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17F" w:rsidRPr="00F1217F" w:rsidRDefault="00F1217F" w:rsidP="00F1217F">
      <w:pPr>
        <w:widowControl w:val="0"/>
        <w:autoSpaceDE w:val="0"/>
        <w:autoSpaceDN w:val="0"/>
        <w:spacing w:before="3" w:after="0" w:line="273" w:lineRule="auto"/>
        <w:ind w:right="364"/>
        <w:jc w:val="center"/>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Раздел</w:t>
      </w:r>
      <w:r w:rsidRPr="00F1217F">
        <w:rPr>
          <w:rFonts w:ascii="Times New Roman" w:eastAsia="Times New Roman" w:hAnsi="Times New Roman" w:cs="Times New Roman"/>
          <w:b/>
          <w:bCs/>
          <w:spacing w:val="-6"/>
          <w:sz w:val="28"/>
          <w:szCs w:val="28"/>
        </w:rPr>
        <w:t xml:space="preserve"> </w:t>
      </w:r>
      <w:r w:rsidRPr="00F1217F">
        <w:rPr>
          <w:rFonts w:ascii="Times New Roman" w:eastAsia="Times New Roman" w:hAnsi="Times New Roman" w:cs="Times New Roman"/>
          <w:b/>
          <w:bCs/>
          <w:sz w:val="28"/>
          <w:szCs w:val="28"/>
        </w:rPr>
        <w:t>I.</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ПОРЯДОК</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ПРИМЕНЕНИЯ</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ПРАВИЛ</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ЗЕМЛЕПОЛЬЗОВАНИЯ</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И</w:t>
      </w:r>
      <w:r w:rsidRPr="00F1217F">
        <w:rPr>
          <w:rFonts w:ascii="Times New Roman" w:eastAsia="Times New Roman" w:hAnsi="Times New Roman" w:cs="Times New Roman"/>
          <w:b/>
          <w:bCs/>
          <w:spacing w:val="-67"/>
          <w:sz w:val="28"/>
          <w:szCs w:val="28"/>
        </w:rPr>
        <w:t xml:space="preserve"> </w:t>
      </w:r>
      <w:r w:rsidRPr="00F1217F">
        <w:rPr>
          <w:rFonts w:ascii="Times New Roman" w:eastAsia="Times New Roman" w:hAnsi="Times New Roman" w:cs="Times New Roman"/>
          <w:b/>
          <w:bCs/>
          <w:sz w:val="28"/>
          <w:szCs w:val="28"/>
        </w:rPr>
        <w:t>ЗАСТРОЙКИ</w:t>
      </w:r>
      <w:r w:rsidRPr="00F1217F">
        <w:rPr>
          <w:rFonts w:ascii="Times New Roman" w:eastAsia="Times New Roman" w:hAnsi="Times New Roman" w:cs="Times New Roman"/>
          <w:b/>
          <w:bCs/>
          <w:spacing w:val="-2"/>
          <w:sz w:val="28"/>
          <w:szCs w:val="28"/>
        </w:rPr>
        <w:t xml:space="preserve"> </w:t>
      </w:r>
      <w:r w:rsidR="00C36BDF">
        <w:rPr>
          <w:rFonts w:ascii="Times New Roman" w:eastAsia="Times New Roman" w:hAnsi="Times New Roman" w:cs="Times New Roman"/>
          <w:b/>
          <w:bCs/>
          <w:sz w:val="28"/>
          <w:szCs w:val="28"/>
        </w:rPr>
        <w:t>ГОРОДСКОГО ПОСЕЛЕНИЯ ТУРАН</w:t>
      </w:r>
      <w:r w:rsidRPr="00F1217F">
        <w:rPr>
          <w:rFonts w:ascii="Times New Roman" w:eastAsia="Times New Roman" w:hAnsi="Times New Roman" w:cs="Times New Roman"/>
          <w:b/>
          <w:bCs/>
          <w:sz w:val="28"/>
          <w:szCs w:val="28"/>
        </w:rPr>
        <w:t xml:space="preserve"> И</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ВНЕСЕНИЯ</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НИХ</w:t>
      </w:r>
    </w:p>
    <w:p w:rsidR="00F1217F" w:rsidRPr="00F1217F" w:rsidRDefault="00F1217F" w:rsidP="00F1217F">
      <w:pPr>
        <w:widowControl w:val="0"/>
        <w:autoSpaceDE w:val="0"/>
        <w:autoSpaceDN w:val="0"/>
        <w:spacing w:before="6" w:after="0" w:line="240" w:lineRule="auto"/>
        <w:ind w:right="364"/>
        <w:jc w:val="center"/>
        <w:rPr>
          <w:rFonts w:ascii="Times New Roman" w:eastAsia="Times New Roman" w:hAnsi="Times New Roman" w:cs="Times New Roman"/>
          <w:b/>
          <w:sz w:val="28"/>
        </w:rPr>
      </w:pPr>
      <w:r w:rsidRPr="00F1217F">
        <w:rPr>
          <w:rFonts w:ascii="Times New Roman" w:eastAsia="Times New Roman" w:hAnsi="Times New Roman" w:cs="Times New Roman"/>
          <w:b/>
          <w:sz w:val="28"/>
        </w:rPr>
        <w:t>ИЗМЕНЕНИЙ</w:t>
      </w:r>
    </w:p>
    <w:p w:rsidR="00F1217F" w:rsidRPr="00F1217F" w:rsidRDefault="00F1217F" w:rsidP="00F1217F">
      <w:pPr>
        <w:widowControl w:val="0"/>
        <w:autoSpaceDE w:val="0"/>
        <w:autoSpaceDN w:val="0"/>
        <w:spacing w:before="242" w:after="0" w:line="240" w:lineRule="auto"/>
        <w:ind w:right="364"/>
        <w:jc w:val="center"/>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Глава</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1.</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Общие</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положения</w:t>
      </w:r>
    </w:p>
    <w:p w:rsidR="00F1217F" w:rsidRPr="00F1217F" w:rsidRDefault="00F1217F" w:rsidP="00F1217F">
      <w:pPr>
        <w:widowControl w:val="0"/>
        <w:autoSpaceDE w:val="0"/>
        <w:autoSpaceDN w:val="0"/>
        <w:spacing w:before="202" w:after="0" w:line="321" w:lineRule="exact"/>
        <w:jc w:val="both"/>
        <w:rPr>
          <w:rFonts w:ascii="Times New Roman" w:eastAsia="Times New Roman" w:hAnsi="Times New Roman" w:cs="Times New Roman"/>
          <w:b/>
          <w:sz w:val="28"/>
        </w:rPr>
      </w:pPr>
      <w:r w:rsidRPr="00F1217F">
        <w:rPr>
          <w:rFonts w:ascii="Times New Roman" w:eastAsia="Times New Roman" w:hAnsi="Times New Roman" w:cs="Times New Roman"/>
          <w:b/>
          <w:sz w:val="28"/>
        </w:rPr>
        <w:t>1.1</w:t>
      </w:r>
      <w:r w:rsidRPr="00F1217F">
        <w:rPr>
          <w:rFonts w:ascii="Times New Roman" w:eastAsia="Times New Roman" w:hAnsi="Times New Roman" w:cs="Times New Roman"/>
          <w:b/>
          <w:spacing w:val="-3"/>
          <w:sz w:val="28"/>
        </w:rPr>
        <w:t xml:space="preserve"> </w:t>
      </w:r>
      <w:r w:rsidRPr="00F1217F">
        <w:rPr>
          <w:rFonts w:ascii="Times New Roman" w:eastAsia="Times New Roman" w:hAnsi="Times New Roman" w:cs="Times New Roman"/>
          <w:b/>
          <w:sz w:val="28"/>
        </w:rPr>
        <w:t>Основные</w:t>
      </w:r>
      <w:r w:rsidRPr="00F1217F">
        <w:rPr>
          <w:rFonts w:ascii="Times New Roman" w:eastAsia="Times New Roman" w:hAnsi="Times New Roman" w:cs="Times New Roman"/>
          <w:b/>
          <w:spacing w:val="-3"/>
          <w:sz w:val="28"/>
        </w:rPr>
        <w:t xml:space="preserve"> </w:t>
      </w:r>
      <w:r w:rsidRPr="00F1217F">
        <w:rPr>
          <w:rFonts w:ascii="Times New Roman" w:eastAsia="Times New Roman" w:hAnsi="Times New Roman" w:cs="Times New Roman"/>
          <w:b/>
          <w:sz w:val="28"/>
        </w:rPr>
        <w:t>используемые</w:t>
      </w:r>
      <w:r w:rsidRPr="00F1217F">
        <w:rPr>
          <w:rFonts w:ascii="Times New Roman" w:eastAsia="Times New Roman" w:hAnsi="Times New Roman" w:cs="Times New Roman"/>
          <w:b/>
          <w:spacing w:val="-3"/>
          <w:sz w:val="28"/>
        </w:rPr>
        <w:t xml:space="preserve"> </w:t>
      </w:r>
      <w:r w:rsidRPr="00F1217F">
        <w:rPr>
          <w:rFonts w:ascii="Times New Roman" w:eastAsia="Times New Roman" w:hAnsi="Times New Roman" w:cs="Times New Roman"/>
          <w:b/>
          <w:sz w:val="28"/>
        </w:rPr>
        <w:t>понятия</w:t>
      </w:r>
    </w:p>
    <w:p w:rsidR="00F1217F" w:rsidRPr="00F1217F" w:rsidRDefault="00F1217F" w:rsidP="00256D67">
      <w:pPr>
        <w:widowControl w:val="0"/>
        <w:numPr>
          <w:ilvl w:val="0"/>
          <w:numId w:val="39"/>
        </w:numPr>
        <w:tabs>
          <w:tab w:val="left" w:pos="993"/>
        </w:tabs>
        <w:autoSpaceDE w:val="0"/>
        <w:autoSpaceDN w:val="0"/>
        <w:spacing w:after="0" w:line="242" w:lineRule="auto"/>
        <w:ind w:left="0" w:firstLine="708"/>
        <w:rPr>
          <w:rFonts w:ascii="Times New Roman" w:eastAsia="Times New Roman" w:hAnsi="Times New Roman" w:cs="Times New Roman"/>
          <w:sz w:val="28"/>
        </w:rPr>
      </w:pPr>
      <w:r w:rsidRPr="00F1217F">
        <w:rPr>
          <w:rFonts w:ascii="Times New Roman" w:eastAsia="Times New Roman" w:hAnsi="Times New Roman" w:cs="Times New Roman"/>
          <w:spacing w:val="-1"/>
          <w:sz w:val="28"/>
        </w:rPr>
        <w:t>Основные</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pacing w:val="-1"/>
          <w:sz w:val="28"/>
        </w:rPr>
        <w:t>понятия,</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pacing w:val="-1"/>
          <w:sz w:val="28"/>
        </w:rPr>
        <w:t>применяемые</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Правилах</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68"/>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 xml:space="preserve"> (далее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правила):</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арендаторы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лица,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владеющие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пользующиеся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земельными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участками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 договору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аренды,</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договору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субаренды;</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блокированный жилой дом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государственный кадастровый учет недвижимого имущества – внесение в Единый государственный реестр недвижимости сведений о земельных участках, зданиях, сооружениях, помещениях, машино-местах, об объектах незавершенного строительства, о единых недвижимых комплексах, а в случаях, установленных федеральным законом, и об иных объектах, которые прочно связаны с землей, то есть перемещение которых без несоразмерного ущерба их назначению невозможно (далее также - объекты недвижимости), которые подтверждают существование такого объекта недвижимости с характеристиками, позволяющими определить его в качестве индивидуально-определенной вещи, или подтверждают прекращение его существования, а также иных предусмотренных Федеральным законом № 218-ФЗ сведений об объектах недвижимости (далее – государственный кадастровый учет);</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государственные информационные системы обеспечения градостроительной деятельности – создаваемые и эксплуатируемые в соответствии с требованиями Градостроительного кодекса Российской Федерации информационные системы, содержащие сведения, документы, материалы о развитии территорий, об их застройке, о существующих и планируемых к размещению объектах капитального строительства и иные необходимые для осуществления градостроительной деятельности сведения;</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w:t>
      </w:r>
    </w:p>
    <w:p w:rsidR="00F1217F" w:rsidRPr="00F1217F" w:rsidRDefault="00F1217F" w:rsidP="00F1217F">
      <w:pPr>
        <w:widowControl w:val="0"/>
        <w:autoSpaceDE w:val="0"/>
        <w:autoSpaceDN w:val="0"/>
        <w:spacing w:after="0" w:line="240" w:lineRule="auto"/>
        <w:rPr>
          <w:rFonts w:ascii="Times New Roman" w:eastAsia="Times New Roman" w:hAnsi="Times New Roman" w:cs="Times New Roman"/>
          <w:sz w:val="20"/>
        </w:rPr>
        <w:sectPr w:rsidR="00F1217F" w:rsidRPr="00F1217F" w:rsidSect="00256D67">
          <w:headerReference w:type="default" r:id="rId8"/>
          <w:footerReference w:type="default" r:id="rId9"/>
          <w:pgSz w:w="11910" w:h="16840"/>
          <w:pgMar w:top="620" w:right="570" w:bottom="520" w:left="1134" w:header="144" w:footer="326" w:gutter="0"/>
          <w:pgNumType w:start="3"/>
          <w:cols w:space="720"/>
        </w:sectPr>
      </w:pPr>
    </w:p>
    <w:p w:rsidR="00F1217F" w:rsidRPr="00F1217F" w:rsidRDefault="00F1217F" w:rsidP="00256D67">
      <w:pPr>
        <w:widowControl w:val="0"/>
        <w:autoSpaceDE w:val="0"/>
        <w:autoSpaceDN w:val="0"/>
        <w:spacing w:after="0" w:line="240" w:lineRule="auto"/>
        <w:jc w:val="both"/>
        <w:rPr>
          <w:rFonts w:ascii="Times New Roman" w:eastAsia="Times New Roman" w:hAnsi="Times New Roman" w:cs="Times New Roman"/>
          <w:sz w:val="28"/>
        </w:rPr>
      </w:pPr>
      <w:r w:rsidRPr="00F1217F">
        <w:rPr>
          <w:rFonts w:ascii="Times New Roman" w:eastAsia="Times New Roman" w:hAnsi="Times New Roman" w:cs="Times New Roman"/>
          <w:sz w:val="28"/>
        </w:rPr>
        <w:lastRenderedPageBreak/>
        <w:t>реконструкции, сноса объектов капитального строительства, эксплуатации зданий, сооружений, благоустройства территорий;</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F1217F">
        <w:rPr>
          <w:rFonts w:ascii="Times New Roman" w:eastAsia="Times New Roman" w:hAnsi="Times New Roman" w:cs="Times New Roman"/>
          <w:sz w:val="28"/>
        </w:rPr>
        <w:t>градостроительное зонирование – зонирование территорий муниципальных образований в целях определения</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территориальных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зон</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установления</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градостроительных регламентов;</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 строительному проектированию, строительству, реконструкции указанных в настоящем пункте объектов;</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защитные зоны объектов культурного наследия - территории, которые прилегают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землевладельцы – лица, владеющие и пользующиеся земельными участками на праве пожизненного наследуемого владения;</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F1217F" w:rsidRPr="00F1217F" w:rsidRDefault="00F1217F" w:rsidP="00256D67">
      <w:pPr>
        <w:widowControl w:val="0"/>
        <w:autoSpaceDE w:val="0"/>
        <w:autoSpaceDN w:val="0"/>
        <w:spacing w:before="5" w:after="0" w:line="240" w:lineRule="auto"/>
        <w:rPr>
          <w:rFonts w:ascii="Times New Roman" w:eastAsia="Times New Roman" w:hAnsi="Times New Roman" w:cs="Times New Roman"/>
          <w:sz w:val="20"/>
        </w:rPr>
      </w:pPr>
      <w:r w:rsidRPr="00F1217F">
        <w:rPr>
          <w:rFonts w:ascii="Times New Roman" w:eastAsia="Times New Roman" w:hAnsi="Times New Roman" w:cs="Times New Roman"/>
          <w:sz w:val="20"/>
        </w:rPr>
        <w:t xml:space="preserve"> </w:t>
      </w:r>
    </w:p>
    <w:p w:rsidR="00F1217F" w:rsidRPr="00F1217F" w:rsidRDefault="00F1217F" w:rsidP="00F1217F">
      <w:pPr>
        <w:widowControl w:val="0"/>
        <w:autoSpaceDE w:val="0"/>
        <w:autoSpaceDN w:val="0"/>
        <w:spacing w:after="0" w:line="240" w:lineRule="auto"/>
        <w:rPr>
          <w:rFonts w:ascii="Times New Roman" w:eastAsia="Times New Roman" w:hAnsi="Times New Roman" w:cs="Times New Roman"/>
          <w:sz w:val="20"/>
        </w:rPr>
        <w:sectPr w:rsidR="00F1217F" w:rsidRPr="00F1217F" w:rsidSect="00256D67">
          <w:pgSz w:w="11910" w:h="16840"/>
          <w:pgMar w:top="620" w:right="570" w:bottom="520" w:left="1134" w:header="144" w:footer="326" w:gutter="0"/>
          <w:cols w:space="720"/>
        </w:sectPr>
      </w:pP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lastRenderedPageBreak/>
        <w:t>зоны с особыми условиями использования территорий – охранные, санитарно- 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линейные объекты - линии электропередачи, линии связи (в том числе линейно- кабельные сооружения), трубопроводы, автомобильные дороги, железнодорожные линии и другие подобные сооружения;</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личное подсобное хозяйство - форма непредпринимательской деятельности по производству и переработке сельскохозяйственной продукции,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недвижимое имущество (недвижимость)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w:t>
      </w:r>
      <w:r w:rsidR="00E020FB">
        <w:rPr>
          <w:rFonts w:ascii="Times New Roman" w:eastAsia="Times New Roman" w:hAnsi="Times New Roman" w:cs="Times New Roman"/>
          <w:sz w:val="28"/>
        </w:rPr>
        <w:t>щение, покрытие и другие);</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 xml:space="preserve">огородный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w:t>
      </w:r>
      <w:r w:rsidRPr="00F1217F">
        <w:rPr>
          <w:rFonts w:ascii="Times New Roman" w:eastAsia="Times New Roman" w:hAnsi="Times New Roman" w:cs="Times New Roman"/>
          <w:sz w:val="28"/>
        </w:rPr>
        <w:lastRenderedPageBreak/>
        <w:t>являющихся объектами недвижимости, предназначенных для хранения инвентаря и урожая сельскохозяйственных культур;</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w:t>
      </w:r>
      <w:r w:rsidR="00E020FB">
        <w:rPr>
          <w:rFonts w:ascii="Times New Roman" w:eastAsia="Times New Roman" w:hAnsi="Times New Roman" w:cs="Times New Roman"/>
          <w:sz w:val="28"/>
        </w:rPr>
        <w:t xml:space="preserve"> объекта культурного наследия;</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w:t>
      </w:r>
      <w:r w:rsidR="00E020FB">
        <w:rPr>
          <w:rFonts w:ascii="Times New Roman" w:eastAsia="Times New Roman" w:hAnsi="Times New Roman" w:cs="Times New Roman"/>
          <w:sz w:val="28"/>
        </w:rPr>
        <w:t>есения в него изменений;</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w:t>
      </w:r>
      <w:r w:rsidR="00E020FB">
        <w:rPr>
          <w:rFonts w:ascii="Times New Roman" w:eastAsia="Times New Roman" w:hAnsi="Times New Roman" w:cs="Times New Roman"/>
          <w:sz w:val="28"/>
        </w:rPr>
        <w:t xml:space="preserve"> частей, капитального ремонта;</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прибрежная защитная полоса – территория, устанавливаемая в границе водоохраной зоны, для которой вводятся дополнительные ограничения хозя</w:t>
      </w:r>
      <w:r w:rsidR="00E020FB">
        <w:rPr>
          <w:rFonts w:ascii="Times New Roman" w:eastAsia="Times New Roman" w:hAnsi="Times New Roman" w:cs="Times New Roman"/>
          <w:sz w:val="28"/>
        </w:rPr>
        <w:t>йственной и иной деятельности;</w:t>
      </w:r>
    </w:p>
    <w:p w:rsidR="00F1217F" w:rsidRPr="00F1217F" w:rsidRDefault="00F1217F" w:rsidP="00256D67">
      <w:pPr>
        <w:widowControl w:val="0"/>
        <w:autoSpaceDE w:val="0"/>
        <w:autoSpaceDN w:val="0"/>
        <w:spacing w:after="0" w:line="240" w:lineRule="auto"/>
        <w:ind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10">
        <w:r w:rsidRPr="00F1217F">
          <w:rPr>
            <w:rFonts w:ascii="Times New Roman" w:eastAsia="Times New Roman" w:hAnsi="Times New Roman" w:cs="Times New Roman"/>
            <w:sz w:val="28"/>
          </w:rPr>
          <w:t>частью</w:t>
        </w:r>
      </w:hyperlink>
    </w:p>
    <w:p w:rsidR="00F1217F" w:rsidRPr="00E020FB" w:rsidRDefault="00DA63E7" w:rsidP="00E020FB">
      <w:pPr>
        <w:widowControl w:val="0"/>
        <w:autoSpaceDE w:val="0"/>
        <w:autoSpaceDN w:val="0"/>
        <w:spacing w:after="0" w:line="240" w:lineRule="auto"/>
        <w:jc w:val="both"/>
        <w:rPr>
          <w:rFonts w:ascii="Times New Roman" w:eastAsia="Times New Roman" w:hAnsi="Times New Roman" w:cs="Times New Roman"/>
          <w:sz w:val="28"/>
        </w:rPr>
      </w:pPr>
      <w:hyperlink r:id="rId11">
        <w:r w:rsidR="00F1217F" w:rsidRPr="00F1217F">
          <w:rPr>
            <w:rFonts w:ascii="Times New Roman" w:eastAsia="Times New Roman" w:hAnsi="Times New Roman" w:cs="Times New Roman"/>
            <w:sz w:val="28"/>
          </w:rPr>
          <w:t>1.1</w:t>
        </w:r>
      </w:hyperlink>
      <w:r w:rsidR="00F1217F" w:rsidRPr="00F1217F">
        <w:rPr>
          <w:rFonts w:ascii="Times New Roman" w:eastAsia="Times New Roman" w:hAnsi="Times New Roman" w:cs="Times New Roman"/>
          <w:sz w:val="28"/>
        </w:rPr>
        <w:t xml:space="preserve"> статьи 51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w:t>
      </w:r>
      <w:r w:rsidR="00E020FB">
        <w:rPr>
          <w:rFonts w:ascii="Times New Roman" w:eastAsia="Times New Roman" w:hAnsi="Times New Roman" w:cs="Times New Roman"/>
          <w:sz w:val="28"/>
        </w:rPr>
        <w:t xml:space="preserve"> </w:t>
      </w:r>
      <w:r w:rsidR="00F1217F" w:rsidRPr="00F1217F">
        <w:rPr>
          <w:rFonts w:ascii="Times New Roman" w:eastAsia="Times New Roman" w:hAnsi="Times New Roman" w:cs="Times New Roman"/>
          <w:sz w:val="28"/>
          <w:szCs w:val="28"/>
        </w:rPr>
        <w:t>планировки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территории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проектом</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межевания</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территории,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при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осуществлении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строительства,</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реконструкции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линейного</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объекта</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(за</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исключением</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случаев,</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при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которых</w:t>
      </w:r>
      <w:r w:rsidR="00F1217F" w:rsidRPr="00F1217F">
        <w:rPr>
          <w:rFonts w:ascii="Times New Roman" w:eastAsia="Times New Roman" w:hAnsi="Times New Roman" w:cs="Times New Roman"/>
          <w:spacing w:val="-6"/>
          <w:sz w:val="28"/>
          <w:szCs w:val="28"/>
        </w:rPr>
        <w:t xml:space="preserve"> </w:t>
      </w:r>
      <w:r w:rsidR="00F1217F" w:rsidRPr="00F1217F">
        <w:rPr>
          <w:rFonts w:ascii="Times New Roman" w:eastAsia="Times New Roman" w:hAnsi="Times New Roman" w:cs="Times New Roman"/>
          <w:sz w:val="28"/>
          <w:szCs w:val="28"/>
        </w:rPr>
        <w:t>для</w:t>
      </w:r>
      <w:r w:rsidR="00F1217F" w:rsidRPr="00F1217F">
        <w:rPr>
          <w:rFonts w:ascii="Times New Roman" w:eastAsia="Times New Roman" w:hAnsi="Times New Roman" w:cs="Times New Roman"/>
          <w:spacing w:val="-9"/>
          <w:sz w:val="28"/>
          <w:szCs w:val="28"/>
        </w:rPr>
        <w:t xml:space="preserve"> </w:t>
      </w:r>
      <w:r w:rsidR="00F1217F" w:rsidRPr="00F1217F">
        <w:rPr>
          <w:rFonts w:ascii="Times New Roman" w:eastAsia="Times New Roman" w:hAnsi="Times New Roman" w:cs="Times New Roman"/>
          <w:sz w:val="28"/>
          <w:szCs w:val="28"/>
        </w:rPr>
        <w:t>строительства,</w:t>
      </w:r>
      <w:r w:rsidR="00F1217F" w:rsidRPr="00F1217F">
        <w:rPr>
          <w:rFonts w:ascii="Times New Roman" w:eastAsia="Times New Roman" w:hAnsi="Times New Roman" w:cs="Times New Roman"/>
          <w:spacing w:val="-3"/>
          <w:sz w:val="28"/>
          <w:szCs w:val="28"/>
        </w:rPr>
        <w:t xml:space="preserve"> </w:t>
      </w:r>
      <w:r w:rsidR="00F1217F" w:rsidRPr="00F1217F">
        <w:rPr>
          <w:rFonts w:ascii="Times New Roman" w:eastAsia="Times New Roman" w:hAnsi="Times New Roman" w:cs="Times New Roman"/>
          <w:sz w:val="28"/>
          <w:szCs w:val="28"/>
        </w:rPr>
        <w:t>реконструкции</w:t>
      </w:r>
      <w:r w:rsidR="00F1217F" w:rsidRPr="00F1217F">
        <w:rPr>
          <w:rFonts w:ascii="Times New Roman" w:eastAsia="Times New Roman" w:hAnsi="Times New Roman" w:cs="Times New Roman"/>
          <w:spacing w:val="-3"/>
          <w:sz w:val="28"/>
          <w:szCs w:val="28"/>
        </w:rPr>
        <w:t xml:space="preserve"> </w:t>
      </w:r>
      <w:r w:rsidR="00F1217F" w:rsidRPr="00F1217F">
        <w:rPr>
          <w:rFonts w:ascii="Times New Roman" w:eastAsia="Times New Roman" w:hAnsi="Times New Roman" w:cs="Times New Roman"/>
          <w:sz w:val="28"/>
          <w:szCs w:val="28"/>
        </w:rPr>
        <w:t>линейного</w:t>
      </w:r>
      <w:r w:rsidR="00F1217F" w:rsidRPr="00F1217F">
        <w:rPr>
          <w:rFonts w:ascii="Times New Roman" w:eastAsia="Times New Roman" w:hAnsi="Times New Roman" w:cs="Times New Roman"/>
          <w:spacing w:val="-4"/>
          <w:sz w:val="28"/>
          <w:szCs w:val="28"/>
        </w:rPr>
        <w:t xml:space="preserve"> </w:t>
      </w:r>
      <w:r w:rsidR="00F1217F" w:rsidRPr="00F1217F">
        <w:rPr>
          <w:rFonts w:ascii="Times New Roman" w:eastAsia="Times New Roman" w:hAnsi="Times New Roman" w:cs="Times New Roman"/>
          <w:sz w:val="28"/>
          <w:szCs w:val="28"/>
        </w:rPr>
        <w:t>объекта</w:t>
      </w:r>
      <w:r w:rsidR="00F1217F" w:rsidRPr="00F1217F">
        <w:rPr>
          <w:rFonts w:ascii="Times New Roman" w:eastAsia="Times New Roman" w:hAnsi="Times New Roman" w:cs="Times New Roman"/>
          <w:spacing w:val="-9"/>
          <w:sz w:val="28"/>
          <w:szCs w:val="28"/>
        </w:rPr>
        <w:t xml:space="preserve"> </w:t>
      </w:r>
      <w:r w:rsidR="00F1217F" w:rsidRPr="00F1217F">
        <w:rPr>
          <w:rFonts w:ascii="Times New Roman" w:eastAsia="Times New Roman" w:hAnsi="Times New Roman" w:cs="Times New Roman"/>
          <w:sz w:val="28"/>
          <w:szCs w:val="28"/>
        </w:rPr>
        <w:t>не</w:t>
      </w:r>
      <w:r w:rsidR="00F1217F" w:rsidRPr="00F1217F">
        <w:rPr>
          <w:rFonts w:ascii="Times New Roman" w:eastAsia="Times New Roman" w:hAnsi="Times New Roman" w:cs="Times New Roman"/>
          <w:spacing w:val="-9"/>
          <w:sz w:val="28"/>
          <w:szCs w:val="28"/>
        </w:rPr>
        <w:t xml:space="preserve"> </w:t>
      </w:r>
      <w:r w:rsidR="00F1217F" w:rsidRPr="00F1217F">
        <w:rPr>
          <w:rFonts w:ascii="Times New Roman" w:eastAsia="Times New Roman" w:hAnsi="Times New Roman" w:cs="Times New Roman"/>
          <w:sz w:val="28"/>
          <w:szCs w:val="28"/>
        </w:rPr>
        <w:t>требуется</w:t>
      </w:r>
      <w:r w:rsidR="00F1217F" w:rsidRPr="00F1217F">
        <w:rPr>
          <w:rFonts w:ascii="Times New Roman" w:eastAsia="Times New Roman" w:hAnsi="Times New Roman" w:cs="Times New Roman"/>
          <w:spacing w:val="-7"/>
          <w:sz w:val="28"/>
          <w:szCs w:val="28"/>
        </w:rPr>
        <w:t xml:space="preserve"> </w:t>
      </w:r>
      <w:r w:rsidR="00F1217F" w:rsidRPr="00F1217F">
        <w:rPr>
          <w:rFonts w:ascii="Times New Roman" w:eastAsia="Times New Roman" w:hAnsi="Times New Roman" w:cs="Times New Roman"/>
          <w:sz w:val="28"/>
          <w:szCs w:val="28"/>
        </w:rPr>
        <w:t>подготовка</w:t>
      </w:r>
      <w:r w:rsidR="00F1217F" w:rsidRPr="00F1217F">
        <w:rPr>
          <w:rFonts w:ascii="Times New Roman" w:eastAsia="Times New Roman" w:hAnsi="Times New Roman" w:cs="Times New Roman"/>
          <w:spacing w:val="-67"/>
          <w:sz w:val="28"/>
          <w:szCs w:val="28"/>
        </w:rPr>
        <w:t xml:space="preserve"> </w:t>
      </w:r>
      <w:r w:rsidR="00F1217F" w:rsidRPr="00F1217F">
        <w:rPr>
          <w:rFonts w:ascii="Times New Roman" w:eastAsia="Times New Roman" w:hAnsi="Times New Roman" w:cs="Times New Roman"/>
          <w:sz w:val="28"/>
          <w:szCs w:val="28"/>
        </w:rPr>
        <w:t>документации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по</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планировке</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территории),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требованиям,</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установленным</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проектом</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планировки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территории,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в</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случае</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выдачи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разрешения</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на</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строительство</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линейного</w:t>
      </w:r>
      <w:r w:rsidR="00F1217F" w:rsidRPr="00F1217F">
        <w:rPr>
          <w:rFonts w:ascii="Times New Roman" w:eastAsia="Times New Roman" w:hAnsi="Times New Roman" w:cs="Times New Roman"/>
          <w:spacing w:val="-67"/>
          <w:sz w:val="28"/>
          <w:szCs w:val="28"/>
        </w:rPr>
        <w:t xml:space="preserve"> </w:t>
      </w:r>
      <w:r w:rsidR="00F1217F" w:rsidRPr="00F1217F">
        <w:rPr>
          <w:rFonts w:ascii="Times New Roman" w:eastAsia="Times New Roman" w:hAnsi="Times New Roman" w:cs="Times New Roman"/>
          <w:sz w:val="28"/>
          <w:szCs w:val="28"/>
        </w:rPr>
        <w:t>объекта, для размещения которого не требуется образование земельного участка, а</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также допустимость размещения объекта капитального строительства на земельном</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участке в соответствии с разрешенным использованием такого земельного участка 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ограничениями,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установленными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в</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соответствии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с</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земельным</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иным</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законодательством</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Российской</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Федерации.</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Разрешение</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на</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строительство</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дает</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 xml:space="preserve">застройщику право осуществлять строительство, реконструкцию объекта </w:t>
      </w:r>
      <w:r w:rsidR="00F1217F" w:rsidRPr="00F1217F">
        <w:rPr>
          <w:rFonts w:ascii="Times New Roman" w:eastAsia="Times New Roman" w:hAnsi="Times New Roman" w:cs="Times New Roman"/>
          <w:sz w:val="28"/>
          <w:szCs w:val="28"/>
        </w:rPr>
        <w:lastRenderedPageBreak/>
        <w:t>капитального</w:t>
      </w:r>
      <w:r w:rsidR="00F1217F" w:rsidRPr="00F1217F">
        <w:rPr>
          <w:rFonts w:ascii="Times New Roman" w:eastAsia="Times New Roman" w:hAnsi="Times New Roman" w:cs="Times New Roman"/>
          <w:spacing w:val="-67"/>
          <w:sz w:val="28"/>
          <w:szCs w:val="28"/>
        </w:rPr>
        <w:t xml:space="preserve"> </w:t>
      </w:r>
      <w:r w:rsidR="00F1217F" w:rsidRPr="00F1217F">
        <w:rPr>
          <w:rFonts w:ascii="Times New Roman" w:eastAsia="Times New Roman" w:hAnsi="Times New Roman" w:cs="Times New Roman"/>
          <w:sz w:val="28"/>
          <w:szCs w:val="28"/>
        </w:rPr>
        <w:t>строительства,</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за</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исключением</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случаев,</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предусмотренных</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Градостроительным</w:t>
      </w:r>
      <w:r w:rsidR="00F1217F" w:rsidRPr="00F1217F">
        <w:rPr>
          <w:rFonts w:ascii="Times New Roman" w:eastAsia="Times New Roman" w:hAnsi="Times New Roman" w:cs="Times New Roman"/>
          <w:spacing w:val="1"/>
          <w:sz w:val="28"/>
          <w:szCs w:val="28"/>
        </w:rPr>
        <w:t xml:space="preserve"> </w:t>
      </w:r>
      <w:r w:rsidR="00F1217F" w:rsidRPr="00F1217F">
        <w:rPr>
          <w:rFonts w:ascii="Times New Roman" w:eastAsia="Times New Roman" w:hAnsi="Times New Roman" w:cs="Times New Roman"/>
          <w:sz w:val="28"/>
          <w:szCs w:val="28"/>
        </w:rPr>
        <w:t>кодексом</w:t>
      </w:r>
      <w:r w:rsidR="00F1217F" w:rsidRPr="00F1217F">
        <w:rPr>
          <w:rFonts w:ascii="Times New Roman" w:eastAsia="Times New Roman" w:hAnsi="Times New Roman" w:cs="Times New Roman"/>
          <w:spacing w:val="-2"/>
          <w:sz w:val="28"/>
          <w:szCs w:val="28"/>
        </w:rPr>
        <w:t xml:space="preserve"> </w:t>
      </w:r>
      <w:r w:rsidR="00F1217F" w:rsidRPr="00F1217F">
        <w:rPr>
          <w:rFonts w:ascii="Times New Roman" w:eastAsia="Times New Roman" w:hAnsi="Times New Roman" w:cs="Times New Roman"/>
          <w:sz w:val="28"/>
          <w:szCs w:val="28"/>
        </w:rPr>
        <w:t>Российской</w:t>
      </w:r>
      <w:r w:rsidR="00F1217F" w:rsidRPr="00F1217F">
        <w:rPr>
          <w:rFonts w:ascii="Times New Roman" w:eastAsia="Times New Roman" w:hAnsi="Times New Roman" w:cs="Times New Roman"/>
          <w:spacing w:val="3"/>
          <w:sz w:val="28"/>
          <w:szCs w:val="28"/>
        </w:rPr>
        <w:t xml:space="preserve"> </w:t>
      </w:r>
      <w:r w:rsidR="00F1217F" w:rsidRPr="00F1217F">
        <w:rPr>
          <w:rFonts w:ascii="Times New Roman" w:eastAsia="Times New Roman" w:hAnsi="Times New Roman" w:cs="Times New Roman"/>
          <w:sz w:val="28"/>
          <w:szCs w:val="28"/>
        </w:rPr>
        <w:t>Федерации;</w:t>
      </w:r>
    </w:p>
    <w:p w:rsidR="00F1217F" w:rsidRPr="00F1217F" w:rsidRDefault="00F1217F" w:rsidP="00E020F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020FB">
        <w:rPr>
          <w:rFonts w:ascii="Times New Roman" w:eastAsia="Times New Roman" w:hAnsi="Times New Roman" w:cs="Times New Roman"/>
          <w:sz w:val="28"/>
          <w:szCs w:val="28"/>
        </w:rPr>
        <w:t xml:space="preserve">реконструкция объектов капитального строительства (за исключением линейных объектов) </w:t>
      </w:r>
      <w:r w:rsidRPr="00F1217F">
        <w:rPr>
          <w:rFonts w:ascii="Times New Roman" w:eastAsia="Times New Roman" w:hAnsi="Times New Roman" w:cs="Times New Roman"/>
          <w:sz w:val="28"/>
          <w:szCs w:val="28"/>
        </w:rPr>
        <w:t>-</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изменение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параметров</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объекта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капитального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строительства,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его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частей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(высоты,</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количества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этажей,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площади,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объема),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в</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том</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числе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надстройка,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перестройка, расширение объекта капитального строительства, а также замена и (или)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восстановление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несущих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строительных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конструкций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объекта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капитального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строительства, за исключением замены отдельных элементов таких конструкций на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аналогичные или иные улучшающие показатели таких конструкций элементы и (или)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восстановления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указанных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элементов;</w:t>
      </w:r>
    </w:p>
    <w:p w:rsidR="00F1217F" w:rsidRPr="00F1217F" w:rsidRDefault="00F1217F" w:rsidP="00E020F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020FB">
        <w:rPr>
          <w:rFonts w:ascii="Times New Roman" w:eastAsia="Times New Roman" w:hAnsi="Times New Roman" w:cs="Times New Roman"/>
          <w:sz w:val="28"/>
          <w:szCs w:val="28"/>
        </w:rPr>
        <w:t xml:space="preserve">садовый дом - </w:t>
      </w:r>
      <w:r w:rsidRPr="00F1217F">
        <w:rPr>
          <w:rFonts w:ascii="Times New Roman" w:eastAsia="Times New Roman" w:hAnsi="Times New Roman" w:cs="Times New Roman"/>
          <w:sz w:val="28"/>
          <w:szCs w:val="28"/>
        </w:rPr>
        <w:t>здание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сезонного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использования,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предназначенное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для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удовлетворения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гражданами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бытовых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нужд,</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связанных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временным</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пребыванием</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в</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таком здании;</w:t>
      </w:r>
    </w:p>
    <w:p w:rsidR="00F1217F" w:rsidRPr="00F1217F" w:rsidRDefault="00F1217F" w:rsidP="00E020F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020FB">
        <w:rPr>
          <w:rFonts w:ascii="Times New Roman" w:eastAsia="Times New Roman" w:hAnsi="Times New Roman" w:cs="Times New Roman"/>
          <w:sz w:val="28"/>
          <w:szCs w:val="28"/>
        </w:rPr>
        <w:t xml:space="preserve">садовый земельный участок - </w:t>
      </w:r>
      <w:r w:rsidRPr="00F1217F">
        <w:rPr>
          <w:rFonts w:ascii="Times New Roman" w:eastAsia="Times New Roman" w:hAnsi="Times New Roman" w:cs="Times New Roman"/>
          <w:sz w:val="28"/>
          <w:szCs w:val="28"/>
        </w:rPr>
        <w:t>земельный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участок,</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предназначенный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для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отдыха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граждан</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(или)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выращивания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гражданами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для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собственных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нужд</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сельскохозяйственных культур с правом размещения садовых домов, жилых домов,</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хозяйственных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построек</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гаражей;</w:t>
      </w:r>
    </w:p>
    <w:p w:rsidR="00F1217F" w:rsidRPr="00F1217F" w:rsidRDefault="00F1217F" w:rsidP="00E020F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020FB">
        <w:rPr>
          <w:rFonts w:ascii="Times New Roman" w:eastAsia="Times New Roman" w:hAnsi="Times New Roman" w:cs="Times New Roman"/>
          <w:sz w:val="28"/>
          <w:szCs w:val="28"/>
        </w:rPr>
        <w:t xml:space="preserve">территориальные зоны </w:t>
      </w:r>
      <w:r w:rsidRPr="00F1217F">
        <w:rPr>
          <w:rFonts w:ascii="Times New Roman" w:eastAsia="Times New Roman" w:hAnsi="Times New Roman" w:cs="Times New Roman"/>
          <w:sz w:val="28"/>
          <w:szCs w:val="28"/>
        </w:rPr>
        <w:t>– зоны, для которых в правилах землепользования 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застройки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определены</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границы</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установлены</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градостроительные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регламенты;</w:t>
      </w:r>
      <w:r w:rsidRPr="00E020FB">
        <w:rPr>
          <w:rFonts w:ascii="Times New Roman" w:eastAsia="Times New Roman" w:hAnsi="Times New Roman" w:cs="Times New Roman"/>
          <w:sz w:val="28"/>
          <w:szCs w:val="28"/>
        </w:rPr>
        <w:t>31</w:t>
      </w:r>
    </w:p>
    <w:p w:rsidR="00F1217F" w:rsidRPr="00F1217F" w:rsidRDefault="00F1217F" w:rsidP="00E020F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020FB">
        <w:rPr>
          <w:rFonts w:ascii="Times New Roman" w:eastAsia="Times New Roman" w:hAnsi="Times New Roman" w:cs="Times New Roman"/>
          <w:sz w:val="28"/>
          <w:szCs w:val="28"/>
        </w:rPr>
        <w:t xml:space="preserve">территории общего пользования </w:t>
      </w:r>
      <w:r w:rsidRPr="00F1217F">
        <w:rPr>
          <w:rFonts w:ascii="Times New Roman" w:eastAsia="Times New Roman" w:hAnsi="Times New Roman" w:cs="Times New Roman"/>
          <w:sz w:val="28"/>
          <w:szCs w:val="28"/>
        </w:rPr>
        <w:t>– территории,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которыми беспрепятственно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пользуется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неограниченный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круг</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лиц</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(в</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том</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числе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площади,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улицы,</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проезды,</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набережные,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береговые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полосы</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водных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объектов</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общего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пользования,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скверы,</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бульвары);</w:t>
      </w:r>
    </w:p>
    <w:p w:rsidR="00E020FB" w:rsidRDefault="00F1217F" w:rsidP="00E020F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020FB">
        <w:rPr>
          <w:rFonts w:ascii="Times New Roman" w:eastAsia="Times New Roman" w:hAnsi="Times New Roman" w:cs="Times New Roman"/>
          <w:sz w:val="28"/>
          <w:szCs w:val="28"/>
        </w:rPr>
        <w:t xml:space="preserve">устойчивое развитие территорий </w:t>
      </w:r>
      <w:r w:rsidRPr="00F1217F">
        <w:rPr>
          <w:rFonts w:ascii="Times New Roman" w:eastAsia="Times New Roman" w:hAnsi="Times New Roman" w:cs="Times New Roman"/>
          <w:sz w:val="28"/>
          <w:szCs w:val="28"/>
        </w:rPr>
        <w:t>–</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обеспечение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при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осуществлении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градостроительной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деятельности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безопасности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благоприятных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условий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жизнедеятельности человека, ограничение негативного воздействия хозяйственной 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иной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деятельности на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окружающую среду</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 обеспечение охраны</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 рационального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использования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природных ресурсов в интересах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настоящего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будущего поколений.</w:t>
      </w:r>
    </w:p>
    <w:p w:rsidR="00F1217F" w:rsidRPr="00F1217F" w:rsidRDefault="00F1217F" w:rsidP="00E020F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020FB">
        <w:rPr>
          <w:rFonts w:ascii="Times New Roman" w:eastAsia="Times New Roman" w:hAnsi="Times New Roman" w:cs="Times New Roman"/>
          <w:sz w:val="28"/>
          <w:szCs w:val="28"/>
        </w:rPr>
        <w:t xml:space="preserve">региональные нормативы градостроительного проектирования </w:t>
      </w:r>
      <w:r w:rsidRPr="00F1217F">
        <w:rPr>
          <w:rFonts w:ascii="Times New Roman" w:eastAsia="Times New Roman" w:hAnsi="Times New Roman" w:cs="Times New Roman"/>
          <w:sz w:val="28"/>
          <w:szCs w:val="28"/>
        </w:rPr>
        <w:t>-</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совокупность</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расчетных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показателей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минимально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допустимого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уровня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обеспеченности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объектами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регионального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значения,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относящимися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к</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областям:</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транспорт</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(железнодорожный,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водный,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воздушный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транспорт),</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автомобильные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дороги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регионального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или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межмуниципального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значения;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предупреждение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чрезвычайных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ситуаций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межмуниципального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регионального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характера,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стихийных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бедствий,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эпидемий и ликвидация их последствий; образование; здравоохранение; физическая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культура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спорт;</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иными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объектами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регионального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значения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населения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субъекта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Российской Федерации 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расчетных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показателей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максимально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допустимого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уровня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территориальной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доступности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таких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объектов</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для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населения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субъекта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Российской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Федерации;</w:t>
      </w:r>
    </w:p>
    <w:p w:rsidR="00F1217F" w:rsidRPr="00F1217F" w:rsidRDefault="00F1217F" w:rsidP="00E020F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020FB">
        <w:rPr>
          <w:rFonts w:ascii="Times New Roman" w:eastAsia="Times New Roman" w:hAnsi="Times New Roman" w:cs="Times New Roman"/>
          <w:sz w:val="28"/>
          <w:szCs w:val="28"/>
        </w:rPr>
        <w:t xml:space="preserve">местные нормативы градостроительного проектирования </w:t>
      </w:r>
      <w:r w:rsidRPr="00F1217F">
        <w:rPr>
          <w:rFonts w:ascii="Times New Roman" w:eastAsia="Times New Roman" w:hAnsi="Times New Roman" w:cs="Times New Roman"/>
          <w:sz w:val="28"/>
          <w:szCs w:val="28"/>
        </w:rPr>
        <w:t>-</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совокупность</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расчетных показателей минимально допустимого уровня обеспеченности объектами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местного значения муниципального образования, относящимися к областям: электро-,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тепло-,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газо-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водоснабжение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населения,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водоотведение;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автомобильные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дороги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местного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значения;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физическая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культура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массовый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спорт,</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образование,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здравоохранение,</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утилизация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переработка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бытовых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промышленных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отходов,</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объектами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благоустройства</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территории,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иными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объектами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местного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значения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муниципального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образования</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и</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расчетных</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показателей</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максимально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допустимого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 xml:space="preserve">уровня территориальной доступности таких объектов для населения </w:t>
      </w:r>
      <w:r w:rsidRPr="00F1217F">
        <w:rPr>
          <w:rFonts w:ascii="Times New Roman" w:eastAsia="Times New Roman" w:hAnsi="Times New Roman" w:cs="Times New Roman"/>
          <w:sz w:val="28"/>
          <w:szCs w:val="28"/>
        </w:rPr>
        <w:lastRenderedPageBreak/>
        <w:t>муниципального</w:t>
      </w:r>
      <w:r w:rsidRPr="00E020FB">
        <w:rPr>
          <w:rFonts w:ascii="Times New Roman" w:eastAsia="Times New Roman" w:hAnsi="Times New Roman" w:cs="Times New Roman"/>
          <w:sz w:val="28"/>
          <w:szCs w:val="28"/>
        </w:rPr>
        <w:t xml:space="preserve"> </w:t>
      </w:r>
      <w:r w:rsidRPr="00F1217F">
        <w:rPr>
          <w:rFonts w:ascii="Times New Roman" w:eastAsia="Times New Roman" w:hAnsi="Times New Roman" w:cs="Times New Roman"/>
          <w:sz w:val="28"/>
          <w:szCs w:val="28"/>
        </w:rPr>
        <w:t>образования;</w:t>
      </w:r>
    </w:p>
    <w:p w:rsidR="00F1217F" w:rsidRPr="00F1217F" w:rsidRDefault="00F1217F" w:rsidP="00E020FB">
      <w:pPr>
        <w:widowControl w:val="0"/>
        <w:numPr>
          <w:ilvl w:val="0"/>
          <w:numId w:val="39"/>
        </w:numPr>
        <w:tabs>
          <w:tab w:val="left" w:pos="993"/>
        </w:tabs>
        <w:autoSpaceDE w:val="0"/>
        <w:autoSpaceDN w:val="0"/>
        <w:spacing w:after="0" w:line="242" w:lineRule="auto"/>
        <w:ind w:left="0" w:right="171" w:firstLine="708"/>
        <w:rPr>
          <w:rFonts w:ascii="Times New Roman" w:eastAsia="Times New Roman" w:hAnsi="Times New Roman" w:cs="Times New Roman"/>
          <w:sz w:val="28"/>
        </w:rPr>
      </w:pPr>
      <w:r w:rsidRPr="00F1217F">
        <w:rPr>
          <w:rFonts w:ascii="Times New Roman" w:eastAsia="Times New Roman" w:hAnsi="Times New Roman" w:cs="Times New Roman"/>
          <w:sz w:val="28"/>
        </w:rPr>
        <w:t>Настоящие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понятия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применяются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редакции,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противоречащей</w:t>
      </w:r>
      <w:r w:rsidR="00E020FB">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действующему законодательству.</w:t>
      </w:r>
    </w:p>
    <w:p w:rsidR="00F1217F" w:rsidRPr="00F1217F" w:rsidRDefault="00F1217F" w:rsidP="00E020FB">
      <w:pPr>
        <w:widowControl w:val="0"/>
        <w:numPr>
          <w:ilvl w:val="0"/>
          <w:numId w:val="39"/>
        </w:numPr>
        <w:tabs>
          <w:tab w:val="left" w:pos="993"/>
        </w:tabs>
        <w:autoSpaceDE w:val="0"/>
        <w:autoSpaceDN w:val="0"/>
        <w:spacing w:after="0" w:line="240" w:lineRule="auto"/>
        <w:ind w:left="0" w:right="156" w:firstLine="708"/>
        <w:rPr>
          <w:rFonts w:ascii="Times New Roman" w:eastAsia="Times New Roman" w:hAnsi="Times New Roman" w:cs="Times New Roman"/>
          <w:sz w:val="28"/>
        </w:rPr>
      </w:pPr>
      <w:r w:rsidRPr="00F1217F">
        <w:rPr>
          <w:rFonts w:ascii="Times New Roman" w:eastAsia="Times New Roman" w:hAnsi="Times New Roman" w:cs="Times New Roman"/>
          <w:sz w:val="28"/>
        </w:rPr>
        <w:t>Иные понятия, используемые в настоящих правилах, применяются в тех же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значениях, что и в нормативных правовых актах Российской Федерации, Республики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Тыва,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муниципальных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правовых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актах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муниципального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района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w:t>
      </w:r>
      <w:r w:rsidR="00B37105">
        <w:rPr>
          <w:rFonts w:ascii="Times New Roman" w:eastAsia="Times New Roman" w:hAnsi="Times New Roman" w:cs="Times New Roman"/>
          <w:sz w:val="28"/>
        </w:rPr>
        <w:t>Пий-Хемский</w:t>
      </w:r>
      <w:r w:rsid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кожуун»,</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муниципальных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правовых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актах</w:t>
      </w:r>
      <w:r w:rsidRPr="00F1217F">
        <w:rPr>
          <w:rFonts w:ascii="Times New Roman" w:eastAsia="Times New Roman" w:hAnsi="Times New Roman" w:cs="Times New Roman"/>
          <w:spacing w:val="3"/>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p>
    <w:p w:rsidR="00F1217F" w:rsidRPr="00F1217F" w:rsidRDefault="00F1217F" w:rsidP="007062A4">
      <w:pPr>
        <w:widowControl w:val="0"/>
        <w:tabs>
          <w:tab w:val="left" w:pos="426"/>
        </w:tabs>
        <w:autoSpaceDE w:val="0"/>
        <w:autoSpaceDN w:val="0"/>
        <w:spacing w:before="194" w:after="0" w:line="240" w:lineRule="auto"/>
        <w:ind w:right="161"/>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1.2.</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Назначение,</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область</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применения,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содержание</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настоящих</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правил</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порядок</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подготовки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правил землепользования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 застройки</w:t>
      </w:r>
    </w:p>
    <w:p w:rsidR="00F1217F" w:rsidRPr="00F1217F" w:rsidRDefault="00F1217F" w:rsidP="00F1217F">
      <w:pPr>
        <w:widowControl w:val="0"/>
        <w:autoSpaceDE w:val="0"/>
        <w:autoSpaceDN w:val="0"/>
        <w:spacing w:after="0" w:line="240" w:lineRule="auto"/>
        <w:rPr>
          <w:rFonts w:ascii="Times New Roman" w:eastAsia="Times New Roman" w:hAnsi="Times New Roman" w:cs="Times New Roman"/>
          <w:b/>
          <w:sz w:val="24"/>
          <w:szCs w:val="28"/>
        </w:rPr>
      </w:pPr>
    </w:p>
    <w:p w:rsidR="00F1217F" w:rsidRPr="00E020FB" w:rsidRDefault="00F1217F" w:rsidP="00E020FB">
      <w:pPr>
        <w:widowControl w:val="0"/>
        <w:numPr>
          <w:ilvl w:val="0"/>
          <w:numId w:val="39"/>
        </w:numPr>
        <w:tabs>
          <w:tab w:val="left" w:pos="993"/>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Настоящие</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вводят</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сельском</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поселении</w:t>
      </w:r>
      <w:r w:rsidRPr="00F1217F">
        <w:rPr>
          <w:rFonts w:ascii="Times New Roman" w:eastAsia="Times New Roman" w:hAnsi="Times New Roman" w:cs="Times New Roman"/>
          <w:spacing w:val="-7"/>
          <w:sz w:val="28"/>
        </w:rPr>
        <w:t xml:space="preserve"> </w:t>
      </w:r>
      <w:r w:rsidR="00C36BDF">
        <w:rPr>
          <w:rFonts w:ascii="Times New Roman" w:eastAsia="Times New Roman" w:hAnsi="Times New Roman" w:cs="Times New Roman"/>
          <w:sz w:val="28"/>
        </w:rPr>
        <w:t>городское поселение Туран</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(далее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
          <w:sz w:val="28"/>
        </w:rPr>
        <w:t xml:space="preserve"> </w:t>
      </w:r>
      <w:r w:rsidR="00C36BDF">
        <w:rPr>
          <w:rFonts w:ascii="Times New Roman" w:eastAsia="Times New Roman" w:hAnsi="Times New Roman" w:cs="Times New Roman"/>
          <w:sz w:val="28"/>
        </w:rPr>
        <w:t>Городское поселение Туран</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систему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регулирования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 которая основана на градостроительном зонировании, для создания условий</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 xml:space="preserve">устойчивого развития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 сохранения окружающей среды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 культурного наследия (памятников истории и культуры) народов Российской</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(далее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защиты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граждан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обеспечения равенства прав физических и юридических лиц в процессе реализации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отношений,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возникающих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поводу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открытой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информации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осуществления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являющи</w:t>
      </w:r>
      <w:bookmarkStart w:id="0" w:name="_GoBack"/>
      <w:bookmarkEnd w:id="0"/>
      <w:r w:rsidRPr="00F1217F">
        <w:rPr>
          <w:rFonts w:ascii="Times New Roman" w:eastAsia="Times New Roman" w:hAnsi="Times New Roman" w:cs="Times New Roman"/>
          <w:sz w:val="28"/>
        </w:rPr>
        <w:t>хся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документов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предоставления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находящихся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муниципальной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собственности,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целях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осуществления строительства, реконструкции объектов капитального строительства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размещения</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являющихся</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объектами</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развития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застроенных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контроля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завершенных</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строительством</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их</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последующего</w:t>
      </w:r>
      <w:r w:rsidR="00E020FB">
        <w:rPr>
          <w:rFonts w:ascii="Times New Roman" w:eastAsia="Times New Roman" w:hAnsi="Times New Roman" w:cs="Times New Roman"/>
          <w:sz w:val="28"/>
        </w:rPr>
        <w:t xml:space="preserve"> </w:t>
      </w:r>
      <w:r w:rsidRPr="00E020FB">
        <w:rPr>
          <w:rFonts w:ascii="Times New Roman" w:eastAsia="Times New Roman" w:hAnsi="Times New Roman" w:cs="Times New Roman"/>
          <w:sz w:val="28"/>
          <w:szCs w:val="28"/>
        </w:rPr>
        <w:t>использования,</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а</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также</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размещенных</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объектов,</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не</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являющихся</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объектами</w:t>
      </w:r>
      <w:r w:rsidRPr="00E020FB">
        <w:rPr>
          <w:rFonts w:ascii="Times New Roman" w:eastAsia="Times New Roman" w:hAnsi="Times New Roman" w:cs="Times New Roman"/>
          <w:spacing w:val="-67"/>
          <w:sz w:val="28"/>
          <w:szCs w:val="28"/>
        </w:rPr>
        <w:t xml:space="preserve"> </w:t>
      </w:r>
      <w:r w:rsidRPr="00E020FB">
        <w:rPr>
          <w:rFonts w:ascii="Times New Roman" w:eastAsia="Times New Roman" w:hAnsi="Times New Roman" w:cs="Times New Roman"/>
          <w:sz w:val="28"/>
          <w:szCs w:val="28"/>
        </w:rPr>
        <w:t>капитального</w:t>
      </w:r>
      <w:r w:rsidRPr="00E020FB">
        <w:rPr>
          <w:rFonts w:ascii="Times New Roman" w:eastAsia="Times New Roman" w:hAnsi="Times New Roman" w:cs="Times New Roman"/>
          <w:spacing w:val="-4"/>
          <w:sz w:val="28"/>
          <w:szCs w:val="28"/>
        </w:rPr>
        <w:t xml:space="preserve"> </w:t>
      </w:r>
      <w:r w:rsidRPr="00E020FB">
        <w:rPr>
          <w:rFonts w:ascii="Times New Roman" w:eastAsia="Times New Roman" w:hAnsi="Times New Roman" w:cs="Times New Roman"/>
          <w:sz w:val="28"/>
          <w:szCs w:val="28"/>
        </w:rPr>
        <w:t>строительства.</w:t>
      </w:r>
    </w:p>
    <w:p w:rsidR="00F1217F" w:rsidRPr="00F1217F" w:rsidRDefault="00F1217F" w:rsidP="00E020FB">
      <w:pPr>
        <w:widowControl w:val="0"/>
        <w:numPr>
          <w:ilvl w:val="0"/>
          <w:numId w:val="39"/>
        </w:numPr>
        <w:tabs>
          <w:tab w:val="left" w:pos="993"/>
        </w:tabs>
        <w:autoSpaceDE w:val="0"/>
        <w:autoSpaceDN w:val="0"/>
        <w:spacing w:after="0" w:line="240" w:lineRule="auto"/>
        <w:ind w:left="0" w:right="161" w:firstLine="708"/>
        <w:rPr>
          <w:rFonts w:ascii="Times New Roman" w:eastAsia="Times New Roman" w:hAnsi="Times New Roman" w:cs="Times New Roman"/>
          <w:sz w:val="28"/>
        </w:rPr>
      </w:pPr>
      <w:r w:rsidRPr="00F1217F">
        <w:rPr>
          <w:rFonts w:ascii="Times New Roman" w:eastAsia="Times New Roman" w:hAnsi="Times New Roman" w:cs="Times New Roman"/>
          <w:sz w:val="28"/>
        </w:rPr>
        <w:t>Целями введения системы регулирования землепользования и застройки,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основанной</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градостроительном зонировании,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являются:</w:t>
      </w:r>
    </w:p>
    <w:p w:rsidR="00F1217F" w:rsidRPr="00F1217F" w:rsidRDefault="00F1217F" w:rsidP="00E020FB">
      <w:pPr>
        <w:widowControl w:val="0"/>
        <w:numPr>
          <w:ilvl w:val="0"/>
          <w:numId w:val="38"/>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создание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реализации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программ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развития</w:t>
      </w:r>
      <w:r w:rsidRPr="00F1217F">
        <w:rPr>
          <w:rFonts w:ascii="Times New Roman" w:eastAsia="Times New Roman" w:hAnsi="Times New Roman" w:cs="Times New Roman"/>
          <w:spacing w:val="1"/>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 систем инженерного, транспортного обеспечения и социального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обслуживания, сохранения</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окружающей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среды</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наследия;</w:t>
      </w:r>
    </w:p>
    <w:p w:rsidR="00F1217F" w:rsidRPr="00F1217F" w:rsidRDefault="00F1217F" w:rsidP="00E020FB">
      <w:pPr>
        <w:widowControl w:val="0"/>
        <w:numPr>
          <w:ilvl w:val="0"/>
          <w:numId w:val="38"/>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создание</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условий</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для</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планировки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территорий</w:t>
      </w:r>
      <w:r w:rsidRPr="00E020FB">
        <w:rPr>
          <w:rFonts w:ascii="Times New Roman" w:eastAsia="Times New Roman" w:hAnsi="Times New Roman" w:cs="Times New Roman"/>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p>
    <w:p w:rsidR="00F1217F" w:rsidRPr="00F1217F" w:rsidRDefault="00F1217F" w:rsidP="00E020FB">
      <w:pPr>
        <w:widowControl w:val="0"/>
        <w:numPr>
          <w:ilvl w:val="0"/>
          <w:numId w:val="38"/>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обеспечение</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законных</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интересов</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физических</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юридических лиц;</w:t>
      </w:r>
    </w:p>
    <w:p w:rsidR="00F1217F" w:rsidRPr="00F1217F" w:rsidRDefault="00F1217F" w:rsidP="00E020FB">
      <w:pPr>
        <w:widowControl w:val="0"/>
        <w:numPr>
          <w:ilvl w:val="0"/>
          <w:numId w:val="38"/>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создание</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благоприятных</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условий</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для</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привлечения</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инвестиций,</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том</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числе</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путем</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предоставления</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возможности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выбора</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наиболее</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эффективных</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видов</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разрешенного</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использования</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земельных</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участков</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капитального</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 в</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соответствии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градостроительными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регламентами;</w:t>
      </w:r>
    </w:p>
    <w:p w:rsidR="00F1217F" w:rsidRPr="00F1217F" w:rsidRDefault="00F1217F" w:rsidP="00E020FB">
      <w:pPr>
        <w:widowControl w:val="0"/>
        <w:numPr>
          <w:ilvl w:val="0"/>
          <w:numId w:val="38"/>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обеспечение свободного доступа граждан к информации и их участия в</w:t>
      </w:r>
      <w:r w:rsidRPr="00E020FB">
        <w:rPr>
          <w:rFonts w:ascii="Times New Roman" w:eastAsia="Times New Roman" w:hAnsi="Times New Roman" w:cs="Times New Roman"/>
          <w:sz w:val="28"/>
        </w:rPr>
        <w:t xml:space="preserve"> принятии решений </w:t>
      </w:r>
      <w:r w:rsidRPr="00F1217F">
        <w:rPr>
          <w:rFonts w:ascii="Times New Roman" w:eastAsia="Times New Roman" w:hAnsi="Times New Roman" w:cs="Times New Roman"/>
          <w:sz w:val="28"/>
        </w:rPr>
        <w:t>по</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вопросам</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развития</w:t>
      </w:r>
      <w:r w:rsidRPr="00E020FB">
        <w:rPr>
          <w:rFonts w:ascii="Times New Roman" w:eastAsia="Times New Roman" w:hAnsi="Times New Roman" w:cs="Times New Roman"/>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землепользования</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застройки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посредством</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проведения</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публичных</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слушаний</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общественных</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обсуждений</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установленных</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случаях;</w:t>
      </w:r>
    </w:p>
    <w:p w:rsidR="00F1217F" w:rsidRPr="00F1217F" w:rsidRDefault="00F1217F" w:rsidP="00E020FB">
      <w:pPr>
        <w:widowControl w:val="0"/>
        <w:numPr>
          <w:ilvl w:val="0"/>
          <w:numId w:val="38"/>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обеспечение</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контроля</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за</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соблюдением</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граждан</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 юридических</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лиц</w:t>
      </w:r>
    </w:p>
    <w:p w:rsidR="00F1217F" w:rsidRPr="00F1217F" w:rsidRDefault="00F1217F" w:rsidP="00E020FB">
      <w:pPr>
        <w:widowControl w:val="0"/>
        <w:numPr>
          <w:ilvl w:val="0"/>
          <w:numId w:val="39"/>
        </w:numPr>
        <w:tabs>
          <w:tab w:val="left" w:pos="993"/>
        </w:tabs>
        <w:autoSpaceDE w:val="0"/>
        <w:autoSpaceDN w:val="0"/>
        <w:spacing w:before="2" w:after="0" w:line="321" w:lineRule="exact"/>
        <w:ind w:left="0" w:firstLine="709"/>
        <w:rPr>
          <w:rFonts w:ascii="Times New Roman" w:eastAsia="Times New Roman" w:hAnsi="Times New Roman" w:cs="Times New Roman"/>
          <w:sz w:val="28"/>
        </w:rPr>
      </w:pPr>
      <w:r w:rsidRPr="00F1217F">
        <w:rPr>
          <w:rFonts w:ascii="Times New Roman" w:eastAsia="Times New Roman" w:hAnsi="Times New Roman" w:cs="Times New Roman"/>
          <w:sz w:val="28"/>
        </w:rPr>
        <w:t>Настоящие</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включают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себя:</w:t>
      </w:r>
    </w:p>
    <w:p w:rsidR="00F1217F" w:rsidRPr="00F1217F" w:rsidRDefault="00F1217F" w:rsidP="00E020FB">
      <w:pPr>
        <w:widowControl w:val="0"/>
        <w:numPr>
          <w:ilvl w:val="0"/>
          <w:numId w:val="37"/>
        </w:numPr>
        <w:tabs>
          <w:tab w:val="left" w:pos="993"/>
        </w:tabs>
        <w:autoSpaceDE w:val="0"/>
        <w:autoSpaceDN w:val="0"/>
        <w:spacing w:after="0" w:line="321" w:lineRule="exact"/>
        <w:ind w:left="0" w:firstLine="709"/>
        <w:rPr>
          <w:rFonts w:ascii="Times New Roman" w:eastAsia="Times New Roman" w:hAnsi="Times New Roman" w:cs="Times New Roman"/>
          <w:sz w:val="28"/>
        </w:rPr>
      </w:pPr>
      <w:r w:rsidRPr="00F1217F">
        <w:rPr>
          <w:rFonts w:ascii="Times New Roman" w:eastAsia="Times New Roman" w:hAnsi="Times New Roman" w:cs="Times New Roman"/>
          <w:sz w:val="28"/>
        </w:rPr>
        <w:lastRenderedPageBreak/>
        <w:t>порядок</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применения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настоящих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внесения</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них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изменений;</w:t>
      </w:r>
    </w:p>
    <w:p w:rsidR="00F1217F" w:rsidRPr="00F1217F" w:rsidRDefault="00F1217F" w:rsidP="00E020FB">
      <w:pPr>
        <w:widowControl w:val="0"/>
        <w:numPr>
          <w:ilvl w:val="0"/>
          <w:numId w:val="37"/>
        </w:numPr>
        <w:tabs>
          <w:tab w:val="left" w:pos="993"/>
        </w:tabs>
        <w:autoSpaceDE w:val="0"/>
        <w:autoSpaceDN w:val="0"/>
        <w:spacing w:before="3" w:after="0" w:line="321" w:lineRule="exact"/>
        <w:ind w:left="0" w:firstLine="709"/>
        <w:rPr>
          <w:rFonts w:ascii="Times New Roman" w:eastAsia="Times New Roman" w:hAnsi="Times New Roman" w:cs="Times New Roman"/>
          <w:sz w:val="28"/>
        </w:rPr>
      </w:pPr>
      <w:r w:rsidRPr="00F1217F">
        <w:rPr>
          <w:rFonts w:ascii="Times New Roman" w:eastAsia="Times New Roman" w:hAnsi="Times New Roman" w:cs="Times New Roman"/>
          <w:sz w:val="28"/>
        </w:rPr>
        <w:t>карту</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зонирования;</w:t>
      </w:r>
    </w:p>
    <w:p w:rsidR="00F1217F" w:rsidRPr="00F1217F" w:rsidRDefault="00F1217F" w:rsidP="00E020FB">
      <w:pPr>
        <w:widowControl w:val="0"/>
        <w:numPr>
          <w:ilvl w:val="0"/>
          <w:numId w:val="37"/>
        </w:numPr>
        <w:tabs>
          <w:tab w:val="left" w:pos="993"/>
        </w:tabs>
        <w:autoSpaceDE w:val="0"/>
        <w:autoSpaceDN w:val="0"/>
        <w:spacing w:after="0" w:line="321" w:lineRule="exact"/>
        <w:ind w:left="0" w:firstLine="709"/>
        <w:rPr>
          <w:rFonts w:ascii="Times New Roman" w:eastAsia="Times New Roman" w:hAnsi="Times New Roman" w:cs="Times New Roman"/>
          <w:sz w:val="28"/>
        </w:rPr>
      </w:pPr>
      <w:r w:rsidRPr="00F1217F">
        <w:rPr>
          <w:rFonts w:ascii="Times New Roman" w:eastAsia="Times New Roman" w:hAnsi="Times New Roman" w:cs="Times New Roman"/>
          <w:sz w:val="28"/>
        </w:rPr>
        <w:t>градостроительные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регламенты.</w:t>
      </w:r>
    </w:p>
    <w:p w:rsidR="00F1217F" w:rsidRPr="00F1217F" w:rsidRDefault="00F1217F" w:rsidP="00E020FB">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Обязательным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приложением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сведения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должны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содержать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графическое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описание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местоположения границ территориальных зон, перечень координат характерных точек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этих</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системе</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координат,</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используемой</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ведения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Единого</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государственного</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реестра недвижимости.</w:t>
      </w:r>
    </w:p>
    <w:p w:rsidR="00F1217F" w:rsidRPr="00F1217F" w:rsidRDefault="00F1217F" w:rsidP="00E020FB">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rPr>
      </w:pPr>
      <w:r w:rsidRPr="00E020FB">
        <w:rPr>
          <w:rFonts w:ascii="Times New Roman" w:eastAsia="Times New Roman" w:hAnsi="Times New Roman" w:cs="Times New Roman"/>
          <w:sz w:val="28"/>
        </w:rPr>
        <w:t xml:space="preserve">Порядок применения настоящих </w:t>
      </w:r>
      <w:r w:rsidRPr="00F1217F">
        <w:rPr>
          <w:rFonts w:ascii="Times New Roman" w:eastAsia="Times New Roman" w:hAnsi="Times New Roman" w:cs="Times New Roman"/>
          <w:sz w:val="28"/>
        </w:rPr>
        <w:t>правил</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внесения</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них</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изменений</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включает</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себя</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положения:</w:t>
      </w:r>
    </w:p>
    <w:p w:rsidR="00F1217F" w:rsidRPr="00E020FB" w:rsidRDefault="00E020FB" w:rsidP="00E020FB">
      <w:pPr>
        <w:pStyle w:val="a5"/>
        <w:numPr>
          <w:ilvl w:val="0"/>
          <w:numId w:val="40"/>
        </w:numPr>
        <w:tabs>
          <w:tab w:val="left" w:pos="993"/>
        </w:tabs>
        <w:spacing w:line="321" w:lineRule="exact"/>
        <w:ind w:left="0" w:firstLine="709"/>
        <w:rPr>
          <w:sz w:val="28"/>
        </w:rPr>
      </w:pPr>
      <w:r w:rsidRPr="00E020FB">
        <w:rPr>
          <w:sz w:val="28"/>
        </w:rPr>
        <w:t>о</w:t>
      </w:r>
      <w:r w:rsidRPr="00E020FB">
        <w:rPr>
          <w:sz w:val="28"/>
        </w:rPr>
        <w:tab/>
        <w:t xml:space="preserve">регулировании землепользования и застройки органами </w:t>
      </w:r>
      <w:r w:rsidR="00F1217F" w:rsidRPr="00E020FB">
        <w:rPr>
          <w:sz w:val="28"/>
        </w:rPr>
        <w:t>местного</w:t>
      </w:r>
      <w:r w:rsidRPr="00E020FB">
        <w:rPr>
          <w:sz w:val="28"/>
        </w:rPr>
        <w:t xml:space="preserve"> </w:t>
      </w:r>
      <w:r w:rsidR="00F1217F" w:rsidRPr="00E020FB">
        <w:rPr>
          <w:sz w:val="28"/>
        </w:rPr>
        <w:t xml:space="preserve">самоуправления </w:t>
      </w:r>
      <w:r w:rsidR="00C36BDF">
        <w:rPr>
          <w:sz w:val="28"/>
        </w:rPr>
        <w:t>городского поселения Туран</w:t>
      </w:r>
      <w:r w:rsidR="00F1217F" w:rsidRPr="00E020FB">
        <w:rPr>
          <w:sz w:val="28"/>
        </w:rPr>
        <w:t>;</w:t>
      </w:r>
    </w:p>
    <w:p w:rsidR="00F1217F" w:rsidRPr="00F1217F" w:rsidRDefault="00F1217F" w:rsidP="00E020FB">
      <w:pPr>
        <w:pStyle w:val="a5"/>
        <w:numPr>
          <w:ilvl w:val="0"/>
          <w:numId w:val="40"/>
        </w:numPr>
        <w:tabs>
          <w:tab w:val="left" w:pos="993"/>
        </w:tabs>
        <w:spacing w:line="321" w:lineRule="exact"/>
        <w:ind w:left="0" w:firstLine="709"/>
        <w:rPr>
          <w:sz w:val="28"/>
        </w:rPr>
      </w:pPr>
      <w:r w:rsidRPr="00F1217F">
        <w:rPr>
          <w:sz w:val="28"/>
        </w:rPr>
        <w:t>об</w:t>
      </w:r>
      <w:r w:rsidRPr="00E020FB">
        <w:rPr>
          <w:sz w:val="28"/>
        </w:rPr>
        <w:t xml:space="preserve"> </w:t>
      </w:r>
      <w:r w:rsidRPr="00F1217F">
        <w:rPr>
          <w:sz w:val="28"/>
        </w:rPr>
        <w:t>изменении</w:t>
      </w:r>
      <w:r w:rsidRPr="00E020FB">
        <w:rPr>
          <w:sz w:val="28"/>
        </w:rPr>
        <w:t xml:space="preserve"> </w:t>
      </w:r>
      <w:r w:rsidRPr="00F1217F">
        <w:rPr>
          <w:sz w:val="28"/>
        </w:rPr>
        <w:t>видов</w:t>
      </w:r>
      <w:r w:rsidRPr="00E020FB">
        <w:rPr>
          <w:sz w:val="28"/>
        </w:rPr>
        <w:t xml:space="preserve"> </w:t>
      </w:r>
      <w:r w:rsidRPr="00F1217F">
        <w:rPr>
          <w:sz w:val="28"/>
        </w:rPr>
        <w:t>разрешенного</w:t>
      </w:r>
      <w:r w:rsidRPr="00E020FB">
        <w:rPr>
          <w:sz w:val="28"/>
        </w:rPr>
        <w:t xml:space="preserve"> </w:t>
      </w:r>
      <w:r w:rsidRPr="00F1217F">
        <w:rPr>
          <w:sz w:val="28"/>
        </w:rPr>
        <w:t>использования</w:t>
      </w:r>
      <w:r w:rsidRPr="00E020FB">
        <w:rPr>
          <w:sz w:val="28"/>
        </w:rPr>
        <w:t xml:space="preserve"> </w:t>
      </w:r>
      <w:r w:rsidRPr="00F1217F">
        <w:rPr>
          <w:sz w:val="28"/>
        </w:rPr>
        <w:t>земельных</w:t>
      </w:r>
      <w:r w:rsidRPr="00E020FB">
        <w:rPr>
          <w:sz w:val="28"/>
        </w:rPr>
        <w:t xml:space="preserve"> </w:t>
      </w:r>
      <w:r w:rsidRPr="00F1217F">
        <w:rPr>
          <w:sz w:val="28"/>
        </w:rPr>
        <w:t>участков</w:t>
      </w:r>
      <w:r w:rsidRPr="00E020FB">
        <w:rPr>
          <w:sz w:val="28"/>
        </w:rPr>
        <w:t xml:space="preserve"> </w:t>
      </w:r>
      <w:r w:rsidRPr="00F1217F">
        <w:rPr>
          <w:sz w:val="28"/>
        </w:rPr>
        <w:t>и</w:t>
      </w:r>
      <w:r w:rsidRPr="00E020FB">
        <w:rPr>
          <w:sz w:val="28"/>
        </w:rPr>
        <w:t xml:space="preserve"> </w:t>
      </w:r>
      <w:r w:rsidRPr="00F1217F">
        <w:rPr>
          <w:sz w:val="28"/>
        </w:rPr>
        <w:t>объектов</w:t>
      </w:r>
      <w:r w:rsidRPr="00E020FB">
        <w:rPr>
          <w:sz w:val="28"/>
        </w:rPr>
        <w:t xml:space="preserve"> </w:t>
      </w:r>
      <w:r w:rsidRPr="00F1217F">
        <w:rPr>
          <w:sz w:val="28"/>
        </w:rPr>
        <w:t>капитального</w:t>
      </w:r>
      <w:r w:rsidRPr="00E020FB">
        <w:rPr>
          <w:sz w:val="28"/>
        </w:rPr>
        <w:t xml:space="preserve"> </w:t>
      </w:r>
      <w:r w:rsidRPr="00F1217F">
        <w:rPr>
          <w:sz w:val="28"/>
        </w:rPr>
        <w:t>строительства физическими</w:t>
      </w:r>
      <w:r w:rsidRPr="00E020FB">
        <w:rPr>
          <w:sz w:val="28"/>
        </w:rPr>
        <w:t xml:space="preserve"> </w:t>
      </w:r>
      <w:r w:rsidRPr="00F1217F">
        <w:rPr>
          <w:sz w:val="28"/>
        </w:rPr>
        <w:t>и</w:t>
      </w:r>
      <w:r w:rsidRPr="00E020FB">
        <w:rPr>
          <w:sz w:val="28"/>
        </w:rPr>
        <w:t xml:space="preserve"> </w:t>
      </w:r>
      <w:r w:rsidRPr="00F1217F">
        <w:rPr>
          <w:sz w:val="28"/>
        </w:rPr>
        <w:t>юридическими</w:t>
      </w:r>
      <w:r w:rsidRPr="00E020FB">
        <w:rPr>
          <w:sz w:val="28"/>
        </w:rPr>
        <w:t xml:space="preserve"> </w:t>
      </w:r>
      <w:r w:rsidRPr="00F1217F">
        <w:rPr>
          <w:sz w:val="28"/>
        </w:rPr>
        <w:t>лицами;</w:t>
      </w:r>
    </w:p>
    <w:p w:rsidR="00F1217F" w:rsidRPr="00F1217F" w:rsidRDefault="00F1217F" w:rsidP="00E020FB">
      <w:pPr>
        <w:pStyle w:val="a5"/>
        <w:numPr>
          <w:ilvl w:val="0"/>
          <w:numId w:val="40"/>
        </w:numPr>
        <w:tabs>
          <w:tab w:val="left" w:pos="993"/>
        </w:tabs>
        <w:spacing w:line="321" w:lineRule="exact"/>
        <w:ind w:left="0" w:firstLine="709"/>
        <w:rPr>
          <w:sz w:val="28"/>
        </w:rPr>
      </w:pPr>
      <w:r w:rsidRPr="00F1217F">
        <w:rPr>
          <w:sz w:val="28"/>
        </w:rPr>
        <w:t>о</w:t>
      </w:r>
      <w:r w:rsidRPr="00E020FB">
        <w:rPr>
          <w:sz w:val="28"/>
        </w:rPr>
        <w:t xml:space="preserve"> </w:t>
      </w:r>
      <w:r w:rsidRPr="00F1217F">
        <w:rPr>
          <w:sz w:val="28"/>
        </w:rPr>
        <w:t>подготовке</w:t>
      </w:r>
      <w:r w:rsidRPr="00E020FB">
        <w:rPr>
          <w:sz w:val="28"/>
        </w:rPr>
        <w:t xml:space="preserve"> </w:t>
      </w:r>
      <w:r w:rsidRPr="00F1217F">
        <w:rPr>
          <w:sz w:val="28"/>
        </w:rPr>
        <w:t>документации</w:t>
      </w:r>
      <w:r w:rsidRPr="00E020FB">
        <w:rPr>
          <w:sz w:val="28"/>
        </w:rPr>
        <w:t xml:space="preserve"> </w:t>
      </w:r>
      <w:r w:rsidRPr="00F1217F">
        <w:rPr>
          <w:sz w:val="28"/>
        </w:rPr>
        <w:t>по</w:t>
      </w:r>
      <w:r w:rsidRPr="00E020FB">
        <w:rPr>
          <w:sz w:val="28"/>
        </w:rPr>
        <w:t xml:space="preserve"> </w:t>
      </w:r>
      <w:r w:rsidRPr="00F1217F">
        <w:rPr>
          <w:sz w:val="28"/>
        </w:rPr>
        <w:t>планировке</w:t>
      </w:r>
      <w:r w:rsidRPr="00E020FB">
        <w:rPr>
          <w:sz w:val="28"/>
        </w:rPr>
        <w:t xml:space="preserve"> </w:t>
      </w:r>
      <w:r w:rsidRPr="00F1217F">
        <w:rPr>
          <w:sz w:val="28"/>
        </w:rPr>
        <w:t>территории</w:t>
      </w:r>
      <w:r w:rsidRPr="00E020FB">
        <w:rPr>
          <w:sz w:val="28"/>
        </w:rPr>
        <w:t xml:space="preserve"> </w:t>
      </w:r>
      <w:r w:rsidRPr="00F1217F">
        <w:rPr>
          <w:sz w:val="28"/>
        </w:rPr>
        <w:t>органами</w:t>
      </w:r>
      <w:r w:rsidRPr="00E020FB">
        <w:rPr>
          <w:sz w:val="28"/>
        </w:rPr>
        <w:t xml:space="preserve"> </w:t>
      </w:r>
      <w:r w:rsidRPr="00F1217F">
        <w:rPr>
          <w:sz w:val="28"/>
        </w:rPr>
        <w:t>местного</w:t>
      </w:r>
      <w:r w:rsidRPr="00E020FB">
        <w:rPr>
          <w:sz w:val="28"/>
        </w:rPr>
        <w:t xml:space="preserve"> </w:t>
      </w:r>
      <w:r w:rsidRPr="00F1217F">
        <w:rPr>
          <w:sz w:val="28"/>
        </w:rPr>
        <w:t>самоуправления;</w:t>
      </w:r>
    </w:p>
    <w:p w:rsidR="00F1217F" w:rsidRPr="00F1217F" w:rsidRDefault="00F1217F" w:rsidP="00E020FB">
      <w:pPr>
        <w:pStyle w:val="a5"/>
        <w:numPr>
          <w:ilvl w:val="0"/>
          <w:numId w:val="40"/>
        </w:numPr>
        <w:tabs>
          <w:tab w:val="left" w:pos="993"/>
        </w:tabs>
        <w:spacing w:line="321" w:lineRule="exact"/>
        <w:ind w:left="0" w:firstLine="709"/>
        <w:rPr>
          <w:sz w:val="28"/>
        </w:rPr>
      </w:pPr>
      <w:r w:rsidRPr="00F1217F">
        <w:rPr>
          <w:sz w:val="28"/>
        </w:rPr>
        <w:t>о</w:t>
      </w:r>
      <w:r w:rsidRPr="00E020FB">
        <w:rPr>
          <w:sz w:val="28"/>
        </w:rPr>
        <w:t xml:space="preserve"> </w:t>
      </w:r>
      <w:r w:rsidRPr="00F1217F">
        <w:rPr>
          <w:sz w:val="28"/>
        </w:rPr>
        <w:t>проведении</w:t>
      </w:r>
      <w:r w:rsidRPr="00E020FB">
        <w:rPr>
          <w:sz w:val="28"/>
        </w:rPr>
        <w:t xml:space="preserve"> </w:t>
      </w:r>
      <w:r w:rsidRPr="00F1217F">
        <w:rPr>
          <w:sz w:val="28"/>
        </w:rPr>
        <w:t>публичных</w:t>
      </w:r>
      <w:r w:rsidRPr="00E020FB">
        <w:rPr>
          <w:sz w:val="28"/>
        </w:rPr>
        <w:t xml:space="preserve"> </w:t>
      </w:r>
      <w:r w:rsidRPr="00F1217F">
        <w:rPr>
          <w:sz w:val="28"/>
        </w:rPr>
        <w:t>слушаний</w:t>
      </w:r>
      <w:r w:rsidRPr="00E020FB">
        <w:rPr>
          <w:sz w:val="28"/>
        </w:rPr>
        <w:t xml:space="preserve"> </w:t>
      </w:r>
      <w:r w:rsidRPr="00F1217F">
        <w:rPr>
          <w:sz w:val="28"/>
        </w:rPr>
        <w:t>или</w:t>
      </w:r>
      <w:r w:rsidRPr="00E020FB">
        <w:rPr>
          <w:sz w:val="28"/>
        </w:rPr>
        <w:t xml:space="preserve"> </w:t>
      </w:r>
      <w:r w:rsidRPr="00F1217F">
        <w:rPr>
          <w:sz w:val="28"/>
        </w:rPr>
        <w:t>общественных</w:t>
      </w:r>
      <w:r w:rsidRPr="00E020FB">
        <w:rPr>
          <w:sz w:val="28"/>
        </w:rPr>
        <w:t xml:space="preserve"> </w:t>
      </w:r>
      <w:r w:rsidRPr="00F1217F">
        <w:rPr>
          <w:sz w:val="28"/>
        </w:rPr>
        <w:t>обсуждений</w:t>
      </w:r>
      <w:r w:rsidRPr="00E020FB">
        <w:rPr>
          <w:sz w:val="28"/>
        </w:rPr>
        <w:t xml:space="preserve"> </w:t>
      </w:r>
      <w:r w:rsidRPr="00F1217F">
        <w:rPr>
          <w:sz w:val="28"/>
        </w:rPr>
        <w:t>по</w:t>
      </w:r>
      <w:r w:rsidRPr="00E020FB">
        <w:rPr>
          <w:sz w:val="28"/>
        </w:rPr>
        <w:t xml:space="preserve"> </w:t>
      </w:r>
      <w:r w:rsidRPr="00F1217F">
        <w:rPr>
          <w:sz w:val="28"/>
        </w:rPr>
        <w:t>вопросам</w:t>
      </w:r>
      <w:r w:rsidRPr="00E020FB">
        <w:rPr>
          <w:sz w:val="28"/>
        </w:rPr>
        <w:t xml:space="preserve"> </w:t>
      </w:r>
      <w:r w:rsidRPr="00F1217F">
        <w:rPr>
          <w:sz w:val="28"/>
        </w:rPr>
        <w:t>землепользования и</w:t>
      </w:r>
      <w:r w:rsidRPr="00E020FB">
        <w:rPr>
          <w:sz w:val="28"/>
        </w:rPr>
        <w:t xml:space="preserve"> </w:t>
      </w:r>
      <w:r w:rsidRPr="00F1217F">
        <w:rPr>
          <w:sz w:val="28"/>
        </w:rPr>
        <w:t>застройки;</w:t>
      </w:r>
    </w:p>
    <w:p w:rsidR="00F1217F" w:rsidRPr="00F1217F" w:rsidRDefault="00F1217F" w:rsidP="00E020FB">
      <w:pPr>
        <w:pStyle w:val="a5"/>
        <w:numPr>
          <w:ilvl w:val="0"/>
          <w:numId w:val="40"/>
        </w:numPr>
        <w:tabs>
          <w:tab w:val="left" w:pos="993"/>
        </w:tabs>
        <w:spacing w:line="321" w:lineRule="exact"/>
        <w:ind w:left="0" w:firstLine="709"/>
        <w:rPr>
          <w:sz w:val="28"/>
        </w:rPr>
      </w:pPr>
      <w:r w:rsidRPr="00F1217F">
        <w:rPr>
          <w:sz w:val="28"/>
        </w:rPr>
        <w:t>о</w:t>
      </w:r>
      <w:r w:rsidRPr="00E020FB">
        <w:rPr>
          <w:sz w:val="28"/>
        </w:rPr>
        <w:t xml:space="preserve"> </w:t>
      </w:r>
      <w:r w:rsidRPr="00F1217F">
        <w:rPr>
          <w:sz w:val="28"/>
        </w:rPr>
        <w:t>внесении</w:t>
      </w:r>
      <w:r w:rsidRPr="00E020FB">
        <w:rPr>
          <w:sz w:val="28"/>
        </w:rPr>
        <w:t xml:space="preserve"> </w:t>
      </w:r>
      <w:r w:rsidRPr="00F1217F">
        <w:rPr>
          <w:sz w:val="28"/>
        </w:rPr>
        <w:t>изменений</w:t>
      </w:r>
      <w:r w:rsidRPr="00E020FB">
        <w:rPr>
          <w:sz w:val="28"/>
        </w:rPr>
        <w:t xml:space="preserve"> </w:t>
      </w:r>
      <w:r w:rsidRPr="00F1217F">
        <w:rPr>
          <w:sz w:val="28"/>
        </w:rPr>
        <w:t>в</w:t>
      </w:r>
      <w:r w:rsidRPr="00E020FB">
        <w:rPr>
          <w:sz w:val="28"/>
        </w:rPr>
        <w:t xml:space="preserve"> </w:t>
      </w:r>
      <w:r w:rsidRPr="00F1217F">
        <w:rPr>
          <w:sz w:val="28"/>
        </w:rPr>
        <w:t>настоящие</w:t>
      </w:r>
      <w:r w:rsidRPr="00E020FB">
        <w:rPr>
          <w:sz w:val="28"/>
        </w:rPr>
        <w:t xml:space="preserve"> </w:t>
      </w:r>
      <w:r w:rsidRPr="00F1217F">
        <w:rPr>
          <w:sz w:val="28"/>
        </w:rPr>
        <w:t>правила;</w:t>
      </w:r>
    </w:p>
    <w:p w:rsidR="00F1217F" w:rsidRPr="00F1217F" w:rsidRDefault="00F1217F" w:rsidP="00E020FB">
      <w:pPr>
        <w:pStyle w:val="a5"/>
        <w:numPr>
          <w:ilvl w:val="0"/>
          <w:numId w:val="40"/>
        </w:numPr>
        <w:tabs>
          <w:tab w:val="left" w:pos="993"/>
        </w:tabs>
        <w:spacing w:line="321" w:lineRule="exact"/>
        <w:ind w:left="0" w:firstLine="709"/>
        <w:rPr>
          <w:sz w:val="28"/>
        </w:rPr>
      </w:pPr>
      <w:r w:rsidRPr="00F1217F">
        <w:rPr>
          <w:sz w:val="28"/>
        </w:rPr>
        <w:t>о</w:t>
      </w:r>
      <w:r w:rsidRPr="00E020FB">
        <w:rPr>
          <w:sz w:val="28"/>
        </w:rPr>
        <w:t xml:space="preserve"> </w:t>
      </w:r>
      <w:r w:rsidRPr="00F1217F">
        <w:rPr>
          <w:sz w:val="28"/>
        </w:rPr>
        <w:t>регулировании</w:t>
      </w:r>
      <w:r w:rsidRPr="00F1217F">
        <w:rPr>
          <w:spacing w:val="-3"/>
          <w:sz w:val="28"/>
        </w:rPr>
        <w:t xml:space="preserve"> </w:t>
      </w:r>
      <w:r w:rsidRPr="00F1217F">
        <w:rPr>
          <w:sz w:val="28"/>
        </w:rPr>
        <w:t>иных</w:t>
      </w:r>
      <w:r w:rsidRPr="00F1217F">
        <w:rPr>
          <w:spacing w:val="-5"/>
          <w:sz w:val="28"/>
        </w:rPr>
        <w:t xml:space="preserve"> </w:t>
      </w:r>
      <w:r w:rsidRPr="00F1217F">
        <w:rPr>
          <w:sz w:val="28"/>
        </w:rPr>
        <w:t>вопросов</w:t>
      </w:r>
      <w:r w:rsidRPr="00F1217F">
        <w:rPr>
          <w:spacing w:val="-5"/>
          <w:sz w:val="28"/>
        </w:rPr>
        <w:t xml:space="preserve"> </w:t>
      </w:r>
      <w:r w:rsidRPr="00F1217F">
        <w:rPr>
          <w:sz w:val="28"/>
        </w:rPr>
        <w:t>землепользования</w:t>
      </w:r>
      <w:r w:rsidRPr="00F1217F">
        <w:rPr>
          <w:spacing w:val="-2"/>
          <w:sz w:val="28"/>
        </w:rPr>
        <w:t xml:space="preserve"> </w:t>
      </w:r>
      <w:r w:rsidRPr="00F1217F">
        <w:rPr>
          <w:sz w:val="28"/>
        </w:rPr>
        <w:t>и</w:t>
      </w:r>
      <w:r w:rsidRPr="00F1217F">
        <w:rPr>
          <w:spacing w:val="-3"/>
          <w:sz w:val="28"/>
        </w:rPr>
        <w:t xml:space="preserve"> </w:t>
      </w:r>
      <w:r w:rsidRPr="00F1217F">
        <w:rPr>
          <w:sz w:val="28"/>
        </w:rPr>
        <w:t>застройки.</w:t>
      </w:r>
    </w:p>
    <w:p w:rsidR="00F1217F" w:rsidRPr="00F1217F" w:rsidRDefault="00F1217F" w:rsidP="00E020FB">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Действие настоящих правил</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распространяется на всю</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территорию</w:t>
      </w:r>
      <w:r w:rsidRPr="00E020FB">
        <w:rPr>
          <w:rFonts w:ascii="Times New Roman" w:eastAsia="Times New Roman" w:hAnsi="Times New Roman" w:cs="Times New Roman"/>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Настоящие</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правила</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обязательны</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соблюдению</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органами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государственной</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власти,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органами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местного</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самоуправления,</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физическими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юридическими лицами, должностными лицами, осуществляющими, регулирующими 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контролирующими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градостроительную</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деятельность на</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E020FB">
        <w:rPr>
          <w:rFonts w:ascii="Times New Roman" w:eastAsia="Times New Roman" w:hAnsi="Times New Roman" w:cs="Times New Roman"/>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p>
    <w:p w:rsidR="00F1217F" w:rsidRPr="00E020FB" w:rsidRDefault="00F1217F" w:rsidP="00E020FB">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 использовании и застройке земельных участков положения настоящих</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обязательны</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соблюдении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наряду</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техническими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регламентами,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нормативами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градостроительного</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проектирования</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иными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обязательными</w:t>
      </w:r>
      <w:r w:rsidR="00E020FB">
        <w:rPr>
          <w:rFonts w:ascii="Times New Roman" w:eastAsia="Times New Roman" w:hAnsi="Times New Roman" w:cs="Times New Roman"/>
          <w:sz w:val="28"/>
        </w:rPr>
        <w:t xml:space="preserve"> </w:t>
      </w:r>
      <w:r w:rsidRPr="00E020FB">
        <w:rPr>
          <w:rFonts w:ascii="Times New Roman" w:eastAsia="Times New Roman" w:hAnsi="Times New Roman" w:cs="Times New Roman"/>
          <w:sz w:val="28"/>
          <w:szCs w:val="28"/>
        </w:rPr>
        <w:t>требованиями,</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установленными</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в</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соответствии</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с</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законодательством</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Российской</w:t>
      </w:r>
      <w:r w:rsidRPr="00E020FB">
        <w:rPr>
          <w:rFonts w:ascii="Times New Roman" w:eastAsia="Times New Roman" w:hAnsi="Times New Roman" w:cs="Times New Roman"/>
          <w:spacing w:val="1"/>
          <w:sz w:val="28"/>
          <w:szCs w:val="28"/>
        </w:rPr>
        <w:t xml:space="preserve"> </w:t>
      </w:r>
      <w:r w:rsidRPr="00E020FB">
        <w:rPr>
          <w:rFonts w:ascii="Times New Roman" w:eastAsia="Times New Roman" w:hAnsi="Times New Roman" w:cs="Times New Roman"/>
          <w:sz w:val="28"/>
          <w:szCs w:val="28"/>
        </w:rPr>
        <w:t>Федерации.</w:t>
      </w:r>
    </w:p>
    <w:p w:rsidR="00F1217F" w:rsidRPr="00F1217F" w:rsidRDefault="00F1217F" w:rsidP="00E020FB">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Требования градостроительных регламентов, устанавливаемых настоящими</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правилами, сохраняются при изменении формы собственности на земельный участок,</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 капитального строительства, при переходе права на земельный участок, объект</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капитального</w:t>
      </w:r>
      <w:r w:rsidRPr="00E020FB">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w:t>
      </w:r>
    </w:p>
    <w:p w:rsidR="00F1217F" w:rsidRPr="00F1217F" w:rsidRDefault="00F1217F" w:rsidP="007062A4">
      <w:pPr>
        <w:widowControl w:val="0"/>
        <w:numPr>
          <w:ilvl w:val="1"/>
          <w:numId w:val="39"/>
        </w:numPr>
        <w:tabs>
          <w:tab w:val="left" w:pos="993"/>
          <w:tab w:val="left" w:pos="1134"/>
        </w:tabs>
        <w:autoSpaceDE w:val="0"/>
        <w:autoSpaceDN w:val="0"/>
        <w:spacing w:after="0" w:line="240" w:lineRule="auto"/>
        <w:ind w:left="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Порядок</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подготовки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правил землепользования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застройки:</w:t>
      </w:r>
    </w:p>
    <w:p w:rsidR="00F1217F" w:rsidRPr="00F1217F" w:rsidRDefault="00F1217F" w:rsidP="007062A4">
      <w:pPr>
        <w:widowControl w:val="0"/>
        <w:numPr>
          <w:ilvl w:val="2"/>
          <w:numId w:val="39"/>
        </w:numPr>
        <w:tabs>
          <w:tab w:val="left" w:pos="993"/>
          <w:tab w:val="left" w:pos="1134"/>
          <w:tab w:val="left" w:pos="1560"/>
        </w:tabs>
        <w:autoSpaceDE w:val="0"/>
        <w:autoSpaceDN w:val="0"/>
        <w:spacing w:after="0" w:line="240" w:lineRule="auto"/>
        <w:ind w:left="0" w:right="167" w:firstLine="709"/>
        <w:jc w:val="both"/>
        <w:rPr>
          <w:rFonts w:ascii="Times New Roman" w:eastAsia="Times New Roman" w:hAnsi="Times New Roman" w:cs="Times New Roman"/>
          <w:sz w:val="28"/>
        </w:rPr>
      </w:pPr>
      <w:r w:rsidRPr="00F1217F">
        <w:rPr>
          <w:rFonts w:ascii="Times New Roman" w:eastAsia="Times New Roman" w:hAnsi="Times New Roman" w:cs="Times New Roman"/>
          <w:sz w:val="30"/>
        </w:rPr>
        <w:t>Подготовка проекта правил землепользования и застройки может</w:t>
      </w:r>
      <w:r w:rsidRPr="00F1217F">
        <w:rPr>
          <w:rFonts w:ascii="Times New Roman" w:eastAsia="Times New Roman" w:hAnsi="Times New Roman" w:cs="Times New Roman"/>
          <w:spacing w:val="1"/>
          <w:sz w:val="30"/>
        </w:rPr>
        <w:t xml:space="preserve"> </w:t>
      </w:r>
      <w:r w:rsidRPr="00F1217F">
        <w:rPr>
          <w:rFonts w:ascii="Times New Roman" w:eastAsia="Times New Roman" w:hAnsi="Times New Roman" w:cs="Times New Roman"/>
          <w:sz w:val="28"/>
        </w:rPr>
        <w:t>осуществляться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всем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территориям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поселения,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также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частям</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поселений,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последующим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внесением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изменений,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относящихся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 другим частям</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поселений.</w:t>
      </w:r>
    </w:p>
    <w:p w:rsidR="00F1217F" w:rsidRPr="00F1217F" w:rsidRDefault="00F1217F" w:rsidP="007062A4">
      <w:pPr>
        <w:widowControl w:val="0"/>
        <w:numPr>
          <w:ilvl w:val="2"/>
          <w:numId w:val="39"/>
        </w:numPr>
        <w:tabs>
          <w:tab w:val="left" w:pos="993"/>
          <w:tab w:val="left" w:pos="1134"/>
          <w:tab w:val="left" w:pos="1560"/>
        </w:tabs>
        <w:autoSpaceDE w:val="0"/>
        <w:autoSpaceDN w:val="0"/>
        <w:spacing w:after="0" w:line="240" w:lineRule="auto"/>
        <w:ind w:left="0" w:right="163" w:firstLine="709"/>
        <w:jc w:val="both"/>
        <w:rPr>
          <w:rFonts w:ascii="Times New Roman" w:eastAsia="Times New Roman" w:hAnsi="Times New Roman" w:cs="Times New Roman"/>
          <w:sz w:val="28"/>
        </w:rPr>
      </w:pPr>
      <w:r w:rsidRPr="007062A4">
        <w:rPr>
          <w:rFonts w:ascii="Times New Roman" w:eastAsia="Times New Roman" w:hAnsi="Times New Roman" w:cs="Times New Roman"/>
          <w:sz w:val="30"/>
        </w:rPr>
        <w:t>Применительно к межселенным территориям подготовка проекта правил землепользования и застройки может осуществляться в случае планирования застройки</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таких</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территорий.</w:t>
      </w:r>
    </w:p>
    <w:p w:rsidR="00F1217F" w:rsidRPr="00F1217F" w:rsidRDefault="00F1217F" w:rsidP="007062A4">
      <w:pPr>
        <w:widowControl w:val="0"/>
        <w:numPr>
          <w:ilvl w:val="2"/>
          <w:numId w:val="39"/>
        </w:numPr>
        <w:tabs>
          <w:tab w:val="left" w:pos="993"/>
          <w:tab w:val="left" w:pos="1134"/>
          <w:tab w:val="left" w:pos="1560"/>
        </w:tabs>
        <w:autoSpaceDE w:val="0"/>
        <w:autoSpaceDN w:val="0"/>
        <w:spacing w:after="0" w:line="240" w:lineRule="auto"/>
        <w:ind w:left="0" w:right="162"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Подготовка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осуществляется с учетом положений о территориальном планировании, содержащихся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документах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учетом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требований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технических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регламентов, сведений Единого государственного реестра недвижимости, сведений,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документов, материалов, содержащихся в </w:t>
      </w:r>
      <w:r w:rsidRPr="00F1217F">
        <w:rPr>
          <w:rFonts w:ascii="Times New Roman" w:eastAsia="Times New Roman" w:hAnsi="Times New Roman" w:cs="Times New Roman"/>
          <w:sz w:val="28"/>
        </w:rPr>
        <w:lastRenderedPageBreak/>
        <w:t>государственных информационных системах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обеспечения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деятельности,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заключения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результатах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предложений</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заинтересованных лиц. В случае приведения правил землепользования и застройки 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ограничениями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недвижимости,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приаэродромной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публичные</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слушания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проводятся.</w:t>
      </w:r>
    </w:p>
    <w:p w:rsidR="00F1217F" w:rsidRPr="00F1217F" w:rsidRDefault="00F1217F" w:rsidP="007062A4">
      <w:pPr>
        <w:widowControl w:val="0"/>
        <w:numPr>
          <w:ilvl w:val="2"/>
          <w:numId w:val="39"/>
        </w:numPr>
        <w:tabs>
          <w:tab w:val="left" w:pos="993"/>
          <w:tab w:val="left" w:pos="1134"/>
          <w:tab w:val="left" w:pos="1560"/>
        </w:tabs>
        <w:autoSpaceDE w:val="0"/>
        <w:autoSpaceDN w:val="0"/>
        <w:spacing w:after="0" w:line="240" w:lineRule="auto"/>
        <w:ind w:left="0" w:right="156"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установления границ территориальных зон и градостроительных регламентов должна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быть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обеспечена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возможность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поселения,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предусмотренных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документами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(за исключением линейных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p>
    <w:p w:rsidR="00F1217F" w:rsidRPr="00F1217F" w:rsidRDefault="00F1217F" w:rsidP="007062A4">
      <w:pPr>
        <w:widowControl w:val="0"/>
        <w:numPr>
          <w:ilvl w:val="2"/>
          <w:numId w:val="39"/>
        </w:numPr>
        <w:tabs>
          <w:tab w:val="left" w:pos="993"/>
          <w:tab w:val="left" w:pos="1134"/>
          <w:tab w:val="left" w:pos="1560"/>
        </w:tabs>
        <w:autoSpaceDE w:val="0"/>
        <w:autoSpaceDN w:val="0"/>
        <w:spacing w:before="1" w:after="0" w:line="240" w:lineRule="auto"/>
        <w:ind w:left="0" w:right="163" w:firstLine="709"/>
        <w:jc w:val="both"/>
        <w:rPr>
          <w:rFonts w:ascii="Times New Roman" w:eastAsia="Times New Roman" w:hAnsi="Times New Roman" w:cs="Times New Roman"/>
          <w:sz w:val="28"/>
        </w:rPr>
      </w:pPr>
      <w:r w:rsidRPr="00F1217F">
        <w:rPr>
          <w:rFonts w:ascii="Times New Roman" w:eastAsia="Times New Roman" w:hAnsi="Times New Roman" w:cs="Times New Roman"/>
          <w:spacing w:val="-1"/>
          <w:sz w:val="28"/>
        </w:rPr>
        <w:t>Применительно</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pacing w:val="-1"/>
          <w:sz w:val="28"/>
        </w:rPr>
        <w:t>к</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pacing w:val="-1"/>
          <w:sz w:val="28"/>
        </w:rPr>
        <w:t>части</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pacing w:val="-1"/>
          <w:sz w:val="28"/>
        </w:rPr>
        <w:t>территории</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поселения</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подготовка</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землепользования и застройки может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осуществляться 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отсутствии генерального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плана</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поселения.</w:t>
      </w:r>
    </w:p>
    <w:p w:rsidR="00F1217F" w:rsidRPr="00F1217F" w:rsidRDefault="00F1217F" w:rsidP="007062A4">
      <w:pPr>
        <w:widowControl w:val="0"/>
        <w:numPr>
          <w:ilvl w:val="2"/>
          <w:numId w:val="39"/>
        </w:numPr>
        <w:tabs>
          <w:tab w:val="left" w:pos="993"/>
          <w:tab w:val="left" w:pos="1134"/>
          <w:tab w:val="left" w:pos="1560"/>
        </w:tabs>
        <w:autoSpaceDE w:val="0"/>
        <w:autoSpaceDN w:val="0"/>
        <w:spacing w:after="0" w:line="240" w:lineRule="auto"/>
        <w:ind w:left="0" w:right="155"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Решение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 подготовке проекта правил землепользования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принимается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главой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администрации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этапов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 зонирования применительно ко всем территориям поселения либо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различным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частям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поселения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землепользования</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частям</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поселения),</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порядка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и сроков проведения работ по подготовке правил землепользования и застройки, иных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положений,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касающихся организации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указанных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работ.</w:t>
      </w:r>
    </w:p>
    <w:p w:rsidR="00F1217F" w:rsidRPr="00F1217F" w:rsidRDefault="00F1217F" w:rsidP="007062A4">
      <w:pPr>
        <w:widowControl w:val="0"/>
        <w:numPr>
          <w:ilvl w:val="2"/>
          <w:numId w:val="39"/>
        </w:numPr>
        <w:tabs>
          <w:tab w:val="left" w:pos="993"/>
          <w:tab w:val="left" w:pos="1134"/>
          <w:tab w:val="left" w:pos="1560"/>
        </w:tabs>
        <w:autoSpaceDE w:val="0"/>
        <w:autoSpaceDN w:val="0"/>
        <w:spacing w:before="1" w:after="0" w:line="240" w:lineRule="auto"/>
        <w:ind w:left="0" w:right="16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Одновременно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принятием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 и застройки главой местной администрации утверждаются состав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порядок деятельности комиссии по подготовке проекта правил землепользования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 (далее - комиссия), которая может выступать организатором 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при их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проведении.</w:t>
      </w:r>
    </w:p>
    <w:p w:rsidR="00F1217F" w:rsidRPr="007062A4" w:rsidRDefault="00F1217F" w:rsidP="007062A4">
      <w:pPr>
        <w:widowControl w:val="0"/>
        <w:numPr>
          <w:ilvl w:val="2"/>
          <w:numId w:val="39"/>
        </w:numPr>
        <w:tabs>
          <w:tab w:val="left" w:pos="993"/>
          <w:tab w:val="left" w:pos="1134"/>
          <w:tab w:val="left" w:pos="1560"/>
        </w:tabs>
        <w:autoSpaceDE w:val="0"/>
        <w:autoSpaceDN w:val="0"/>
        <w:spacing w:after="0" w:line="242" w:lineRule="auto"/>
        <w:ind w:left="0" w:right="168"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Глава местной администрации не позднее чем по истечении десяти дней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даты</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принятия</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подготовке</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застройки</w:t>
      </w:r>
      <w:r w:rsidR="007062A4">
        <w:rPr>
          <w:rFonts w:ascii="Times New Roman" w:eastAsia="Times New Roman" w:hAnsi="Times New Roman" w:cs="Times New Roman"/>
          <w:sz w:val="28"/>
        </w:rPr>
        <w:t xml:space="preserve"> </w:t>
      </w:r>
      <w:r w:rsidRPr="007062A4">
        <w:rPr>
          <w:rFonts w:ascii="Times New Roman" w:eastAsia="Times New Roman" w:hAnsi="Times New Roman" w:cs="Times New Roman"/>
          <w:sz w:val="28"/>
          <w:szCs w:val="28"/>
        </w:rPr>
        <w:t>обеспечивает</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опубликование</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сообщения</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о</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принятии</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такого</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решения</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в</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порядке,</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установленном</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для</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официального</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опубликования</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муниципальных</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правовых</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актов,</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иной официальной информации, и размещение указанного сообщения на официальном</w:t>
      </w:r>
      <w:r w:rsidRPr="007062A4">
        <w:rPr>
          <w:rFonts w:ascii="Times New Roman" w:eastAsia="Times New Roman" w:hAnsi="Times New Roman" w:cs="Times New Roman"/>
          <w:spacing w:val="-67"/>
          <w:sz w:val="28"/>
          <w:szCs w:val="28"/>
        </w:rPr>
        <w:t xml:space="preserve"> </w:t>
      </w:r>
      <w:r w:rsidRPr="007062A4">
        <w:rPr>
          <w:rFonts w:ascii="Times New Roman" w:eastAsia="Times New Roman" w:hAnsi="Times New Roman" w:cs="Times New Roman"/>
          <w:sz w:val="28"/>
          <w:szCs w:val="28"/>
        </w:rPr>
        <w:t>сайте</w:t>
      </w:r>
      <w:r w:rsidRPr="007062A4">
        <w:rPr>
          <w:rFonts w:ascii="Times New Roman" w:eastAsia="Times New Roman" w:hAnsi="Times New Roman" w:cs="Times New Roman"/>
          <w:spacing w:val="-7"/>
          <w:sz w:val="28"/>
          <w:szCs w:val="28"/>
        </w:rPr>
        <w:t xml:space="preserve"> </w:t>
      </w:r>
      <w:r w:rsidRPr="007062A4">
        <w:rPr>
          <w:rFonts w:ascii="Times New Roman" w:eastAsia="Times New Roman" w:hAnsi="Times New Roman" w:cs="Times New Roman"/>
          <w:sz w:val="28"/>
          <w:szCs w:val="28"/>
        </w:rPr>
        <w:t>муниципального</w:t>
      </w:r>
      <w:r w:rsidRPr="007062A4">
        <w:rPr>
          <w:rFonts w:ascii="Times New Roman" w:eastAsia="Times New Roman" w:hAnsi="Times New Roman" w:cs="Times New Roman"/>
          <w:spacing w:val="-10"/>
          <w:sz w:val="28"/>
          <w:szCs w:val="28"/>
        </w:rPr>
        <w:t xml:space="preserve"> </w:t>
      </w:r>
      <w:r w:rsidRPr="007062A4">
        <w:rPr>
          <w:rFonts w:ascii="Times New Roman" w:eastAsia="Times New Roman" w:hAnsi="Times New Roman" w:cs="Times New Roman"/>
          <w:sz w:val="28"/>
          <w:szCs w:val="28"/>
        </w:rPr>
        <w:t>образования</w:t>
      </w:r>
      <w:r w:rsidRPr="007062A4">
        <w:rPr>
          <w:rFonts w:ascii="Times New Roman" w:eastAsia="Times New Roman" w:hAnsi="Times New Roman" w:cs="Times New Roman"/>
          <w:spacing w:val="-6"/>
          <w:sz w:val="28"/>
          <w:szCs w:val="28"/>
        </w:rPr>
        <w:t xml:space="preserve"> </w:t>
      </w:r>
      <w:r w:rsidRPr="007062A4">
        <w:rPr>
          <w:rFonts w:ascii="Times New Roman" w:eastAsia="Times New Roman" w:hAnsi="Times New Roman" w:cs="Times New Roman"/>
          <w:sz w:val="28"/>
          <w:szCs w:val="28"/>
        </w:rPr>
        <w:t>(при</w:t>
      </w:r>
      <w:r w:rsidRPr="007062A4">
        <w:rPr>
          <w:rFonts w:ascii="Times New Roman" w:eastAsia="Times New Roman" w:hAnsi="Times New Roman" w:cs="Times New Roman"/>
          <w:spacing w:val="-8"/>
          <w:sz w:val="28"/>
          <w:szCs w:val="28"/>
        </w:rPr>
        <w:t xml:space="preserve"> </w:t>
      </w:r>
      <w:r w:rsidRPr="007062A4">
        <w:rPr>
          <w:rFonts w:ascii="Times New Roman" w:eastAsia="Times New Roman" w:hAnsi="Times New Roman" w:cs="Times New Roman"/>
          <w:sz w:val="28"/>
          <w:szCs w:val="28"/>
        </w:rPr>
        <w:t>наличии</w:t>
      </w:r>
      <w:r w:rsidRPr="007062A4">
        <w:rPr>
          <w:rFonts w:ascii="Times New Roman" w:eastAsia="Times New Roman" w:hAnsi="Times New Roman" w:cs="Times New Roman"/>
          <w:spacing w:val="-4"/>
          <w:sz w:val="28"/>
          <w:szCs w:val="28"/>
        </w:rPr>
        <w:t xml:space="preserve"> </w:t>
      </w:r>
      <w:r w:rsidRPr="007062A4">
        <w:rPr>
          <w:rFonts w:ascii="Times New Roman" w:eastAsia="Times New Roman" w:hAnsi="Times New Roman" w:cs="Times New Roman"/>
          <w:sz w:val="28"/>
          <w:szCs w:val="28"/>
        </w:rPr>
        <w:t>официального</w:t>
      </w:r>
      <w:r w:rsidRPr="007062A4">
        <w:rPr>
          <w:rFonts w:ascii="Times New Roman" w:eastAsia="Times New Roman" w:hAnsi="Times New Roman" w:cs="Times New Roman"/>
          <w:spacing w:val="-6"/>
          <w:sz w:val="28"/>
          <w:szCs w:val="28"/>
        </w:rPr>
        <w:t xml:space="preserve"> </w:t>
      </w:r>
      <w:r w:rsidRPr="007062A4">
        <w:rPr>
          <w:rFonts w:ascii="Times New Roman" w:eastAsia="Times New Roman" w:hAnsi="Times New Roman" w:cs="Times New Roman"/>
          <w:sz w:val="28"/>
          <w:szCs w:val="28"/>
        </w:rPr>
        <w:t>сайта</w:t>
      </w:r>
      <w:r w:rsidRPr="007062A4">
        <w:rPr>
          <w:rFonts w:ascii="Times New Roman" w:eastAsia="Times New Roman" w:hAnsi="Times New Roman" w:cs="Times New Roman"/>
          <w:spacing w:val="-7"/>
          <w:sz w:val="28"/>
          <w:szCs w:val="28"/>
        </w:rPr>
        <w:t xml:space="preserve"> </w:t>
      </w:r>
      <w:r w:rsidRPr="007062A4">
        <w:rPr>
          <w:rFonts w:ascii="Times New Roman" w:eastAsia="Times New Roman" w:hAnsi="Times New Roman" w:cs="Times New Roman"/>
          <w:sz w:val="28"/>
          <w:szCs w:val="28"/>
        </w:rPr>
        <w:t>муниципального</w:t>
      </w:r>
      <w:r w:rsidRPr="007062A4">
        <w:rPr>
          <w:rFonts w:ascii="Times New Roman" w:eastAsia="Times New Roman" w:hAnsi="Times New Roman" w:cs="Times New Roman"/>
          <w:spacing w:val="-67"/>
          <w:sz w:val="28"/>
          <w:szCs w:val="28"/>
        </w:rPr>
        <w:t xml:space="preserve"> </w:t>
      </w:r>
      <w:r w:rsidRPr="007062A4">
        <w:rPr>
          <w:rFonts w:ascii="Times New Roman" w:eastAsia="Times New Roman" w:hAnsi="Times New Roman" w:cs="Times New Roman"/>
          <w:sz w:val="28"/>
          <w:szCs w:val="28"/>
        </w:rPr>
        <w:t>образования) в сети "Интернет". Сообщение о принятии такого решения также может</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быть распространено</w:t>
      </w:r>
      <w:r w:rsidRPr="007062A4">
        <w:rPr>
          <w:rFonts w:ascii="Times New Roman" w:eastAsia="Times New Roman" w:hAnsi="Times New Roman" w:cs="Times New Roman"/>
          <w:spacing w:val="-3"/>
          <w:sz w:val="28"/>
          <w:szCs w:val="28"/>
        </w:rPr>
        <w:t xml:space="preserve"> </w:t>
      </w:r>
      <w:r w:rsidRPr="007062A4">
        <w:rPr>
          <w:rFonts w:ascii="Times New Roman" w:eastAsia="Times New Roman" w:hAnsi="Times New Roman" w:cs="Times New Roman"/>
          <w:sz w:val="28"/>
          <w:szCs w:val="28"/>
        </w:rPr>
        <w:t>по</w:t>
      </w:r>
      <w:r w:rsidRPr="007062A4">
        <w:rPr>
          <w:rFonts w:ascii="Times New Roman" w:eastAsia="Times New Roman" w:hAnsi="Times New Roman" w:cs="Times New Roman"/>
          <w:spacing w:val="-3"/>
          <w:sz w:val="28"/>
          <w:szCs w:val="28"/>
        </w:rPr>
        <w:t xml:space="preserve"> </w:t>
      </w:r>
      <w:r w:rsidRPr="007062A4">
        <w:rPr>
          <w:rFonts w:ascii="Times New Roman" w:eastAsia="Times New Roman" w:hAnsi="Times New Roman" w:cs="Times New Roman"/>
          <w:sz w:val="28"/>
          <w:szCs w:val="28"/>
        </w:rPr>
        <w:t>радио</w:t>
      </w:r>
      <w:r w:rsidRPr="007062A4">
        <w:rPr>
          <w:rFonts w:ascii="Times New Roman" w:eastAsia="Times New Roman" w:hAnsi="Times New Roman" w:cs="Times New Roman"/>
          <w:spacing w:val="-3"/>
          <w:sz w:val="28"/>
          <w:szCs w:val="28"/>
        </w:rPr>
        <w:t xml:space="preserve"> </w:t>
      </w:r>
      <w:r w:rsidRPr="007062A4">
        <w:rPr>
          <w:rFonts w:ascii="Times New Roman" w:eastAsia="Times New Roman" w:hAnsi="Times New Roman" w:cs="Times New Roman"/>
          <w:sz w:val="28"/>
          <w:szCs w:val="28"/>
        </w:rPr>
        <w:t>и</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телевидению.</w:t>
      </w:r>
    </w:p>
    <w:p w:rsidR="00F1217F" w:rsidRPr="00F1217F" w:rsidRDefault="00F1217F" w:rsidP="007062A4">
      <w:pPr>
        <w:widowControl w:val="0"/>
        <w:numPr>
          <w:ilvl w:val="2"/>
          <w:numId w:val="39"/>
        </w:numPr>
        <w:tabs>
          <w:tab w:val="left" w:pos="1560"/>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приведения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ограничениями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недвижимости,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приаэродромной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опубликование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сообщения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принятии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внесении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требуется.</w:t>
      </w:r>
    </w:p>
    <w:p w:rsidR="00F1217F" w:rsidRPr="00F1217F" w:rsidRDefault="00F1217F" w:rsidP="00012002">
      <w:pPr>
        <w:widowControl w:val="0"/>
        <w:numPr>
          <w:ilvl w:val="2"/>
          <w:numId w:val="39"/>
        </w:numPr>
        <w:tabs>
          <w:tab w:val="left" w:pos="993"/>
        </w:tabs>
        <w:autoSpaceDE w:val="0"/>
        <w:autoSpaceDN w:val="0"/>
        <w:spacing w:after="0" w:line="242" w:lineRule="auto"/>
        <w:ind w:left="0" w:right="160"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сообщении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принятии</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подготовке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указываются:</w:t>
      </w:r>
    </w:p>
    <w:p w:rsidR="00F1217F" w:rsidRPr="00012002" w:rsidRDefault="00F1217F" w:rsidP="00012002">
      <w:pPr>
        <w:pStyle w:val="a5"/>
        <w:numPr>
          <w:ilvl w:val="0"/>
          <w:numId w:val="41"/>
        </w:numPr>
        <w:tabs>
          <w:tab w:val="left" w:pos="993"/>
          <w:tab w:val="left" w:pos="1560"/>
        </w:tabs>
        <w:spacing w:line="316" w:lineRule="exact"/>
        <w:ind w:left="0" w:firstLine="709"/>
        <w:rPr>
          <w:sz w:val="28"/>
        </w:rPr>
      </w:pPr>
      <w:r w:rsidRPr="00012002">
        <w:rPr>
          <w:sz w:val="28"/>
        </w:rPr>
        <w:t>состав</w:t>
      </w:r>
      <w:r w:rsidRPr="00012002">
        <w:rPr>
          <w:spacing w:val="-1"/>
          <w:sz w:val="28"/>
        </w:rPr>
        <w:t xml:space="preserve"> </w:t>
      </w:r>
      <w:r w:rsidRPr="00012002">
        <w:rPr>
          <w:sz w:val="28"/>
        </w:rPr>
        <w:t>и</w:t>
      </w:r>
      <w:r w:rsidRPr="00012002">
        <w:rPr>
          <w:spacing w:val="-3"/>
          <w:sz w:val="28"/>
        </w:rPr>
        <w:t xml:space="preserve"> </w:t>
      </w:r>
      <w:r w:rsidRPr="00012002">
        <w:rPr>
          <w:sz w:val="28"/>
        </w:rPr>
        <w:t>порядок</w:t>
      </w:r>
      <w:r w:rsidRPr="00012002">
        <w:rPr>
          <w:spacing w:val="-3"/>
          <w:sz w:val="28"/>
        </w:rPr>
        <w:t xml:space="preserve"> </w:t>
      </w:r>
      <w:r w:rsidRPr="00012002">
        <w:rPr>
          <w:sz w:val="28"/>
        </w:rPr>
        <w:t>деятельности</w:t>
      </w:r>
      <w:r w:rsidRPr="00012002">
        <w:rPr>
          <w:spacing w:val="1"/>
          <w:sz w:val="28"/>
        </w:rPr>
        <w:t xml:space="preserve"> </w:t>
      </w:r>
      <w:r w:rsidRPr="00012002">
        <w:rPr>
          <w:sz w:val="28"/>
        </w:rPr>
        <w:t>комиссии;</w:t>
      </w:r>
    </w:p>
    <w:p w:rsidR="00F1217F" w:rsidRPr="00012002" w:rsidRDefault="00F1217F" w:rsidP="00012002">
      <w:pPr>
        <w:pStyle w:val="a5"/>
        <w:numPr>
          <w:ilvl w:val="0"/>
          <w:numId w:val="41"/>
        </w:numPr>
        <w:tabs>
          <w:tab w:val="left" w:pos="993"/>
          <w:tab w:val="left" w:pos="1560"/>
        </w:tabs>
        <w:spacing w:before="1"/>
        <w:ind w:left="0" w:right="158" w:firstLine="709"/>
        <w:rPr>
          <w:sz w:val="28"/>
        </w:rPr>
      </w:pPr>
      <w:r w:rsidRPr="00012002">
        <w:rPr>
          <w:spacing w:val="-1"/>
          <w:sz w:val="28"/>
        </w:rPr>
        <w:t>последовательность</w:t>
      </w:r>
      <w:r w:rsidRPr="00012002">
        <w:rPr>
          <w:spacing w:val="-15"/>
          <w:sz w:val="28"/>
        </w:rPr>
        <w:t xml:space="preserve"> </w:t>
      </w:r>
      <w:r w:rsidRPr="00012002">
        <w:rPr>
          <w:sz w:val="28"/>
        </w:rPr>
        <w:t>градостроительного</w:t>
      </w:r>
      <w:r w:rsidRPr="00012002">
        <w:rPr>
          <w:spacing w:val="-16"/>
          <w:sz w:val="28"/>
        </w:rPr>
        <w:t xml:space="preserve"> </w:t>
      </w:r>
      <w:r w:rsidRPr="00012002">
        <w:rPr>
          <w:sz w:val="28"/>
        </w:rPr>
        <w:t>зонирования</w:t>
      </w:r>
      <w:r w:rsidRPr="00012002">
        <w:rPr>
          <w:spacing w:val="-17"/>
          <w:sz w:val="28"/>
        </w:rPr>
        <w:t xml:space="preserve"> </w:t>
      </w:r>
      <w:r w:rsidRPr="00012002">
        <w:rPr>
          <w:sz w:val="28"/>
        </w:rPr>
        <w:t>применительно</w:t>
      </w:r>
      <w:r w:rsidRPr="00012002">
        <w:rPr>
          <w:spacing w:val="-12"/>
          <w:sz w:val="28"/>
        </w:rPr>
        <w:t xml:space="preserve"> </w:t>
      </w:r>
      <w:r w:rsidRPr="00012002">
        <w:rPr>
          <w:sz w:val="28"/>
        </w:rPr>
        <w:t>к</w:t>
      </w:r>
      <w:r w:rsidRPr="00012002">
        <w:rPr>
          <w:spacing w:val="-68"/>
          <w:sz w:val="28"/>
        </w:rPr>
        <w:t xml:space="preserve"> </w:t>
      </w:r>
      <w:r w:rsidRPr="00012002">
        <w:rPr>
          <w:sz w:val="28"/>
        </w:rPr>
        <w:t>территориям</w:t>
      </w:r>
      <w:r w:rsidRPr="00012002">
        <w:rPr>
          <w:spacing w:val="1"/>
          <w:sz w:val="28"/>
        </w:rPr>
        <w:t xml:space="preserve"> </w:t>
      </w:r>
      <w:r w:rsidRPr="00012002">
        <w:rPr>
          <w:sz w:val="28"/>
        </w:rPr>
        <w:t>поселения</w:t>
      </w:r>
      <w:r w:rsidRPr="00012002">
        <w:rPr>
          <w:spacing w:val="1"/>
          <w:sz w:val="28"/>
        </w:rPr>
        <w:t xml:space="preserve"> </w:t>
      </w:r>
      <w:r w:rsidRPr="00012002">
        <w:rPr>
          <w:sz w:val="28"/>
        </w:rPr>
        <w:t>или</w:t>
      </w:r>
      <w:r w:rsidRPr="00012002">
        <w:rPr>
          <w:spacing w:val="1"/>
          <w:sz w:val="28"/>
        </w:rPr>
        <w:t xml:space="preserve"> </w:t>
      </w:r>
      <w:r w:rsidRPr="00012002">
        <w:rPr>
          <w:sz w:val="28"/>
        </w:rPr>
        <w:t>межселенным</w:t>
      </w:r>
      <w:r w:rsidRPr="00012002">
        <w:rPr>
          <w:spacing w:val="1"/>
          <w:sz w:val="28"/>
        </w:rPr>
        <w:t xml:space="preserve"> </w:t>
      </w:r>
      <w:r w:rsidRPr="00012002">
        <w:rPr>
          <w:sz w:val="28"/>
        </w:rPr>
        <w:t>территориям</w:t>
      </w:r>
      <w:r w:rsidRPr="00012002">
        <w:rPr>
          <w:spacing w:val="1"/>
          <w:sz w:val="28"/>
        </w:rPr>
        <w:t xml:space="preserve"> </w:t>
      </w:r>
      <w:r w:rsidRPr="00012002">
        <w:rPr>
          <w:sz w:val="28"/>
        </w:rPr>
        <w:t>либо</w:t>
      </w:r>
      <w:r w:rsidRPr="00012002">
        <w:rPr>
          <w:spacing w:val="1"/>
          <w:sz w:val="28"/>
        </w:rPr>
        <w:t xml:space="preserve"> </w:t>
      </w:r>
      <w:r w:rsidRPr="00012002">
        <w:rPr>
          <w:sz w:val="28"/>
        </w:rPr>
        <w:t>применительно</w:t>
      </w:r>
      <w:r w:rsidRPr="00012002">
        <w:rPr>
          <w:spacing w:val="1"/>
          <w:sz w:val="28"/>
        </w:rPr>
        <w:t xml:space="preserve"> </w:t>
      </w:r>
      <w:r w:rsidRPr="00012002">
        <w:rPr>
          <w:sz w:val="28"/>
        </w:rPr>
        <w:t>к</w:t>
      </w:r>
      <w:r w:rsidRPr="00012002">
        <w:rPr>
          <w:spacing w:val="-67"/>
          <w:sz w:val="28"/>
        </w:rPr>
        <w:t xml:space="preserve"> </w:t>
      </w:r>
      <w:r w:rsidRPr="00012002">
        <w:rPr>
          <w:sz w:val="28"/>
        </w:rPr>
        <w:lastRenderedPageBreak/>
        <w:t>различным</w:t>
      </w:r>
      <w:r w:rsidRPr="00012002">
        <w:rPr>
          <w:spacing w:val="1"/>
          <w:sz w:val="28"/>
        </w:rPr>
        <w:t xml:space="preserve"> </w:t>
      </w:r>
      <w:r w:rsidRPr="00012002">
        <w:rPr>
          <w:sz w:val="28"/>
        </w:rPr>
        <w:t>частям</w:t>
      </w:r>
      <w:r w:rsidRPr="00012002">
        <w:rPr>
          <w:spacing w:val="1"/>
          <w:sz w:val="28"/>
        </w:rPr>
        <w:t xml:space="preserve"> </w:t>
      </w:r>
      <w:r w:rsidRPr="00012002">
        <w:rPr>
          <w:sz w:val="28"/>
        </w:rPr>
        <w:t>территорий</w:t>
      </w:r>
      <w:r w:rsidRPr="00012002">
        <w:rPr>
          <w:spacing w:val="1"/>
          <w:sz w:val="28"/>
        </w:rPr>
        <w:t xml:space="preserve"> </w:t>
      </w:r>
      <w:r w:rsidRPr="00012002">
        <w:rPr>
          <w:sz w:val="28"/>
        </w:rPr>
        <w:t>поселения</w:t>
      </w:r>
      <w:r w:rsidRPr="00012002">
        <w:rPr>
          <w:spacing w:val="1"/>
          <w:sz w:val="28"/>
        </w:rPr>
        <w:t xml:space="preserve"> </w:t>
      </w:r>
      <w:r w:rsidRPr="00012002">
        <w:rPr>
          <w:sz w:val="28"/>
        </w:rPr>
        <w:t>(в</w:t>
      </w:r>
      <w:r w:rsidRPr="00012002">
        <w:rPr>
          <w:spacing w:val="1"/>
          <w:sz w:val="28"/>
        </w:rPr>
        <w:t xml:space="preserve"> </w:t>
      </w:r>
      <w:r w:rsidRPr="00012002">
        <w:rPr>
          <w:sz w:val="28"/>
        </w:rPr>
        <w:t>случае</w:t>
      </w:r>
      <w:r w:rsidRPr="00012002">
        <w:rPr>
          <w:spacing w:val="1"/>
          <w:sz w:val="28"/>
        </w:rPr>
        <w:t xml:space="preserve"> </w:t>
      </w:r>
      <w:r w:rsidRPr="00012002">
        <w:rPr>
          <w:sz w:val="28"/>
        </w:rPr>
        <w:t>подготовки</w:t>
      </w:r>
      <w:r w:rsidRPr="00012002">
        <w:rPr>
          <w:spacing w:val="1"/>
          <w:sz w:val="28"/>
        </w:rPr>
        <w:t xml:space="preserve"> </w:t>
      </w:r>
      <w:r w:rsidRPr="00012002">
        <w:rPr>
          <w:sz w:val="28"/>
        </w:rPr>
        <w:t>проекта</w:t>
      </w:r>
      <w:r w:rsidRPr="00012002">
        <w:rPr>
          <w:spacing w:val="1"/>
          <w:sz w:val="28"/>
        </w:rPr>
        <w:t xml:space="preserve"> </w:t>
      </w:r>
      <w:r w:rsidRPr="00012002">
        <w:rPr>
          <w:sz w:val="28"/>
        </w:rPr>
        <w:t>правил</w:t>
      </w:r>
      <w:r w:rsidRPr="00012002">
        <w:rPr>
          <w:spacing w:val="1"/>
          <w:sz w:val="28"/>
        </w:rPr>
        <w:t xml:space="preserve"> </w:t>
      </w:r>
      <w:r w:rsidRPr="00012002">
        <w:rPr>
          <w:sz w:val="28"/>
        </w:rPr>
        <w:t>землепользования</w:t>
      </w:r>
      <w:r w:rsidRPr="00012002">
        <w:rPr>
          <w:spacing w:val="-4"/>
          <w:sz w:val="28"/>
        </w:rPr>
        <w:t xml:space="preserve"> </w:t>
      </w:r>
      <w:r w:rsidRPr="00012002">
        <w:rPr>
          <w:sz w:val="28"/>
        </w:rPr>
        <w:t>и</w:t>
      </w:r>
      <w:r w:rsidRPr="00012002">
        <w:rPr>
          <w:spacing w:val="-1"/>
          <w:sz w:val="28"/>
        </w:rPr>
        <w:t xml:space="preserve"> </w:t>
      </w:r>
      <w:r w:rsidRPr="00012002">
        <w:rPr>
          <w:sz w:val="28"/>
        </w:rPr>
        <w:t>застройки</w:t>
      </w:r>
      <w:r w:rsidRPr="00012002">
        <w:rPr>
          <w:spacing w:val="-1"/>
          <w:sz w:val="28"/>
        </w:rPr>
        <w:t xml:space="preserve"> </w:t>
      </w:r>
      <w:r w:rsidRPr="00012002">
        <w:rPr>
          <w:sz w:val="28"/>
        </w:rPr>
        <w:t>применительно</w:t>
      </w:r>
      <w:r w:rsidRPr="00012002">
        <w:rPr>
          <w:spacing w:val="-4"/>
          <w:sz w:val="28"/>
        </w:rPr>
        <w:t xml:space="preserve"> </w:t>
      </w:r>
      <w:r w:rsidRPr="00012002">
        <w:rPr>
          <w:sz w:val="28"/>
        </w:rPr>
        <w:t>к</w:t>
      </w:r>
      <w:r w:rsidRPr="00012002">
        <w:rPr>
          <w:spacing w:val="1"/>
          <w:sz w:val="28"/>
        </w:rPr>
        <w:t xml:space="preserve"> </w:t>
      </w:r>
      <w:r w:rsidRPr="00012002">
        <w:rPr>
          <w:sz w:val="28"/>
        </w:rPr>
        <w:t>частям</w:t>
      </w:r>
      <w:r w:rsidRPr="00012002">
        <w:rPr>
          <w:spacing w:val="-4"/>
          <w:sz w:val="28"/>
        </w:rPr>
        <w:t xml:space="preserve"> </w:t>
      </w:r>
      <w:r w:rsidRPr="00012002">
        <w:rPr>
          <w:sz w:val="28"/>
        </w:rPr>
        <w:t>территорий</w:t>
      </w:r>
      <w:r w:rsidRPr="00012002">
        <w:rPr>
          <w:spacing w:val="-2"/>
          <w:sz w:val="28"/>
        </w:rPr>
        <w:t xml:space="preserve"> </w:t>
      </w:r>
      <w:r w:rsidRPr="00012002">
        <w:rPr>
          <w:sz w:val="28"/>
        </w:rPr>
        <w:t>поселения);</w:t>
      </w:r>
    </w:p>
    <w:p w:rsidR="00F1217F" w:rsidRPr="00012002" w:rsidRDefault="00F1217F" w:rsidP="00012002">
      <w:pPr>
        <w:pStyle w:val="a5"/>
        <w:numPr>
          <w:ilvl w:val="0"/>
          <w:numId w:val="41"/>
        </w:numPr>
        <w:tabs>
          <w:tab w:val="left" w:pos="993"/>
          <w:tab w:val="left" w:pos="1560"/>
        </w:tabs>
        <w:ind w:left="0" w:right="167" w:firstLine="709"/>
        <w:rPr>
          <w:sz w:val="28"/>
        </w:rPr>
      </w:pPr>
      <w:r w:rsidRPr="00012002">
        <w:rPr>
          <w:sz w:val="28"/>
        </w:rPr>
        <w:t>порядок</w:t>
      </w:r>
      <w:r w:rsidRPr="00012002">
        <w:rPr>
          <w:spacing w:val="1"/>
          <w:sz w:val="28"/>
        </w:rPr>
        <w:t xml:space="preserve"> </w:t>
      </w:r>
      <w:r w:rsidRPr="00012002">
        <w:rPr>
          <w:sz w:val="28"/>
        </w:rPr>
        <w:t>и</w:t>
      </w:r>
      <w:r w:rsidRPr="00012002">
        <w:rPr>
          <w:spacing w:val="1"/>
          <w:sz w:val="28"/>
        </w:rPr>
        <w:t xml:space="preserve"> </w:t>
      </w:r>
      <w:r w:rsidRPr="00012002">
        <w:rPr>
          <w:sz w:val="28"/>
        </w:rPr>
        <w:t>сроки</w:t>
      </w:r>
      <w:r w:rsidRPr="00012002">
        <w:rPr>
          <w:spacing w:val="1"/>
          <w:sz w:val="28"/>
        </w:rPr>
        <w:t xml:space="preserve"> </w:t>
      </w:r>
      <w:r w:rsidRPr="00012002">
        <w:rPr>
          <w:sz w:val="28"/>
        </w:rPr>
        <w:t>проведения</w:t>
      </w:r>
      <w:r w:rsidRPr="00012002">
        <w:rPr>
          <w:spacing w:val="1"/>
          <w:sz w:val="28"/>
        </w:rPr>
        <w:t xml:space="preserve"> </w:t>
      </w:r>
      <w:r w:rsidRPr="00012002">
        <w:rPr>
          <w:sz w:val="28"/>
        </w:rPr>
        <w:t>работ</w:t>
      </w:r>
      <w:r w:rsidRPr="00012002">
        <w:rPr>
          <w:spacing w:val="1"/>
          <w:sz w:val="28"/>
        </w:rPr>
        <w:t xml:space="preserve"> </w:t>
      </w:r>
      <w:r w:rsidRPr="00012002">
        <w:rPr>
          <w:sz w:val="28"/>
        </w:rPr>
        <w:t>по</w:t>
      </w:r>
      <w:r w:rsidRPr="00012002">
        <w:rPr>
          <w:spacing w:val="1"/>
          <w:sz w:val="28"/>
        </w:rPr>
        <w:t xml:space="preserve"> </w:t>
      </w:r>
      <w:r w:rsidRPr="00012002">
        <w:rPr>
          <w:sz w:val="28"/>
        </w:rPr>
        <w:t>подготовке</w:t>
      </w:r>
      <w:r w:rsidRPr="00012002">
        <w:rPr>
          <w:spacing w:val="1"/>
          <w:sz w:val="28"/>
        </w:rPr>
        <w:t xml:space="preserve"> </w:t>
      </w:r>
      <w:r w:rsidRPr="00012002">
        <w:rPr>
          <w:sz w:val="28"/>
        </w:rPr>
        <w:t>проекта</w:t>
      </w:r>
      <w:r w:rsidRPr="00012002">
        <w:rPr>
          <w:spacing w:val="1"/>
          <w:sz w:val="28"/>
        </w:rPr>
        <w:t xml:space="preserve"> </w:t>
      </w:r>
      <w:r w:rsidRPr="00012002">
        <w:rPr>
          <w:sz w:val="28"/>
        </w:rPr>
        <w:t>правил</w:t>
      </w:r>
      <w:r w:rsidRPr="00012002">
        <w:rPr>
          <w:spacing w:val="1"/>
          <w:sz w:val="28"/>
        </w:rPr>
        <w:t xml:space="preserve"> </w:t>
      </w:r>
      <w:r w:rsidRPr="00012002">
        <w:rPr>
          <w:sz w:val="28"/>
        </w:rPr>
        <w:t>землепользования</w:t>
      </w:r>
      <w:r w:rsidRPr="00012002">
        <w:rPr>
          <w:spacing w:val="-4"/>
          <w:sz w:val="28"/>
        </w:rPr>
        <w:t xml:space="preserve"> </w:t>
      </w:r>
      <w:r w:rsidRPr="00012002">
        <w:rPr>
          <w:sz w:val="28"/>
        </w:rPr>
        <w:t>и</w:t>
      </w:r>
      <w:r w:rsidRPr="00012002">
        <w:rPr>
          <w:spacing w:val="-1"/>
          <w:sz w:val="28"/>
        </w:rPr>
        <w:t xml:space="preserve"> </w:t>
      </w:r>
      <w:r w:rsidRPr="00012002">
        <w:rPr>
          <w:sz w:val="28"/>
        </w:rPr>
        <w:t>застройки;</w:t>
      </w:r>
    </w:p>
    <w:p w:rsidR="00F1217F" w:rsidRPr="00012002" w:rsidRDefault="00F1217F" w:rsidP="00012002">
      <w:pPr>
        <w:pStyle w:val="a5"/>
        <w:numPr>
          <w:ilvl w:val="0"/>
          <w:numId w:val="41"/>
        </w:numPr>
        <w:tabs>
          <w:tab w:val="left" w:pos="993"/>
          <w:tab w:val="left" w:pos="1560"/>
        </w:tabs>
        <w:ind w:left="0" w:right="164" w:firstLine="709"/>
        <w:rPr>
          <w:sz w:val="28"/>
        </w:rPr>
      </w:pPr>
      <w:r w:rsidRPr="00012002">
        <w:rPr>
          <w:sz w:val="28"/>
        </w:rPr>
        <w:t>порядок направления в комиссию предложений заинтересованных лиц</w:t>
      </w:r>
      <w:r w:rsidRPr="00012002">
        <w:rPr>
          <w:spacing w:val="-67"/>
          <w:sz w:val="28"/>
        </w:rPr>
        <w:t xml:space="preserve"> </w:t>
      </w:r>
      <w:r w:rsidRPr="00012002">
        <w:rPr>
          <w:sz w:val="28"/>
        </w:rPr>
        <w:t>по</w:t>
      </w:r>
      <w:r w:rsidRPr="00012002">
        <w:rPr>
          <w:spacing w:val="-3"/>
          <w:sz w:val="28"/>
        </w:rPr>
        <w:t xml:space="preserve"> </w:t>
      </w:r>
      <w:r w:rsidRPr="00012002">
        <w:rPr>
          <w:sz w:val="28"/>
        </w:rPr>
        <w:t>подготовке</w:t>
      </w:r>
      <w:r w:rsidRPr="00012002">
        <w:rPr>
          <w:spacing w:val="-3"/>
          <w:sz w:val="28"/>
        </w:rPr>
        <w:t xml:space="preserve"> </w:t>
      </w:r>
      <w:r w:rsidRPr="00012002">
        <w:rPr>
          <w:sz w:val="28"/>
        </w:rPr>
        <w:t>проекта</w:t>
      </w:r>
      <w:r w:rsidRPr="00012002">
        <w:rPr>
          <w:spacing w:val="-3"/>
          <w:sz w:val="28"/>
        </w:rPr>
        <w:t xml:space="preserve"> </w:t>
      </w:r>
      <w:r w:rsidRPr="00012002">
        <w:rPr>
          <w:sz w:val="28"/>
        </w:rPr>
        <w:t>правил</w:t>
      </w:r>
      <w:r w:rsidRPr="00012002">
        <w:rPr>
          <w:spacing w:val="-2"/>
          <w:sz w:val="28"/>
        </w:rPr>
        <w:t xml:space="preserve"> </w:t>
      </w:r>
      <w:r w:rsidRPr="00012002">
        <w:rPr>
          <w:sz w:val="28"/>
        </w:rPr>
        <w:t>землепользования</w:t>
      </w:r>
      <w:r w:rsidRPr="00012002">
        <w:rPr>
          <w:spacing w:val="-3"/>
          <w:sz w:val="28"/>
        </w:rPr>
        <w:t xml:space="preserve"> </w:t>
      </w:r>
      <w:r w:rsidRPr="00012002">
        <w:rPr>
          <w:sz w:val="28"/>
        </w:rPr>
        <w:t>и</w:t>
      </w:r>
      <w:r w:rsidRPr="00012002">
        <w:rPr>
          <w:spacing w:val="2"/>
          <w:sz w:val="28"/>
        </w:rPr>
        <w:t xml:space="preserve"> </w:t>
      </w:r>
      <w:r w:rsidRPr="00012002">
        <w:rPr>
          <w:sz w:val="28"/>
        </w:rPr>
        <w:t>застройки;</w:t>
      </w:r>
    </w:p>
    <w:p w:rsidR="00F1217F" w:rsidRPr="00012002" w:rsidRDefault="00F1217F" w:rsidP="00012002">
      <w:pPr>
        <w:pStyle w:val="a5"/>
        <w:numPr>
          <w:ilvl w:val="0"/>
          <w:numId w:val="41"/>
        </w:numPr>
        <w:tabs>
          <w:tab w:val="left" w:pos="993"/>
          <w:tab w:val="left" w:pos="1560"/>
        </w:tabs>
        <w:spacing w:line="321" w:lineRule="exact"/>
        <w:ind w:left="0" w:firstLine="709"/>
        <w:rPr>
          <w:sz w:val="28"/>
        </w:rPr>
      </w:pPr>
      <w:r w:rsidRPr="00012002">
        <w:rPr>
          <w:sz w:val="28"/>
        </w:rPr>
        <w:t>иные</w:t>
      </w:r>
      <w:r w:rsidRPr="00012002">
        <w:rPr>
          <w:spacing w:val="-2"/>
          <w:sz w:val="28"/>
        </w:rPr>
        <w:t xml:space="preserve"> </w:t>
      </w:r>
      <w:r w:rsidRPr="00012002">
        <w:rPr>
          <w:sz w:val="28"/>
        </w:rPr>
        <w:t>вопросы</w:t>
      </w:r>
      <w:r w:rsidRPr="00012002">
        <w:rPr>
          <w:spacing w:val="-2"/>
          <w:sz w:val="28"/>
        </w:rPr>
        <w:t xml:space="preserve"> </w:t>
      </w:r>
      <w:r w:rsidRPr="00012002">
        <w:rPr>
          <w:sz w:val="28"/>
        </w:rPr>
        <w:t>организации</w:t>
      </w:r>
      <w:r w:rsidRPr="00012002">
        <w:rPr>
          <w:spacing w:val="1"/>
          <w:sz w:val="28"/>
        </w:rPr>
        <w:t xml:space="preserve"> </w:t>
      </w:r>
      <w:r w:rsidRPr="00012002">
        <w:rPr>
          <w:sz w:val="28"/>
        </w:rPr>
        <w:t>работ.</w:t>
      </w:r>
    </w:p>
    <w:p w:rsidR="00F1217F" w:rsidRPr="00F1217F" w:rsidRDefault="00F1217F" w:rsidP="007062A4">
      <w:pPr>
        <w:widowControl w:val="0"/>
        <w:numPr>
          <w:ilvl w:val="2"/>
          <w:numId w:val="39"/>
        </w:numPr>
        <w:tabs>
          <w:tab w:val="left" w:pos="1560"/>
          <w:tab w:val="left" w:pos="1985"/>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Проект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подготовленный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применительно к территории исторического поселения федерального значения или 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исторического</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поселения</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подлежит</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согласованию</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соответственно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уполномоченным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сохранения,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популяризации и государственной охраны объектов культурного наследия, 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исполнительной власти субъекта Российской Федерации, уполномоченным в области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охраны объектов культурного наследия, в соответствии с Федеральным </w:t>
      </w:r>
      <w:hyperlink r:id="rId12" w:anchor="dst222">
        <w:r w:rsidRPr="00F1217F">
          <w:rPr>
            <w:rFonts w:ascii="Times New Roman" w:eastAsia="Times New Roman" w:hAnsi="Times New Roman" w:cs="Times New Roman"/>
            <w:sz w:val="28"/>
          </w:rPr>
          <w:t xml:space="preserve">законом </w:t>
        </w:r>
      </w:hyperlink>
      <w:r w:rsidRPr="00F1217F">
        <w:rPr>
          <w:rFonts w:ascii="Times New Roman" w:eastAsia="Times New Roman" w:hAnsi="Times New Roman" w:cs="Times New Roman"/>
          <w:sz w:val="28"/>
        </w:rPr>
        <w:t>от 25</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июня 2002 года N 73-ФЗ "Об объектах культурного наследия (памятниках истории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народов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p>
    <w:p w:rsidR="00F1217F" w:rsidRPr="00F1217F" w:rsidRDefault="00F1217F" w:rsidP="007062A4">
      <w:pPr>
        <w:widowControl w:val="0"/>
        <w:numPr>
          <w:ilvl w:val="2"/>
          <w:numId w:val="39"/>
        </w:numPr>
        <w:tabs>
          <w:tab w:val="left" w:pos="1560"/>
          <w:tab w:val="left" w:pos="1985"/>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 случае, если в границах особо охраняемой природной территории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федерального или регионального значения полностью расположен населенный пункт,</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землепользования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застройки,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подготовленный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применительно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такого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населенного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пункта,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находящейся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границах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указанной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особо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охраняемой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природной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подлежит</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согласованию</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соответственно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федеральным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органом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исполнительной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власти,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органом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исполнительной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власти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субъекта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Российской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ведении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которых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находится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особо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охраняемая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природная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Предметом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согласования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является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соответствие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регламента,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устанавливаемого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применительно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указан</w:t>
      </w:r>
      <w:r w:rsidR="007062A4">
        <w:rPr>
          <w:rFonts w:ascii="Times New Roman" w:eastAsia="Times New Roman" w:hAnsi="Times New Roman" w:cs="Times New Roman"/>
          <w:sz w:val="28"/>
        </w:rPr>
        <w:t>ного</w:t>
      </w:r>
      <w:r w:rsidR="007062A4">
        <w:rPr>
          <w:rFonts w:ascii="Times New Roman" w:eastAsia="Times New Roman" w:hAnsi="Times New Roman" w:cs="Times New Roman"/>
          <w:sz w:val="28"/>
        </w:rPr>
        <w:tab/>
        <w:t>населенного</w:t>
      </w:r>
      <w:r w:rsidR="007062A4">
        <w:rPr>
          <w:rFonts w:ascii="Times New Roman" w:eastAsia="Times New Roman" w:hAnsi="Times New Roman" w:cs="Times New Roman"/>
          <w:sz w:val="28"/>
        </w:rPr>
        <w:tab/>
        <w:t>пункта,</w:t>
      </w:r>
      <w:r w:rsidR="007062A4">
        <w:rPr>
          <w:rFonts w:ascii="Times New Roman" w:eastAsia="Times New Roman" w:hAnsi="Times New Roman" w:cs="Times New Roman"/>
          <w:sz w:val="28"/>
        </w:rPr>
        <w:tab/>
        <w:t xml:space="preserve">режиму </w:t>
      </w:r>
      <w:r w:rsidRPr="00F1217F">
        <w:rPr>
          <w:rFonts w:ascii="Times New Roman" w:eastAsia="Times New Roman" w:hAnsi="Times New Roman" w:cs="Times New Roman"/>
          <w:sz w:val="28"/>
        </w:rPr>
        <w:t>особой</w:t>
      </w:r>
      <w:r w:rsidRPr="00F1217F">
        <w:rPr>
          <w:rFonts w:ascii="Times New Roman" w:eastAsia="Times New Roman" w:hAnsi="Times New Roman" w:cs="Times New Roman"/>
          <w:sz w:val="28"/>
        </w:rPr>
        <w:tab/>
      </w:r>
      <w:r w:rsidRPr="007062A4">
        <w:rPr>
          <w:rFonts w:ascii="Times New Roman" w:eastAsia="Times New Roman" w:hAnsi="Times New Roman" w:cs="Times New Roman"/>
          <w:sz w:val="28"/>
        </w:rPr>
        <w:t xml:space="preserve">охраны, </w:t>
      </w:r>
      <w:r w:rsidRPr="00F1217F">
        <w:rPr>
          <w:rFonts w:ascii="Times New Roman" w:eastAsia="Times New Roman" w:hAnsi="Times New Roman" w:cs="Times New Roman"/>
          <w:sz w:val="28"/>
        </w:rPr>
        <w:t xml:space="preserve">предусмотренному </w:t>
      </w:r>
      <w:hyperlink r:id="rId13" w:anchor="dst117">
        <w:r w:rsidRPr="00F1217F">
          <w:rPr>
            <w:rFonts w:ascii="Times New Roman" w:eastAsia="Times New Roman" w:hAnsi="Times New Roman" w:cs="Times New Roman"/>
            <w:sz w:val="28"/>
          </w:rPr>
          <w:t xml:space="preserve">законодательством </w:t>
        </w:r>
      </w:hyperlink>
      <w:r w:rsidRPr="00F1217F">
        <w:rPr>
          <w:rFonts w:ascii="Times New Roman" w:eastAsia="Times New Roman" w:hAnsi="Times New Roman" w:cs="Times New Roman"/>
          <w:sz w:val="28"/>
        </w:rPr>
        <w:t>Российской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особо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охраняемых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природных территориях и положением об особо охраняемой природной территории.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 xml:space="preserve">Согласование осуществляется в </w:t>
      </w:r>
      <w:hyperlink r:id="rId14" w:anchor="dst100008">
        <w:r w:rsidRPr="00F1217F">
          <w:rPr>
            <w:rFonts w:ascii="Times New Roman" w:eastAsia="Times New Roman" w:hAnsi="Times New Roman" w:cs="Times New Roman"/>
            <w:sz w:val="28"/>
          </w:rPr>
          <w:t>порядке</w:t>
        </w:r>
      </w:hyperlink>
      <w:r w:rsidRPr="00F1217F">
        <w:rPr>
          <w:rFonts w:ascii="Times New Roman" w:eastAsia="Times New Roman" w:hAnsi="Times New Roman" w:cs="Times New Roman"/>
          <w:sz w:val="28"/>
        </w:rPr>
        <w:t>, установленном Правительством Российской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p>
    <w:p w:rsidR="00F1217F" w:rsidRPr="00F1217F" w:rsidRDefault="00F1217F" w:rsidP="007062A4">
      <w:pPr>
        <w:widowControl w:val="0"/>
        <w:numPr>
          <w:ilvl w:val="2"/>
          <w:numId w:val="39"/>
        </w:numPr>
        <w:tabs>
          <w:tab w:val="left" w:pos="1560"/>
          <w:tab w:val="left" w:pos="1985"/>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Орган</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местного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самоуправления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осуществляет</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проверку</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землепользования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застройки,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представленного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комиссией,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соответствие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требованиям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технических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регламентов,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Генеральному</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плану</w:t>
      </w:r>
      <w:r w:rsidRPr="007062A4">
        <w:rPr>
          <w:rFonts w:ascii="Times New Roman" w:eastAsia="Times New Roman" w:hAnsi="Times New Roman" w:cs="Times New Roman"/>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Схеме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территориального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планирования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муниципального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района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w:t>
      </w:r>
      <w:r w:rsidR="00B37105">
        <w:rPr>
          <w:rFonts w:ascii="Times New Roman" w:eastAsia="Times New Roman" w:hAnsi="Times New Roman" w:cs="Times New Roman"/>
          <w:sz w:val="28"/>
        </w:rPr>
        <w:t>Пий-Хемский</w:t>
      </w:r>
      <w:r w:rsidRPr="00F1217F">
        <w:rPr>
          <w:rFonts w:ascii="Times New Roman" w:eastAsia="Times New Roman" w:hAnsi="Times New Roman" w:cs="Times New Roman"/>
          <w:sz w:val="28"/>
        </w:rPr>
        <w:t xml:space="preserve"> кожуун», Схеме территориального планирования Республики Тыва, схемам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территориального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планирования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Российской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сведениям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Единого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государственного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реестра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недвижимости,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сведениям,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документам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материалам,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содержащимся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государственных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информационных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системах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обеспечения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градостроительной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деятельности.</w:t>
      </w:r>
    </w:p>
    <w:p w:rsidR="00F1217F" w:rsidRPr="00F1217F" w:rsidRDefault="00F1217F" w:rsidP="007062A4">
      <w:pPr>
        <w:widowControl w:val="0"/>
        <w:numPr>
          <w:ilvl w:val="2"/>
          <w:numId w:val="39"/>
        </w:numPr>
        <w:tabs>
          <w:tab w:val="left" w:pos="1560"/>
          <w:tab w:val="left" w:pos="1985"/>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По результатам проверки орган местного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самоуправления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направляет</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землепользования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застройки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главе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муниципального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образования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случае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обнаружения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его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несоответствия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требованиям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7062A4">
        <w:rPr>
          <w:rFonts w:ascii="Times New Roman" w:eastAsia="Times New Roman" w:hAnsi="Times New Roman" w:cs="Times New Roman"/>
          <w:sz w:val="28"/>
        </w:rPr>
        <w:t xml:space="preserve"> </w:t>
      </w:r>
      <w:r w:rsidR="00012002">
        <w:rPr>
          <w:rFonts w:ascii="Times New Roman" w:eastAsia="Times New Roman" w:hAnsi="Times New Roman" w:cs="Times New Roman"/>
          <w:sz w:val="28"/>
        </w:rPr>
        <w:t>документам</w:t>
      </w:r>
      <w:r w:rsidRPr="00F1217F">
        <w:rPr>
          <w:rFonts w:ascii="Times New Roman" w:eastAsia="Times New Roman" w:hAnsi="Times New Roman" w:cs="Times New Roman"/>
          <w:sz w:val="28"/>
        </w:rPr>
        <w:t>,</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 комиссию</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доработку.</w:t>
      </w:r>
    </w:p>
    <w:p w:rsidR="00F1217F" w:rsidRPr="00F1217F" w:rsidRDefault="00F1217F" w:rsidP="007062A4">
      <w:pPr>
        <w:widowControl w:val="0"/>
        <w:numPr>
          <w:ilvl w:val="2"/>
          <w:numId w:val="39"/>
        </w:numPr>
        <w:tabs>
          <w:tab w:val="left" w:pos="1560"/>
          <w:tab w:val="left" w:pos="1985"/>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Глава муниципального образования при получении от органа местного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 xml:space="preserve">самоуправления проекта правил землепользования и застройки </w:t>
      </w:r>
      <w:r w:rsidRPr="00F1217F">
        <w:rPr>
          <w:rFonts w:ascii="Times New Roman" w:eastAsia="Times New Roman" w:hAnsi="Times New Roman" w:cs="Times New Roman"/>
          <w:sz w:val="28"/>
        </w:rPr>
        <w:lastRenderedPageBreak/>
        <w:t>принимает решение 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проведении общественных обсуждений или публичных слушаний по такому проекту 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срок не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позднее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чем через</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десять</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дней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дня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получения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такого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проекта.</w:t>
      </w:r>
    </w:p>
    <w:p w:rsidR="00F1217F" w:rsidRPr="00F1217F" w:rsidRDefault="00F1217F" w:rsidP="007062A4">
      <w:pPr>
        <w:widowControl w:val="0"/>
        <w:numPr>
          <w:ilvl w:val="2"/>
          <w:numId w:val="39"/>
        </w:numPr>
        <w:tabs>
          <w:tab w:val="left" w:pos="1560"/>
          <w:tab w:val="left" w:pos="1985"/>
        </w:tabs>
        <w:autoSpaceDE w:val="0"/>
        <w:autoSpaceDN w:val="0"/>
        <w:spacing w:after="0" w:line="240" w:lineRule="auto"/>
        <w:ind w:left="0" w:right="158" w:firstLine="708"/>
        <w:jc w:val="both"/>
        <w:rPr>
          <w:rFonts w:ascii="Times New Roman" w:eastAsia="Times New Roman" w:hAnsi="Times New Roman" w:cs="Times New Roman"/>
          <w:sz w:val="28"/>
        </w:rPr>
      </w:pPr>
      <w:r w:rsidRPr="007062A4">
        <w:rPr>
          <w:rFonts w:ascii="Times New Roman" w:eastAsia="Times New Roman" w:hAnsi="Times New Roman" w:cs="Times New Roman"/>
          <w:sz w:val="28"/>
        </w:rPr>
        <w:t xml:space="preserve">Общественные </w:t>
      </w:r>
      <w:r w:rsidRPr="00F1217F">
        <w:rPr>
          <w:rFonts w:ascii="Times New Roman" w:eastAsia="Times New Roman" w:hAnsi="Times New Roman" w:cs="Times New Roman"/>
          <w:sz w:val="28"/>
        </w:rPr>
        <w:t>обсуждения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публичные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слушания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проекту</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землепользования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застройки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проводятся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порядке,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определяемом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уставом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муниципального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образования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нормативным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правовым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актом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представительного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органа муниципального образования, в соответствии с частями 93, 94 главы 5, главой 6</w:t>
      </w:r>
      <w:r w:rsidR="00012002">
        <w:rPr>
          <w:rFonts w:ascii="Times New Roman" w:eastAsia="Times New Roman" w:hAnsi="Times New Roman" w:cs="Times New Roman"/>
          <w:sz w:val="28"/>
        </w:rPr>
        <w:t xml:space="preserve"> </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настоящих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правил.</w:t>
      </w:r>
    </w:p>
    <w:p w:rsidR="00F1217F" w:rsidRPr="00F1217F" w:rsidRDefault="00F1217F" w:rsidP="007062A4">
      <w:pPr>
        <w:widowControl w:val="0"/>
        <w:numPr>
          <w:ilvl w:val="1"/>
          <w:numId w:val="35"/>
        </w:numPr>
        <w:tabs>
          <w:tab w:val="left" w:pos="0"/>
        </w:tabs>
        <w:autoSpaceDE w:val="0"/>
        <w:autoSpaceDN w:val="0"/>
        <w:spacing w:before="201" w:after="0" w:line="321" w:lineRule="exact"/>
        <w:ind w:left="0" w:firstLine="0"/>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Ответственность</w:t>
      </w:r>
      <w:r w:rsidRPr="00F1217F">
        <w:rPr>
          <w:rFonts w:ascii="Times New Roman" w:eastAsia="Times New Roman" w:hAnsi="Times New Roman" w:cs="Times New Roman"/>
          <w:b/>
          <w:bCs/>
          <w:spacing w:val="-6"/>
          <w:sz w:val="28"/>
          <w:szCs w:val="28"/>
        </w:rPr>
        <w:t xml:space="preserve"> </w:t>
      </w:r>
      <w:r w:rsidRPr="00F1217F">
        <w:rPr>
          <w:rFonts w:ascii="Times New Roman" w:eastAsia="Times New Roman" w:hAnsi="Times New Roman" w:cs="Times New Roman"/>
          <w:b/>
          <w:bCs/>
          <w:sz w:val="28"/>
          <w:szCs w:val="28"/>
        </w:rPr>
        <w:t>за</w:t>
      </w:r>
      <w:r w:rsidRPr="00F1217F">
        <w:rPr>
          <w:rFonts w:ascii="Times New Roman" w:eastAsia="Times New Roman" w:hAnsi="Times New Roman" w:cs="Times New Roman"/>
          <w:b/>
          <w:bCs/>
          <w:spacing w:val="-5"/>
          <w:sz w:val="28"/>
          <w:szCs w:val="28"/>
        </w:rPr>
        <w:t xml:space="preserve"> </w:t>
      </w:r>
      <w:r w:rsidRPr="00F1217F">
        <w:rPr>
          <w:rFonts w:ascii="Times New Roman" w:eastAsia="Times New Roman" w:hAnsi="Times New Roman" w:cs="Times New Roman"/>
          <w:b/>
          <w:bCs/>
          <w:sz w:val="28"/>
          <w:szCs w:val="28"/>
        </w:rPr>
        <w:t>нарушение</w:t>
      </w:r>
      <w:r w:rsidRPr="00F1217F">
        <w:rPr>
          <w:rFonts w:ascii="Times New Roman" w:eastAsia="Times New Roman" w:hAnsi="Times New Roman" w:cs="Times New Roman"/>
          <w:b/>
          <w:bCs/>
          <w:spacing w:val="-5"/>
          <w:sz w:val="28"/>
          <w:szCs w:val="28"/>
        </w:rPr>
        <w:t xml:space="preserve"> </w:t>
      </w:r>
      <w:r w:rsidRPr="00F1217F">
        <w:rPr>
          <w:rFonts w:ascii="Times New Roman" w:eastAsia="Times New Roman" w:hAnsi="Times New Roman" w:cs="Times New Roman"/>
          <w:b/>
          <w:bCs/>
          <w:sz w:val="28"/>
          <w:szCs w:val="28"/>
        </w:rPr>
        <w:t>настоящих</w:t>
      </w:r>
      <w:r w:rsidRPr="00F1217F">
        <w:rPr>
          <w:rFonts w:ascii="Times New Roman" w:eastAsia="Times New Roman" w:hAnsi="Times New Roman" w:cs="Times New Roman"/>
          <w:b/>
          <w:bCs/>
          <w:spacing w:val="-5"/>
          <w:sz w:val="28"/>
          <w:szCs w:val="28"/>
        </w:rPr>
        <w:t xml:space="preserve"> </w:t>
      </w:r>
      <w:r w:rsidRPr="00F1217F">
        <w:rPr>
          <w:rFonts w:ascii="Times New Roman" w:eastAsia="Times New Roman" w:hAnsi="Times New Roman" w:cs="Times New Roman"/>
          <w:b/>
          <w:bCs/>
          <w:sz w:val="28"/>
          <w:szCs w:val="28"/>
        </w:rPr>
        <w:t>правил</w:t>
      </w:r>
    </w:p>
    <w:p w:rsidR="00F1217F" w:rsidRPr="00012002" w:rsidRDefault="00F1217F" w:rsidP="00012002">
      <w:pPr>
        <w:pStyle w:val="a5"/>
        <w:numPr>
          <w:ilvl w:val="0"/>
          <w:numId w:val="39"/>
        </w:numPr>
        <w:tabs>
          <w:tab w:val="left" w:pos="993"/>
        </w:tabs>
        <w:ind w:left="0" w:right="166" w:firstLine="709"/>
        <w:rPr>
          <w:sz w:val="28"/>
        </w:rPr>
      </w:pPr>
      <w:r w:rsidRPr="00012002">
        <w:rPr>
          <w:sz w:val="28"/>
        </w:rPr>
        <w:t>За нарушение настоящих правил физические и юридические лица, а также</w:t>
      </w:r>
      <w:r w:rsidRPr="00012002">
        <w:rPr>
          <w:spacing w:val="1"/>
          <w:sz w:val="28"/>
        </w:rPr>
        <w:t xml:space="preserve"> </w:t>
      </w:r>
      <w:r w:rsidRPr="00012002">
        <w:rPr>
          <w:sz w:val="28"/>
        </w:rPr>
        <w:t>должностные</w:t>
      </w:r>
      <w:r w:rsidRPr="00012002">
        <w:rPr>
          <w:spacing w:val="1"/>
          <w:sz w:val="28"/>
        </w:rPr>
        <w:t xml:space="preserve"> </w:t>
      </w:r>
      <w:r w:rsidRPr="00012002">
        <w:rPr>
          <w:sz w:val="28"/>
        </w:rPr>
        <w:t>лица</w:t>
      </w:r>
      <w:r w:rsidRPr="00012002">
        <w:rPr>
          <w:spacing w:val="1"/>
          <w:sz w:val="28"/>
        </w:rPr>
        <w:t xml:space="preserve"> </w:t>
      </w:r>
      <w:r w:rsidRPr="00012002">
        <w:rPr>
          <w:sz w:val="28"/>
        </w:rPr>
        <w:t>несут</w:t>
      </w:r>
      <w:r w:rsidRPr="00012002">
        <w:rPr>
          <w:spacing w:val="1"/>
          <w:sz w:val="28"/>
        </w:rPr>
        <w:t xml:space="preserve"> </w:t>
      </w:r>
      <w:r w:rsidRPr="00012002">
        <w:rPr>
          <w:sz w:val="28"/>
        </w:rPr>
        <w:t>ответственность</w:t>
      </w:r>
      <w:r w:rsidRPr="00012002">
        <w:rPr>
          <w:spacing w:val="1"/>
          <w:sz w:val="28"/>
        </w:rPr>
        <w:t xml:space="preserve"> </w:t>
      </w:r>
      <w:r w:rsidRPr="00012002">
        <w:rPr>
          <w:sz w:val="28"/>
        </w:rPr>
        <w:t>в</w:t>
      </w:r>
      <w:r w:rsidRPr="00012002">
        <w:rPr>
          <w:spacing w:val="1"/>
          <w:sz w:val="28"/>
        </w:rPr>
        <w:t xml:space="preserve"> </w:t>
      </w:r>
      <w:r w:rsidRPr="00012002">
        <w:rPr>
          <w:sz w:val="28"/>
        </w:rPr>
        <w:t>соответствии</w:t>
      </w:r>
      <w:r w:rsidRPr="00012002">
        <w:rPr>
          <w:spacing w:val="1"/>
          <w:sz w:val="28"/>
        </w:rPr>
        <w:t xml:space="preserve"> </w:t>
      </w:r>
      <w:r w:rsidRPr="00012002">
        <w:rPr>
          <w:sz w:val="28"/>
        </w:rPr>
        <w:t>с</w:t>
      </w:r>
      <w:r w:rsidRPr="00012002">
        <w:rPr>
          <w:spacing w:val="1"/>
          <w:sz w:val="28"/>
        </w:rPr>
        <w:t xml:space="preserve"> </w:t>
      </w:r>
      <w:r w:rsidRPr="00012002">
        <w:rPr>
          <w:sz w:val="28"/>
        </w:rPr>
        <w:t>законодательством</w:t>
      </w:r>
      <w:r w:rsidRPr="00012002">
        <w:rPr>
          <w:spacing w:val="1"/>
          <w:sz w:val="28"/>
        </w:rPr>
        <w:t xml:space="preserve"> </w:t>
      </w:r>
      <w:r w:rsidRPr="00012002">
        <w:rPr>
          <w:sz w:val="28"/>
        </w:rPr>
        <w:t>Российской</w:t>
      </w:r>
      <w:r w:rsidRPr="00012002">
        <w:rPr>
          <w:spacing w:val="-2"/>
          <w:sz w:val="28"/>
        </w:rPr>
        <w:t xml:space="preserve"> </w:t>
      </w:r>
      <w:r w:rsidRPr="00012002">
        <w:rPr>
          <w:sz w:val="28"/>
        </w:rPr>
        <w:t>Федерации.</w:t>
      </w:r>
    </w:p>
    <w:p w:rsidR="00F1217F" w:rsidRPr="00F1217F" w:rsidRDefault="00F1217F" w:rsidP="007062A4">
      <w:pPr>
        <w:widowControl w:val="0"/>
        <w:numPr>
          <w:ilvl w:val="1"/>
          <w:numId w:val="35"/>
        </w:numPr>
        <w:autoSpaceDE w:val="0"/>
        <w:autoSpaceDN w:val="0"/>
        <w:spacing w:before="202" w:after="0" w:line="240" w:lineRule="auto"/>
        <w:ind w:left="0" w:firstLine="0"/>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Общие</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положения,</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относящиеся</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к</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ранее</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возникшим</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правам</w:t>
      </w:r>
    </w:p>
    <w:p w:rsidR="00F1217F" w:rsidRPr="00F1217F" w:rsidRDefault="00F1217F" w:rsidP="00F1217F">
      <w:pPr>
        <w:widowControl w:val="0"/>
        <w:autoSpaceDE w:val="0"/>
        <w:autoSpaceDN w:val="0"/>
        <w:spacing w:before="9" w:after="0" w:line="240" w:lineRule="auto"/>
        <w:rPr>
          <w:rFonts w:ascii="Times New Roman" w:eastAsia="Times New Roman" w:hAnsi="Times New Roman" w:cs="Times New Roman"/>
          <w:b/>
          <w:sz w:val="23"/>
          <w:szCs w:val="28"/>
        </w:rPr>
      </w:pPr>
    </w:p>
    <w:p w:rsidR="00F1217F" w:rsidRPr="00F1217F" w:rsidRDefault="00F1217F" w:rsidP="007062A4">
      <w:pPr>
        <w:widowControl w:val="0"/>
        <w:numPr>
          <w:ilvl w:val="0"/>
          <w:numId w:val="39"/>
        </w:numPr>
        <w:tabs>
          <w:tab w:val="left" w:pos="993"/>
        </w:tabs>
        <w:autoSpaceDE w:val="0"/>
        <w:autoSpaceDN w:val="0"/>
        <w:spacing w:after="0" w:line="240" w:lineRule="auto"/>
        <w:ind w:left="0" w:right="166" w:firstLine="708"/>
        <w:jc w:val="both"/>
        <w:rPr>
          <w:rFonts w:ascii="Times New Roman" w:eastAsia="Times New Roman" w:hAnsi="Times New Roman" w:cs="Times New Roman"/>
          <w:sz w:val="28"/>
        </w:rPr>
      </w:pPr>
      <w:r w:rsidRPr="007062A4">
        <w:rPr>
          <w:rFonts w:ascii="Times New Roman" w:eastAsia="Times New Roman" w:hAnsi="Times New Roman" w:cs="Times New Roman"/>
          <w:sz w:val="28"/>
        </w:rPr>
        <w:t xml:space="preserve">Принятые до введения в </w:t>
      </w:r>
      <w:r w:rsidRPr="00F1217F">
        <w:rPr>
          <w:rFonts w:ascii="Times New Roman" w:eastAsia="Times New Roman" w:hAnsi="Times New Roman" w:cs="Times New Roman"/>
          <w:sz w:val="28"/>
        </w:rPr>
        <w:t>действие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настоящих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нормативные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правовые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акты органов местного самоуправления по вопросам землепользования и застройки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применяются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противоречащей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настоящим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правилам.</w:t>
      </w:r>
    </w:p>
    <w:p w:rsidR="00F1217F" w:rsidRPr="00F1217F" w:rsidRDefault="00F1217F" w:rsidP="007062A4">
      <w:pPr>
        <w:widowControl w:val="0"/>
        <w:numPr>
          <w:ilvl w:val="0"/>
          <w:numId w:val="39"/>
        </w:numPr>
        <w:tabs>
          <w:tab w:val="left" w:pos="993"/>
        </w:tabs>
        <w:autoSpaceDE w:val="0"/>
        <w:autoSpaceDN w:val="0"/>
        <w:spacing w:after="0" w:line="240" w:lineRule="auto"/>
        <w:ind w:left="0" w:right="16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Разрешения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реконструкцию</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капитального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 уведомления о планируемых строительстве или реконструкции объекта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индивидуального жилищного строительства или садового дома, выданные физическим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 юридическим лицам до введения в действие настоящих правил или изменений в них,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являются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действительными.</w:t>
      </w:r>
    </w:p>
    <w:p w:rsidR="00F1217F" w:rsidRPr="00F1217F" w:rsidRDefault="00F1217F" w:rsidP="007062A4">
      <w:pPr>
        <w:widowControl w:val="0"/>
        <w:numPr>
          <w:ilvl w:val="0"/>
          <w:numId w:val="39"/>
        </w:numPr>
        <w:tabs>
          <w:tab w:val="left" w:pos="993"/>
        </w:tabs>
        <w:autoSpaceDE w:val="0"/>
        <w:autoSpaceDN w:val="0"/>
        <w:spacing w:after="0" w:line="240" w:lineRule="auto"/>
        <w:ind w:left="0" w:right="16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Решения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предварительном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согласовании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места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размещения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принятые в установленном порядке до введения в действие настоящих правил, после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введения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действие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внесения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них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изменений,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также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разрешенное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использование земельных участков, указанное в гражданско-правовых договорах на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земельные участки, заключенных до введения в действие настоящих правил, после</w:t>
      </w:r>
      <w:r w:rsidRPr="007062A4">
        <w:rPr>
          <w:rFonts w:ascii="Times New Roman" w:eastAsia="Times New Roman" w:hAnsi="Times New Roman" w:cs="Times New Roman"/>
          <w:sz w:val="28"/>
        </w:rPr>
        <w:t xml:space="preserve"> введения их в действие </w:t>
      </w:r>
      <w:r w:rsidRPr="00F1217F">
        <w:rPr>
          <w:rFonts w:ascii="Times New Roman" w:eastAsia="Times New Roman" w:hAnsi="Times New Roman" w:cs="Times New Roman"/>
          <w:sz w:val="28"/>
        </w:rPr>
        <w:t>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внесения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них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изменений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сохраняются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течение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сроков,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установленных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соответственно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Земельным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кодексом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Российской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договором.</w:t>
      </w:r>
    </w:p>
    <w:p w:rsidR="00F1217F" w:rsidRPr="007062A4" w:rsidRDefault="00F1217F" w:rsidP="007062A4">
      <w:pPr>
        <w:widowControl w:val="0"/>
        <w:numPr>
          <w:ilvl w:val="0"/>
          <w:numId w:val="39"/>
        </w:numPr>
        <w:tabs>
          <w:tab w:val="left" w:pos="993"/>
        </w:tabs>
        <w:autoSpaceDE w:val="0"/>
        <w:autoSpaceDN w:val="0"/>
        <w:spacing w:after="0" w:line="240" w:lineRule="auto"/>
        <w:ind w:left="0" w:right="16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Информация,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указанная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градостроительном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плане</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земельного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участка,</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утвержденном</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дня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вступления</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силу</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настоящих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изменений</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них,</w:t>
      </w:r>
      <w:r w:rsidRPr="007062A4">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может</w:t>
      </w:r>
      <w:r w:rsidR="007062A4">
        <w:rPr>
          <w:rFonts w:ascii="Times New Roman" w:eastAsia="Times New Roman" w:hAnsi="Times New Roman" w:cs="Times New Roman"/>
          <w:sz w:val="28"/>
        </w:rPr>
        <w:t xml:space="preserve"> </w:t>
      </w:r>
      <w:r w:rsidRPr="007062A4">
        <w:rPr>
          <w:rFonts w:ascii="Times New Roman" w:eastAsia="Times New Roman" w:hAnsi="Times New Roman" w:cs="Times New Roman"/>
          <w:sz w:val="28"/>
          <w:szCs w:val="28"/>
        </w:rPr>
        <w:t>быть использована при условии соблюдений требований законодательства Российской</w:t>
      </w:r>
      <w:r w:rsidRPr="007062A4">
        <w:rPr>
          <w:rFonts w:ascii="Times New Roman" w:eastAsia="Times New Roman" w:hAnsi="Times New Roman" w:cs="Times New Roman"/>
          <w:spacing w:val="-67"/>
          <w:sz w:val="28"/>
          <w:szCs w:val="28"/>
        </w:rPr>
        <w:t xml:space="preserve"> </w:t>
      </w:r>
      <w:r w:rsidRPr="007062A4">
        <w:rPr>
          <w:rFonts w:ascii="Times New Roman" w:eastAsia="Times New Roman" w:hAnsi="Times New Roman" w:cs="Times New Roman"/>
          <w:sz w:val="28"/>
          <w:szCs w:val="28"/>
        </w:rPr>
        <w:t>Федерации</w:t>
      </w:r>
      <w:r w:rsidRPr="007062A4">
        <w:rPr>
          <w:rFonts w:ascii="Times New Roman" w:eastAsia="Times New Roman" w:hAnsi="Times New Roman" w:cs="Times New Roman"/>
          <w:spacing w:val="-5"/>
          <w:sz w:val="28"/>
          <w:szCs w:val="28"/>
        </w:rPr>
        <w:t xml:space="preserve"> </w:t>
      </w:r>
      <w:r w:rsidRPr="007062A4">
        <w:rPr>
          <w:rFonts w:ascii="Times New Roman" w:eastAsia="Times New Roman" w:hAnsi="Times New Roman" w:cs="Times New Roman"/>
          <w:sz w:val="28"/>
          <w:szCs w:val="28"/>
        </w:rPr>
        <w:t>и</w:t>
      </w:r>
      <w:r w:rsidRPr="007062A4">
        <w:rPr>
          <w:rFonts w:ascii="Times New Roman" w:eastAsia="Times New Roman" w:hAnsi="Times New Roman" w:cs="Times New Roman"/>
          <w:spacing w:val="3"/>
          <w:sz w:val="28"/>
          <w:szCs w:val="28"/>
        </w:rPr>
        <w:t xml:space="preserve"> </w:t>
      </w:r>
      <w:r w:rsidRPr="007062A4">
        <w:rPr>
          <w:rFonts w:ascii="Times New Roman" w:eastAsia="Times New Roman" w:hAnsi="Times New Roman" w:cs="Times New Roman"/>
          <w:sz w:val="28"/>
          <w:szCs w:val="28"/>
        </w:rPr>
        <w:t>(или)</w:t>
      </w:r>
      <w:r w:rsidRPr="007062A4">
        <w:rPr>
          <w:rFonts w:ascii="Times New Roman" w:eastAsia="Times New Roman" w:hAnsi="Times New Roman" w:cs="Times New Roman"/>
          <w:spacing w:val="-5"/>
          <w:sz w:val="28"/>
          <w:szCs w:val="28"/>
        </w:rPr>
        <w:t xml:space="preserve"> </w:t>
      </w:r>
      <w:r w:rsidRPr="007062A4">
        <w:rPr>
          <w:rFonts w:ascii="Times New Roman" w:eastAsia="Times New Roman" w:hAnsi="Times New Roman" w:cs="Times New Roman"/>
          <w:sz w:val="28"/>
          <w:szCs w:val="28"/>
        </w:rPr>
        <w:t>нормативных</w:t>
      </w:r>
      <w:r w:rsidRPr="007062A4">
        <w:rPr>
          <w:rFonts w:ascii="Times New Roman" w:eastAsia="Times New Roman" w:hAnsi="Times New Roman" w:cs="Times New Roman"/>
          <w:spacing w:val="-3"/>
          <w:sz w:val="28"/>
          <w:szCs w:val="28"/>
        </w:rPr>
        <w:t xml:space="preserve"> </w:t>
      </w:r>
      <w:r w:rsidRPr="007062A4">
        <w:rPr>
          <w:rFonts w:ascii="Times New Roman" w:eastAsia="Times New Roman" w:hAnsi="Times New Roman" w:cs="Times New Roman"/>
          <w:sz w:val="28"/>
          <w:szCs w:val="28"/>
        </w:rPr>
        <w:t>правовых актов</w:t>
      </w:r>
      <w:r w:rsidRPr="007062A4">
        <w:rPr>
          <w:rFonts w:ascii="Times New Roman" w:eastAsia="Times New Roman" w:hAnsi="Times New Roman" w:cs="Times New Roman"/>
          <w:spacing w:val="1"/>
          <w:sz w:val="28"/>
          <w:szCs w:val="28"/>
        </w:rPr>
        <w:t xml:space="preserve"> </w:t>
      </w:r>
      <w:r w:rsidRPr="007062A4">
        <w:rPr>
          <w:rFonts w:ascii="Times New Roman" w:eastAsia="Times New Roman" w:hAnsi="Times New Roman" w:cs="Times New Roman"/>
          <w:sz w:val="28"/>
          <w:szCs w:val="28"/>
        </w:rPr>
        <w:t>Республики</w:t>
      </w:r>
      <w:r w:rsidRPr="007062A4">
        <w:rPr>
          <w:rFonts w:ascii="Times New Roman" w:eastAsia="Times New Roman" w:hAnsi="Times New Roman" w:cs="Times New Roman"/>
          <w:spacing w:val="3"/>
          <w:sz w:val="28"/>
          <w:szCs w:val="28"/>
        </w:rPr>
        <w:t xml:space="preserve"> </w:t>
      </w:r>
      <w:r w:rsidRPr="007062A4">
        <w:rPr>
          <w:rFonts w:ascii="Times New Roman" w:eastAsia="Times New Roman" w:hAnsi="Times New Roman" w:cs="Times New Roman"/>
          <w:sz w:val="28"/>
          <w:szCs w:val="28"/>
        </w:rPr>
        <w:t>Тыва.</w:t>
      </w:r>
    </w:p>
    <w:p w:rsidR="00F1217F" w:rsidRPr="007062A4" w:rsidRDefault="00F1217F" w:rsidP="007062A4">
      <w:pPr>
        <w:widowControl w:val="0"/>
        <w:numPr>
          <w:ilvl w:val="0"/>
          <w:numId w:val="39"/>
        </w:numPr>
        <w:tabs>
          <w:tab w:val="left" w:pos="993"/>
        </w:tabs>
        <w:autoSpaceDE w:val="0"/>
        <w:autoSpaceDN w:val="0"/>
        <w:spacing w:after="0" w:line="240" w:lineRule="auto"/>
        <w:ind w:left="0" w:right="166" w:firstLine="708"/>
        <w:jc w:val="both"/>
        <w:rPr>
          <w:rFonts w:ascii="Times New Roman" w:eastAsia="Times New Roman" w:hAnsi="Times New Roman" w:cs="Times New Roman"/>
          <w:sz w:val="28"/>
          <w:szCs w:val="28"/>
        </w:rPr>
      </w:pPr>
      <w:r w:rsidRPr="007062A4">
        <w:rPr>
          <w:rFonts w:ascii="Times New Roman" w:eastAsia="Times New Roman" w:hAnsi="Times New Roman" w:cs="Times New Roman"/>
          <w:sz w:val="28"/>
          <w:szCs w:val="28"/>
        </w:rPr>
        <w:t>Реконструкция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F1217F" w:rsidRPr="007062A4" w:rsidRDefault="00F1217F" w:rsidP="007062A4">
      <w:pPr>
        <w:widowControl w:val="0"/>
        <w:numPr>
          <w:ilvl w:val="0"/>
          <w:numId w:val="39"/>
        </w:numPr>
        <w:tabs>
          <w:tab w:val="left" w:pos="993"/>
        </w:tabs>
        <w:autoSpaceDE w:val="0"/>
        <w:autoSpaceDN w:val="0"/>
        <w:spacing w:after="0" w:line="240" w:lineRule="auto"/>
        <w:ind w:left="0" w:right="166" w:firstLine="708"/>
        <w:jc w:val="both"/>
        <w:rPr>
          <w:rFonts w:ascii="Times New Roman" w:eastAsia="Times New Roman" w:hAnsi="Times New Roman" w:cs="Times New Roman"/>
          <w:sz w:val="28"/>
          <w:szCs w:val="28"/>
        </w:rPr>
      </w:pPr>
      <w:r w:rsidRPr="007062A4">
        <w:rPr>
          <w:rFonts w:ascii="Times New Roman" w:eastAsia="Times New Roman" w:hAnsi="Times New Roman" w:cs="Times New Roman"/>
          <w:sz w:val="28"/>
          <w:szCs w:val="28"/>
        </w:rPr>
        <w:t>В случае реконструкции объектов капитального строительства, сведения о которых внесены в Единый государственный реестр недвижимости до вступления в силу настоящих правил, минимальный отступ таких объектов капитального строительства от красных линий и (или) от границ смежных земельных участков принимается равным фактическому расстоянию объекта капитального строительства от красных линий и (или) от границ смежных земельных участков при условии соблюдения технических регламентов и противопожарных норм.</w:t>
      </w:r>
    </w:p>
    <w:p w:rsidR="00F1217F" w:rsidRPr="00F1217F" w:rsidRDefault="00F1217F" w:rsidP="006A04E5">
      <w:pPr>
        <w:widowControl w:val="0"/>
        <w:numPr>
          <w:ilvl w:val="1"/>
          <w:numId w:val="35"/>
        </w:numPr>
        <w:tabs>
          <w:tab w:val="left" w:pos="0"/>
        </w:tabs>
        <w:autoSpaceDE w:val="0"/>
        <w:autoSpaceDN w:val="0"/>
        <w:spacing w:before="199" w:after="0" w:line="240" w:lineRule="auto"/>
        <w:ind w:left="0" w:right="157" w:firstLine="0"/>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lastRenderedPageBreak/>
        <w:t>Перераспределение</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полномочий</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области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градостроительной</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деятельности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между</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органами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государственной</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власти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Республики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Тыва</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органами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местного</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самоуправления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муниципальных</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образований</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Республики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Тыва</w:t>
      </w:r>
    </w:p>
    <w:p w:rsidR="00F1217F" w:rsidRPr="00F1217F" w:rsidRDefault="00F1217F" w:rsidP="00F1217F">
      <w:pPr>
        <w:widowControl w:val="0"/>
        <w:autoSpaceDE w:val="0"/>
        <w:autoSpaceDN w:val="0"/>
        <w:spacing w:before="4" w:after="0" w:line="240" w:lineRule="auto"/>
        <w:rPr>
          <w:rFonts w:ascii="Times New Roman" w:eastAsia="Times New Roman" w:hAnsi="Times New Roman" w:cs="Times New Roman"/>
          <w:b/>
          <w:sz w:val="16"/>
          <w:szCs w:val="28"/>
        </w:rPr>
      </w:pPr>
    </w:p>
    <w:p w:rsidR="00F1217F" w:rsidRPr="00F1217F" w:rsidRDefault="00F1217F" w:rsidP="007062A4">
      <w:pPr>
        <w:widowControl w:val="0"/>
        <w:numPr>
          <w:ilvl w:val="0"/>
          <w:numId w:val="39"/>
        </w:numPr>
        <w:tabs>
          <w:tab w:val="left" w:pos="993"/>
        </w:tabs>
        <w:autoSpaceDE w:val="0"/>
        <w:autoSpaceDN w:val="0"/>
        <w:spacing w:before="88" w:after="0" w:line="240" w:lineRule="auto"/>
        <w:ind w:left="0" w:right="156"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Перераспределение полномочий в области градостроительной деятельности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между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Республики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Тыва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регулируется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положениями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1.2</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статьи</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pacing w:val="-1"/>
          <w:sz w:val="28"/>
        </w:rPr>
        <w:t>17</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pacing w:val="-1"/>
          <w:sz w:val="28"/>
        </w:rPr>
        <w:t>Федерального</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закона</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от</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06</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октября</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2003</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года</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131-ФЗ</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общих</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принципах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организации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статьи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8.2</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кодекса Российской</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Федерации.</w:t>
      </w:r>
    </w:p>
    <w:p w:rsidR="00F1217F" w:rsidRPr="00F1217F" w:rsidRDefault="00F1217F" w:rsidP="006A04E5">
      <w:pPr>
        <w:widowControl w:val="0"/>
        <w:numPr>
          <w:ilvl w:val="1"/>
          <w:numId w:val="35"/>
        </w:numPr>
        <w:tabs>
          <w:tab w:val="left" w:pos="0"/>
        </w:tabs>
        <w:autoSpaceDE w:val="0"/>
        <w:autoSpaceDN w:val="0"/>
        <w:spacing w:before="199" w:after="0" w:line="240" w:lineRule="auto"/>
        <w:ind w:left="0" w:right="157" w:firstLine="0"/>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Комиссия по подготовке проекта правил землепользования и застройки</w:t>
      </w:r>
      <w:r w:rsidRPr="00F1217F">
        <w:rPr>
          <w:rFonts w:ascii="Times New Roman" w:eastAsia="Times New Roman" w:hAnsi="Times New Roman" w:cs="Times New Roman"/>
          <w:b/>
          <w:bCs/>
          <w:spacing w:val="1"/>
          <w:sz w:val="28"/>
          <w:szCs w:val="28"/>
        </w:rPr>
        <w:t xml:space="preserve"> </w:t>
      </w:r>
      <w:r w:rsidR="00C36BDF">
        <w:rPr>
          <w:rFonts w:ascii="Times New Roman" w:eastAsia="Times New Roman" w:hAnsi="Times New Roman" w:cs="Times New Roman"/>
          <w:b/>
          <w:bCs/>
          <w:sz w:val="28"/>
          <w:szCs w:val="28"/>
        </w:rPr>
        <w:t>городского поселения Туран</w:t>
      </w:r>
    </w:p>
    <w:p w:rsidR="00F1217F" w:rsidRPr="00F1217F" w:rsidRDefault="00F1217F" w:rsidP="00F1217F">
      <w:pPr>
        <w:widowControl w:val="0"/>
        <w:autoSpaceDE w:val="0"/>
        <w:autoSpaceDN w:val="0"/>
        <w:spacing w:before="6" w:after="0" w:line="240" w:lineRule="auto"/>
        <w:rPr>
          <w:rFonts w:ascii="Times New Roman" w:eastAsia="Times New Roman" w:hAnsi="Times New Roman" w:cs="Times New Roman"/>
          <w:b/>
          <w:sz w:val="23"/>
          <w:szCs w:val="28"/>
        </w:rPr>
      </w:pPr>
    </w:p>
    <w:p w:rsidR="00F1217F" w:rsidRPr="00F1217F" w:rsidRDefault="00F1217F" w:rsidP="0046704A">
      <w:pPr>
        <w:widowControl w:val="0"/>
        <w:numPr>
          <w:ilvl w:val="0"/>
          <w:numId w:val="39"/>
        </w:numPr>
        <w:tabs>
          <w:tab w:val="left" w:pos="993"/>
        </w:tabs>
        <w:autoSpaceDE w:val="0"/>
        <w:autoSpaceDN w:val="0"/>
        <w:spacing w:after="0" w:line="242" w:lineRule="auto"/>
        <w:ind w:left="0" w:right="170" w:firstLine="708"/>
        <w:rPr>
          <w:rFonts w:ascii="Times New Roman" w:eastAsia="Times New Roman" w:hAnsi="Times New Roman" w:cs="Times New Roman"/>
          <w:sz w:val="28"/>
        </w:rPr>
      </w:pPr>
      <w:r w:rsidRPr="00F1217F">
        <w:rPr>
          <w:rFonts w:ascii="Times New Roman" w:eastAsia="Times New Roman" w:hAnsi="Times New Roman" w:cs="Times New Roman"/>
          <w:sz w:val="28"/>
        </w:rPr>
        <w:t>Комиссия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(далее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комиссия)</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осуществляет</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следующие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функции:</w:t>
      </w:r>
    </w:p>
    <w:p w:rsidR="00F1217F" w:rsidRPr="00F1217F" w:rsidRDefault="00F1217F" w:rsidP="00012002">
      <w:pPr>
        <w:widowControl w:val="0"/>
        <w:numPr>
          <w:ilvl w:val="0"/>
          <w:numId w:val="34"/>
        </w:numPr>
        <w:tabs>
          <w:tab w:val="left" w:pos="993"/>
          <w:tab w:val="left" w:pos="1885"/>
        </w:tabs>
        <w:autoSpaceDE w:val="0"/>
        <w:autoSpaceDN w:val="0"/>
        <w:spacing w:after="0" w:line="240" w:lineRule="auto"/>
        <w:ind w:left="0" w:right="162"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рассматривает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предложения заинтересованных лиц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 подготовке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внесении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p>
    <w:p w:rsidR="00F1217F" w:rsidRPr="00F1217F" w:rsidRDefault="00F1217F" w:rsidP="00012002">
      <w:pPr>
        <w:widowControl w:val="0"/>
        <w:numPr>
          <w:ilvl w:val="0"/>
          <w:numId w:val="34"/>
        </w:numPr>
        <w:tabs>
          <w:tab w:val="left" w:pos="993"/>
          <w:tab w:val="left" w:pos="1885"/>
        </w:tabs>
        <w:autoSpaceDE w:val="0"/>
        <w:autoSpaceDN w:val="0"/>
        <w:spacing w:after="0" w:line="240" w:lineRule="auto"/>
        <w:ind w:left="0" w:right="163"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осуществляет подготовку заключения, в котором содержатся рекомендации 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внесении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поступившими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предложениями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 отклонении таких предложений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 указанием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причин</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отклонения;</w:t>
      </w:r>
    </w:p>
    <w:p w:rsidR="00F1217F" w:rsidRPr="00F1217F" w:rsidRDefault="00F1217F" w:rsidP="00012002">
      <w:pPr>
        <w:widowControl w:val="0"/>
        <w:numPr>
          <w:ilvl w:val="0"/>
          <w:numId w:val="34"/>
        </w:numPr>
        <w:tabs>
          <w:tab w:val="left" w:pos="993"/>
          <w:tab w:val="left" w:pos="1885"/>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принимает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разработке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 внесения изменений в правила землепользования и застройки в порядке,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предусмотренном</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статьями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31-33</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кодекса</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p>
    <w:p w:rsidR="00F1217F" w:rsidRPr="0046704A" w:rsidRDefault="00F1217F" w:rsidP="00012002">
      <w:pPr>
        <w:widowControl w:val="0"/>
        <w:numPr>
          <w:ilvl w:val="0"/>
          <w:numId w:val="34"/>
        </w:numPr>
        <w:tabs>
          <w:tab w:val="left" w:pos="993"/>
          <w:tab w:val="left" w:pos="1885"/>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после завершения общественных обсуждений или публичных слушаний 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проекту правил землепользования и застройки, проекту внесения изменений в 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 и застройки с учетом результатов таких общественных 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обеспечивает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внесение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представляет</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указанный</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проект</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уполномоченный</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орган</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принятия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направлении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внесения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уполномоченный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Республики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Тыва</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принятия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утверждении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либо</w:t>
      </w:r>
      <w:r w:rsidR="0046704A">
        <w:rPr>
          <w:rFonts w:ascii="Times New Roman" w:eastAsia="Times New Roman" w:hAnsi="Times New Roman" w:cs="Times New Roman"/>
          <w:sz w:val="28"/>
        </w:rPr>
        <w:t xml:space="preserve"> </w:t>
      </w:r>
      <w:r w:rsidRPr="0046704A">
        <w:rPr>
          <w:rFonts w:ascii="Times New Roman" w:eastAsia="Times New Roman" w:hAnsi="Times New Roman" w:cs="Times New Roman"/>
          <w:sz w:val="28"/>
          <w:szCs w:val="28"/>
        </w:rPr>
        <w:t>для принятия решения об отклонении представленного проекта и о направлении его на</w:t>
      </w:r>
      <w:r w:rsidRPr="0046704A">
        <w:rPr>
          <w:rFonts w:ascii="Times New Roman" w:eastAsia="Times New Roman" w:hAnsi="Times New Roman" w:cs="Times New Roman"/>
          <w:spacing w:val="-67"/>
          <w:sz w:val="28"/>
          <w:szCs w:val="28"/>
        </w:rPr>
        <w:t xml:space="preserve"> </w:t>
      </w:r>
      <w:r w:rsidRPr="0046704A">
        <w:rPr>
          <w:rFonts w:ascii="Times New Roman" w:eastAsia="Times New Roman" w:hAnsi="Times New Roman" w:cs="Times New Roman"/>
          <w:sz w:val="28"/>
          <w:szCs w:val="28"/>
        </w:rPr>
        <w:t>доработку;</w:t>
      </w:r>
    </w:p>
    <w:p w:rsidR="00F1217F" w:rsidRPr="00F1217F" w:rsidRDefault="00F1217F" w:rsidP="00012002">
      <w:pPr>
        <w:widowControl w:val="0"/>
        <w:numPr>
          <w:ilvl w:val="0"/>
          <w:numId w:val="34"/>
        </w:numPr>
        <w:tabs>
          <w:tab w:val="left" w:pos="993"/>
          <w:tab w:val="left" w:pos="1885"/>
        </w:tabs>
        <w:autoSpaceDE w:val="0"/>
        <w:autoSpaceDN w:val="0"/>
        <w:spacing w:after="0" w:line="240" w:lineRule="auto"/>
        <w:ind w:left="0" w:right="158" w:firstLine="708"/>
        <w:jc w:val="both"/>
        <w:rPr>
          <w:rFonts w:ascii="Times New Roman" w:eastAsia="Times New Roman" w:hAnsi="Times New Roman" w:cs="Times New Roman"/>
          <w:sz w:val="24"/>
        </w:rPr>
      </w:pPr>
      <w:r w:rsidRPr="00F1217F">
        <w:rPr>
          <w:rFonts w:ascii="Times New Roman" w:eastAsia="Times New Roman" w:hAnsi="Times New Roman" w:cs="Times New Roman"/>
          <w:sz w:val="28"/>
        </w:rPr>
        <w:t>рассматривает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предложения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вопросам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предоставления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условно</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pacing w:val="-1"/>
          <w:sz w:val="28"/>
        </w:rPr>
        <w:t>разрешенный</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вид</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строительства, предоставления разрешения на отклонение от предельных параметров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 строительства, реконструкции объектов капитального строительства. На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основании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заключения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результатах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 по проекту решения о предоставлении разрешения на условно разрешенный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комиссия</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осуществляет</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подготовку</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рекомендаций</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предоставлении</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отказе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предоставлении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причин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принятого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направляет</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lastRenderedPageBreak/>
        <w:t>уполномоченный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орган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p>
    <w:p w:rsidR="00F1217F" w:rsidRPr="00F1217F" w:rsidRDefault="00F1217F" w:rsidP="00F1217F">
      <w:pPr>
        <w:widowControl w:val="0"/>
        <w:autoSpaceDE w:val="0"/>
        <w:autoSpaceDN w:val="0"/>
        <w:spacing w:after="0" w:line="240" w:lineRule="auto"/>
        <w:jc w:val="both"/>
        <w:rPr>
          <w:rFonts w:ascii="Times New Roman" w:eastAsia="Times New Roman" w:hAnsi="Times New Roman" w:cs="Times New Roman"/>
          <w:sz w:val="24"/>
        </w:rPr>
        <w:sectPr w:rsidR="00F1217F" w:rsidRPr="00F1217F" w:rsidSect="007062A4">
          <w:pgSz w:w="11910" w:h="16840"/>
          <w:pgMar w:top="620" w:right="570" w:bottom="520" w:left="1134" w:header="144" w:footer="326" w:gutter="0"/>
          <w:cols w:space="720"/>
        </w:sectPr>
      </w:pPr>
    </w:p>
    <w:p w:rsidR="00F1217F" w:rsidRPr="00F1217F" w:rsidRDefault="00F1217F" w:rsidP="0089546D">
      <w:pPr>
        <w:widowControl w:val="0"/>
        <w:autoSpaceDE w:val="0"/>
        <w:autoSpaceDN w:val="0"/>
        <w:spacing w:after="0" w:line="240" w:lineRule="auto"/>
        <w:jc w:val="center"/>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lastRenderedPageBreak/>
        <w:t>Глава</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2.</w:t>
      </w:r>
      <w:r w:rsidRPr="00F1217F">
        <w:rPr>
          <w:rFonts w:ascii="Times New Roman" w:eastAsia="Times New Roman" w:hAnsi="Times New Roman" w:cs="Times New Roman"/>
          <w:b/>
          <w:bCs/>
          <w:spacing w:val="-5"/>
          <w:sz w:val="28"/>
          <w:szCs w:val="28"/>
        </w:rPr>
        <w:t xml:space="preserve"> </w:t>
      </w:r>
      <w:r w:rsidRPr="00F1217F">
        <w:rPr>
          <w:rFonts w:ascii="Times New Roman" w:eastAsia="Times New Roman" w:hAnsi="Times New Roman" w:cs="Times New Roman"/>
          <w:b/>
          <w:bCs/>
          <w:sz w:val="28"/>
          <w:szCs w:val="28"/>
        </w:rPr>
        <w:t>Положение</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о</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регулировании</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землепользования</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и</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застройки</w:t>
      </w:r>
      <w:r w:rsidR="00012002">
        <w:rPr>
          <w:rFonts w:ascii="Times New Roman" w:eastAsia="Times New Roman" w:hAnsi="Times New Roman" w:cs="Times New Roman"/>
          <w:b/>
          <w:bCs/>
          <w:sz w:val="28"/>
          <w:szCs w:val="28"/>
        </w:rPr>
        <w:t xml:space="preserve"> </w:t>
      </w:r>
      <w:r w:rsidRPr="00F1217F">
        <w:rPr>
          <w:rFonts w:ascii="Times New Roman" w:eastAsia="Times New Roman" w:hAnsi="Times New Roman" w:cs="Times New Roman"/>
          <w:b/>
          <w:bCs/>
          <w:spacing w:val="-67"/>
          <w:sz w:val="28"/>
          <w:szCs w:val="28"/>
        </w:rPr>
        <w:t xml:space="preserve"> </w:t>
      </w:r>
      <w:r w:rsidRPr="00F1217F">
        <w:rPr>
          <w:rFonts w:ascii="Times New Roman" w:eastAsia="Times New Roman" w:hAnsi="Times New Roman" w:cs="Times New Roman"/>
          <w:b/>
          <w:bCs/>
          <w:sz w:val="28"/>
          <w:szCs w:val="28"/>
        </w:rPr>
        <w:t>органами</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местного</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самоуправления</w:t>
      </w:r>
      <w:r w:rsidRPr="00F1217F">
        <w:rPr>
          <w:rFonts w:ascii="Times New Roman" w:eastAsia="Times New Roman" w:hAnsi="Times New Roman" w:cs="Times New Roman"/>
          <w:b/>
          <w:bCs/>
          <w:spacing w:val="3"/>
          <w:sz w:val="28"/>
          <w:szCs w:val="28"/>
        </w:rPr>
        <w:t xml:space="preserve"> </w:t>
      </w:r>
      <w:r w:rsidR="00C36BDF">
        <w:rPr>
          <w:rFonts w:ascii="Times New Roman" w:eastAsia="Times New Roman" w:hAnsi="Times New Roman" w:cs="Times New Roman"/>
          <w:b/>
          <w:bCs/>
          <w:sz w:val="28"/>
          <w:szCs w:val="28"/>
        </w:rPr>
        <w:t>городского поселения Туран</w:t>
      </w:r>
    </w:p>
    <w:p w:rsidR="00F1217F" w:rsidRPr="00F1217F" w:rsidRDefault="00F1217F" w:rsidP="00F1217F">
      <w:pPr>
        <w:widowControl w:val="0"/>
        <w:autoSpaceDE w:val="0"/>
        <w:autoSpaceDN w:val="0"/>
        <w:spacing w:before="199" w:after="0" w:line="240" w:lineRule="auto"/>
        <w:ind w:right="159"/>
        <w:jc w:val="both"/>
        <w:rPr>
          <w:rFonts w:ascii="Times New Roman" w:eastAsia="Times New Roman" w:hAnsi="Times New Roman" w:cs="Times New Roman"/>
          <w:b/>
          <w:sz w:val="28"/>
        </w:rPr>
      </w:pPr>
      <w:r w:rsidRPr="00F1217F">
        <w:rPr>
          <w:rFonts w:ascii="Times New Roman" w:eastAsia="Times New Roman" w:hAnsi="Times New Roman" w:cs="Times New Roman"/>
          <w:b/>
          <w:sz w:val="28"/>
        </w:rPr>
        <w:t>2.1.</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Землепользование</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и</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застройка</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земельных</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участков,</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на</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которые</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распространяется</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действие</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градостроительных регламентов</w:t>
      </w:r>
    </w:p>
    <w:p w:rsidR="00F1217F" w:rsidRPr="00F1217F" w:rsidRDefault="00F1217F" w:rsidP="00F1217F">
      <w:pPr>
        <w:widowControl w:val="0"/>
        <w:autoSpaceDE w:val="0"/>
        <w:autoSpaceDN w:val="0"/>
        <w:spacing w:after="0" w:line="240" w:lineRule="auto"/>
        <w:rPr>
          <w:rFonts w:ascii="Times New Roman" w:eastAsia="Times New Roman" w:hAnsi="Times New Roman" w:cs="Times New Roman"/>
          <w:b/>
          <w:sz w:val="24"/>
          <w:szCs w:val="28"/>
        </w:rPr>
      </w:pPr>
    </w:p>
    <w:p w:rsidR="00F1217F" w:rsidRPr="00F1217F" w:rsidRDefault="00F1217F" w:rsidP="006A04E5">
      <w:pPr>
        <w:widowControl w:val="0"/>
        <w:numPr>
          <w:ilvl w:val="0"/>
          <w:numId w:val="39"/>
        </w:numPr>
        <w:tabs>
          <w:tab w:val="left" w:pos="993"/>
        </w:tabs>
        <w:autoSpaceDE w:val="0"/>
        <w:autoSpaceDN w:val="0"/>
        <w:spacing w:after="0" w:line="240" w:lineRule="auto"/>
        <w:ind w:left="0" w:right="16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Градостроительным регламентом определяется правовой режим 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равно</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как</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всего,</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что</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находится</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над</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под</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поверхностью</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используется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процессе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последующей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эксплуатации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строительства.</w:t>
      </w:r>
    </w:p>
    <w:p w:rsidR="00F1217F" w:rsidRPr="00F1217F" w:rsidRDefault="00F1217F" w:rsidP="006A04E5">
      <w:pPr>
        <w:widowControl w:val="0"/>
        <w:numPr>
          <w:ilvl w:val="0"/>
          <w:numId w:val="39"/>
        </w:numPr>
        <w:autoSpaceDE w:val="0"/>
        <w:autoSpaceDN w:val="0"/>
        <w:spacing w:before="1" w:after="0" w:line="321" w:lineRule="exact"/>
        <w:ind w:left="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Градостроительные</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регламенты</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устанавливаются</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учетом:</w:t>
      </w:r>
    </w:p>
    <w:p w:rsidR="00F1217F" w:rsidRPr="00F1217F" w:rsidRDefault="00F1217F" w:rsidP="006A04E5">
      <w:pPr>
        <w:widowControl w:val="0"/>
        <w:numPr>
          <w:ilvl w:val="0"/>
          <w:numId w:val="33"/>
        </w:numPr>
        <w:tabs>
          <w:tab w:val="left" w:pos="993"/>
        </w:tabs>
        <w:autoSpaceDE w:val="0"/>
        <w:autoSpaceDN w:val="0"/>
        <w:spacing w:after="0" w:line="242" w:lineRule="auto"/>
        <w:ind w:left="0" w:right="165"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фактического использования земельных участков и объектов 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 в</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территориальной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зоны;</w:t>
      </w:r>
    </w:p>
    <w:p w:rsidR="00F1217F" w:rsidRPr="00F1217F" w:rsidRDefault="00F1217F" w:rsidP="006A04E5">
      <w:pPr>
        <w:widowControl w:val="0"/>
        <w:numPr>
          <w:ilvl w:val="0"/>
          <w:numId w:val="33"/>
        </w:numPr>
        <w:tabs>
          <w:tab w:val="left" w:pos="993"/>
        </w:tabs>
        <w:autoSpaceDE w:val="0"/>
        <w:autoSpaceDN w:val="0"/>
        <w:spacing w:after="0" w:line="240" w:lineRule="auto"/>
        <w:ind w:left="0" w:right="161"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возможности сочетания в пределах одной территориальной зоны различных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видов существующего и планируемого использования земельных участков и 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строительства;</w:t>
      </w:r>
    </w:p>
    <w:p w:rsidR="006A04E5" w:rsidRDefault="00F1217F" w:rsidP="006A04E5">
      <w:pPr>
        <w:widowControl w:val="0"/>
        <w:numPr>
          <w:ilvl w:val="0"/>
          <w:numId w:val="33"/>
        </w:numPr>
        <w:tabs>
          <w:tab w:val="left" w:pos="993"/>
        </w:tabs>
        <w:autoSpaceDE w:val="0"/>
        <w:autoSpaceDN w:val="0"/>
        <w:spacing w:after="0" w:line="240" w:lineRule="auto"/>
        <w:ind w:left="0" w:right="163"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функциональных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характеристик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планируемого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определенных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генеральным планом</w:t>
      </w:r>
      <w:r w:rsidRPr="00F1217F">
        <w:rPr>
          <w:rFonts w:ascii="Times New Roman" w:eastAsia="Times New Roman" w:hAnsi="Times New Roman" w:cs="Times New Roman"/>
          <w:spacing w:val="2"/>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p>
    <w:p w:rsidR="00F1217F" w:rsidRPr="006A04E5" w:rsidRDefault="00F1217F" w:rsidP="006A04E5">
      <w:pPr>
        <w:widowControl w:val="0"/>
        <w:numPr>
          <w:ilvl w:val="0"/>
          <w:numId w:val="33"/>
        </w:numPr>
        <w:tabs>
          <w:tab w:val="left" w:pos="993"/>
        </w:tabs>
        <w:autoSpaceDE w:val="0"/>
        <w:autoSpaceDN w:val="0"/>
        <w:spacing w:after="0" w:line="240" w:lineRule="auto"/>
        <w:ind w:left="0" w:right="163" w:firstLine="708"/>
        <w:jc w:val="both"/>
        <w:rPr>
          <w:rFonts w:ascii="Times New Roman" w:eastAsia="Times New Roman" w:hAnsi="Times New Roman" w:cs="Times New Roman"/>
          <w:sz w:val="28"/>
        </w:rPr>
      </w:pPr>
      <w:r w:rsidRPr="006A04E5">
        <w:rPr>
          <w:rFonts w:ascii="Times New Roman" w:eastAsia="Times New Roman" w:hAnsi="Times New Roman" w:cs="Times New Roman"/>
          <w:sz w:val="28"/>
        </w:rPr>
        <w:t>видов</w:t>
      </w:r>
      <w:r w:rsidRPr="006A04E5">
        <w:rPr>
          <w:rFonts w:ascii="Times New Roman" w:eastAsia="Times New Roman" w:hAnsi="Times New Roman" w:cs="Times New Roman"/>
          <w:spacing w:val="-3"/>
          <w:sz w:val="28"/>
        </w:rPr>
        <w:t xml:space="preserve"> </w:t>
      </w:r>
      <w:r w:rsidRPr="006A04E5">
        <w:rPr>
          <w:rFonts w:ascii="Times New Roman" w:eastAsia="Times New Roman" w:hAnsi="Times New Roman" w:cs="Times New Roman"/>
          <w:sz w:val="28"/>
        </w:rPr>
        <w:t>территориальных</w:t>
      </w:r>
      <w:r w:rsidRPr="006A04E5">
        <w:rPr>
          <w:rFonts w:ascii="Times New Roman" w:eastAsia="Times New Roman" w:hAnsi="Times New Roman" w:cs="Times New Roman"/>
          <w:spacing w:val="-3"/>
          <w:sz w:val="28"/>
        </w:rPr>
        <w:t xml:space="preserve"> </w:t>
      </w:r>
      <w:r w:rsidRPr="006A04E5">
        <w:rPr>
          <w:rFonts w:ascii="Times New Roman" w:eastAsia="Times New Roman" w:hAnsi="Times New Roman" w:cs="Times New Roman"/>
          <w:sz w:val="28"/>
        </w:rPr>
        <w:t>зон;</w:t>
      </w:r>
    </w:p>
    <w:p w:rsidR="00F1217F" w:rsidRPr="00F1217F" w:rsidRDefault="00F1217F" w:rsidP="006A04E5">
      <w:pPr>
        <w:widowControl w:val="0"/>
        <w:numPr>
          <w:ilvl w:val="0"/>
          <w:numId w:val="33"/>
        </w:numPr>
        <w:tabs>
          <w:tab w:val="left" w:pos="993"/>
        </w:tabs>
        <w:autoSpaceDE w:val="0"/>
        <w:autoSpaceDN w:val="0"/>
        <w:spacing w:after="0" w:line="240" w:lineRule="auto"/>
        <w:ind w:left="0" w:right="165"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требований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охраны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также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охраняемых природных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иных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природных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p>
    <w:p w:rsidR="00F1217F" w:rsidRPr="00F1217F" w:rsidRDefault="00F1217F" w:rsidP="006A04E5">
      <w:pPr>
        <w:widowControl w:val="0"/>
        <w:numPr>
          <w:ilvl w:val="0"/>
          <w:numId w:val="39"/>
        </w:numPr>
        <w:autoSpaceDE w:val="0"/>
        <w:autoSpaceDN w:val="0"/>
        <w:spacing w:before="1" w:after="0" w:line="321" w:lineRule="exact"/>
        <w:ind w:left="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Действие</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градостроительного</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регламента</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распространяется</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равной</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мере</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все</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земельные</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участки</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объекты</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капитального</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расположенные</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пределах границ территориальной зоны, обозначенной на карте градостроительного</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зонирования.</w:t>
      </w:r>
    </w:p>
    <w:p w:rsidR="00F1217F" w:rsidRPr="00F1217F" w:rsidRDefault="00F1217F" w:rsidP="006A04E5">
      <w:pPr>
        <w:widowControl w:val="0"/>
        <w:numPr>
          <w:ilvl w:val="0"/>
          <w:numId w:val="39"/>
        </w:numPr>
        <w:autoSpaceDE w:val="0"/>
        <w:autoSpaceDN w:val="0"/>
        <w:spacing w:before="1" w:after="0" w:line="321" w:lineRule="exact"/>
        <w:ind w:left="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градостроительных</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регламентах</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отношении</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земельных</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участков</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 капитального строительства, расположенных в пределах соответствующей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зоны,</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указываются:</w:t>
      </w:r>
    </w:p>
    <w:p w:rsidR="00F1217F" w:rsidRPr="00F1217F" w:rsidRDefault="00F1217F" w:rsidP="00012002">
      <w:pPr>
        <w:widowControl w:val="0"/>
        <w:numPr>
          <w:ilvl w:val="0"/>
          <w:numId w:val="32"/>
        </w:numPr>
        <w:tabs>
          <w:tab w:val="left" w:pos="993"/>
        </w:tabs>
        <w:autoSpaceDE w:val="0"/>
        <w:autoSpaceDN w:val="0"/>
        <w:spacing w:after="0" w:line="237" w:lineRule="auto"/>
        <w:ind w:left="0" w:right="16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виды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включают:</w:t>
      </w:r>
    </w:p>
    <w:p w:rsidR="00F1217F" w:rsidRPr="00F1217F" w:rsidRDefault="00F1217F" w:rsidP="006A04E5">
      <w:pPr>
        <w:widowControl w:val="0"/>
        <w:tabs>
          <w:tab w:val="left" w:pos="993"/>
        </w:tabs>
        <w:autoSpaceDE w:val="0"/>
        <w:autoSpaceDN w:val="0"/>
        <w:spacing w:before="4" w:after="0" w:line="240" w:lineRule="auto"/>
        <w:ind w:right="155" w:firstLine="709"/>
        <w:jc w:val="both"/>
        <w:rPr>
          <w:rFonts w:ascii="Times New Roman" w:eastAsia="Times New Roman" w:hAnsi="Times New Roman" w:cs="Times New Roman"/>
          <w:sz w:val="28"/>
          <w:szCs w:val="28"/>
        </w:rPr>
      </w:pPr>
      <w:r w:rsidRPr="00F1217F">
        <w:rPr>
          <w:rFonts w:ascii="Times New Roman" w:eastAsia="Times New Roman" w:hAnsi="Times New Roman" w:cs="Times New Roman"/>
          <w:sz w:val="24"/>
          <w:szCs w:val="28"/>
        </w:rPr>
        <w:t>а)</w:t>
      </w:r>
      <w:r w:rsidRPr="00F1217F">
        <w:rPr>
          <w:rFonts w:ascii="Times New Roman" w:eastAsia="Times New Roman" w:hAnsi="Times New Roman" w:cs="Times New Roman"/>
          <w:spacing w:val="1"/>
          <w:sz w:val="24"/>
          <w:szCs w:val="28"/>
        </w:rPr>
        <w:t xml:space="preserve"> </w:t>
      </w:r>
      <w:r w:rsidRPr="00F1217F">
        <w:rPr>
          <w:rFonts w:ascii="Times New Roman" w:eastAsia="Times New Roman" w:hAnsi="Times New Roman" w:cs="Times New Roman"/>
          <w:sz w:val="28"/>
          <w:szCs w:val="28"/>
        </w:rPr>
        <w:t>основные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виды</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разрешенного</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использования</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виды</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разрешенного</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использования,</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которые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правообладателями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земельных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участков</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объектов</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капитального строительства, за исключением органов государственной власти, органов</w:t>
      </w:r>
      <w:r w:rsidRPr="00F1217F">
        <w:rPr>
          <w:rFonts w:ascii="Times New Roman" w:eastAsia="Times New Roman" w:hAnsi="Times New Roman" w:cs="Times New Roman"/>
          <w:spacing w:val="-67"/>
          <w:sz w:val="28"/>
          <w:szCs w:val="28"/>
        </w:rPr>
        <w:t xml:space="preserve"> </w:t>
      </w:r>
      <w:r w:rsidRPr="00F1217F">
        <w:rPr>
          <w:rFonts w:ascii="Times New Roman" w:eastAsia="Times New Roman" w:hAnsi="Times New Roman" w:cs="Times New Roman"/>
          <w:sz w:val="28"/>
          <w:szCs w:val="28"/>
        </w:rPr>
        <w:t>местного</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самоуправления,</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государственных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муниципальных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учреждений,</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государственных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муниципальных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унитарных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предприятий,</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выбираются</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самостоятельно</w:t>
      </w:r>
      <w:r w:rsidRPr="00F1217F">
        <w:rPr>
          <w:rFonts w:ascii="Times New Roman" w:eastAsia="Times New Roman" w:hAnsi="Times New Roman" w:cs="Times New Roman"/>
          <w:spacing w:val="-3"/>
          <w:sz w:val="28"/>
          <w:szCs w:val="28"/>
        </w:rPr>
        <w:t xml:space="preserve"> </w:t>
      </w:r>
      <w:r w:rsidRPr="00F1217F">
        <w:rPr>
          <w:rFonts w:ascii="Times New Roman" w:eastAsia="Times New Roman" w:hAnsi="Times New Roman" w:cs="Times New Roman"/>
          <w:sz w:val="28"/>
          <w:szCs w:val="28"/>
        </w:rPr>
        <w:t>без</w:t>
      </w:r>
      <w:r w:rsidRPr="00F1217F">
        <w:rPr>
          <w:rFonts w:ascii="Times New Roman" w:eastAsia="Times New Roman" w:hAnsi="Times New Roman" w:cs="Times New Roman"/>
          <w:spacing w:val="-2"/>
          <w:sz w:val="28"/>
          <w:szCs w:val="28"/>
        </w:rPr>
        <w:t xml:space="preserve"> </w:t>
      </w:r>
      <w:r w:rsidRPr="00F1217F">
        <w:rPr>
          <w:rFonts w:ascii="Times New Roman" w:eastAsia="Times New Roman" w:hAnsi="Times New Roman" w:cs="Times New Roman"/>
          <w:sz w:val="28"/>
          <w:szCs w:val="28"/>
        </w:rPr>
        <w:t>дополнительных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разрешений</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согласований;</w:t>
      </w:r>
    </w:p>
    <w:p w:rsidR="00F1217F" w:rsidRPr="00F1217F" w:rsidRDefault="00F1217F" w:rsidP="006A04E5">
      <w:pPr>
        <w:widowControl w:val="0"/>
        <w:tabs>
          <w:tab w:val="left" w:pos="993"/>
        </w:tabs>
        <w:autoSpaceDE w:val="0"/>
        <w:autoSpaceDN w:val="0"/>
        <w:spacing w:before="1" w:after="0" w:line="240" w:lineRule="auto"/>
        <w:ind w:right="156" w:firstLine="709"/>
        <w:jc w:val="both"/>
        <w:rPr>
          <w:rFonts w:ascii="Times New Roman" w:eastAsia="Times New Roman" w:hAnsi="Times New Roman" w:cs="Times New Roman"/>
          <w:sz w:val="28"/>
          <w:szCs w:val="28"/>
        </w:rPr>
      </w:pPr>
      <w:r w:rsidRPr="00F1217F">
        <w:rPr>
          <w:rFonts w:ascii="Times New Roman" w:eastAsia="Times New Roman" w:hAnsi="Times New Roman" w:cs="Times New Roman"/>
          <w:sz w:val="24"/>
          <w:szCs w:val="28"/>
        </w:rPr>
        <w:t>б)</w:t>
      </w:r>
      <w:r w:rsidRPr="00F1217F">
        <w:rPr>
          <w:rFonts w:ascii="Times New Roman" w:eastAsia="Times New Roman" w:hAnsi="Times New Roman" w:cs="Times New Roman"/>
          <w:spacing w:val="1"/>
          <w:sz w:val="24"/>
          <w:szCs w:val="28"/>
        </w:rPr>
        <w:t xml:space="preserve"> </w:t>
      </w:r>
      <w:r w:rsidRPr="00F1217F">
        <w:rPr>
          <w:rFonts w:ascii="Times New Roman" w:eastAsia="Times New Roman" w:hAnsi="Times New Roman" w:cs="Times New Roman"/>
          <w:sz w:val="28"/>
          <w:szCs w:val="28"/>
        </w:rPr>
        <w:t>условно</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разрешенные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виды</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использования</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виды</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разрешенного</w:t>
      </w:r>
      <w:r w:rsidRPr="00F1217F">
        <w:rPr>
          <w:rFonts w:ascii="Times New Roman" w:eastAsia="Times New Roman" w:hAnsi="Times New Roman" w:cs="Times New Roman"/>
          <w:spacing w:val="-67"/>
          <w:sz w:val="28"/>
          <w:szCs w:val="28"/>
        </w:rPr>
        <w:t xml:space="preserve"> </w:t>
      </w:r>
      <w:r w:rsidRPr="00F1217F">
        <w:rPr>
          <w:rFonts w:ascii="Times New Roman" w:eastAsia="Times New Roman" w:hAnsi="Times New Roman" w:cs="Times New Roman"/>
          <w:sz w:val="28"/>
          <w:szCs w:val="28"/>
        </w:rPr>
        <w:t>использования, разрешение о предоставлении которых предусматривается в порядке,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установленном</w:t>
      </w:r>
      <w:r w:rsidRPr="00F1217F">
        <w:rPr>
          <w:rFonts w:ascii="Times New Roman" w:eastAsia="Times New Roman" w:hAnsi="Times New Roman" w:cs="Times New Roman"/>
          <w:spacing w:val="-2"/>
          <w:sz w:val="28"/>
          <w:szCs w:val="28"/>
        </w:rPr>
        <w:t xml:space="preserve"> </w:t>
      </w:r>
      <w:r w:rsidRPr="00F1217F">
        <w:rPr>
          <w:rFonts w:ascii="Times New Roman" w:eastAsia="Times New Roman" w:hAnsi="Times New Roman" w:cs="Times New Roman"/>
          <w:sz w:val="28"/>
          <w:szCs w:val="28"/>
        </w:rPr>
        <w:t>законодательством</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w:t>
      </w:r>
      <w:r w:rsidRPr="00F1217F">
        <w:rPr>
          <w:rFonts w:ascii="Times New Roman" w:eastAsia="Times New Roman" w:hAnsi="Times New Roman" w:cs="Times New Roman"/>
          <w:spacing w:val="2"/>
          <w:sz w:val="28"/>
          <w:szCs w:val="28"/>
        </w:rPr>
        <w:t xml:space="preserve"> </w:t>
      </w:r>
      <w:r w:rsidRPr="00F1217F">
        <w:rPr>
          <w:rFonts w:ascii="Times New Roman" w:eastAsia="Times New Roman" w:hAnsi="Times New Roman" w:cs="Times New Roman"/>
          <w:sz w:val="28"/>
          <w:szCs w:val="28"/>
        </w:rPr>
        <w:t>статьей</w:t>
      </w:r>
      <w:r w:rsidRPr="00F1217F">
        <w:rPr>
          <w:rFonts w:ascii="Times New Roman" w:eastAsia="Times New Roman" w:hAnsi="Times New Roman" w:cs="Times New Roman"/>
          <w:spacing w:val="-2"/>
          <w:sz w:val="28"/>
          <w:szCs w:val="28"/>
        </w:rPr>
        <w:t xml:space="preserve"> </w:t>
      </w:r>
      <w:r w:rsidRPr="00F1217F">
        <w:rPr>
          <w:rFonts w:ascii="Times New Roman" w:eastAsia="Times New Roman" w:hAnsi="Times New Roman" w:cs="Times New Roman"/>
          <w:sz w:val="28"/>
          <w:szCs w:val="28"/>
        </w:rPr>
        <w:t>3.2</w:t>
      </w:r>
      <w:r w:rsidRPr="00F1217F">
        <w:rPr>
          <w:rFonts w:ascii="Times New Roman" w:eastAsia="Times New Roman" w:hAnsi="Times New Roman" w:cs="Times New Roman"/>
          <w:spacing w:val="-5"/>
          <w:sz w:val="28"/>
          <w:szCs w:val="28"/>
        </w:rPr>
        <w:t xml:space="preserve"> </w:t>
      </w:r>
      <w:r w:rsidRPr="00F1217F">
        <w:rPr>
          <w:rFonts w:ascii="Times New Roman" w:eastAsia="Times New Roman" w:hAnsi="Times New Roman" w:cs="Times New Roman"/>
          <w:sz w:val="28"/>
          <w:szCs w:val="28"/>
        </w:rPr>
        <w:t>главы</w:t>
      </w:r>
      <w:r w:rsidRPr="00F1217F">
        <w:rPr>
          <w:rFonts w:ascii="Times New Roman" w:eastAsia="Times New Roman" w:hAnsi="Times New Roman" w:cs="Times New Roman"/>
          <w:spacing w:val="-4"/>
          <w:sz w:val="28"/>
          <w:szCs w:val="28"/>
        </w:rPr>
        <w:t xml:space="preserve"> </w:t>
      </w:r>
      <w:r w:rsidRPr="00F1217F">
        <w:rPr>
          <w:rFonts w:ascii="Times New Roman" w:eastAsia="Times New Roman" w:hAnsi="Times New Roman" w:cs="Times New Roman"/>
          <w:sz w:val="28"/>
          <w:szCs w:val="28"/>
        </w:rPr>
        <w:t>3 раздела</w:t>
      </w:r>
      <w:r w:rsidRPr="00F1217F">
        <w:rPr>
          <w:rFonts w:ascii="Times New Roman" w:eastAsia="Times New Roman" w:hAnsi="Times New Roman" w:cs="Times New Roman"/>
          <w:spacing w:val="7"/>
          <w:sz w:val="28"/>
          <w:szCs w:val="28"/>
        </w:rPr>
        <w:t xml:space="preserve"> </w:t>
      </w:r>
      <w:r w:rsidRPr="00F1217F">
        <w:rPr>
          <w:rFonts w:ascii="Times New Roman" w:eastAsia="Times New Roman" w:hAnsi="Times New Roman" w:cs="Times New Roman"/>
          <w:sz w:val="28"/>
          <w:szCs w:val="28"/>
        </w:rPr>
        <w:t>I</w:t>
      </w:r>
      <w:r w:rsidRPr="00F1217F">
        <w:rPr>
          <w:rFonts w:ascii="Times New Roman" w:eastAsia="Times New Roman" w:hAnsi="Times New Roman" w:cs="Times New Roman"/>
          <w:spacing w:val="-5"/>
          <w:sz w:val="28"/>
          <w:szCs w:val="28"/>
        </w:rPr>
        <w:t xml:space="preserve"> </w:t>
      </w:r>
      <w:r w:rsidRPr="00F1217F">
        <w:rPr>
          <w:rFonts w:ascii="Times New Roman" w:eastAsia="Times New Roman" w:hAnsi="Times New Roman" w:cs="Times New Roman"/>
          <w:sz w:val="28"/>
          <w:szCs w:val="28"/>
        </w:rPr>
        <w:t>настоящих</w:t>
      </w:r>
      <w:r w:rsidRPr="00F1217F">
        <w:rPr>
          <w:rFonts w:ascii="Times New Roman" w:eastAsia="Times New Roman" w:hAnsi="Times New Roman" w:cs="Times New Roman"/>
          <w:spacing w:val="-5"/>
          <w:sz w:val="28"/>
          <w:szCs w:val="28"/>
        </w:rPr>
        <w:t xml:space="preserve"> </w:t>
      </w:r>
      <w:r w:rsidRPr="00F1217F">
        <w:rPr>
          <w:rFonts w:ascii="Times New Roman" w:eastAsia="Times New Roman" w:hAnsi="Times New Roman" w:cs="Times New Roman"/>
          <w:sz w:val="28"/>
          <w:szCs w:val="28"/>
        </w:rPr>
        <w:t>правил;</w:t>
      </w:r>
    </w:p>
    <w:p w:rsidR="00F1217F" w:rsidRPr="00F1217F" w:rsidRDefault="00F1217F" w:rsidP="006A04E5">
      <w:pPr>
        <w:widowControl w:val="0"/>
        <w:tabs>
          <w:tab w:val="left" w:pos="993"/>
        </w:tabs>
        <w:autoSpaceDE w:val="0"/>
        <w:autoSpaceDN w:val="0"/>
        <w:spacing w:after="0" w:line="240" w:lineRule="auto"/>
        <w:ind w:right="161" w:firstLine="709"/>
        <w:jc w:val="both"/>
        <w:rPr>
          <w:rFonts w:ascii="Times New Roman" w:eastAsia="Times New Roman" w:hAnsi="Times New Roman" w:cs="Times New Roman"/>
          <w:sz w:val="28"/>
          <w:szCs w:val="28"/>
        </w:rPr>
      </w:pPr>
      <w:r w:rsidRPr="00F1217F">
        <w:rPr>
          <w:rFonts w:ascii="Times New Roman" w:eastAsia="Times New Roman" w:hAnsi="Times New Roman" w:cs="Times New Roman"/>
          <w:sz w:val="24"/>
          <w:szCs w:val="28"/>
        </w:rPr>
        <w:t>в)</w:t>
      </w:r>
      <w:r w:rsidRPr="00F1217F">
        <w:rPr>
          <w:rFonts w:ascii="Times New Roman" w:eastAsia="Times New Roman" w:hAnsi="Times New Roman" w:cs="Times New Roman"/>
          <w:spacing w:val="22"/>
          <w:sz w:val="24"/>
          <w:szCs w:val="28"/>
        </w:rPr>
        <w:t xml:space="preserve"> </w:t>
      </w:r>
      <w:r w:rsidRPr="00F1217F">
        <w:rPr>
          <w:rFonts w:ascii="Times New Roman" w:eastAsia="Times New Roman" w:hAnsi="Times New Roman" w:cs="Times New Roman"/>
          <w:sz w:val="28"/>
          <w:szCs w:val="28"/>
        </w:rPr>
        <w:t>вспомогательные</w:t>
      </w:r>
      <w:r w:rsidRPr="00F1217F">
        <w:rPr>
          <w:rFonts w:ascii="Times New Roman" w:eastAsia="Times New Roman" w:hAnsi="Times New Roman" w:cs="Times New Roman"/>
          <w:spacing w:val="-13"/>
          <w:sz w:val="28"/>
          <w:szCs w:val="28"/>
        </w:rPr>
        <w:t xml:space="preserve"> </w:t>
      </w:r>
      <w:r w:rsidRPr="00F1217F">
        <w:rPr>
          <w:rFonts w:ascii="Times New Roman" w:eastAsia="Times New Roman" w:hAnsi="Times New Roman" w:cs="Times New Roman"/>
          <w:sz w:val="28"/>
          <w:szCs w:val="28"/>
        </w:rPr>
        <w:t>виды</w:t>
      </w:r>
      <w:r w:rsidRPr="00F1217F">
        <w:rPr>
          <w:rFonts w:ascii="Times New Roman" w:eastAsia="Times New Roman" w:hAnsi="Times New Roman" w:cs="Times New Roman"/>
          <w:spacing w:val="-9"/>
          <w:sz w:val="28"/>
          <w:szCs w:val="28"/>
        </w:rPr>
        <w:t xml:space="preserve"> </w:t>
      </w:r>
      <w:r w:rsidRPr="00F1217F">
        <w:rPr>
          <w:rFonts w:ascii="Times New Roman" w:eastAsia="Times New Roman" w:hAnsi="Times New Roman" w:cs="Times New Roman"/>
          <w:sz w:val="28"/>
          <w:szCs w:val="28"/>
        </w:rPr>
        <w:t>разрешенного</w:t>
      </w:r>
      <w:r w:rsidRPr="00F1217F">
        <w:rPr>
          <w:rFonts w:ascii="Times New Roman" w:eastAsia="Times New Roman" w:hAnsi="Times New Roman" w:cs="Times New Roman"/>
          <w:spacing w:val="-12"/>
          <w:sz w:val="28"/>
          <w:szCs w:val="28"/>
        </w:rPr>
        <w:t xml:space="preserve"> </w:t>
      </w:r>
      <w:r w:rsidRPr="00F1217F">
        <w:rPr>
          <w:rFonts w:ascii="Times New Roman" w:eastAsia="Times New Roman" w:hAnsi="Times New Roman" w:cs="Times New Roman"/>
          <w:sz w:val="28"/>
          <w:szCs w:val="28"/>
        </w:rPr>
        <w:t>использования</w:t>
      </w:r>
      <w:r w:rsidRPr="00F1217F">
        <w:rPr>
          <w:rFonts w:ascii="Times New Roman" w:eastAsia="Times New Roman" w:hAnsi="Times New Roman" w:cs="Times New Roman"/>
          <w:spacing w:val="-5"/>
          <w:sz w:val="28"/>
          <w:szCs w:val="28"/>
        </w:rPr>
        <w:t xml:space="preserve"> </w:t>
      </w:r>
      <w:r w:rsidRPr="00F1217F">
        <w:rPr>
          <w:rFonts w:ascii="Times New Roman" w:eastAsia="Times New Roman" w:hAnsi="Times New Roman" w:cs="Times New Roman"/>
          <w:sz w:val="28"/>
          <w:szCs w:val="28"/>
        </w:rPr>
        <w:t>–</w:t>
      </w:r>
      <w:r w:rsidRPr="00F1217F">
        <w:rPr>
          <w:rFonts w:ascii="Times New Roman" w:eastAsia="Times New Roman" w:hAnsi="Times New Roman" w:cs="Times New Roman"/>
          <w:spacing w:val="-12"/>
          <w:sz w:val="28"/>
          <w:szCs w:val="28"/>
        </w:rPr>
        <w:t xml:space="preserve"> </w:t>
      </w:r>
      <w:r w:rsidRPr="00F1217F">
        <w:rPr>
          <w:rFonts w:ascii="Times New Roman" w:eastAsia="Times New Roman" w:hAnsi="Times New Roman" w:cs="Times New Roman"/>
          <w:sz w:val="28"/>
          <w:szCs w:val="28"/>
        </w:rPr>
        <w:t>виды,</w:t>
      </w:r>
      <w:r w:rsidRPr="00F1217F">
        <w:rPr>
          <w:rFonts w:ascii="Times New Roman" w:eastAsia="Times New Roman" w:hAnsi="Times New Roman" w:cs="Times New Roman"/>
          <w:spacing w:val="-7"/>
          <w:sz w:val="28"/>
          <w:szCs w:val="28"/>
        </w:rPr>
        <w:t xml:space="preserve"> </w:t>
      </w:r>
      <w:r w:rsidRPr="00F1217F">
        <w:rPr>
          <w:rFonts w:ascii="Times New Roman" w:eastAsia="Times New Roman" w:hAnsi="Times New Roman" w:cs="Times New Roman"/>
          <w:sz w:val="28"/>
          <w:szCs w:val="28"/>
        </w:rPr>
        <w:t>которые</w:t>
      </w:r>
      <w:r w:rsidRPr="00F1217F">
        <w:rPr>
          <w:rFonts w:ascii="Times New Roman" w:eastAsia="Times New Roman" w:hAnsi="Times New Roman" w:cs="Times New Roman"/>
          <w:spacing w:val="-8"/>
          <w:sz w:val="28"/>
          <w:szCs w:val="28"/>
        </w:rPr>
        <w:t xml:space="preserve"> </w:t>
      </w:r>
      <w:r w:rsidRPr="00F1217F">
        <w:rPr>
          <w:rFonts w:ascii="Times New Roman" w:eastAsia="Times New Roman" w:hAnsi="Times New Roman" w:cs="Times New Roman"/>
          <w:sz w:val="28"/>
          <w:szCs w:val="28"/>
        </w:rPr>
        <w:t>могут</w:t>
      </w:r>
      <w:r w:rsidRPr="00F1217F">
        <w:rPr>
          <w:rFonts w:ascii="Times New Roman" w:eastAsia="Times New Roman" w:hAnsi="Times New Roman" w:cs="Times New Roman"/>
          <w:spacing w:val="-68"/>
          <w:sz w:val="28"/>
          <w:szCs w:val="28"/>
        </w:rPr>
        <w:t xml:space="preserve"> </w:t>
      </w:r>
      <w:r w:rsidRPr="00F1217F">
        <w:rPr>
          <w:rFonts w:ascii="Times New Roman" w:eastAsia="Times New Roman" w:hAnsi="Times New Roman" w:cs="Times New Roman"/>
          <w:sz w:val="28"/>
          <w:szCs w:val="28"/>
        </w:rPr>
        <w:t>применяться</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только в</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качестве дополнительных по отношению</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к</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основным</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видам</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разрешенного</w:t>
      </w:r>
      <w:r w:rsidRPr="00F1217F">
        <w:rPr>
          <w:rFonts w:ascii="Times New Roman" w:eastAsia="Times New Roman" w:hAnsi="Times New Roman" w:cs="Times New Roman"/>
          <w:spacing w:val="-3"/>
          <w:sz w:val="28"/>
          <w:szCs w:val="28"/>
        </w:rPr>
        <w:t xml:space="preserve"> </w:t>
      </w:r>
      <w:r w:rsidRPr="00F1217F">
        <w:rPr>
          <w:rFonts w:ascii="Times New Roman" w:eastAsia="Times New Roman" w:hAnsi="Times New Roman" w:cs="Times New Roman"/>
          <w:sz w:val="28"/>
          <w:szCs w:val="28"/>
        </w:rPr>
        <w:t>использования</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или</w:t>
      </w:r>
      <w:r w:rsidRPr="00F1217F">
        <w:rPr>
          <w:rFonts w:ascii="Times New Roman" w:eastAsia="Times New Roman" w:hAnsi="Times New Roman" w:cs="Times New Roman"/>
          <w:spacing w:val="-5"/>
          <w:sz w:val="28"/>
          <w:szCs w:val="28"/>
        </w:rPr>
        <w:t xml:space="preserve"> </w:t>
      </w:r>
      <w:r w:rsidRPr="00F1217F">
        <w:rPr>
          <w:rFonts w:ascii="Times New Roman" w:eastAsia="Times New Roman" w:hAnsi="Times New Roman" w:cs="Times New Roman"/>
          <w:sz w:val="28"/>
          <w:szCs w:val="28"/>
        </w:rPr>
        <w:t>условно</w:t>
      </w:r>
      <w:r w:rsidRPr="00F1217F">
        <w:rPr>
          <w:rFonts w:ascii="Times New Roman" w:eastAsia="Times New Roman" w:hAnsi="Times New Roman" w:cs="Times New Roman"/>
          <w:spacing w:val="4"/>
          <w:sz w:val="28"/>
          <w:szCs w:val="28"/>
        </w:rPr>
        <w:t xml:space="preserve"> </w:t>
      </w:r>
      <w:r w:rsidRPr="00F1217F">
        <w:rPr>
          <w:rFonts w:ascii="Times New Roman" w:eastAsia="Times New Roman" w:hAnsi="Times New Roman" w:cs="Times New Roman"/>
          <w:sz w:val="28"/>
          <w:szCs w:val="28"/>
        </w:rPr>
        <w:t>разрешенным</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видам</w:t>
      </w:r>
      <w:r w:rsidRPr="00F1217F">
        <w:rPr>
          <w:rFonts w:ascii="Times New Roman" w:eastAsia="Times New Roman" w:hAnsi="Times New Roman" w:cs="Times New Roman"/>
          <w:spacing w:val="-4"/>
          <w:sz w:val="28"/>
          <w:szCs w:val="28"/>
        </w:rPr>
        <w:t xml:space="preserve"> </w:t>
      </w:r>
      <w:r w:rsidRPr="00F1217F">
        <w:rPr>
          <w:rFonts w:ascii="Times New Roman" w:eastAsia="Times New Roman" w:hAnsi="Times New Roman" w:cs="Times New Roman"/>
          <w:sz w:val="28"/>
          <w:szCs w:val="28"/>
        </w:rPr>
        <w:t>использования.</w:t>
      </w:r>
    </w:p>
    <w:p w:rsidR="00F1217F" w:rsidRPr="00F1217F" w:rsidRDefault="00F1217F" w:rsidP="00012002">
      <w:pPr>
        <w:widowControl w:val="0"/>
        <w:numPr>
          <w:ilvl w:val="0"/>
          <w:numId w:val="32"/>
        </w:numPr>
        <w:tabs>
          <w:tab w:val="left" w:pos="993"/>
          <w:tab w:val="left" w:pos="2169"/>
        </w:tabs>
        <w:autoSpaceDE w:val="0"/>
        <w:autoSpaceDN w:val="0"/>
        <w:spacing w:before="3" w:after="0" w:line="237" w:lineRule="auto"/>
        <w:ind w:left="0" w:right="167"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предельные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(минимальные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максимальные)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 капитального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включают:</w:t>
      </w:r>
    </w:p>
    <w:p w:rsidR="00F1217F" w:rsidRPr="00F1217F" w:rsidRDefault="00F1217F" w:rsidP="006A04E5">
      <w:pPr>
        <w:widowControl w:val="0"/>
        <w:tabs>
          <w:tab w:val="left" w:pos="993"/>
        </w:tabs>
        <w:autoSpaceDE w:val="0"/>
        <w:autoSpaceDN w:val="0"/>
        <w:spacing w:before="5" w:after="0" w:line="240" w:lineRule="auto"/>
        <w:ind w:right="164" w:firstLine="709"/>
        <w:jc w:val="both"/>
        <w:rPr>
          <w:rFonts w:ascii="Times New Roman" w:eastAsia="Times New Roman" w:hAnsi="Times New Roman" w:cs="Times New Roman"/>
          <w:sz w:val="28"/>
          <w:szCs w:val="28"/>
        </w:rPr>
      </w:pPr>
      <w:r w:rsidRPr="00F1217F">
        <w:rPr>
          <w:rFonts w:ascii="Times New Roman" w:eastAsia="Times New Roman" w:hAnsi="Times New Roman" w:cs="Times New Roman"/>
          <w:sz w:val="24"/>
          <w:szCs w:val="28"/>
        </w:rPr>
        <w:t>а)</w:t>
      </w:r>
      <w:r w:rsidRPr="00F1217F">
        <w:rPr>
          <w:rFonts w:ascii="Times New Roman" w:eastAsia="Times New Roman" w:hAnsi="Times New Roman" w:cs="Times New Roman"/>
          <w:spacing w:val="1"/>
          <w:sz w:val="24"/>
          <w:szCs w:val="28"/>
        </w:rPr>
        <w:t xml:space="preserve"> </w:t>
      </w:r>
      <w:r w:rsidRPr="00F1217F">
        <w:rPr>
          <w:rFonts w:ascii="Times New Roman" w:eastAsia="Times New Roman" w:hAnsi="Times New Roman" w:cs="Times New Roman"/>
          <w:sz w:val="28"/>
          <w:szCs w:val="28"/>
        </w:rPr>
        <w:t>предельные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(минимальные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(или)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максимальные)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размеры</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земельных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участков,</w:t>
      </w:r>
      <w:r w:rsidRPr="00F1217F">
        <w:rPr>
          <w:rFonts w:ascii="Times New Roman" w:eastAsia="Times New Roman" w:hAnsi="Times New Roman" w:cs="Times New Roman"/>
          <w:spacing w:val="2"/>
          <w:sz w:val="28"/>
          <w:szCs w:val="28"/>
        </w:rPr>
        <w:t xml:space="preserve"> </w:t>
      </w:r>
      <w:r w:rsidRPr="00F1217F">
        <w:rPr>
          <w:rFonts w:ascii="Times New Roman" w:eastAsia="Times New Roman" w:hAnsi="Times New Roman" w:cs="Times New Roman"/>
          <w:sz w:val="28"/>
          <w:szCs w:val="28"/>
        </w:rPr>
        <w:t>в</w:t>
      </w:r>
      <w:r w:rsidRPr="00F1217F">
        <w:rPr>
          <w:rFonts w:ascii="Times New Roman" w:eastAsia="Times New Roman" w:hAnsi="Times New Roman" w:cs="Times New Roman"/>
          <w:spacing w:val="-3"/>
          <w:sz w:val="28"/>
          <w:szCs w:val="28"/>
        </w:rPr>
        <w:t xml:space="preserve"> </w:t>
      </w:r>
      <w:r w:rsidRPr="00F1217F">
        <w:rPr>
          <w:rFonts w:ascii="Times New Roman" w:eastAsia="Times New Roman" w:hAnsi="Times New Roman" w:cs="Times New Roman"/>
          <w:sz w:val="28"/>
          <w:szCs w:val="28"/>
        </w:rPr>
        <w:t>том числе</w:t>
      </w:r>
      <w:r w:rsidRPr="00F1217F">
        <w:rPr>
          <w:rFonts w:ascii="Times New Roman" w:eastAsia="Times New Roman" w:hAnsi="Times New Roman" w:cs="Times New Roman"/>
          <w:spacing w:val="-3"/>
          <w:sz w:val="28"/>
          <w:szCs w:val="28"/>
        </w:rPr>
        <w:t xml:space="preserve"> </w:t>
      </w:r>
      <w:r w:rsidRPr="00F1217F">
        <w:rPr>
          <w:rFonts w:ascii="Times New Roman" w:eastAsia="Times New Roman" w:hAnsi="Times New Roman" w:cs="Times New Roman"/>
          <w:sz w:val="28"/>
          <w:szCs w:val="28"/>
        </w:rPr>
        <w:t>их</w:t>
      </w:r>
      <w:r w:rsidRPr="00F1217F">
        <w:rPr>
          <w:rFonts w:ascii="Times New Roman" w:eastAsia="Times New Roman" w:hAnsi="Times New Roman" w:cs="Times New Roman"/>
          <w:spacing w:val="-3"/>
          <w:sz w:val="28"/>
          <w:szCs w:val="28"/>
        </w:rPr>
        <w:t xml:space="preserve"> </w:t>
      </w:r>
      <w:r w:rsidRPr="00F1217F">
        <w:rPr>
          <w:rFonts w:ascii="Times New Roman" w:eastAsia="Times New Roman" w:hAnsi="Times New Roman" w:cs="Times New Roman"/>
          <w:sz w:val="28"/>
          <w:szCs w:val="28"/>
        </w:rPr>
        <w:t>площадь;</w:t>
      </w:r>
    </w:p>
    <w:p w:rsidR="00F1217F" w:rsidRPr="00F1217F" w:rsidRDefault="00F1217F" w:rsidP="00F1217F">
      <w:pPr>
        <w:widowControl w:val="0"/>
        <w:autoSpaceDE w:val="0"/>
        <w:autoSpaceDN w:val="0"/>
        <w:spacing w:after="0" w:line="240" w:lineRule="auto"/>
        <w:rPr>
          <w:rFonts w:ascii="Times New Roman" w:eastAsia="Times New Roman" w:hAnsi="Times New Roman" w:cs="Times New Roman"/>
        </w:rPr>
        <w:sectPr w:rsidR="00F1217F" w:rsidRPr="00F1217F" w:rsidSect="0046704A">
          <w:pgSz w:w="11910" w:h="16840"/>
          <w:pgMar w:top="620" w:right="570" w:bottom="520" w:left="1134" w:header="144" w:footer="326" w:gutter="0"/>
          <w:cols w:space="720"/>
        </w:sectPr>
      </w:pPr>
    </w:p>
    <w:p w:rsidR="00F1217F" w:rsidRPr="00F1217F" w:rsidRDefault="00F1217F" w:rsidP="006A04E5">
      <w:pPr>
        <w:widowControl w:val="0"/>
        <w:autoSpaceDE w:val="0"/>
        <w:autoSpaceDN w:val="0"/>
        <w:spacing w:after="0" w:line="240" w:lineRule="auto"/>
        <w:ind w:right="165" w:firstLine="709"/>
        <w:jc w:val="both"/>
        <w:rPr>
          <w:rFonts w:ascii="Times New Roman" w:eastAsia="Times New Roman" w:hAnsi="Times New Roman" w:cs="Times New Roman"/>
          <w:sz w:val="28"/>
          <w:szCs w:val="28"/>
        </w:rPr>
      </w:pPr>
      <w:r w:rsidRPr="00F1217F">
        <w:rPr>
          <w:rFonts w:ascii="Times New Roman" w:eastAsia="Times New Roman" w:hAnsi="Times New Roman" w:cs="Times New Roman"/>
          <w:sz w:val="24"/>
          <w:szCs w:val="28"/>
        </w:rPr>
        <w:lastRenderedPageBreak/>
        <w:t>б)</w:t>
      </w:r>
      <w:r w:rsidRPr="00F1217F">
        <w:rPr>
          <w:rFonts w:ascii="Times New Roman" w:eastAsia="Times New Roman" w:hAnsi="Times New Roman" w:cs="Times New Roman"/>
          <w:spacing w:val="61"/>
          <w:sz w:val="24"/>
          <w:szCs w:val="28"/>
        </w:rPr>
        <w:t xml:space="preserve"> </w:t>
      </w:r>
      <w:r w:rsidRPr="00F1217F">
        <w:rPr>
          <w:rFonts w:ascii="Times New Roman" w:eastAsia="Times New Roman" w:hAnsi="Times New Roman" w:cs="Times New Roman"/>
          <w:sz w:val="28"/>
          <w:szCs w:val="28"/>
        </w:rPr>
        <w:t>минимальные отступы от границ земельных участков в целях определения</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мест допустимого размещения зданий, строений, сооружений за пределами которых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запрещено</w:t>
      </w:r>
      <w:r w:rsidRPr="00F1217F">
        <w:rPr>
          <w:rFonts w:ascii="Times New Roman" w:eastAsia="Times New Roman" w:hAnsi="Times New Roman" w:cs="Times New Roman"/>
          <w:spacing w:val="-4"/>
          <w:sz w:val="28"/>
          <w:szCs w:val="28"/>
        </w:rPr>
        <w:t xml:space="preserve"> </w:t>
      </w:r>
      <w:r w:rsidRPr="00F1217F">
        <w:rPr>
          <w:rFonts w:ascii="Times New Roman" w:eastAsia="Times New Roman" w:hAnsi="Times New Roman" w:cs="Times New Roman"/>
          <w:sz w:val="28"/>
          <w:szCs w:val="28"/>
        </w:rPr>
        <w:t>строительство</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зданий,</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строений,</w:t>
      </w:r>
      <w:r w:rsidRPr="00F1217F">
        <w:rPr>
          <w:rFonts w:ascii="Times New Roman" w:eastAsia="Times New Roman" w:hAnsi="Times New Roman" w:cs="Times New Roman"/>
          <w:spacing w:val="7"/>
          <w:sz w:val="28"/>
          <w:szCs w:val="28"/>
        </w:rPr>
        <w:t xml:space="preserve"> </w:t>
      </w:r>
      <w:r w:rsidRPr="00F1217F">
        <w:rPr>
          <w:rFonts w:ascii="Times New Roman" w:eastAsia="Times New Roman" w:hAnsi="Times New Roman" w:cs="Times New Roman"/>
          <w:sz w:val="28"/>
          <w:szCs w:val="28"/>
        </w:rPr>
        <w:t>сооружений;</w:t>
      </w:r>
    </w:p>
    <w:p w:rsidR="00F1217F" w:rsidRPr="00F1217F" w:rsidRDefault="00F1217F" w:rsidP="006A04E5">
      <w:pPr>
        <w:widowControl w:val="0"/>
        <w:autoSpaceDE w:val="0"/>
        <w:autoSpaceDN w:val="0"/>
        <w:spacing w:after="0" w:line="242" w:lineRule="auto"/>
        <w:ind w:right="164" w:firstLine="709"/>
        <w:jc w:val="both"/>
        <w:rPr>
          <w:rFonts w:ascii="Times New Roman" w:eastAsia="Times New Roman" w:hAnsi="Times New Roman" w:cs="Times New Roman"/>
          <w:sz w:val="28"/>
          <w:szCs w:val="28"/>
        </w:rPr>
      </w:pPr>
      <w:r w:rsidRPr="00F1217F">
        <w:rPr>
          <w:rFonts w:ascii="Times New Roman" w:eastAsia="Times New Roman" w:hAnsi="Times New Roman" w:cs="Times New Roman"/>
          <w:sz w:val="24"/>
          <w:szCs w:val="28"/>
        </w:rPr>
        <w:t>в)</w:t>
      </w:r>
      <w:r w:rsidRPr="00F1217F">
        <w:rPr>
          <w:rFonts w:ascii="Times New Roman" w:eastAsia="Times New Roman" w:hAnsi="Times New Roman" w:cs="Times New Roman"/>
          <w:spacing w:val="1"/>
          <w:sz w:val="24"/>
          <w:szCs w:val="28"/>
        </w:rPr>
        <w:t xml:space="preserve"> </w:t>
      </w:r>
      <w:r w:rsidRPr="00F1217F">
        <w:rPr>
          <w:rFonts w:ascii="Times New Roman" w:eastAsia="Times New Roman" w:hAnsi="Times New Roman" w:cs="Times New Roman"/>
          <w:sz w:val="28"/>
          <w:szCs w:val="28"/>
        </w:rPr>
        <w:t>предельное количество этажей или предельная высота зданий, строений,</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сооружений;</w:t>
      </w:r>
    </w:p>
    <w:p w:rsidR="00F1217F" w:rsidRPr="00F1217F" w:rsidRDefault="00F1217F" w:rsidP="006A04E5">
      <w:pPr>
        <w:widowControl w:val="0"/>
        <w:autoSpaceDE w:val="0"/>
        <w:autoSpaceDN w:val="0"/>
        <w:spacing w:after="0" w:line="240" w:lineRule="auto"/>
        <w:ind w:right="158" w:firstLine="709"/>
        <w:jc w:val="both"/>
        <w:rPr>
          <w:rFonts w:ascii="Times New Roman" w:eastAsia="Times New Roman" w:hAnsi="Times New Roman" w:cs="Times New Roman"/>
          <w:sz w:val="28"/>
          <w:szCs w:val="28"/>
        </w:rPr>
      </w:pPr>
      <w:r w:rsidRPr="00F1217F">
        <w:rPr>
          <w:rFonts w:ascii="Times New Roman" w:eastAsia="Times New Roman" w:hAnsi="Times New Roman" w:cs="Times New Roman"/>
          <w:sz w:val="24"/>
          <w:szCs w:val="28"/>
        </w:rPr>
        <w:t>г)</w:t>
      </w:r>
      <w:r w:rsidRPr="00F1217F">
        <w:rPr>
          <w:rFonts w:ascii="Times New Roman" w:eastAsia="Times New Roman" w:hAnsi="Times New Roman" w:cs="Times New Roman"/>
          <w:spacing w:val="1"/>
          <w:sz w:val="24"/>
          <w:szCs w:val="28"/>
        </w:rPr>
        <w:t xml:space="preserve"> </w:t>
      </w:r>
      <w:r w:rsidRPr="00F1217F">
        <w:rPr>
          <w:rFonts w:ascii="Times New Roman" w:eastAsia="Times New Roman" w:hAnsi="Times New Roman" w:cs="Times New Roman"/>
          <w:sz w:val="28"/>
          <w:szCs w:val="28"/>
        </w:rPr>
        <w:t>максимальный</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процент</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застройки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в</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границах</w:t>
      </w:r>
      <w:r w:rsidRPr="00F1217F">
        <w:rPr>
          <w:rFonts w:ascii="Times New Roman" w:eastAsia="Times New Roman" w:hAnsi="Times New Roman" w:cs="Times New Roman"/>
          <w:spacing w:val="71"/>
          <w:sz w:val="28"/>
          <w:szCs w:val="28"/>
        </w:rPr>
        <w:t xml:space="preserve"> </w:t>
      </w:r>
      <w:r w:rsidRPr="00F1217F">
        <w:rPr>
          <w:rFonts w:ascii="Times New Roman" w:eastAsia="Times New Roman" w:hAnsi="Times New Roman" w:cs="Times New Roman"/>
          <w:sz w:val="28"/>
          <w:szCs w:val="28"/>
        </w:rPr>
        <w:t>земельного</w:t>
      </w:r>
      <w:r w:rsidRPr="00F1217F">
        <w:rPr>
          <w:rFonts w:ascii="Times New Roman" w:eastAsia="Times New Roman" w:hAnsi="Times New Roman" w:cs="Times New Roman"/>
          <w:spacing w:val="71"/>
          <w:sz w:val="28"/>
          <w:szCs w:val="28"/>
        </w:rPr>
        <w:t xml:space="preserve"> </w:t>
      </w:r>
      <w:r w:rsidRPr="00F1217F">
        <w:rPr>
          <w:rFonts w:ascii="Times New Roman" w:eastAsia="Times New Roman" w:hAnsi="Times New Roman" w:cs="Times New Roman"/>
          <w:sz w:val="28"/>
          <w:szCs w:val="28"/>
        </w:rPr>
        <w:t>участка</w:t>
      </w:r>
      <w:r w:rsidRPr="00F1217F">
        <w:rPr>
          <w:rFonts w:ascii="Times New Roman" w:eastAsia="Times New Roman" w:hAnsi="Times New Roman" w:cs="Times New Roman"/>
          <w:spacing w:val="71"/>
          <w:sz w:val="28"/>
          <w:szCs w:val="28"/>
        </w:rPr>
        <w:t xml:space="preserve"> </w:t>
      </w:r>
      <w:r w:rsidRPr="00F1217F">
        <w:rPr>
          <w:rFonts w:ascii="Times New Roman" w:eastAsia="Times New Roman" w:hAnsi="Times New Roman" w:cs="Times New Roman"/>
          <w:sz w:val="28"/>
          <w:szCs w:val="28"/>
        </w:rPr>
        <w:t>–</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отношение суммарной площади земельного участка, которая может быть застроена</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объектами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капитального</w:t>
      </w:r>
      <w:r w:rsidRPr="00F1217F">
        <w:rPr>
          <w:rFonts w:ascii="Times New Roman" w:eastAsia="Times New Roman" w:hAnsi="Times New Roman" w:cs="Times New Roman"/>
          <w:spacing w:val="4"/>
          <w:sz w:val="28"/>
          <w:szCs w:val="28"/>
        </w:rPr>
        <w:t xml:space="preserve"> </w:t>
      </w:r>
      <w:r w:rsidRPr="00F1217F">
        <w:rPr>
          <w:rFonts w:ascii="Times New Roman" w:eastAsia="Times New Roman" w:hAnsi="Times New Roman" w:cs="Times New Roman"/>
          <w:sz w:val="28"/>
          <w:szCs w:val="28"/>
        </w:rPr>
        <w:t>строительства,</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ко</w:t>
      </w:r>
      <w:r w:rsidRPr="00F1217F">
        <w:rPr>
          <w:rFonts w:ascii="Times New Roman" w:eastAsia="Times New Roman" w:hAnsi="Times New Roman" w:cs="Times New Roman"/>
          <w:spacing w:val="-3"/>
          <w:sz w:val="28"/>
          <w:szCs w:val="28"/>
        </w:rPr>
        <w:t xml:space="preserve"> </w:t>
      </w:r>
      <w:r w:rsidRPr="00F1217F">
        <w:rPr>
          <w:rFonts w:ascii="Times New Roman" w:eastAsia="Times New Roman" w:hAnsi="Times New Roman" w:cs="Times New Roman"/>
          <w:sz w:val="28"/>
          <w:szCs w:val="28"/>
        </w:rPr>
        <w:t>всей</w:t>
      </w:r>
      <w:r w:rsidRPr="00F1217F">
        <w:rPr>
          <w:rFonts w:ascii="Times New Roman" w:eastAsia="Times New Roman" w:hAnsi="Times New Roman" w:cs="Times New Roman"/>
          <w:spacing w:val="-2"/>
          <w:sz w:val="28"/>
          <w:szCs w:val="28"/>
        </w:rPr>
        <w:t xml:space="preserve"> </w:t>
      </w:r>
      <w:r w:rsidRPr="00F1217F">
        <w:rPr>
          <w:rFonts w:ascii="Times New Roman" w:eastAsia="Times New Roman" w:hAnsi="Times New Roman" w:cs="Times New Roman"/>
          <w:sz w:val="28"/>
          <w:szCs w:val="28"/>
        </w:rPr>
        <w:t>площади</w:t>
      </w:r>
      <w:r w:rsidRPr="00F1217F">
        <w:rPr>
          <w:rFonts w:ascii="Times New Roman" w:eastAsia="Times New Roman" w:hAnsi="Times New Roman" w:cs="Times New Roman"/>
          <w:spacing w:val="-2"/>
          <w:sz w:val="28"/>
          <w:szCs w:val="28"/>
        </w:rPr>
        <w:t xml:space="preserve"> </w:t>
      </w:r>
      <w:r w:rsidRPr="00F1217F">
        <w:rPr>
          <w:rFonts w:ascii="Times New Roman" w:eastAsia="Times New Roman" w:hAnsi="Times New Roman" w:cs="Times New Roman"/>
          <w:sz w:val="28"/>
          <w:szCs w:val="28"/>
        </w:rPr>
        <w:t>земельного участка.</w:t>
      </w:r>
    </w:p>
    <w:p w:rsidR="00F1217F" w:rsidRPr="00F1217F" w:rsidRDefault="00F1217F" w:rsidP="006A04E5">
      <w:pPr>
        <w:widowControl w:val="0"/>
        <w:numPr>
          <w:ilvl w:val="0"/>
          <w:numId w:val="39"/>
        </w:numPr>
        <w:tabs>
          <w:tab w:val="left" w:pos="993"/>
        </w:tabs>
        <w:autoSpaceDE w:val="0"/>
        <w:autoSpaceDN w:val="0"/>
        <w:spacing w:after="0" w:line="240" w:lineRule="auto"/>
        <w:ind w:left="0" w:right="162"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каждой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устанавливаются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p>
    <w:p w:rsidR="00F1217F" w:rsidRPr="00F1217F" w:rsidRDefault="00F1217F" w:rsidP="006A04E5">
      <w:pPr>
        <w:widowControl w:val="0"/>
        <w:numPr>
          <w:ilvl w:val="1"/>
          <w:numId w:val="39"/>
        </w:numPr>
        <w:tabs>
          <w:tab w:val="left" w:pos="993"/>
        </w:tabs>
        <w:autoSpaceDE w:val="0"/>
        <w:autoSpaceDN w:val="0"/>
        <w:spacing w:after="0" w:line="240" w:lineRule="auto"/>
        <w:ind w:left="0" w:right="162"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Установление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основных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обязательным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применительно к каждой территориальной зоне, в отношении которой устанавливается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градостроительный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регламент.</w:t>
      </w:r>
    </w:p>
    <w:p w:rsidR="00F1217F" w:rsidRPr="00F1217F" w:rsidRDefault="00F1217F" w:rsidP="006A04E5">
      <w:pPr>
        <w:widowControl w:val="0"/>
        <w:numPr>
          <w:ilvl w:val="0"/>
          <w:numId w:val="39"/>
        </w:numPr>
        <w:tabs>
          <w:tab w:val="left" w:pos="993"/>
        </w:tabs>
        <w:autoSpaceDE w:val="0"/>
        <w:autoSpaceDN w:val="0"/>
        <w:spacing w:after="0" w:line="240" w:lineRule="auto"/>
        <w:ind w:left="0" w:right="155"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участок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расположены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указанных в части 148 настоящих правил, правовой режим использования и 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определяется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определенным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применительно к соответствующим территориальным зонам, указанным в части 147</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настоящих правил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совокупностью ограничений,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установленных в 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Федерации.</w:t>
      </w:r>
    </w:p>
    <w:p w:rsidR="00F1217F" w:rsidRPr="00F1217F" w:rsidRDefault="00F1217F" w:rsidP="006A04E5">
      <w:pPr>
        <w:widowControl w:val="0"/>
        <w:numPr>
          <w:ilvl w:val="0"/>
          <w:numId w:val="39"/>
        </w:numPr>
        <w:tabs>
          <w:tab w:val="left" w:pos="993"/>
        </w:tabs>
        <w:autoSpaceDE w:val="0"/>
        <w:autoSpaceDN w:val="0"/>
        <w:spacing w:after="0" w:line="240" w:lineRule="auto"/>
        <w:ind w:left="0" w:right="163"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Градостроительные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обязательны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правообладателями</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pacing w:val="-1"/>
          <w:sz w:val="28"/>
        </w:rPr>
        <w:t>земельных</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pacing w:val="-1"/>
          <w:sz w:val="28"/>
        </w:rPr>
        <w:t>участков</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иными</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физическими и юридическими лицами при осуществлении планировки 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архитектурно-строительного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эксплуатации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действий,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связанных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градостроительной деятельностью и земельными отношениями, осуществляемыми 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территории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p>
    <w:p w:rsidR="00F1217F" w:rsidRPr="00F1217F" w:rsidRDefault="00F1217F" w:rsidP="006A04E5">
      <w:pPr>
        <w:widowControl w:val="0"/>
        <w:numPr>
          <w:ilvl w:val="1"/>
          <w:numId w:val="39"/>
        </w:numPr>
        <w:tabs>
          <w:tab w:val="left" w:pos="993"/>
          <w:tab w:val="left" w:pos="1560"/>
        </w:tabs>
        <w:autoSpaceDE w:val="0"/>
        <w:autoSpaceDN w:val="0"/>
        <w:spacing w:after="0" w:line="240" w:lineRule="auto"/>
        <w:ind w:left="0" w:right="154"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определенной территориальной зоне не устанавливаются предельные (минимальные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 максимальные) размеры земельных участков, в том числе их площадь, и (или)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предусмотренные пунктами б-г) части 24.2) настоящих правил предельные параметры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непосредственно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этой</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территориальной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указывается,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что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(минимальные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максимальные)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подлежат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установлению.</w:t>
      </w:r>
    </w:p>
    <w:p w:rsidR="00F1217F" w:rsidRPr="00F1217F" w:rsidRDefault="00F1217F" w:rsidP="006A04E5">
      <w:pPr>
        <w:widowControl w:val="0"/>
        <w:numPr>
          <w:ilvl w:val="1"/>
          <w:numId w:val="39"/>
        </w:numPr>
        <w:tabs>
          <w:tab w:val="left" w:pos="993"/>
          <w:tab w:val="left" w:pos="1560"/>
        </w:tabs>
        <w:autoSpaceDE w:val="0"/>
        <w:autoSpaceDN w:val="0"/>
        <w:spacing w:after="0" w:line="240" w:lineRule="auto"/>
        <w:ind w:left="0" w:right="156"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Наряду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 пунктами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б-г)</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24.2)</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предельными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 строительства в градостроительном регламенте могут быть установлены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строительства.</w:t>
      </w:r>
    </w:p>
    <w:p w:rsidR="00F1217F" w:rsidRPr="00F1217F" w:rsidRDefault="00F1217F" w:rsidP="006A04E5">
      <w:pPr>
        <w:widowControl w:val="0"/>
        <w:numPr>
          <w:ilvl w:val="1"/>
          <w:numId w:val="39"/>
        </w:numPr>
        <w:tabs>
          <w:tab w:val="left" w:pos="1560"/>
        </w:tabs>
        <w:autoSpaceDE w:val="0"/>
        <w:autoSpaceDN w:val="0"/>
        <w:spacing w:after="0" w:line="242" w:lineRule="auto"/>
        <w:ind w:left="0" w:right="161"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каждой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устанавливаются,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указанные</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24.2) настоящих 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размеры 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параметры,</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их сочетания.</w:t>
      </w:r>
    </w:p>
    <w:p w:rsidR="00F1217F" w:rsidRPr="006A04E5" w:rsidRDefault="00F1217F" w:rsidP="006A04E5">
      <w:pPr>
        <w:widowControl w:val="0"/>
        <w:numPr>
          <w:ilvl w:val="1"/>
          <w:numId w:val="39"/>
        </w:numPr>
        <w:tabs>
          <w:tab w:val="left" w:pos="1560"/>
          <w:tab w:val="left" w:pos="2169"/>
        </w:tabs>
        <w:autoSpaceDE w:val="0"/>
        <w:autoSpaceDN w:val="0"/>
        <w:spacing w:after="0" w:line="242" w:lineRule="auto"/>
        <w:ind w:left="0" w:right="168"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Предельные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составе</w:t>
      </w:r>
      <w:r w:rsidRPr="00F1217F">
        <w:rPr>
          <w:rFonts w:ascii="Times New Roman" w:eastAsia="Times New Roman" w:hAnsi="Times New Roman" w:cs="Times New Roman"/>
          <w:spacing w:val="63"/>
          <w:sz w:val="28"/>
        </w:rPr>
        <w:t xml:space="preserve"> </w:t>
      </w:r>
      <w:r w:rsidRPr="00F1217F">
        <w:rPr>
          <w:rFonts w:ascii="Times New Roman" w:eastAsia="Times New Roman" w:hAnsi="Times New Roman" w:cs="Times New Roman"/>
          <w:sz w:val="28"/>
        </w:rPr>
        <w:lastRenderedPageBreak/>
        <w:t>градостроительного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регламента,</w:t>
      </w:r>
      <w:r w:rsidR="006A04E5">
        <w:rPr>
          <w:rFonts w:ascii="Times New Roman" w:eastAsia="Times New Roman" w:hAnsi="Times New Roman" w:cs="Times New Roman"/>
          <w:sz w:val="28"/>
        </w:rPr>
        <w:t xml:space="preserve"> </w:t>
      </w:r>
      <w:r w:rsidRPr="006A04E5">
        <w:rPr>
          <w:rFonts w:ascii="Times New Roman" w:eastAsia="Times New Roman" w:hAnsi="Times New Roman" w:cs="Times New Roman"/>
          <w:sz w:val="28"/>
          <w:szCs w:val="28"/>
        </w:rPr>
        <w:t>установленного применительно к территориальной зоне, расположенной в границах</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территории</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исторического</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поселения</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федерального</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или</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регионального</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значения,</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pacing w:val="-1"/>
          <w:sz w:val="28"/>
          <w:szCs w:val="28"/>
        </w:rPr>
        <w:t>должны</w:t>
      </w:r>
      <w:r w:rsidRPr="006A04E5">
        <w:rPr>
          <w:rFonts w:ascii="Times New Roman" w:eastAsia="Times New Roman" w:hAnsi="Times New Roman" w:cs="Times New Roman"/>
          <w:spacing w:val="-14"/>
          <w:sz w:val="28"/>
          <w:szCs w:val="28"/>
        </w:rPr>
        <w:t xml:space="preserve"> </w:t>
      </w:r>
      <w:r w:rsidRPr="006A04E5">
        <w:rPr>
          <w:rFonts w:ascii="Times New Roman" w:eastAsia="Times New Roman" w:hAnsi="Times New Roman" w:cs="Times New Roman"/>
          <w:spacing w:val="-1"/>
          <w:sz w:val="28"/>
          <w:szCs w:val="28"/>
        </w:rPr>
        <w:t>включать</w:t>
      </w:r>
      <w:r w:rsidRPr="006A04E5">
        <w:rPr>
          <w:rFonts w:ascii="Times New Roman" w:eastAsia="Times New Roman" w:hAnsi="Times New Roman" w:cs="Times New Roman"/>
          <w:spacing w:val="-14"/>
          <w:sz w:val="28"/>
          <w:szCs w:val="28"/>
        </w:rPr>
        <w:t xml:space="preserve"> </w:t>
      </w:r>
      <w:r w:rsidRPr="006A04E5">
        <w:rPr>
          <w:rFonts w:ascii="Times New Roman" w:eastAsia="Times New Roman" w:hAnsi="Times New Roman" w:cs="Times New Roman"/>
          <w:spacing w:val="-1"/>
          <w:sz w:val="28"/>
          <w:szCs w:val="28"/>
        </w:rPr>
        <w:t>в</w:t>
      </w:r>
      <w:r w:rsidRPr="006A04E5">
        <w:rPr>
          <w:rFonts w:ascii="Times New Roman" w:eastAsia="Times New Roman" w:hAnsi="Times New Roman" w:cs="Times New Roman"/>
          <w:spacing w:val="-15"/>
          <w:sz w:val="28"/>
          <w:szCs w:val="28"/>
        </w:rPr>
        <w:t xml:space="preserve"> </w:t>
      </w:r>
      <w:r w:rsidRPr="006A04E5">
        <w:rPr>
          <w:rFonts w:ascii="Times New Roman" w:eastAsia="Times New Roman" w:hAnsi="Times New Roman" w:cs="Times New Roman"/>
          <w:spacing w:val="-1"/>
          <w:sz w:val="28"/>
          <w:szCs w:val="28"/>
        </w:rPr>
        <w:t>себя</w:t>
      </w:r>
      <w:r w:rsidRPr="006A04E5">
        <w:rPr>
          <w:rFonts w:ascii="Times New Roman" w:eastAsia="Times New Roman" w:hAnsi="Times New Roman" w:cs="Times New Roman"/>
          <w:spacing w:val="-19"/>
          <w:sz w:val="28"/>
          <w:szCs w:val="28"/>
        </w:rPr>
        <w:t xml:space="preserve"> </w:t>
      </w:r>
      <w:r w:rsidRPr="006A04E5">
        <w:rPr>
          <w:rFonts w:ascii="Times New Roman" w:eastAsia="Times New Roman" w:hAnsi="Times New Roman" w:cs="Times New Roman"/>
          <w:sz w:val="28"/>
          <w:szCs w:val="28"/>
        </w:rPr>
        <w:t>требования</w:t>
      </w:r>
      <w:r w:rsidRPr="006A04E5">
        <w:rPr>
          <w:rFonts w:ascii="Times New Roman" w:eastAsia="Times New Roman" w:hAnsi="Times New Roman" w:cs="Times New Roman"/>
          <w:spacing w:val="-14"/>
          <w:sz w:val="28"/>
          <w:szCs w:val="28"/>
        </w:rPr>
        <w:t xml:space="preserve"> </w:t>
      </w:r>
      <w:r w:rsidRPr="006A04E5">
        <w:rPr>
          <w:rFonts w:ascii="Times New Roman" w:eastAsia="Times New Roman" w:hAnsi="Times New Roman" w:cs="Times New Roman"/>
          <w:sz w:val="28"/>
          <w:szCs w:val="28"/>
        </w:rPr>
        <w:t>к</w:t>
      </w:r>
      <w:r w:rsidRPr="006A04E5">
        <w:rPr>
          <w:rFonts w:ascii="Times New Roman" w:eastAsia="Times New Roman" w:hAnsi="Times New Roman" w:cs="Times New Roman"/>
          <w:spacing w:val="-14"/>
          <w:sz w:val="28"/>
          <w:szCs w:val="28"/>
        </w:rPr>
        <w:t xml:space="preserve"> </w:t>
      </w:r>
      <w:r w:rsidRPr="006A04E5">
        <w:rPr>
          <w:rFonts w:ascii="Times New Roman" w:eastAsia="Times New Roman" w:hAnsi="Times New Roman" w:cs="Times New Roman"/>
          <w:sz w:val="28"/>
          <w:szCs w:val="28"/>
        </w:rPr>
        <w:t>архитектурным</w:t>
      </w:r>
      <w:r w:rsidRPr="006A04E5">
        <w:rPr>
          <w:rFonts w:ascii="Times New Roman" w:eastAsia="Times New Roman" w:hAnsi="Times New Roman" w:cs="Times New Roman"/>
          <w:spacing w:val="-16"/>
          <w:sz w:val="28"/>
          <w:szCs w:val="28"/>
        </w:rPr>
        <w:t xml:space="preserve"> </w:t>
      </w:r>
      <w:r w:rsidRPr="006A04E5">
        <w:rPr>
          <w:rFonts w:ascii="Times New Roman" w:eastAsia="Times New Roman" w:hAnsi="Times New Roman" w:cs="Times New Roman"/>
          <w:sz w:val="28"/>
          <w:szCs w:val="28"/>
        </w:rPr>
        <w:t>решениям</w:t>
      </w:r>
      <w:r w:rsidRPr="006A04E5">
        <w:rPr>
          <w:rFonts w:ascii="Times New Roman" w:eastAsia="Times New Roman" w:hAnsi="Times New Roman" w:cs="Times New Roman"/>
          <w:spacing w:val="-16"/>
          <w:sz w:val="28"/>
          <w:szCs w:val="28"/>
        </w:rPr>
        <w:t xml:space="preserve"> </w:t>
      </w:r>
      <w:r w:rsidRPr="006A04E5">
        <w:rPr>
          <w:rFonts w:ascii="Times New Roman" w:eastAsia="Times New Roman" w:hAnsi="Times New Roman" w:cs="Times New Roman"/>
          <w:sz w:val="28"/>
          <w:szCs w:val="28"/>
        </w:rPr>
        <w:t>объектов</w:t>
      </w:r>
      <w:r w:rsidRPr="006A04E5">
        <w:rPr>
          <w:rFonts w:ascii="Times New Roman" w:eastAsia="Times New Roman" w:hAnsi="Times New Roman" w:cs="Times New Roman"/>
          <w:spacing w:val="-15"/>
          <w:sz w:val="28"/>
          <w:szCs w:val="28"/>
        </w:rPr>
        <w:t xml:space="preserve"> </w:t>
      </w:r>
      <w:r w:rsidRPr="006A04E5">
        <w:rPr>
          <w:rFonts w:ascii="Times New Roman" w:eastAsia="Times New Roman" w:hAnsi="Times New Roman" w:cs="Times New Roman"/>
          <w:sz w:val="28"/>
          <w:szCs w:val="28"/>
        </w:rPr>
        <w:t>капитального</w:t>
      </w:r>
      <w:r w:rsidRPr="006A04E5">
        <w:rPr>
          <w:rFonts w:ascii="Times New Roman" w:eastAsia="Times New Roman" w:hAnsi="Times New Roman" w:cs="Times New Roman"/>
          <w:spacing w:val="-67"/>
          <w:sz w:val="28"/>
          <w:szCs w:val="28"/>
        </w:rPr>
        <w:t xml:space="preserve"> </w:t>
      </w:r>
      <w:r w:rsidRPr="006A04E5">
        <w:rPr>
          <w:rFonts w:ascii="Times New Roman" w:eastAsia="Times New Roman" w:hAnsi="Times New Roman" w:cs="Times New Roman"/>
          <w:sz w:val="28"/>
          <w:szCs w:val="28"/>
        </w:rPr>
        <w:t>строительства.</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Требования</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к</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архитектурным</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решениям</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объектов</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капитального</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строительства</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могут</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включать</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в</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себя</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требования</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к</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цветовому</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решению</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внешнего</w:t>
      </w:r>
      <w:r w:rsidRPr="006A04E5">
        <w:rPr>
          <w:rFonts w:ascii="Times New Roman" w:eastAsia="Times New Roman" w:hAnsi="Times New Roman" w:cs="Times New Roman"/>
          <w:spacing w:val="-67"/>
          <w:sz w:val="28"/>
          <w:szCs w:val="28"/>
        </w:rPr>
        <w:t xml:space="preserve"> </w:t>
      </w:r>
      <w:r w:rsidRPr="006A04E5">
        <w:rPr>
          <w:rFonts w:ascii="Times New Roman" w:eastAsia="Times New Roman" w:hAnsi="Times New Roman" w:cs="Times New Roman"/>
          <w:sz w:val="28"/>
          <w:szCs w:val="28"/>
        </w:rPr>
        <w:t>облика</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объекта</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капитального</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строительства,</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к</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строительным</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материалам,</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определяющим</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внешний</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облик</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объекта</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капитального</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строительства,</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требования</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к</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объемно-пространственным, архитектурно-стилистическим и иным характеристикам</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объекта</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капитального</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строительства,</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влияющим на</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его</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внешний</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облик и</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(или) на</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композицию</w:t>
      </w:r>
      <w:r w:rsidRPr="006A04E5">
        <w:rPr>
          <w:rFonts w:ascii="Times New Roman" w:eastAsia="Times New Roman" w:hAnsi="Times New Roman" w:cs="Times New Roman"/>
          <w:spacing w:val="-5"/>
          <w:sz w:val="28"/>
          <w:szCs w:val="28"/>
        </w:rPr>
        <w:t xml:space="preserve"> </w:t>
      </w:r>
      <w:r w:rsidRPr="006A04E5">
        <w:rPr>
          <w:rFonts w:ascii="Times New Roman" w:eastAsia="Times New Roman" w:hAnsi="Times New Roman" w:cs="Times New Roman"/>
          <w:sz w:val="28"/>
          <w:szCs w:val="28"/>
        </w:rPr>
        <w:t>и</w:t>
      </w:r>
      <w:r w:rsidRPr="006A04E5">
        <w:rPr>
          <w:rFonts w:ascii="Times New Roman" w:eastAsia="Times New Roman" w:hAnsi="Times New Roman" w:cs="Times New Roman"/>
          <w:spacing w:val="3"/>
          <w:sz w:val="28"/>
          <w:szCs w:val="28"/>
        </w:rPr>
        <w:t xml:space="preserve"> </w:t>
      </w:r>
      <w:r w:rsidRPr="006A04E5">
        <w:rPr>
          <w:rFonts w:ascii="Times New Roman" w:eastAsia="Times New Roman" w:hAnsi="Times New Roman" w:cs="Times New Roman"/>
          <w:sz w:val="28"/>
          <w:szCs w:val="28"/>
        </w:rPr>
        <w:t>силуэт</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застройки</w:t>
      </w:r>
      <w:r w:rsidRPr="006A04E5">
        <w:rPr>
          <w:rFonts w:ascii="Times New Roman" w:eastAsia="Times New Roman" w:hAnsi="Times New Roman" w:cs="Times New Roman"/>
          <w:spacing w:val="-1"/>
          <w:sz w:val="28"/>
          <w:szCs w:val="28"/>
        </w:rPr>
        <w:t xml:space="preserve"> </w:t>
      </w:r>
      <w:r w:rsidRPr="006A04E5">
        <w:rPr>
          <w:rFonts w:ascii="Times New Roman" w:eastAsia="Times New Roman" w:hAnsi="Times New Roman" w:cs="Times New Roman"/>
          <w:sz w:val="28"/>
          <w:szCs w:val="28"/>
        </w:rPr>
        <w:t>исторического</w:t>
      </w:r>
      <w:r w:rsidRPr="006A04E5">
        <w:rPr>
          <w:rFonts w:ascii="Times New Roman" w:eastAsia="Times New Roman" w:hAnsi="Times New Roman" w:cs="Times New Roman"/>
          <w:spacing w:val="-3"/>
          <w:sz w:val="28"/>
          <w:szCs w:val="28"/>
        </w:rPr>
        <w:t xml:space="preserve"> </w:t>
      </w:r>
      <w:r w:rsidRPr="006A04E5">
        <w:rPr>
          <w:rFonts w:ascii="Times New Roman" w:eastAsia="Times New Roman" w:hAnsi="Times New Roman" w:cs="Times New Roman"/>
          <w:sz w:val="28"/>
          <w:szCs w:val="28"/>
        </w:rPr>
        <w:t>поселения.</w:t>
      </w:r>
    </w:p>
    <w:p w:rsidR="00F1217F" w:rsidRPr="00F1217F" w:rsidRDefault="00F1217F" w:rsidP="006A04E5">
      <w:pPr>
        <w:widowControl w:val="0"/>
        <w:numPr>
          <w:ilvl w:val="1"/>
          <w:numId w:val="39"/>
        </w:numPr>
        <w:tabs>
          <w:tab w:val="left" w:pos="1418"/>
        </w:tabs>
        <w:autoSpaceDE w:val="0"/>
        <w:autoSpaceDN w:val="0"/>
        <w:spacing w:after="0" w:line="240" w:lineRule="auto"/>
        <w:ind w:left="0" w:right="161"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могут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устанавливаться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подзоны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одинаковыми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 использования земельных участков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 строительства, но с различными предельными (минимальными и (или)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максимальными)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размерами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предельными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 строительства, реконструкции объектов капитального строительства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сочетаниями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таких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размеров</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параметров.</w:t>
      </w:r>
    </w:p>
    <w:p w:rsidR="00F1217F" w:rsidRPr="00F1217F" w:rsidRDefault="00F1217F" w:rsidP="006A04E5">
      <w:pPr>
        <w:widowControl w:val="0"/>
        <w:numPr>
          <w:ilvl w:val="1"/>
          <w:numId w:val="31"/>
        </w:numPr>
        <w:tabs>
          <w:tab w:val="left" w:pos="0"/>
        </w:tabs>
        <w:autoSpaceDE w:val="0"/>
        <w:autoSpaceDN w:val="0"/>
        <w:spacing w:before="201" w:after="0" w:line="240" w:lineRule="auto"/>
        <w:ind w:left="0" w:right="165" w:firstLine="0"/>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Использование</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земельных</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участков,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на</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которые</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действие</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градостроительных</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регламентов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не</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распространяется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или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для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которых</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градостроительные регламенты</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не устанавливаются</w:t>
      </w:r>
    </w:p>
    <w:p w:rsidR="00F1217F" w:rsidRPr="00F1217F" w:rsidRDefault="00F1217F" w:rsidP="00F1217F">
      <w:pPr>
        <w:widowControl w:val="0"/>
        <w:autoSpaceDE w:val="0"/>
        <w:autoSpaceDN w:val="0"/>
        <w:spacing w:before="10" w:after="0" w:line="240" w:lineRule="auto"/>
        <w:rPr>
          <w:rFonts w:ascii="Times New Roman" w:eastAsia="Times New Roman" w:hAnsi="Times New Roman" w:cs="Times New Roman"/>
          <w:b/>
          <w:sz w:val="23"/>
          <w:szCs w:val="28"/>
        </w:rPr>
      </w:pPr>
    </w:p>
    <w:p w:rsidR="00F1217F" w:rsidRPr="00F1217F" w:rsidRDefault="00F1217F" w:rsidP="006A04E5">
      <w:pPr>
        <w:widowControl w:val="0"/>
        <w:numPr>
          <w:ilvl w:val="0"/>
          <w:numId w:val="39"/>
        </w:numPr>
        <w:tabs>
          <w:tab w:val="left" w:pos="993"/>
        </w:tabs>
        <w:autoSpaceDE w:val="0"/>
        <w:autoSpaceDN w:val="0"/>
        <w:spacing w:after="0" w:line="242" w:lineRule="auto"/>
        <w:ind w:left="0" w:right="166" w:firstLine="709"/>
        <w:rPr>
          <w:rFonts w:ascii="Times New Roman" w:eastAsia="Times New Roman" w:hAnsi="Times New Roman" w:cs="Times New Roman"/>
          <w:sz w:val="28"/>
        </w:rPr>
      </w:pPr>
      <w:r w:rsidRPr="00F1217F">
        <w:rPr>
          <w:rFonts w:ascii="Times New Roman" w:eastAsia="Times New Roman" w:hAnsi="Times New Roman" w:cs="Times New Roman"/>
          <w:sz w:val="28"/>
        </w:rPr>
        <w:t>Действие градостроительного регламента не распространяется на земельные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участки:</w:t>
      </w:r>
    </w:p>
    <w:p w:rsidR="00F1217F" w:rsidRPr="00F1217F" w:rsidRDefault="00F1217F" w:rsidP="006A04E5">
      <w:pPr>
        <w:widowControl w:val="0"/>
        <w:numPr>
          <w:ilvl w:val="0"/>
          <w:numId w:val="30"/>
        </w:numPr>
        <w:tabs>
          <w:tab w:val="left" w:pos="993"/>
        </w:tabs>
        <w:autoSpaceDE w:val="0"/>
        <w:autoSpaceDN w:val="0"/>
        <w:spacing w:after="0" w:line="240" w:lineRule="auto"/>
        <w:ind w:left="0" w:right="161" w:firstLine="709"/>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памятников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ансамблей,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включенных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единый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реестр</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(памятников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народов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(далее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реестр</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наследия),</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pacing w:val="-1"/>
          <w:sz w:val="28"/>
        </w:rPr>
        <w:t>а</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pacing w:val="-1"/>
          <w:sz w:val="28"/>
        </w:rPr>
        <w:t>также</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памятников</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ансамблей,</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являются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выявленными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режиме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содержания,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реставрации,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консервации,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воссоздания,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ремонта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приспособлении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принимаются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порядке,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охране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наследия;</w:t>
      </w:r>
    </w:p>
    <w:p w:rsidR="00F1217F" w:rsidRPr="00F1217F" w:rsidRDefault="00F1217F" w:rsidP="006A04E5">
      <w:pPr>
        <w:widowControl w:val="0"/>
        <w:numPr>
          <w:ilvl w:val="0"/>
          <w:numId w:val="30"/>
        </w:numPr>
        <w:tabs>
          <w:tab w:val="left" w:pos="993"/>
        </w:tabs>
        <w:autoSpaceDE w:val="0"/>
        <w:autoSpaceDN w:val="0"/>
        <w:spacing w:after="0" w:line="240" w:lineRule="auto"/>
        <w:ind w:left="0" w:right="161" w:firstLine="709"/>
        <w:rPr>
          <w:rFonts w:ascii="Times New Roman" w:eastAsia="Times New Roman" w:hAnsi="Times New Roman" w:cs="Times New Roman"/>
          <w:sz w:val="28"/>
        </w:rPr>
      </w:pPr>
      <w:r w:rsidRPr="00F1217F">
        <w:rPr>
          <w:rFonts w:ascii="Times New Roman" w:eastAsia="Times New Roman" w:hAnsi="Times New Roman" w:cs="Times New Roman"/>
          <w:sz w:val="28"/>
        </w:rPr>
        <w:t>в границах</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территорий</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общего</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пользования;</w:t>
      </w:r>
    </w:p>
    <w:p w:rsidR="00F1217F" w:rsidRPr="00F1217F" w:rsidRDefault="00F1217F" w:rsidP="006A04E5">
      <w:pPr>
        <w:widowControl w:val="0"/>
        <w:numPr>
          <w:ilvl w:val="0"/>
          <w:numId w:val="30"/>
        </w:numPr>
        <w:tabs>
          <w:tab w:val="left" w:pos="993"/>
        </w:tabs>
        <w:autoSpaceDE w:val="0"/>
        <w:autoSpaceDN w:val="0"/>
        <w:spacing w:after="0" w:line="240" w:lineRule="auto"/>
        <w:ind w:left="0" w:right="161" w:firstLine="709"/>
        <w:rPr>
          <w:rFonts w:ascii="Times New Roman" w:eastAsia="Times New Roman" w:hAnsi="Times New Roman" w:cs="Times New Roman"/>
          <w:sz w:val="28"/>
        </w:rPr>
      </w:pPr>
      <w:r w:rsidRPr="00F1217F">
        <w:rPr>
          <w:rFonts w:ascii="Times New Roman" w:eastAsia="Times New Roman" w:hAnsi="Times New Roman" w:cs="Times New Roman"/>
          <w:sz w:val="28"/>
        </w:rPr>
        <w:t>предназначенные</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для</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размещения</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линейных</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занятые</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линейными</w:t>
      </w:r>
      <w:r w:rsidRPr="006A04E5">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объектами;</w:t>
      </w:r>
    </w:p>
    <w:p w:rsidR="00F1217F" w:rsidRPr="00F1217F" w:rsidRDefault="00F1217F" w:rsidP="006A04E5">
      <w:pPr>
        <w:widowControl w:val="0"/>
        <w:numPr>
          <w:ilvl w:val="0"/>
          <w:numId w:val="30"/>
        </w:numPr>
        <w:tabs>
          <w:tab w:val="left" w:pos="993"/>
        </w:tabs>
        <w:autoSpaceDE w:val="0"/>
        <w:autoSpaceDN w:val="0"/>
        <w:spacing w:after="0" w:line="240" w:lineRule="auto"/>
        <w:ind w:left="0" w:right="161" w:firstLine="709"/>
        <w:rPr>
          <w:rFonts w:ascii="Times New Roman" w:eastAsia="Times New Roman" w:hAnsi="Times New Roman" w:cs="Times New Roman"/>
          <w:sz w:val="28"/>
        </w:rPr>
      </w:pPr>
      <w:r w:rsidRPr="00F1217F">
        <w:rPr>
          <w:rFonts w:ascii="Times New Roman" w:eastAsia="Times New Roman" w:hAnsi="Times New Roman" w:cs="Times New Roman"/>
          <w:sz w:val="28"/>
        </w:rPr>
        <w:t>предоставленные</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добычи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полезных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ископаемых.</w:t>
      </w:r>
    </w:p>
    <w:p w:rsidR="00F1217F" w:rsidRPr="00F1217F" w:rsidRDefault="00F1217F" w:rsidP="006A04E5">
      <w:pPr>
        <w:widowControl w:val="0"/>
        <w:numPr>
          <w:ilvl w:val="0"/>
          <w:numId w:val="39"/>
        </w:numPr>
        <w:tabs>
          <w:tab w:val="left" w:pos="1418"/>
        </w:tabs>
        <w:autoSpaceDE w:val="0"/>
        <w:autoSpaceDN w:val="0"/>
        <w:spacing w:after="0" w:line="240" w:lineRule="auto"/>
        <w:ind w:left="0" w:right="155"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Градостроительные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устанавливаются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лесного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фонда,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покрытых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поверхностными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водами,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запаса,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охраняемых природных территорий (за исключением земель лечебно-оздоровительных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местностей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курортов),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сельскохозяйственных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угодий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составе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сельскохозяйственного назначения, земельных участков, расположенных в 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особых экономических зон и территорий опережающего социально-экономического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развития.</w:t>
      </w:r>
    </w:p>
    <w:p w:rsidR="00F1217F" w:rsidRPr="001E6F23" w:rsidRDefault="00F1217F" w:rsidP="001E6F23">
      <w:pPr>
        <w:widowControl w:val="0"/>
        <w:numPr>
          <w:ilvl w:val="1"/>
          <w:numId w:val="39"/>
        </w:numPr>
        <w:tabs>
          <w:tab w:val="left" w:pos="1418"/>
          <w:tab w:val="left" w:pos="2169"/>
        </w:tabs>
        <w:autoSpaceDE w:val="0"/>
        <w:autoSpaceDN w:val="0"/>
        <w:spacing w:after="0" w:line="240" w:lineRule="auto"/>
        <w:ind w:left="0" w:right="157"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До установления градостроительных регламентов в отношении 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 включенных в границы населенных пунктов из земель лесного фонда (за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лесных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1</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января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2016</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года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предоставлены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гражданам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юридическим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лицам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либо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расположены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недвижимого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имущества,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возникли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1</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января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2016</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lastRenderedPageBreak/>
        <w:t>года,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разрешенное</w:t>
      </w:r>
      <w:r w:rsidRPr="00F1217F">
        <w:rPr>
          <w:rFonts w:ascii="Times New Roman" w:eastAsia="Times New Roman" w:hAnsi="Times New Roman" w:cs="Times New Roman"/>
          <w:spacing w:val="59"/>
          <w:sz w:val="28"/>
        </w:rPr>
        <w:t xml:space="preserve"> </w:t>
      </w:r>
      <w:r w:rsidRPr="00F1217F">
        <w:rPr>
          <w:rFonts w:ascii="Times New Roman" w:eastAsia="Times New Roman" w:hAnsi="Times New Roman" w:cs="Times New Roman"/>
          <w:sz w:val="28"/>
        </w:rPr>
        <w:t>использование</w:t>
      </w:r>
      <w:r w:rsidRPr="00F1217F">
        <w:rPr>
          <w:rFonts w:ascii="Times New Roman" w:eastAsia="Times New Roman" w:hAnsi="Times New Roman" w:cs="Times New Roman"/>
          <w:spacing w:val="63"/>
          <w:sz w:val="28"/>
        </w:rPr>
        <w:t xml:space="preserve"> </w:t>
      </w:r>
      <w:r w:rsidRPr="00F1217F">
        <w:rPr>
          <w:rFonts w:ascii="Times New Roman" w:eastAsia="Times New Roman" w:hAnsi="Times New Roman" w:cs="Times New Roman"/>
          <w:sz w:val="28"/>
        </w:rPr>
        <w:t>либо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назначение</w:t>
      </w:r>
      <w:r w:rsidRPr="00F1217F">
        <w:rPr>
          <w:rFonts w:ascii="Times New Roman" w:eastAsia="Times New Roman" w:hAnsi="Times New Roman" w:cs="Times New Roman"/>
          <w:spacing w:val="64"/>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59"/>
          <w:sz w:val="28"/>
        </w:rPr>
        <w:t xml:space="preserve"> </w:t>
      </w:r>
      <w:r w:rsidRPr="00F1217F">
        <w:rPr>
          <w:rFonts w:ascii="Times New Roman" w:eastAsia="Times New Roman" w:hAnsi="Times New Roman" w:cs="Times New Roman"/>
          <w:sz w:val="28"/>
        </w:rPr>
        <w:t>до</w:t>
      </w:r>
      <w:r w:rsidRPr="00F1217F">
        <w:rPr>
          <w:rFonts w:ascii="Times New Roman" w:eastAsia="Times New Roman" w:hAnsi="Times New Roman" w:cs="Times New Roman"/>
          <w:spacing w:val="63"/>
          <w:sz w:val="28"/>
        </w:rPr>
        <w:t xml:space="preserve"> </w:t>
      </w:r>
      <w:r w:rsidRPr="00F1217F">
        <w:rPr>
          <w:rFonts w:ascii="Times New Roman" w:eastAsia="Times New Roman" w:hAnsi="Times New Roman" w:cs="Times New Roman"/>
          <w:sz w:val="28"/>
        </w:rPr>
        <w:t>их</w:t>
      </w:r>
      <w:r w:rsidRPr="00F1217F">
        <w:rPr>
          <w:rFonts w:ascii="Times New Roman" w:eastAsia="Times New Roman" w:hAnsi="Times New Roman" w:cs="Times New Roman"/>
          <w:spacing w:val="63"/>
          <w:sz w:val="28"/>
        </w:rPr>
        <w:t xml:space="preserve"> </w:t>
      </w:r>
      <w:r w:rsidRPr="00F1217F">
        <w:rPr>
          <w:rFonts w:ascii="Times New Roman" w:eastAsia="Times New Roman" w:hAnsi="Times New Roman" w:cs="Times New Roman"/>
          <w:sz w:val="28"/>
        </w:rPr>
        <w:t>включения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59"/>
          <w:sz w:val="28"/>
        </w:rPr>
        <w:t xml:space="preserve"> </w:t>
      </w:r>
      <w:r w:rsidRPr="00F1217F">
        <w:rPr>
          <w:rFonts w:ascii="Times New Roman" w:eastAsia="Times New Roman" w:hAnsi="Times New Roman" w:cs="Times New Roman"/>
          <w:sz w:val="28"/>
        </w:rPr>
        <w:t>границы</w:t>
      </w:r>
      <w:r w:rsidR="001E6F23">
        <w:rPr>
          <w:rFonts w:ascii="Times New Roman" w:eastAsia="Times New Roman" w:hAnsi="Times New Roman" w:cs="Times New Roman"/>
          <w:sz w:val="28"/>
        </w:rPr>
        <w:t xml:space="preserve"> </w:t>
      </w:r>
      <w:r w:rsidRPr="001E6F23">
        <w:rPr>
          <w:rFonts w:ascii="Times New Roman" w:eastAsia="Times New Roman" w:hAnsi="Times New Roman" w:cs="Times New Roman"/>
          <w:sz w:val="28"/>
          <w:szCs w:val="28"/>
        </w:rPr>
        <w:t>населенного</w:t>
      </w:r>
      <w:r w:rsidRPr="001E6F23">
        <w:rPr>
          <w:rFonts w:ascii="Times New Roman" w:eastAsia="Times New Roman" w:hAnsi="Times New Roman" w:cs="Times New Roman"/>
          <w:spacing w:val="-8"/>
          <w:sz w:val="28"/>
          <w:szCs w:val="28"/>
        </w:rPr>
        <w:t xml:space="preserve"> </w:t>
      </w:r>
      <w:r w:rsidRPr="001E6F23">
        <w:rPr>
          <w:rFonts w:ascii="Times New Roman" w:eastAsia="Times New Roman" w:hAnsi="Times New Roman" w:cs="Times New Roman"/>
          <w:sz w:val="28"/>
          <w:szCs w:val="28"/>
        </w:rPr>
        <w:t>пункта</w:t>
      </w:r>
      <w:r w:rsidRPr="001E6F23">
        <w:rPr>
          <w:rFonts w:ascii="Times New Roman" w:eastAsia="Times New Roman" w:hAnsi="Times New Roman" w:cs="Times New Roman"/>
          <w:spacing w:val="-8"/>
          <w:sz w:val="28"/>
          <w:szCs w:val="28"/>
        </w:rPr>
        <w:t xml:space="preserve"> </w:t>
      </w:r>
      <w:r w:rsidRPr="001E6F23">
        <w:rPr>
          <w:rFonts w:ascii="Times New Roman" w:eastAsia="Times New Roman" w:hAnsi="Times New Roman" w:cs="Times New Roman"/>
          <w:sz w:val="28"/>
          <w:szCs w:val="28"/>
        </w:rPr>
        <w:t>не</w:t>
      </w:r>
      <w:r w:rsidRPr="001E6F23">
        <w:rPr>
          <w:rFonts w:ascii="Times New Roman" w:eastAsia="Times New Roman" w:hAnsi="Times New Roman" w:cs="Times New Roman"/>
          <w:spacing w:val="-12"/>
          <w:sz w:val="28"/>
          <w:szCs w:val="28"/>
        </w:rPr>
        <w:t xml:space="preserve"> </w:t>
      </w:r>
      <w:r w:rsidRPr="001E6F23">
        <w:rPr>
          <w:rFonts w:ascii="Times New Roman" w:eastAsia="Times New Roman" w:hAnsi="Times New Roman" w:cs="Times New Roman"/>
          <w:sz w:val="28"/>
          <w:szCs w:val="28"/>
        </w:rPr>
        <w:t>было</w:t>
      </w:r>
      <w:r w:rsidRPr="001E6F23">
        <w:rPr>
          <w:rFonts w:ascii="Times New Roman" w:eastAsia="Times New Roman" w:hAnsi="Times New Roman" w:cs="Times New Roman"/>
          <w:spacing w:val="-8"/>
          <w:sz w:val="28"/>
          <w:szCs w:val="28"/>
        </w:rPr>
        <w:t xml:space="preserve"> </w:t>
      </w:r>
      <w:r w:rsidRPr="001E6F23">
        <w:rPr>
          <w:rFonts w:ascii="Times New Roman" w:eastAsia="Times New Roman" w:hAnsi="Times New Roman" w:cs="Times New Roman"/>
          <w:sz w:val="28"/>
          <w:szCs w:val="28"/>
        </w:rPr>
        <w:t>связано</w:t>
      </w:r>
      <w:r w:rsidRPr="001E6F23">
        <w:rPr>
          <w:rFonts w:ascii="Times New Roman" w:eastAsia="Times New Roman" w:hAnsi="Times New Roman" w:cs="Times New Roman"/>
          <w:spacing w:val="-3"/>
          <w:sz w:val="28"/>
          <w:szCs w:val="28"/>
        </w:rPr>
        <w:t xml:space="preserve"> </w:t>
      </w:r>
      <w:r w:rsidRPr="001E6F23">
        <w:rPr>
          <w:rFonts w:ascii="Times New Roman" w:eastAsia="Times New Roman" w:hAnsi="Times New Roman" w:cs="Times New Roman"/>
          <w:sz w:val="28"/>
          <w:szCs w:val="28"/>
        </w:rPr>
        <w:t>с</w:t>
      </w:r>
      <w:r w:rsidRPr="001E6F23">
        <w:rPr>
          <w:rFonts w:ascii="Times New Roman" w:eastAsia="Times New Roman" w:hAnsi="Times New Roman" w:cs="Times New Roman"/>
          <w:spacing w:val="-12"/>
          <w:sz w:val="28"/>
          <w:szCs w:val="28"/>
        </w:rPr>
        <w:t xml:space="preserve"> </w:t>
      </w:r>
      <w:r w:rsidRPr="001E6F23">
        <w:rPr>
          <w:rFonts w:ascii="Times New Roman" w:eastAsia="Times New Roman" w:hAnsi="Times New Roman" w:cs="Times New Roman"/>
          <w:sz w:val="28"/>
          <w:szCs w:val="28"/>
        </w:rPr>
        <w:t>использованием</w:t>
      </w:r>
      <w:r w:rsidRPr="001E6F23">
        <w:rPr>
          <w:rFonts w:ascii="Times New Roman" w:eastAsia="Times New Roman" w:hAnsi="Times New Roman" w:cs="Times New Roman"/>
          <w:spacing w:val="-6"/>
          <w:sz w:val="28"/>
          <w:szCs w:val="28"/>
        </w:rPr>
        <w:t xml:space="preserve"> </w:t>
      </w:r>
      <w:r w:rsidRPr="001E6F23">
        <w:rPr>
          <w:rFonts w:ascii="Times New Roman" w:eastAsia="Times New Roman" w:hAnsi="Times New Roman" w:cs="Times New Roman"/>
          <w:sz w:val="28"/>
          <w:szCs w:val="28"/>
        </w:rPr>
        <w:t>лесов),</w:t>
      </w:r>
      <w:r w:rsidRPr="001E6F23">
        <w:rPr>
          <w:rFonts w:ascii="Times New Roman" w:eastAsia="Times New Roman" w:hAnsi="Times New Roman" w:cs="Times New Roman"/>
          <w:spacing w:val="-9"/>
          <w:sz w:val="28"/>
          <w:szCs w:val="28"/>
        </w:rPr>
        <w:t xml:space="preserve"> </w:t>
      </w:r>
      <w:r w:rsidRPr="001E6F23">
        <w:rPr>
          <w:rFonts w:ascii="Times New Roman" w:eastAsia="Times New Roman" w:hAnsi="Times New Roman" w:cs="Times New Roman"/>
          <w:sz w:val="28"/>
          <w:szCs w:val="28"/>
        </w:rPr>
        <w:t>такие</w:t>
      </w:r>
      <w:r w:rsidRPr="001E6F23">
        <w:rPr>
          <w:rFonts w:ascii="Times New Roman" w:eastAsia="Times New Roman" w:hAnsi="Times New Roman" w:cs="Times New Roman"/>
          <w:spacing w:val="-8"/>
          <w:sz w:val="28"/>
          <w:szCs w:val="28"/>
        </w:rPr>
        <w:t xml:space="preserve"> </w:t>
      </w:r>
      <w:r w:rsidRPr="001E6F23">
        <w:rPr>
          <w:rFonts w:ascii="Times New Roman" w:eastAsia="Times New Roman" w:hAnsi="Times New Roman" w:cs="Times New Roman"/>
          <w:sz w:val="28"/>
          <w:szCs w:val="28"/>
        </w:rPr>
        <w:t>земельные</w:t>
      </w:r>
      <w:r w:rsidRPr="001E6F23">
        <w:rPr>
          <w:rFonts w:ascii="Times New Roman" w:eastAsia="Times New Roman" w:hAnsi="Times New Roman" w:cs="Times New Roman"/>
          <w:spacing w:val="-3"/>
          <w:sz w:val="28"/>
          <w:szCs w:val="28"/>
        </w:rPr>
        <w:t xml:space="preserve"> </w:t>
      </w:r>
      <w:r w:rsidRPr="001E6F23">
        <w:rPr>
          <w:rFonts w:ascii="Times New Roman" w:eastAsia="Times New Roman" w:hAnsi="Times New Roman" w:cs="Times New Roman"/>
          <w:sz w:val="28"/>
          <w:szCs w:val="28"/>
        </w:rPr>
        <w:t>участки</w:t>
      </w:r>
      <w:r w:rsidRPr="001E6F23">
        <w:rPr>
          <w:rFonts w:ascii="Times New Roman" w:eastAsia="Times New Roman" w:hAnsi="Times New Roman" w:cs="Times New Roman"/>
          <w:spacing w:val="-67"/>
          <w:sz w:val="28"/>
          <w:szCs w:val="28"/>
        </w:rPr>
        <w:t xml:space="preserve"> </w:t>
      </w:r>
      <w:r w:rsidRPr="001E6F23">
        <w:rPr>
          <w:rFonts w:ascii="Times New Roman" w:eastAsia="Times New Roman" w:hAnsi="Times New Roman" w:cs="Times New Roman"/>
          <w:sz w:val="28"/>
          <w:szCs w:val="28"/>
        </w:rPr>
        <w:t>используются с</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учетом ограничений,</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установленных при</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использовании городских</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лесов в</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соответствии</w:t>
      </w:r>
      <w:r w:rsidRPr="001E6F23">
        <w:rPr>
          <w:rFonts w:ascii="Times New Roman" w:eastAsia="Times New Roman" w:hAnsi="Times New Roman" w:cs="Times New Roman"/>
          <w:spacing w:val="3"/>
          <w:sz w:val="28"/>
          <w:szCs w:val="28"/>
        </w:rPr>
        <w:t xml:space="preserve"> </w:t>
      </w:r>
      <w:r w:rsidRPr="001E6F23">
        <w:rPr>
          <w:rFonts w:ascii="Times New Roman" w:eastAsia="Times New Roman" w:hAnsi="Times New Roman" w:cs="Times New Roman"/>
          <w:sz w:val="28"/>
          <w:szCs w:val="28"/>
        </w:rPr>
        <w:t>с</w:t>
      </w:r>
      <w:r w:rsidRPr="001E6F23">
        <w:rPr>
          <w:rFonts w:ascii="Times New Roman" w:eastAsia="Times New Roman" w:hAnsi="Times New Roman" w:cs="Times New Roman"/>
          <w:spacing w:val="-4"/>
          <w:sz w:val="28"/>
          <w:szCs w:val="28"/>
        </w:rPr>
        <w:t xml:space="preserve"> </w:t>
      </w:r>
      <w:r w:rsidRPr="001E6F23">
        <w:rPr>
          <w:rFonts w:ascii="Times New Roman" w:eastAsia="Times New Roman" w:hAnsi="Times New Roman" w:cs="Times New Roman"/>
          <w:sz w:val="28"/>
          <w:szCs w:val="28"/>
        </w:rPr>
        <w:t>лесным</w:t>
      </w:r>
      <w:r w:rsidRPr="001E6F23">
        <w:rPr>
          <w:rFonts w:ascii="Times New Roman" w:eastAsia="Times New Roman" w:hAnsi="Times New Roman" w:cs="Times New Roman"/>
          <w:spacing w:val="-4"/>
          <w:sz w:val="28"/>
          <w:szCs w:val="28"/>
        </w:rPr>
        <w:t xml:space="preserve"> </w:t>
      </w:r>
      <w:r w:rsidRPr="001E6F23">
        <w:rPr>
          <w:rFonts w:ascii="Times New Roman" w:eastAsia="Times New Roman" w:hAnsi="Times New Roman" w:cs="Times New Roman"/>
          <w:sz w:val="28"/>
          <w:szCs w:val="28"/>
        </w:rPr>
        <w:t>законодательством.</w:t>
      </w:r>
    </w:p>
    <w:p w:rsidR="00F1217F" w:rsidRPr="00F1217F" w:rsidRDefault="00F1217F" w:rsidP="001E6F23">
      <w:pPr>
        <w:widowControl w:val="0"/>
        <w:numPr>
          <w:ilvl w:val="1"/>
          <w:numId w:val="39"/>
        </w:numPr>
        <w:autoSpaceDE w:val="0"/>
        <w:autoSpaceDN w:val="0"/>
        <w:spacing w:after="0" w:line="240" w:lineRule="auto"/>
        <w:ind w:left="0" w:right="160"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Разрешенное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охраняемой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природной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которая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полностью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частично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расположена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 лесного фонда, устанавливается положением об особо охраняемой природной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согласно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части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7</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статьи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26</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закона</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от</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03.08.2018</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N</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342-ФЗ</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внесении изменений в Градостроительный кодекс Российской Федерации и отдельные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законодательные</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акты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Федерации».</w:t>
      </w:r>
    </w:p>
    <w:p w:rsidR="00F1217F" w:rsidRPr="00F1217F" w:rsidRDefault="00F1217F" w:rsidP="001E6F23">
      <w:pPr>
        <w:widowControl w:val="0"/>
        <w:numPr>
          <w:ilvl w:val="0"/>
          <w:numId w:val="39"/>
        </w:numPr>
        <w:tabs>
          <w:tab w:val="left" w:pos="993"/>
        </w:tabs>
        <w:autoSpaceDE w:val="0"/>
        <w:autoSpaceDN w:val="0"/>
        <w:spacing w:after="0" w:line="240" w:lineRule="auto"/>
        <w:ind w:left="0" w:right="164"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Использование земель или земельных участков из состава земель лесного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фонда, земель или земельных участков, расположенных в границах особо охраняемых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природных</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pacing w:val="-1"/>
          <w:sz w:val="28"/>
        </w:rPr>
        <w:t>территорий,</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определяется</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соответственно</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лесохозяйственным</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регламентом,</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положением об особо охраняемой природной территории в соответствии с лесным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законодательством об</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особо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охраняемых</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природных</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территориях.</w:t>
      </w:r>
    </w:p>
    <w:p w:rsidR="00F1217F" w:rsidRPr="00F1217F" w:rsidRDefault="00F1217F" w:rsidP="001E6F23">
      <w:pPr>
        <w:widowControl w:val="0"/>
        <w:numPr>
          <w:ilvl w:val="0"/>
          <w:numId w:val="39"/>
        </w:numPr>
        <w:tabs>
          <w:tab w:val="left" w:pos="993"/>
        </w:tabs>
        <w:autoSpaceDE w:val="0"/>
        <w:autoSpaceDN w:val="0"/>
        <w:spacing w:after="0" w:line="240" w:lineRule="auto"/>
        <w:ind w:left="0" w:right="164"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Использование земельных участков в границах особых экономических зон</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определяется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органами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управления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особыми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экономическими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зонами.</w:t>
      </w:r>
    </w:p>
    <w:p w:rsidR="00F1217F" w:rsidRPr="00F1217F" w:rsidRDefault="00F1217F" w:rsidP="001E6F23">
      <w:pPr>
        <w:widowControl w:val="0"/>
        <w:numPr>
          <w:ilvl w:val="1"/>
          <w:numId w:val="39"/>
        </w:numPr>
        <w:tabs>
          <w:tab w:val="left" w:pos="1418"/>
          <w:tab w:val="left" w:pos="3483"/>
          <w:tab w:val="left" w:pos="6419"/>
          <w:tab w:val="left" w:pos="9394"/>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Использование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действие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распространяется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градостроительные регламенты не устанавливаются, определяется уполномоченными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уполномоченными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уполномоченными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федеральными </w:t>
      </w:r>
      <w:hyperlink r:id="rId15">
        <w:r w:rsidRPr="00F1217F">
          <w:rPr>
            <w:rFonts w:ascii="Times New Roman" w:eastAsia="Times New Roman" w:hAnsi="Times New Roman" w:cs="Times New Roman"/>
            <w:sz w:val="28"/>
          </w:rPr>
          <w:t>законами</w:t>
        </w:r>
      </w:hyperlink>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экономических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определяется органами управления особыми экономическими зонами. Использование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из</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состава</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земель</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лесного</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фонда,</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земель</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участков, расположенных в границах особо охраняемых природных территорий (за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населенных</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пунктов,</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включенных</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состав</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особо</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охраняемых</w:t>
      </w:r>
      <w:r w:rsidRPr="00F1217F">
        <w:rPr>
          <w:rFonts w:ascii="Times New Roman" w:eastAsia="Times New Roman" w:hAnsi="Times New Roman" w:cs="Times New Roman"/>
          <w:spacing w:val="-68"/>
          <w:sz w:val="28"/>
        </w:rPr>
        <w:t xml:space="preserve"> </w:t>
      </w:r>
      <w:r w:rsidR="001E6F23">
        <w:rPr>
          <w:rFonts w:ascii="Times New Roman" w:eastAsia="Times New Roman" w:hAnsi="Times New Roman" w:cs="Times New Roman"/>
          <w:sz w:val="28"/>
        </w:rPr>
        <w:t xml:space="preserve">природных территорий), </w:t>
      </w:r>
      <w:r w:rsidRPr="00F1217F">
        <w:rPr>
          <w:rFonts w:ascii="Times New Roman" w:eastAsia="Times New Roman" w:hAnsi="Times New Roman" w:cs="Times New Roman"/>
          <w:sz w:val="28"/>
        </w:rPr>
        <w:t>определяется</w:t>
      </w:r>
      <w:r w:rsidRPr="00F1217F">
        <w:rPr>
          <w:rFonts w:ascii="Times New Roman" w:eastAsia="Times New Roman" w:hAnsi="Times New Roman" w:cs="Times New Roman"/>
          <w:sz w:val="28"/>
        </w:rPr>
        <w:tab/>
        <w:t>соответственно</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 xml:space="preserve">лесохозяйственным </w:t>
      </w:r>
      <w:hyperlink r:id="rId16" w:anchor="dst100581">
        <w:r w:rsidRPr="00F1217F">
          <w:rPr>
            <w:rFonts w:ascii="Times New Roman" w:eastAsia="Times New Roman" w:hAnsi="Times New Roman" w:cs="Times New Roman"/>
            <w:sz w:val="28"/>
          </w:rPr>
          <w:t>регламентом</w:t>
        </w:r>
      </w:hyperlink>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положением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охраняемой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природной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территории в соответствии с лесным </w:t>
      </w:r>
      <w:hyperlink r:id="rId17">
        <w:r w:rsidRPr="00F1217F">
          <w:rPr>
            <w:rFonts w:ascii="Times New Roman" w:eastAsia="Times New Roman" w:hAnsi="Times New Roman" w:cs="Times New Roman"/>
            <w:sz w:val="28"/>
          </w:rPr>
          <w:t>законодательством</w:t>
        </w:r>
      </w:hyperlink>
      <w:r w:rsidRPr="00F1217F">
        <w:rPr>
          <w:rFonts w:ascii="Times New Roman" w:eastAsia="Times New Roman" w:hAnsi="Times New Roman" w:cs="Times New Roman"/>
          <w:sz w:val="28"/>
        </w:rPr>
        <w:t xml:space="preserve">, </w:t>
      </w:r>
      <w:hyperlink r:id="rId18">
        <w:r w:rsidRPr="00F1217F">
          <w:rPr>
            <w:rFonts w:ascii="Times New Roman" w:eastAsia="Times New Roman" w:hAnsi="Times New Roman" w:cs="Times New Roman"/>
            <w:sz w:val="28"/>
          </w:rPr>
          <w:t xml:space="preserve">законодательством </w:t>
        </w:r>
      </w:hyperlink>
      <w:r w:rsidRPr="00F1217F">
        <w:rPr>
          <w:rFonts w:ascii="Times New Roman" w:eastAsia="Times New Roman" w:hAnsi="Times New Roman" w:cs="Times New Roman"/>
          <w:sz w:val="28"/>
        </w:rPr>
        <w:t>об особо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охраняемых природных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территориях.</w:t>
      </w:r>
    </w:p>
    <w:p w:rsidR="00F1217F" w:rsidRPr="00F1217F" w:rsidRDefault="00F1217F" w:rsidP="001E6F23">
      <w:pPr>
        <w:widowControl w:val="0"/>
        <w:numPr>
          <w:ilvl w:val="1"/>
          <w:numId w:val="39"/>
        </w:numPr>
        <w:tabs>
          <w:tab w:val="left" w:pos="1418"/>
          <w:tab w:val="left" w:pos="3483"/>
          <w:tab w:val="left" w:pos="6419"/>
          <w:tab w:val="left" w:pos="9394"/>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Земельные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объекты</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капитального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виды</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использования,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предельные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(минимальные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максимальные)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размеры</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предельные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параметры</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которых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соответствуют</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градостроительному</w:t>
      </w:r>
      <w:r w:rsidRPr="001E6F23">
        <w:rPr>
          <w:rFonts w:ascii="Times New Roman" w:eastAsia="Times New Roman" w:hAnsi="Times New Roman" w:cs="Times New Roman"/>
          <w:sz w:val="28"/>
        </w:rPr>
        <w:t xml:space="preserve"> регламенту, могут использоваться </w:t>
      </w:r>
      <w:r w:rsidRPr="00F1217F">
        <w:rPr>
          <w:rFonts w:ascii="Times New Roman" w:eastAsia="Times New Roman" w:hAnsi="Times New Roman" w:cs="Times New Roman"/>
          <w:sz w:val="28"/>
        </w:rPr>
        <w:t>без</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установления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срока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приведения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соответствие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 градостроительным регламентом, за исключением случаев, если использование таких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земельных участков и объектов капитального строительства опасно для жизни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здоровья человека,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для окружающей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среды,</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 культурного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наследия.</w:t>
      </w:r>
    </w:p>
    <w:p w:rsidR="00F1217F" w:rsidRPr="00F1217F" w:rsidRDefault="00F1217F" w:rsidP="001E6F23">
      <w:pPr>
        <w:widowControl w:val="0"/>
        <w:numPr>
          <w:ilvl w:val="1"/>
          <w:numId w:val="39"/>
        </w:numPr>
        <w:tabs>
          <w:tab w:val="left" w:pos="1418"/>
          <w:tab w:val="left" w:pos="3483"/>
          <w:tab w:val="left" w:pos="6419"/>
          <w:tab w:val="left" w:pos="9394"/>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Реконструкция,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указанных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31.2.</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настоящих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капитального строительства может осуществляться только путем приведения таких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 в соответствие с градостроительным регламентом или путем уменьшения их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несоответствия предельным параметрам разрешенного строительства, реконструкции.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Изменение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видов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использования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указанных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lastRenderedPageBreak/>
        <w:t>земельных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 капитального строительства может осуществляться путем приведения их 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соответствие с видами разрешенного использования земельных участков и объектов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капитального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установленными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градостроительным</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регламентом.</w:t>
      </w:r>
    </w:p>
    <w:p w:rsidR="00F1217F" w:rsidRPr="001E6F23" w:rsidRDefault="00F1217F" w:rsidP="001E6F23">
      <w:pPr>
        <w:widowControl w:val="0"/>
        <w:numPr>
          <w:ilvl w:val="1"/>
          <w:numId w:val="39"/>
        </w:numPr>
        <w:tabs>
          <w:tab w:val="left" w:pos="1418"/>
          <w:tab w:val="left" w:pos="3483"/>
          <w:tab w:val="left" w:pos="6419"/>
          <w:tab w:val="left" w:pos="9394"/>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 случае, если использование, указанных в части 31.2 настоящих правил,</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капитального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продолжается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опасно</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для</w:t>
      </w:r>
      <w:r w:rsidR="001E6F23">
        <w:rPr>
          <w:rFonts w:ascii="Times New Roman" w:eastAsia="Times New Roman" w:hAnsi="Times New Roman" w:cs="Times New Roman"/>
          <w:sz w:val="28"/>
        </w:rPr>
        <w:t xml:space="preserve"> </w:t>
      </w:r>
      <w:r w:rsidRPr="001E6F23">
        <w:rPr>
          <w:rFonts w:ascii="Times New Roman" w:eastAsia="Times New Roman" w:hAnsi="Times New Roman" w:cs="Times New Roman"/>
          <w:sz w:val="28"/>
          <w:szCs w:val="28"/>
        </w:rPr>
        <w:t>жизни</w:t>
      </w:r>
      <w:r w:rsidRPr="001E6F23">
        <w:rPr>
          <w:rFonts w:ascii="Times New Roman" w:eastAsia="Times New Roman" w:hAnsi="Times New Roman" w:cs="Times New Roman"/>
          <w:spacing w:val="-4"/>
          <w:sz w:val="28"/>
          <w:szCs w:val="28"/>
        </w:rPr>
        <w:t xml:space="preserve"> </w:t>
      </w:r>
      <w:r w:rsidRPr="001E6F23">
        <w:rPr>
          <w:rFonts w:ascii="Times New Roman" w:eastAsia="Times New Roman" w:hAnsi="Times New Roman" w:cs="Times New Roman"/>
          <w:sz w:val="28"/>
          <w:szCs w:val="28"/>
        </w:rPr>
        <w:t>или</w:t>
      </w:r>
      <w:r w:rsidRPr="001E6F23">
        <w:rPr>
          <w:rFonts w:ascii="Times New Roman" w:eastAsia="Times New Roman" w:hAnsi="Times New Roman" w:cs="Times New Roman"/>
          <w:spacing w:val="-6"/>
          <w:sz w:val="28"/>
          <w:szCs w:val="28"/>
        </w:rPr>
        <w:t xml:space="preserve"> </w:t>
      </w:r>
      <w:r w:rsidRPr="001E6F23">
        <w:rPr>
          <w:rFonts w:ascii="Times New Roman" w:eastAsia="Times New Roman" w:hAnsi="Times New Roman" w:cs="Times New Roman"/>
          <w:sz w:val="28"/>
          <w:szCs w:val="28"/>
        </w:rPr>
        <w:t>здоровья</w:t>
      </w:r>
      <w:r w:rsidRPr="001E6F23">
        <w:rPr>
          <w:rFonts w:ascii="Times New Roman" w:eastAsia="Times New Roman" w:hAnsi="Times New Roman" w:cs="Times New Roman"/>
          <w:spacing w:val="-5"/>
          <w:sz w:val="28"/>
          <w:szCs w:val="28"/>
        </w:rPr>
        <w:t xml:space="preserve"> </w:t>
      </w:r>
      <w:r w:rsidRPr="001E6F23">
        <w:rPr>
          <w:rFonts w:ascii="Times New Roman" w:eastAsia="Times New Roman" w:hAnsi="Times New Roman" w:cs="Times New Roman"/>
          <w:sz w:val="28"/>
          <w:szCs w:val="28"/>
        </w:rPr>
        <w:t>человека,</w:t>
      </w:r>
      <w:r w:rsidRPr="001E6F23">
        <w:rPr>
          <w:rFonts w:ascii="Times New Roman" w:eastAsia="Times New Roman" w:hAnsi="Times New Roman" w:cs="Times New Roman"/>
          <w:spacing w:val="-7"/>
          <w:sz w:val="28"/>
          <w:szCs w:val="28"/>
        </w:rPr>
        <w:t xml:space="preserve"> </w:t>
      </w:r>
      <w:r w:rsidRPr="001E6F23">
        <w:rPr>
          <w:rFonts w:ascii="Times New Roman" w:eastAsia="Times New Roman" w:hAnsi="Times New Roman" w:cs="Times New Roman"/>
          <w:sz w:val="28"/>
          <w:szCs w:val="28"/>
        </w:rPr>
        <w:t>для</w:t>
      </w:r>
      <w:r w:rsidRPr="001E6F23">
        <w:rPr>
          <w:rFonts w:ascii="Times New Roman" w:eastAsia="Times New Roman" w:hAnsi="Times New Roman" w:cs="Times New Roman"/>
          <w:spacing w:val="-5"/>
          <w:sz w:val="28"/>
          <w:szCs w:val="28"/>
        </w:rPr>
        <w:t xml:space="preserve"> </w:t>
      </w:r>
      <w:r w:rsidRPr="001E6F23">
        <w:rPr>
          <w:rFonts w:ascii="Times New Roman" w:eastAsia="Times New Roman" w:hAnsi="Times New Roman" w:cs="Times New Roman"/>
          <w:sz w:val="28"/>
          <w:szCs w:val="28"/>
        </w:rPr>
        <w:t>окружающей</w:t>
      </w:r>
      <w:r w:rsidRPr="001E6F23">
        <w:rPr>
          <w:rFonts w:ascii="Times New Roman" w:eastAsia="Times New Roman" w:hAnsi="Times New Roman" w:cs="Times New Roman"/>
          <w:spacing w:val="-2"/>
          <w:sz w:val="28"/>
          <w:szCs w:val="28"/>
        </w:rPr>
        <w:t xml:space="preserve"> </w:t>
      </w:r>
      <w:r w:rsidRPr="001E6F23">
        <w:rPr>
          <w:rFonts w:ascii="Times New Roman" w:eastAsia="Times New Roman" w:hAnsi="Times New Roman" w:cs="Times New Roman"/>
          <w:sz w:val="28"/>
          <w:szCs w:val="28"/>
        </w:rPr>
        <w:t>среды,</w:t>
      </w:r>
      <w:r w:rsidRPr="001E6F23">
        <w:rPr>
          <w:rFonts w:ascii="Times New Roman" w:eastAsia="Times New Roman" w:hAnsi="Times New Roman" w:cs="Times New Roman"/>
          <w:spacing w:val="-3"/>
          <w:sz w:val="28"/>
          <w:szCs w:val="28"/>
        </w:rPr>
        <w:t xml:space="preserve"> </w:t>
      </w:r>
      <w:r w:rsidRPr="001E6F23">
        <w:rPr>
          <w:rFonts w:ascii="Times New Roman" w:eastAsia="Times New Roman" w:hAnsi="Times New Roman" w:cs="Times New Roman"/>
          <w:sz w:val="28"/>
          <w:szCs w:val="28"/>
        </w:rPr>
        <w:t>объектов</w:t>
      </w:r>
      <w:r w:rsidRPr="001E6F23">
        <w:rPr>
          <w:rFonts w:ascii="Times New Roman" w:eastAsia="Times New Roman" w:hAnsi="Times New Roman" w:cs="Times New Roman"/>
          <w:spacing w:val="-5"/>
          <w:sz w:val="28"/>
          <w:szCs w:val="28"/>
        </w:rPr>
        <w:t xml:space="preserve"> </w:t>
      </w:r>
      <w:r w:rsidRPr="001E6F23">
        <w:rPr>
          <w:rFonts w:ascii="Times New Roman" w:eastAsia="Times New Roman" w:hAnsi="Times New Roman" w:cs="Times New Roman"/>
          <w:sz w:val="28"/>
          <w:szCs w:val="28"/>
        </w:rPr>
        <w:t>культурного</w:t>
      </w:r>
      <w:r w:rsidRPr="001E6F23">
        <w:rPr>
          <w:rFonts w:ascii="Times New Roman" w:eastAsia="Times New Roman" w:hAnsi="Times New Roman" w:cs="Times New Roman"/>
          <w:spacing w:val="-8"/>
          <w:sz w:val="28"/>
          <w:szCs w:val="28"/>
        </w:rPr>
        <w:t xml:space="preserve"> </w:t>
      </w:r>
      <w:r w:rsidRPr="001E6F23">
        <w:rPr>
          <w:rFonts w:ascii="Times New Roman" w:eastAsia="Times New Roman" w:hAnsi="Times New Roman" w:cs="Times New Roman"/>
          <w:sz w:val="28"/>
          <w:szCs w:val="28"/>
        </w:rPr>
        <w:t>наследия,</w:t>
      </w:r>
      <w:r w:rsidRPr="001E6F23">
        <w:rPr>
          <w:rFonts w:ascii="Times New Roman" w:eastAsia="Times New Roman" w:hAnsi="Times New Roman" w:cs="Times New Roman"/>
          <w:spacing w:val="-67"/>
          <w:sz w:val="28"/>
          <w:szCs w:val="28"/>
        </w:rPr>
        <w:t xml:space="preserve"> </w:t>
      </w:r>
      <w:r w:rsidRPr="001E6F23">
        <w:rPr>
          <w:rFonts w:ascii="Times New Roman" w:eastAsia="Times New Roman" w:hAnsi="Times New Roman" w:cs="Times New Roman"/>
          <w:sz w:val="28"/>
          <w:szCs w:val="28"/>
        </w:rPr>
        <w:t>в</w:t>
      </w:r>
      <w:r w:rsidRPr="001E6F23">
        <w:rPr>
          <w:rFonts w:ascii="Times New Roman" w:eastAsia="Times New Roman" w:hAnsi="Times New Roman" w:cs="Times New Roman"/>
          <w:spacing w:val="-10"/>
          <w:sz w:val="28"/>
          <w:szCs w:val="28"/>
        </w:rPr>
        <w:t xml:space="preserve"> </w:t>
      </w:r>
      <w:r w:rsidRPr="001E6F23">
        <w:rPr>
          <w:rFonts w:ascii="Times New Roman" w:eastAsia="Times New Roman" w:hAnsi="Times New Roman" w:cs="Times New Roman"/>
          <w:sz w:val="28"/>
          <w:szCs w:val="28"/>
        </w:rPr>
        <w:t>соответствии</w:t>
      </w:r>
      <w:r w:rsidRPr="001E6F23">
        <w:rPr>
          <w:rFonts w:ascii="Times New Roman" w:eastAsia="Times New Roman" w:hAnsi="Times New Roman" w:cs="Times New Roman"/>
          <w:spacing w:val="-11"/>
          <w:sz w:val="28"/>
          <w:szCs w:val="28"/>
        </w:rPr>
        <w:t xml:space="preserve"> </w:t>
      </w:r>
      <w:r w:rsidRPr="001E6F23">
        <w:rPr>
          <w:rFonts w:ascii="Times New Roman" w:eastAsia="Times New Roman" w:hAnsi="Times New Roman" w:cs="Times New Roman"/>
          <w:sz w:val="28"/>
          <w:szCs w:val="28"/>
        </w:rPr>
        <w:t>с</w:t>
      </w:r>
      <w:r w:rsidRPr="001E6F23">
        <w:rPr>
          <w:rFonts w:ascii="Times New Roman" w:eastAsia="Times New Roman" w:hAnsi="Times New Roman" w:cs="Times New Roman"/>
          <w:spacing w:val="-14"/>
          <w:sz w:val="28"/>
          <w:szCs w:val="28"/>
        </w:rPr>
        <w:t xml:space="preserve"> </w:t>
      </w:r>
      <w:r w:rsidRPr="001E6F23">
        <w:rPr>
          <w:rFonts w:ascii="Times New Roman" w:eastAsia="Times New Roman" w:hAnsi="Times New Roman" w:cs="Times New Roman"/>
          <w:sz w:val="28"/>
          <w:szCs w:val="28"/>
        </w:rPr>
        <w:t>федеральными</w:t>
      </w:r>
      <w:r w:rsidRPr="001E6F23">
        <w:rPr>
          <w:rFonts w:ascii="Times New Roman" w:eastAsia="Times New Roman" w:hAnsi="Times New Roman" w:cs="Times New Roman"/>
          <w:spacing w:val="-12"/>
          <w:sz w:val="28"/>
          <w:szCs w:val="28"/>
        </w:rPr>
        <w:t xml:space="preserve"> </w:t>
      </w:r>
      <w:r w:rsidRPr="001E6F23">
        <w:rPr>
          <w:rFonts w:ascii="Times New Roman" w:eastAsia="Times New Roman" w:hAnsi="Times New Roman" w:cs="Times New Roman"/>
          <w:sz w:val="28"/>
          <w:szCs w:val="28"/>
        </w:rPr>
        <w:t>законами</w:t>
      </w:r>
      <w:r w:rsidRPr="001E6F23">
        <w:rPr>
          <w:rFonts w:ascii="Times New Roman" w:eastAsia="Times New Roman" w:hAnsi="Times New Roman" w:cs="Times New Roman"/>
          <w:spacing w:val="-11"/>
          <w:sz w:val="28"/>
          <w:szCs w:val="28"/>
        </w:rPr>
        <w:t xml:space="preserve"> </w:t>
      </w:r>
      <w:r w:rsidRPr="001E6F23">
        <w:rPr>
          <w:rFonts w:ascii="Times New Roman" w:eastAsia="Times New Roman" w:hAnsi="Times New Roman" w:cs="Times New Roman"/>
          <w:sz w:val="28"/>
          <w:szCs w:val="28"/>
        </w:rPr>
        <w:t>может</w:t>
      </w:r>
      <w:r w:rsidRPr="001E6F23">
        <w:rPr>
          <w:rFonts w:ascii="Times New Roman" w:eastAsia="Times New Roman" w:hAnsi="Times New Roman" w:cs="Times New Roman"/>
          <w:spacing w:val="-12"/>
          <w:sz w:val="28"/>
          <w:szCs w:val="28"/>
        </w:rPr>
        <w:t xml:space="preserve"> </w:t>
      </w:r>
      <w:r w:rsidRPr="001E6F23">
        <w:rPr>
          <w:rFonts w:ascii="Times New Roman" w:eastAsia="Times New Roman" w:hAnsi="Times New Roman" w:cs="Times New Roman"/>
          <w:sz w:val="28"/>
          <w:szCs w:val="28"/>
        </w:rPr>
        <w:t>быть</w:t>
      </w:r>
      <w:r w:rsidRPr="001E6F23">
        <w:rPr>
          <w:rFonts w:ascii="Times New Roman" w:eastAsia="Times New Roman" w:hAnsi="Times New Roman" w:cs="Times New Roman"/>
          <w:spacing w:val="-16"/>
          <w:sz w:val="28"/>
          <w:szCs w:val="28"/>
        </w:rPr>
        <w:t xml:space="preserve"> </w:t>
      </w:r>
      <w:r w:rsidRPr="001E6F23">
        <w:rPr>
          <w:rFonts w:ascii="Times New Roman" w:eastAsia="Times New Roman" w:hAnsi="Times New Roman" w:cs="Times New Roman"/>
          <w:sz w:val="28"/>
          <w:szCs w:val="28"/>
        </w:rPr>
        <w:t>наложен</w:t>
      </w:r>
      <w:r w:rsidRPr="001E6F23">
        <w:rPr>
          <w:rFonts w:ascii="Times New Roman" w:eastAsia="Times New Roman" w:hAnsi="Times New Roman" w:cs="Times New Roman"/>
          <w:spacing w:val="-12"/>
          <w:sz w:val="28"/>
          <w:szCs w:val="28"/>
        </w:rPr>
        <w:t xml:space="preserve"> </w:t>
      </w:r>
      <w:r w:rsidRPr="001E6F23">
        <w:rPr>
          <w:rFonts w:ascii="Times New Roman" w:eastAsia="Times New Roman" w:hAnsi="Times New Roman" w:cs="Times New Roman"/>
          <w:sz w:val="28"/>
          <w:szCs w:val="28"/>
        </w:rPr>
        <w:t>запрет</w:t>
      </w:r>
      <w:r w:rsidRPr="001E6F23">
        <w:rPr>
          <w:rFonts w:ascii="Times New Roman" w:eastAsia="Times New Roman" w:hAnsi="Times New Roman" w:cs="Times New Roman"/>
          <w:spacing w:val="-12"/>
          <w:sz w:val="28"/>
          <w:szCs w:val="28"/>
        </w:rPr>
        <w:t xml:space="preserve"> </w:t>
      </w:r>
      <w:r w:rsidRPr="001E6F23">
        <w:rPr>
          <w:rFonts w:ascii="Times New Roman" w:eastAsia="Times New Roman" w:hAnsi="Times New Roman" w:cs="Times New Roman"/>
          <w:sz w:val="28"/>
          <w:szCs w:val="28"/>
        </w:rPr>
        <w:t>на</w:t>
      </w:r>
      <w:r w:rsidRPr="001E6F23">
        <w:rPr>
          <w:rFonts w:ascii="Times New Roman" w:eastAsia="Times New Roman" w:hAnsi="Times New Roman" w:cs="Times New Roman"/>
          <w:spacing w:val="-14"/>
          <w:sz w:val="28"/>
          <w:szCs w:val="28"/>
        </w:rPr>
        <w:t xml:space="preserve"> </w:t>
      </w:r>
      <w:r w:rsidRPr="001E6F23">
        <w:rPr>
          <w:rFonts w:ascii="Times New Roman" w:eastAsia="Times New Roman" w:hAnsi="Times New Roman" w:cs="Times New Roman"/>
          <w:sz w:val="28"/>
          <w:szCs w:val="28"/>
        </w:rPr>
        <w:t>использование</w:t>
      </w:r>
      <w:r w:rsidRPr="001E6F23">
        <w:rPr>
          <w:rFonts w:ascii="Times New Roman" w:eastAsia="Times New Roman" w:hAnsi="Times New Roman" w:cs="Times New Roman"/>
          <w:spacing w:val="-68"/>
          <w:sz w:val="28"/>
          <w:szCs w:val="28"/>
        </w:rPr>
        <w:t xml:space="preserve"> </w:t>
      </w:r>
      <w:r w:rsidRPr="001E6F23">
        <w:rPr>
          <w:rFonts w:ascii="Times New Roman" w:eastAsia="Times New Roman" w:hAnsi="Times New Roman" w:cs="Times New Roman"/>
          <w:sz w:val="28"/>
          <w:szCs w:val="28"/>
        </w:rPr>
        <w:t>таких</w:t>
      </w:r>
      <w:r w:rsidRPr="001E6F23">
        <w:rPr>
          <w:rFonts w:ascii="Times New Roman" w:eastAsia="Times New Roman" w:hAnsi="Times New Roman" w:cs="Times New Roman"/>
          <w:spacing w:val="-3"/>
          <w:sz w:val="28"/>
          <w:szCs w:val="28"/>
        </w:rPr>
        <w:t xml:space="preserve"> </w:t>
      </w:r>
      <w:r w:rsidRPr="001E6F23">
        <w:rPr>
          <w:rFonts w:ascii="Times New Roman" w:eastAsia="Times New Roman" w:hAnsi="Times New Roman" w:cs="Times New Roman"/>
          <w:sz w:val="28"/>
          <w:szCs w:val="28"/>
        </w:rPr>
        <w:t>земельных</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участков</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и</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объектов.</w:t>
      </w:r>
    </w:p>
    <w:p w:rsidR="00F1217F" w:rsidRPr="00F1217F" w:rsidRDefault="00F1217F" w:rsidP="001E6F23">
      <w:pPr>
        <w:widowControl w:val="0"/>
        <w:numPr>
          <w:ilvl w:val="0"/>
          <w:numId w:val="39"/>
        </w:numPr>
        <w:tabs>
          <w:tab w:val="left" w:pos="993"/>
        </w:tabs>
        <w:autoSpaceDE w:val="0"/>
        <w:autoSpaceDN w:val="0"/>
        <w:spacing w:after="0" w:line="240" w:lineRule="auto"/>
        <w:ind w:left="0" w:right="159"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территориям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исторических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поселений,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достопримечательных мест, землям лечебно-оздоровительных местностей и курортов,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зонам</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особыми</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условиями</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градостроительные</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регламенты</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устанавливаются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в 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 законодательством</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Федерации.</w:t>
      </w:r>
    </w:p>
    <w:p w:rsidR="00F1217F" w:rsidRPr="00F1217F" w:rsidRDefault="00F1217F" w:rsidP="001E6F23">
      <w:pPr>
        <w:widowControl w:val="0"/>
        <w:numPr>
          <w:ilvl w:val="0"/>
          <w:numId w:val="39"/>
        </w:numPr>
        <w:tabs>
          <w:tab w:val="left" w:pos="993"/>
        </w:tabs>
        <w:autoSpaceDE w:val="0"/>
        <w:autoSpaceDN w:val="0"/>
        <w:spacing w:after="0" w:line="240" w:lineRule="auto"/>
        <w:ind w:left="0" w:right="161"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памятников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ансамблей,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включенных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реестр</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также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памятников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ансамблей,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выявленными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использование</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pacing w:val="-1"/>
          <w:sz w:val="28"/>
        </w:rPr>
        <w:t>земельных</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pacing w:val="-1"/>
          <w:sz w:val="28"/>
        </w:rPr>
        <w:t>участков</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осуществляется</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охране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наследия.</w:t>
      </w:r>
    </w:p>
    <w:p w:rsidR="00F1217F" w:rsidRPr="00F1217F" w:rsidRDefault="00F1217F" w:rsidP="001E6F23">
      <w:pPr>
        <w:widowControl w:val="0"/>
        <w:numPr>
          <w:ilvl w:val="0"/>
          <w:numId w:val="39"/>
        </w:numPr>
        <w:tabs>
          <w:tab w:val="left" w:pos="993"/>
        </w:tabs>
        <w:autoSpaceDE w:val="0"/>
        <w:autoSpaceDN w:val="0"/>
        <w:spacing w:after="0" w:line="240" w:lineRule="auto"/>
        <w:ind w:left="0" w:right="163"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Использование земельных участков, предназначенных для добычи полезных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ископаемых,</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определяется в соответствии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законодательством 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недрах.</w:t>
      </w:r>
    </w:p>
    <w:p w:rsidR="00F1217F" w:rsidRPr="00F1217F" w:rsidRDefault="00F1217F" w:rsidP="001E6F23">
      <w:pPr>
        <w:widowControl w:val="0"/>
        <w:numPr>
          <w:ilvl w:val="0"/>
          <w:numId w:val="39"/>
        </w:numPr>
        <w:tabs>
          <w:tab w:val="left" w:pos="993"/>
        </w:tabs>
        <w:autoSpaceDE w:val="0"/>
        <w:autoSpaceDN w:val="0"/>
        <w:spacing w:before="1"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Использование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занятых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водными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водным законодательством.</w:t>
      </w:r>
    </w:p>
    <w:p w:rsidR="00F1217F" w:rsidRPr="00F1217F" w:rsidRDefault="00F1217F" w:rsidP="00F1217F">
      <w:pPr>
        <w:widowControl w:val="0"/>
        <w:autoSpaceDE w:val="0"/>
        <w:autoSpaceDN w:val="0"/>
        <w:spacing w:after="0" w:line="240" w:lineRule="auto"/>
        <w:rPr>
          <w:rFonts w:ascii="Times New Roman" w:eastAsia="Times New Roman" w:hAnsi="Times New Roman" w:cs="Times New Roman"/>
          <w:sz w:val="30"/>
          <w:szCs w:val="28"/>
        </w:rPr>
      </w:pPr>
    </w:p>
    <w:p w:rsidR="00F1217F" w:rsidRPr="00F1217F" w:rsidRDefault="00F1217F" w:rsidP="001E6F23">
      <w:pPr>
        <w:widowControl w:val="0"/>
        <w:numPr>
          <w:ilvl w:val="1"/>
          <w:numId w:val="31"/>
        </w:numPr>
        <w:tabs>
          <w:tab w:val="left" w:pos="0"/>
        </w:tabs>
        <w:autoSpaceDE w:val="0"/>
        <w:autoSpaceDN w:val="0"/>
        <w:spacing w:before="175" w:after="0" w:line="240" w:lineRule="auto"/>
        <w:ind w:left="0" w:right="165" w:firstLine="0"/>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Предоставление разрешения на отклонение от предельных параметров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разрешенного</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строительства,</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реконструкции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объектов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капитального</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строительства</w:t>
      </w:r>
    </w:p>
    <w:p w:rsidR="00F1217F" w:rsidRPr="00F1217F" w:rsidRDefault="00F1217F" w:rsidP="00F1217F">
      <w:pPr>
        <w:widowControl w:val="0"/>
        <w:autoSpaceDE w:val="0"/>
        <w:autoSpaceDN w:val="0"/>
        <w:spacing w:before="2" w:after="0" w:line="240" w:lineRule="auto"/>
        <w:rPr>
          <w:rFonts w:ascii="Times New Roman" w:eastAsia="Times New Roman" w:hAnsi="Times New Roman" w:cs="Times New Roman"/>
          <w:b/>
          <w:sz w:val="24"/>
          <w:szCs w:val="28"/>
        </w:rPr>
      </w:pPr>
    </w:p>
    <w:p w:rsidR="00F1217F" w:rsidRPr="00F1217F" w:rsidRDefault="00F1217F" w:rsidP="001E6F23">
      <w:pPr>
        <w:widowControl w:val="0"/>
        <w:numPr>
          <w:ilvl w:val="0"/>
          <w:numId w:val="39"/>
        </w:numPr>
        <w:tabs>
          <w:tab w:val="left" w:pos="1418"/>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Правообладатели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меньше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установленных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минимальных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размеров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либо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конфигурация,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инженерно-геологические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характеристики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неблагоприятны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вправе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обратиться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отклонение от предельных параметров разрешенного строительства, 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 капитального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строительства.</w:t>
      </w:r>
    </w:p>
    <w:p w:rsidR="00F1217F" w:rsidRPr="00F1217F" w:rsidRDefault="00F1217F" w:rsidP="001E6F23">
      <w:pPr>
        <w:widowControl w:val="0"/>
        <w:numPr>
          <w:ilvl w:val="0"/>
          <w:numId w:val="39"/>
        </w:numPr>
        <w:tabs>
          <w:tab w:val="left" w:pos="1418"/>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Правообладатели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вправе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обратиться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разрешениями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отклонение от предельных параметров разрешенного строительства, реконструкции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капитального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если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такое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отклонение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необходимо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целях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однократного изменения одного или нескольких предельных параметров разрешенного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 реконструкции объектов капитального строительства, установленных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градостроительным регламентом для конкретной территориальной зоны, не более чем</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 десять</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процентов.</w:t>
      </w:r>
    </w:p>
    <w:p w:rsidR="00F1217F" w:rsidRPr="00F1217F" w:rsidRDefault="00F1217F" w:rsidP="001E6F23">
      <w:pPr>
        <w:widowControl w:val="0"/>
        <w:numPr>
          <w:ilvl w:val="0"/>
          <w:numId w:val="39"/>
        </w:numPr>
        <w:tabs>
          <w:tab w:val="left" w:pos="1418"/>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Отклонение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предельных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параметров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реконструкции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капитального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разрешается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для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отдельного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соблюдении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требований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технических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регламентов.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Отклонение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предельных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параметров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реконструкции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капитального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предельного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количества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этажей,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предельной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высоты</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зданий,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строений,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сооружений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требований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архитектурным</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решениям</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 xml:space="preserve">объектов капитального строительства в </w:t>
      </w:r>
      <w:r w:rsidRPr="00F1217F">
        <w:rPr>
          <w:rFonts w:ascii="Times New Roman" w:eastAsia="Times New Roman" w:hAnsi="Times New Roman" w:cs="Times New Roman"/>
          <w:sz w:val="28"/>
        </w:rPr>
        <w:lastRenderedPageBreak/>
        <w:t>границах территорий исторических поселений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 регионального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значения не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допускается.</w:t>
      </w:r>
    </w:p>
    <w:p w:rsidR="00F1217F" w:rsidRPr="001E6F23" w:rsidRDefault="00F1217F" w:rsidP="001E6F23">
      <w:pPr>
        <w:widowControl w:val="0"/>
        <w:numPr>
          <w:ilvl w:val="0"/>
          <w:numId w:val="39"/>
        </w:numPr>
        <w:tabs>
          <w:tab w:val="left" w:pos="1418"/>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Заинтересованное в получении разрешения на отклонение от предельных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параметров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реконструкции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капитального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 (далее – разрешение на отклонение от предельных параметров) лицо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направляет в комиссию заявление о предоставлении такого разрешения. Заявление 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предоставлении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отклонение</w:t>
      </w:r>
      <w:r w:rsidRPr="00F1217F">
        <w:rPr>
          <w:rFonts w:ascii="Times New Roman" w:eastAsia="Times New Roman" w:hAnsi="Times New Roman" w:cs="Times New Roman"/>
          <w:spacing w:val="39"/>
          <w:sz w:val="28"/>
        </w:rPr>
        <w:t xml:space="preserve"> </w:t>
      </w:r>
      <w:r w:rsidRPr="00F1217F">
        <w:rPr>
          <w:rFonts w:ascii="Times New Roman" w:eastAsia="Times New Roman" w:hAnsi="Times New Roman" w:cs="Times New Roman"/>
          <w:sz w:val="28"/>
        </w:rPr>
        <w:t>от</w:t>
      </w:r>
      <w:r w:rsidRPr="00F1217F">
        <w:rPr>
          <w:rFonts w:ascii="Times New Roman" w:eastAsia="Times New Roman" w:hAnsi="Times New Roman" w:cs="Times New Roman"/>
          <w:spacing w:val="37"/>
          <w:sz w:val="28"/>
        </w:rPr>
        <w:t xml:space="preserve"> </w:t>
      </w:r>
      <w:r w:rsidRPr="00F1217F">
        <w:rPr>
          <w:rFonts w:ascii="Times New Roman" w:eastAsia="Times New Roman" w:hAnsi="Times New Roman" w:cs="Times New Roman"/>
          <w:sz w:val="28"/>
        </w:rPr>
        <w:t>предельных</w:t>
      </w:r>
      <w:r w:rsidRPr="00F1217F">
        <w:rPr>
          <w:rFonts w:ascii="Times New Roman" w:eastAsia="Times New Roman" w:hAnsi="Times New Roman" w:cs="Times New Roman"/>
          <w:spacing w:val="36"/>
          <w:sz w:val="28"/>
        </w:rPr>
        <w:t xml:space="preserve"> </w:t>
      </w:r>
      <w:r w:rsidRPr="00F1217F">
        <w:rPr>
          <w:rFonts w:ascii="Times New Roman" w:eastAsia="Times New Roman" w:hAnsi="Times New Roman" w:cs="Times New Roman"/>
          <w:sz w:val="28"/>
        </w:rPr>
        <w:t>параметров</w:t>
      </w:r>
      <w:r w:rsidRPr="00F1217F">
        <w:rPr>
          <w:rFonts w:ascii="Times New Roman" w:eastAsia="Times New Roman" w:hAnsi="Times New Roman" w:cs="Times New Roman"/>
          <w:spacing w:val="39"/>
          <w:sz w:val="28"/>
        </w:rPr>
        <w:t xml:space="preserve"> </w:t>
      </w:r>
      <w:r w:rsidRPr="00F1217F">
        <w:rPr>
          <w:rFonts w:ascii="Times New Roman" w:eastAsia="Times New Roman" w:hAnsi="Times New Roman" w:cs="Times New Roman"/>
          <w:sz w:val="28"/>
        </w:rPr>
        <w:t>разрешенного</w:t>
      </w:r>
      <w:r w:rsidR="001E6F23">
        <w:rPr>
          <w:rFonts w:ascii="Times New Roman" w:eastAsia="Times New Roman" w:hAnsi="Times New Roman" w:cs="Times New Roman"/>
          <w:sz w:val="28"/>
        </w:rPr>
        <w:t xml:space="preserve"> </w:t>
      </w:r>
      <w:r w:rsidRPr="001E6F23">
        <w:rPr>
          <w:rFonts w:ascii="Times New Roman" w:eastAsia="Times New Roman" w:hAnsi="Times New Roman" w:cs="Times New Roman"/>
          <w:sz w:val="28"/>
          <w:szCs w:val="28"/>
        </w:rPr>
        <w:t>строительства,</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реконструкции</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объектов</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капитального</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строительства</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может</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быть</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направлено</w:t>
      </w:r>
      <w:r w:rsidRPr="001E6F23">
        <w:rPr>
          <w:rFonts w:ascii="Times New Roman" w:eastAsia="Times New Roman" w:hAnsi="Times New Roman" w:cs="Times New Roman"/>
          <w:spacing w:val="-6"/>
          <w:sz w:val="28"/>
          <w:szCs w:val="28"/>
        </w:rPr>
        <w:t xml:space="preserve"> </w:t>
      </w:r>
      <w:r w:rsidRPr="001E6F23">
        <w:rPr>
          <w:rFonts w:ascii="Times New Roman" w:eastAsia="Times New Roman" w:hAnsi="Times New Roman" w:cs="Times New Roman"/>
          <w:sz w:val="28"/>
          <w:szCs w:val="28"/>
        </w:rPr>
        <w:t>в</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форме</w:t>
      </w:r>
      <w:r w:rsidRPr="001E6F23">
        <w:rPr>
          <w:rFonts w:ascii="Times New Roman" w:eastAsia="Times New Roman" w:hAnsi="Times New Roman" w:cs="Times New Roman"/>
          <w:spacing w:val="-2"/>
          <w:sz w:val="28"/>
          <w:szCs w:val="28"/>
        </w:rPr>
        <w:t xml:space="preserve"> </w:t>
      </w:r>
      <w:r w:rsidRPr="001E6F23">
        <w:rPr>
          <w:rFonts w:ascii="Times New Roman" w:eastAsia="Times New Roman" w:hAnsi="Times New Roman" w:cs="Times New Roman"/>
          <w:sz w:val="28"/>
          <w:szCs w:val="28"/>
        </w:rPr>
        <w:t>электронного</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документа,</w:t>
      </w:r>
      <w:r w:rsidRPr="001E6F23">
        <w:rPr>
          <w:rFonts w:ascii="Times New Roman" w:eastAsia="Times New Roman" w:hAnsi="Times New Roman" w:cs="Times New Roman"/>
          <w:spacing w:val="-3"/>
          <w:sz w:val="28"/>
          <w:szCs w:val="28"/>
        </w:rPr>
        <w:t xml:space="preserve"> </w:t>
      </w:r>
      <w:r w:rsidRPr="001E6F23">
        <w:rPr>
          <w:rFonts w:ascii="Times New Roman" w:eastAsia="Times New Roman" w:hAnsi="Times New Roman" w:cs="Times New Roman"/>
          <w:sz w:val="28"/>
          <w:szCs w:val="28"/>
        </w:rPr>
        <w:t>подписанного</w:t>
      </w:r>
      <w:r w:rsidRPr="001E6F23">
        <w:rPr>
          <w:rFonts w:ascii="Times New Roman" w:eastAsia="Times New Roman" w:hAnsi="Times New Roman" w:cs="Times New Roman"/>
          <w:spacing w:val="-2"/>
          <w:sz w:val="28"/>
          <w:szCs w:val="28"/>
        </w:rPr>
        <w:t xml:space="preserve"> </w:t>
      </w:r>
      <w:r w:rsidRPr="001E6F23">
        <w:rPr>
          <w:rFonts w:ascii="Times New Roman" w:eastAsia="Times New Roman" w:hAnsi="Times New Roman" w:cs="Times New Roman"/>
          <w:sz w:val="28"/>
          <w:szCs w:val="28"/>
        </w:rPr>
        <w:t>электронной</w:t>
      </w:r>
      <w:r w:rsidRPr="001E6F23">
        <w:rPr>
          <w:rFonts w:ascii="Times New Roman" w:eastAsia="Times New Roman" w:hAnsi="Times New Roman" w:cs="Times New Roman"/>
          <w:spacing w:val="-3"/>
          <w:sz w:val="28"/>
          <w:szCs w:val="28"/>
        </w:rPr>
        <w:t xml:space="preserve"> </w:t>
      </w:r>
      <w:r w:rsidRPr="001E6F23">
        <w:rPr>
          <w:rFonts w:ascii="Times New Roman" w:eastAsia="Times New Roman" w:hAnsi="Times New Roman" w:cs="Times New Roman"/>
          <w:sz w:val="28"/>
          <w:szCs w:val="28"/>
        </w:rPr>
        <w:t>подписью.</w:t>
      </w:r>
    </w:p>
    <w:p w:rsidR="00F1217F" w:rsidRPr="001E6F23" w:rsidRDefault="00F1217F" w:rsidP="001E6F23">
      <w:pPr>
        <w:widowControl w:val="0"/>
        <w:numPr>
          <w:ilvl w:val="0"/>
          <w:numId w:val="39"/>
        </w:numPr>
        <w:tabs>
          <w:tab w:val="left" w:pos="1418"/>
        </w:tabs>
        <w:autoSpaceDE w:val="0"/>
        <w:autoSpaceDN w:val="0"/>
        <w:spacing w:after="0" w:line="240" w:lineRule="auto"/>
        <w:ind w:left="0" w:right="156" w:firstLine="708"/>
        <w:jc w:val="both"/>
        <w:rPr>
          <w:rFonts w:ascii="Times New Roman" w:eastAsia="Times New Roman" w:hAnsi="Times New Roman" w:cs="Times New Roman"/>
          <w:sz w:val="28"/>
          <w:szCs w:val="28"/>
        </w:rPr>
      </w:pPr>
      <w:r w:rsidRPr="001E6F23">
        <w:rPr>
          <w:rFonts w:ascii="Times New Roman" w:eastAsia="Times New Roman" w:hAnsi="Times New Roman" w:cs="Times New Roman"/>
          <w:sz w:val="28"/>
          <w:szCs w:val="28"/>
        </w:rPr>
        <w:t>Порядок предоставления разрешения на отклонение от предельных параметров устанавливается в соответствии со статьей 40 Градостроительного кодекса Российской Федерации.</w:t>
      </w:r>
    </w:p>
    <w:p w:rsidR="00F1217F" w:rsidRPr="001E6F23" w:rsidRDefault="00F1217F" w:rsidP="001E6F23">
      <w:pPr>
        <w:widowControl w:val="0"/>
        <w:numPr>
          <w:ilvl w:val="0"/>
          <w:numId w:val="39"/>
        </w:numPr>
        <w:tabs>
          <w:tab w:val="left" w:pos="1418"/>
        </w:tabs>
        <w:autoSpaceDE w:val="0"/>
        <w:autoSpaceDN w:val="0"/>
        <w:spacing w:after="0" w:line="240" w:lineRule="auto"/>
        <w:ind w:left="0" w:right="156" w:firstLine="708"/>
        <w:jc w:val="both"/>
        <w:rPr>
          <w:rFonts w:ascii="Times New Roman" w:eastAsia="Times New Roman" w:hAnsi="Times New Roman" w:cs="Times New Roman"/>
          <w:sz w:val="28"/>
          <w:szCs w:val="28"/>
        </w:rPr>
      </w:pPr>
      <w:r w:rsidRPr="001E6F23">
        <w:rPr>
          <w:rFonts w:ascii="Times New Roman" w:eastAsia="Times New Roman" w:hAnsi="Times New Roman" w:cs="Times New Roman"/>
          <w:sz w:val="28"/>
          <w:szCs w:val="28"/>
        </w:rPr>
        <w:t>Проект решения о предоставлении разрешения на отклонение от предельных параметров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37 настоящих правил, в соответствии с порядком организации и проведения общественных обсуждений или публичных слушаний, утверждаемом представительным органом местного самоуправления муниципального района «</w:t>
      </w:r>
      <w:r w:rsidR="00B37105">
        <w:rPr>
          <w:rFonts w:ascii="Times New Roman" w:eastAsia="Times New Roman" w:hAnsi="Times New Roman" w:cs="Times New Roman"/>
          <w:sz w:val="28"/>
          <w:szCs w:val="28"/>
        </w:rPr>
        <w:t>Пий-Хемский</w:t>
      </w:r>
      <w:r w:rsidRPr="001E6F23">
        <w:rPr>
          <w:rFonts w:ascii="Times New Roman" w:eastAsia="Times New Roman" w:hAnsi="Times New Roman" w:cs="Times New Roman"/>
          <w:sz w:val="28"/>
          <w:szCs w:val="28"/>
        </w:rPr>
        <w:t xml:space="preserve"> кожуун».</w:t>
      </w:r>
    </w:p>
    <w:p w:rsidR="00F1217F" w:rsidRPr="001E6F23" w:rsidRDefault="00F1217F" w:rsidP="001E6F23">
      <w:pPr>
        <w:widowControl w:val="0"/>
        <w:numPr>
          <w:ilvl w:val="0"/>
          <w:numId w:val="39"/>
        </w:numPr>
        <w:tabs>
          <w:tab w:val="left" w:pos="1418"/>
        </w:tabs>
        <w:autoSpaceDE w:val="0"/>
        <w:autoSpaceDN w:val="0"/>
        <w:spacing w:after="0" w:line="240" w:lineRule="auto"/>
        <w:ind w:left="0" w:right="156" w:firstLine="708"/>
        <w:jc w:val="both"/>
        <w:rPr>
          <w:rFonts w:ascii="Times New Roman" w:eastAsia="Times New Roman" w:hAnsi="Times New Roman" w:cs="Times New Roman"/>
          <w:sz w:val="28"/>
          <w:szCs w:val="28"/>
        </w:rPr>
      </w:pPr>
      <w:r w:rsidRPr="001E6F23">
        <w:rPr>
          <w:rFonts w:ascii="Times New Roman" w:eastAsia="Times New Roman" w:hAnsi="Times New Roman" w:cs="Times New Roman"/>
          <w:sz w:val="28"/>
          <w:szCs w:val="28"/>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комиссия в течение пятнадцати рабочих дней со дня окончания таких обсуждений или слушаний    осуществляет подготовку рекомендаций о предоставлении разрешения на отклонение от предельных параметров либо об отказе в предоставлении разрешения на отклонение от предельных параметров с указанием причин принятого решения и направляет их в уполномоченный орган местного самоуправления для принятия решения о предоставлении разрешения на отклонение от предельных параметров либо об отказе в предоставлении разрешения на отклонение от предельных параметров с указанием причин принятого решения.</w:t>
      </w:r>
    </w:p>
    <w:p w:rsidR="00F1217F" w:rsidRPr="001E6F23" w:rsidRDefault="00F1217F" w:rsidP="001E6F23">
      <w:pPr>
        <w:widowControl w:val="0"/>
        <w:numPr>
          <w:ilvl w:val="0"/>
          <w:numId w:val="39"/>
        </w:numPr>
        <w:tabs>
          <w:tab w:val="left" w:pos="1418"/>
        </w:tabs>
        <w:autoSpaceDE w:val="0"/>
        <w:autoSpaceDN w:val="0"/>
        <w:spacing w:after="0" w:line="240" w:lineRule="auto"/>
        <w:ind w:left="0" w:right="156" w:firstLine="708"/>
        <w:jc w:val="both"/>
        <w:rPr>
          <w:rFonts w:ascii="Times New Roman" w:eastAsia="Times New Roman" w:hAnsi="Times New Roman" w:cs="Times New Roman"/>
          <w:sz w:val="28"/>
          <w:szCs w:val="28"/>
        </w:rPr>
      </w:pPr>
      <w:r w:rsidRPr="001E6F23">
        <w:rPr>
          <w:rFonts w:ascii="Times New Roman" w:eastAsia="Times New Roman" w:hAnsi="Times New Roman" w:cs="Times New Roman"/>
          <w:sz w:val="28"/>
          <w:szCs w:val="28"/>
        </w:rPr>
        <w:t>Глава местной администрации в течение семи дней со дня поступления указанных в части 42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1217F" w:rsidRPr="001E6F23" w:rsidRDefault="00F1217F" w:rsidP="001E6F23">
      <w:pPr>
        <w:widowControl w:val="0"/>
        <w:numPr>
          <w:ilvl w:val="0"/>
          <w:numId w:val="39"/>
        </w:numPr>
        <w:tabs>
          <w:tab w:val="left" w:pos="1418"/>
        </w:tabs>
        <w:autoSpaceDE w:val="0"/>
        <w:autoSpaceDN w:val="0"/>
        <w:spacing w:after="0" w:line="240" w:lineRule="auto"/>
        <w:ind w:left="0" w:right="156" w:firstLine="708"/>
        <w:jc w:val="both"/>
        <w:rPr>
          <w:rFonts w:ascii="Times New Roman" w:eastAsia="Times New Roman" w:hAnsi="Times New Roman" w:cs="Times New Roman"/>
          <w:sz w:val="28"/>
          <w:szCs w:val="28"/>
        </w:rPr>
      </w:pPr>
      <w:r w:rsidRPr="001E6F23">
        <w:rPr>
          <w:rFonts w:ascii="Times New Roman" w:eastAsia="Times New Roman" w:hAnsi="Times New Roman" w:cs="Times New Roman"/>
          <w:sz w:val="28"/>
          <w:szCs w:val="28"/>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9">
        <w:r w:rsidRPr="001E6F23">
          <w:rPr>
            <w:rFonts w:ascii="Times New Roman" w:eastAsia="Times New Roman" w:hAnsi="Times New Roman" w:cs="Times New Roman"/>
            <w:sz w:val="28"/>
            <w:szCs w:val="28"/>
          </w:rPr>
          <w:t>части 2 статьи 55.32</w:t>
        </w:r>
      </w:hyperlink>
      <w:r w:rsidRPr="001E6F23">
        <w:rPr>
          <w:rFonts w:ascii="Times New Roman" w:eastAsia="Times New Roman" w:hAnsi="Times New Roman" w:cs="Times New Roman"/>
          <w:sz w:val="28"/>
          <w:szCs w:val="28"/>
        </w:rPr>
        <w:t xml:space="preserve"> Градостроительного кодекса Российской Федерации, не допускается предоставление разрешения на отклонение от предельных параметров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w:t>
      </w:r>
      <w:r w:rsidRPr="001E6F23">
        <w:rPr>
          <w:rFonts w:ascii="Times New Roman" w:eastAsia="Times New Roman" w:hAnsi="Times New Roman" w:cs="Times New Roman"/>
          <w:sz w:val="28"/>
          <w:szCs w:val="28"/>
        </w:rPr>
        <w:lastRenderedPageBreak/>
        <w:t xml:space="preserve">рассмотрения данного уведомления органом местного самоуправления в исполнительный орган государственной власти Республики Тыва, должностному лицу, в государственное учреждение или орган местного самоуправления, которые указаны в </w:t>
      </w:r>
      <w:hyperlink r:id="rId20">
        <w:r w:rsidRPr="001E6F23">
          <w:rPr>
            <w:rFonts w:ascii="Times New Roman" w:eastAsia="Times New Roman" w:hAnsi="Times New Roman" w:cs="Times New Roman"/>
            <w:sz w:val="28"/>
            <w:szCs w:val="28"/>
          </w:rPr>
          <w:t>части 2 статьи</w:t>
        </w:r>
      </w:hyperlink>
      <w:r w:rsidR="001E6F23">
        <w:rPr>
          <w:rFonts w:ascii="Times New Roman" w:eastAsia="Times New Roman" w:hAnsi="Times New Roman" w:cs="Times New Roman"/>
          <w:sz w:val="28"/>
          <w:szCs w:val="28"/>
        </w:rPr>
        <w:t xml:space="preserve"> </w:t>
      </w:r>
      <w:hyperlink r:id="rId21">
        <w:r w:rsidRPr="001E6F23">
          <w:rPr>
            <w:rFonts w:ascii="Times New Roman" w:eastAsia="Times New Roman" w:hAnsi="Times New Roman" w:cs="Times New Roman"/>
            <w:sz w:val="28"/>
            <w:szCs w:val="28"/>
          </w:rPr>
          <w:t>55.32</w:t>
        </w:r>
      </w:hyperlink>
      <w:r w:rsidRPr="001E6F23">
        <w:rPr>
          <w:rFonts w:ascii="Times New Roman" w:eastAsia="Times New Roman" w:hAnsi="Times New Roman" w:cs="Times New Roman"/>
          <w:sz w:val="28"/>
          <w:szCs w:val="28"/>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w:t>
      </w:r>
      <w:r w:rsidRPr="001E6F23">
        <w:rPr>
          <w:rFonts w:ascii="Times New Roman" w:eastAsia="Times New Roman" w:hAnsi="Times New Roman" w:cs="Times New Roman"/>
          <w:spacing w:val="-8"/>
          <w:sz w:val="28"/>
          <w:szCs w:val="28"/>
        </w:rPr>
        <w:t xml:space="preserve"> </w:t>
      </w:r>
      <w:r w:rsidRPr="001E6F23">
        <w:rPr>
          <w:rFonts w:ascii="Times New Roman" w:eastAsia="Times New Roman" w:hAnsi="Times New Roman" w:cs="Times New Roman"/>
          <w:sz w:val="28"/>
          <w:szCs w:val="28"/>
        </w:rPr>
        <w:t>либо</w:t>
      </w:r>
      <w:r w:rsidRPr="001E6F23">
        <w:rPr>
          <w:rFonts w:ascii="Times New Roman" w:eastAsia="Times New Roman" w:hAnsi="Times New Roman" w:cs="Times New Roman"/>
          <w:spacing w:val="-11"/>
          <w:sz w:val="28"/>
          <w:szCs w:val="28"/>
        </w:rPr>
        <w:t xml:space="preserve"> </w:t>
      </w:r>
      <w:r w:rsidRPr="001E6F23">
        <w:rPr>
          <w:rFonts w:ascii="Times New Roman" w:eastAsia="Times New Roman" w:hAnsi="Times New Roman" w:cs="Times New Roman"/>
          <w:sz w:val="28"/>
          <w:szCs w:val="28"/>
        </w:rPr>
        <w:t>вступило</w:t>
      </w:r>
      <w:r w:rsidRPr="001E6F23">
        <w:rPr>
          <w:rFonts w:ascii="Times New Roman" w:eastAsia="Times New Roman" w:hAnsi="Times New Roman" w:cs="Times New Roman"/>
          <w:spacing w:val="-12"/>
          <w:sz w:val="28"/>
          <w:szCs w:val="28"/>
        </w:rPr>
        <w:t xml:space="preserve"> </w:t>
      </w:r>
      <w:r w:rsidRPr="001E6F23">
        <w:rPr>
          <w:rFonts w:ascii="Times New Roman" w:eastAsia="Times New Roman" w:hAnsi="Times New Roman" w:cs="Times New Roman"/>
          <w:sz w:val="28"/>
          <w:szCs w:val="28"/>
        </w:rPr>
        <w:t>в</w:t>
      </w:r>
      <w:r w:rsidRPr="001E6F23">
        <w:rPr>
          <w:rFonts w:ascii="Times New Roman" w:eastAsia="Times New Roman" w:hAnsi="Times New Roman" w:cs="Times New Roman"/>
          <w:spacing w:val="-12"/>
          <w:sz w:val="28"/>
          <w:szCs w:val="28"/>
        </w:rPr>
        <w:t xml:space="preserve"> </w:t>
      </w:r>
      <w:r w:rsidRPr="001E6F23">
        <w:rPr>
          <w:rFonts w:ascii="Times New Roman" w:eastAsia="Times New Roman" w:hAnsi="Times New Roman" w:cs="Times New Roman"/>
          <w:sz w:val="28"/>
          <w:szCs w:val="28"/>
        </w:rPr>
        <w:t>законную</w:t>
      </w:r>
      <w:r w:rsidRPr="001E6F23">
        <w:rPr>
          <w:rFonts w:ascii="Times New Roman" w:eastAsia="Times New Roman" w:hAnsi="Times New Roman" w:cs="Times New Roman"/>
          <w:spacing w:val="-9"/>
          <w:sz w:val="28"/>
          <w:szCs w:val="28"/>
        </w:rPr>
        <w:t xml:space="preserve"> </w:t>
      </w:r>
      <w:r w:rsidRPr="001E6F23">
        <w:rPr>
          <w:rFonts w:ascii="Times New Roman" w:eastAsia="Times New Roman" w:hAnsi="Times New Roman" w:cs="Times New Roman"/>
          <w:sz w:val="28"/>
          <w:szCs w:val="28"/>
        </w:rPr>
        <w:t>силу</w:t>
      </w:r>
      <w:r w:rsidRPr="001E6F23">
        <w:rPr>
          <w:rFonts w:ascii="Times New Roman" w:eastAsia="Times New Roman" w:hAnsi="Times New Roman" w:cs="Times New Roman"/>
          <w:spacing w:val="-12"/>
          <w:sz w:val="28"/>
          <w:szCs w:val="28"/>
        </w:rPr>
        <w:t xml:space="preserve"> </w:t>
      </w:r>
      <w:r w:rsidRPr="001E6F23">
        <w:rPr>
          <w:rFonts w:ascii="Times New Roman" w:eastAsia="Times New Roman" w:hAnsi="Times New Roman" w:cs="Times New Roman"/>
          <w:sz w:val="28"/>
          <w:szCs w:val="28"/>
        </w:rPr>
        <w:t>решение</w:t>
      </w:r>
      <w:r w:rsidRPr="001E6F23">
        <w:rPr>
          <w:rFonts w:ascii="Times New Roman" w:eastAsia="Times New Roman" w:hAnsi="Times New Roman" w:cs="Times New Roman"/>
          <w:spacing w:val="-12"/>
          <w:sz w:val="28"/>
          <w:szCs w:val="28"/>
        </w:rPr>
        <w:t xml:space="preserve"> </w:t>
      </w:r>
      <w:r w:rsidRPr="001E6F23">
        <w:rPr>
          <w:rFonts w:ascii="Times New Roman" w:eastAsia="Times New Roman" w:hAnsi="Times New Roman" w:cs="Times New Roman"/>
          <w:sz w:val="28"/>
          <w:szCs w:val="28"/>
        </w:rPr>
        <w:t>суда</w:t>
      </w:r>
      <w:r w:rsidRPr="001E6F23">
        <w:rPr>
          <w:rFonts w:ascii="Times New Roman" w:eastAsia="Times New Roman" w:hAnsi="Times New Roman" w:cs="Times New Roman"/>
          <w:spacing w:val="-67"/>
          <w:sz w:val="28"/>
          <w:szCs w:val="28"/>
        </w:rPr>
        <w:t xml:space="preserve"> </w:t>
      </w:r>
      <w:r w:rsidRPr="001E6F23">
        <w:rPr>
          <w:rFonts w:ascii="Times New Roman" w:eastAsia="Times New Roman" w:hAnsi="Times New Roman" w:cs="Times New Roman"/>
          <w:sz w:val="28"/>
          <w:szCs w:val="28"/>
        </w:rPr>
        <w:t>об</w:t>
      </w:r>
      <w:r w:rsidRPr="001E6F23">
        <w:rPr>
          <w:rFonts w:ascii="Times New Roman" w:eastAsia="Times New Roman" w:hAnsi="Times New Roman" w:cs="Times New Roman"/>
          <w:spacing w:val="-4"/>
          <w:sz w:val="28"/>
          <w:szCs w:val="28"/>
        </w:rPr>
        <w:t xml:space="preserve"> </w:t>
      </w:r>
      <w:r w:rsidRPr="001E6F23">
        <w:rPr>
          <w:rFonts w:ascii="Times New Roman" w:eastAsia="Times New Roman" w:hAnsi="Times New Roman" w:cs="Times New Roman"/>
          <w:sz w:val="28"/>
          <w:szCs w:val="28"/>
        </w:rPr>
        <w:t>отказе</w:t>
      </w:r>
      <w:r w:rsidRPr="001E6F23">
        <w:rPr>
          <w:rFonts w:ascii="Times New Roman" w:eastAsia="Times New Roman" w:hAnsi="Times New Roman" w:cs="Times New Roman"/>
          <w:spacing w:val="-6"/>
          <w:sz w:val="28"/>
          <w:szCs w:val="28"/>
        </w:rPr>
        <w:t xml:space="preserve"> </w:t>
      </w:r>
      <w:r w:rsidRPr="001E6F23">
        <w:rPr>
          <w:rFonts w:ascii="Times New Roman" w:eastAsia="Times New Roman" w:hAnsi="Times New Roman" w:cs="Times New Roman"/>
          <w:sz w:val="28"/>
          <w:szCs w:val="28"/>
        </w:rPr>
        <w:t>в</w:t>
      </w:r>
      <w:r w:rsidRPr="001E6F23">
        <w:rPr>
          <w:rFonts w:ascii="Times New Roman" w:eastAsia="Times New Roman" w:hAnsi="Times New Roman" w:cs="Times New Roman"/>
          <w:spacing w:val="-10"/>
          <w:sz w:val="28"/>
          <w:szCs w:val="28"/>
        </w:rPr>
        <w:t xml:space="preserve"> </w:t>
      </w:r>
      <w:r w:rsidRPr="001E6F23">
        <w:rPr>
          <w:rFonts w:ascii="Times New Roman" w:eastAsia="Times New Roman" w:hAnsi="Times New Roman" w:cs="Times New Roman"/>
          <w:sz w:val="28"/>
          <w:szCs w:val="28"/>
        </w:rPr>
        <w:t>удовлетворении</w:t>
      </w:r>
      <w:r w:rsidRPr="001E6F23">
        <w:rPr>
          <w:rFonts w:ascii="Times New Roman" w:eastAsia="Times New Roman" w:hAnsi="Times New Roman" w:cs="Times New Roman"/>
          <w:spacing w:val="-10"/>
          <w:sz w:val="28"/>
          <w:szCs w:val="28"/>
        </w:rPr>
        <w:t xml:space="preserve"> </w:t>
      </w:r>
      <w:r w:rsidRPr="001E6F23">
        <w:rPr>
          <w:rFonts w:ascii="Times New Roman" w:eastAsia="Times New Roman" w:hAnsi="Times New Roman" w:cs="Times New Roman"/>
          <w:sz w:val="28"/>
          <w:szCs w:val="28"/>
        </w:rPr>
        <w:t>исковых</w:t>
      </w:r>
      <w:r w:rsidRPr="001E6F23">
        <w:rPr>
          <w:rFonts w:ascii="Times New Roman" w:eastAsia="Times New Roman" w:hAnsi="Times New Roman" w:cs="Times New Roman"/>
          <w:spacing w:val="-6"/>
          <w:sz w:val="28"/>
          <w:szCs w:val="28"/>
        </w:rPr>
        <w:t xml:space="preserve"> </w:t>
      </w:r>
      <w:r w:rsidRPr="001E6F23">
        <w:rPr>
          <w:rFonts w:ascii="Times New Roman" w:eastAsia="Times New Roman" w:hAnsi="Times New Roman" w:cs="Times New Roman"/>
          <w:sz w:val="28"/>
          <w:szCs w:val="28"/>
        </w:rPr>
        <w:t>требований</w:t>
      </w:r>
      <w:r w:rsidRPr="001E6F23">
        <w:rPr>
          <w:rFonts w:ascii="Times New Roman" w:eastAsia="Times New Roman" w:hAnsi="Times New Roman" w:cs="Times New Roman"/>
          <w:spacing w:val="-7"/>
          <w:sz w:val="28"/>
          <w:szCs w:val="28"/>
        </w:rPr>
        <w:t xml:space="preserve"> </w:t>
      </w:r>
      <w:r w:rsidRPr="001E6F23">
        <w:rPr>
          <w:rFonts w:ascii="Times New Roman" w:eastAsia="Times New Roman" w:hAnsi="Times New Roman" w:cs="Times New Roman"/>
          <w:sz w:val="28"/>
          <w:szCs w:val="28"/>
        </w:rPr>
        <w:t>о</w:t>
      </w:r>
      <w:r w:rsidRPr="001E6F23">
        <w:rPr>
          <w:rFonts w:ascii="Times New Roman" w:eastAsia="Times New Roman" w:hAnsi="Times New Roman" w:cs="Times New Roman"/>
          <w:spacing w:val="-5"/>
          <w:sz w:val="28"/>
          <w:szCs w:val="28"/>
        </w:rPr>
        <w:t xml:space="preserve"> </w:t>
      </w:r>
      <w:r w:rsidRPr="001E6F23">
        <w:rPr>
          <w:rFonts w:ascii="Times New Roman" w:eastAsia="Times New Roman" w:hAnsi="Times New Roman" w:cs="Times New Roman"/>
          <w:sz w:val="28"/>
          <w:szCs w:val="28"/>
        </w:rPr>
        <w:t>сносе</w:t>
      </w:r>
      <w:r w:rsidRPr="001E6F23">
        <w:rPr>
          <w:rFonts w:ascii="Times New Roman" w:eastAsia="Times New Roman" w:hAnsi="Times New Roman" w:cs="Times New Roman"/>
          <w:spacing w:val="-6"/>
          <w:sz w:val="28"/>
          <w:szCs w:val="28"/>
        </w:rPr>
        <w:t xml:space="preserve"> </w:t>
      </w:r>
      <w:r w:rsidRPr="001E6F23">
        <w:rPr>
          <w:rFonts w:ascii="Times New Roman" w:eastAsia="Times New Roman" w:hAnsi="Times New Roman" w:cs="Times New Roman"/>
          <w:sz w:val="28"/>
          <w:szCs w:val="28"/>
        </w:rPr>
        <w:t>самовольной</w:t>
      </w:r>
      <w:r w:rsidRPr="001E6F23">
        <w:rPr>
          <w:rFonts w:ascii="Times New Roman" w:eastAsia="Times New Roman" w:hAnsi="Times New Roman" w:cs="Times New Roman"/>
          <w:spacing w:val="-7"/>
          <w:sz w:val="28"/>
          <w:szCs w:val="28"/>
        </w:rPr>
        <w:t xml:space="preserve"> </w:t>
      </w:r>
      <w:r w:rsidRPr="001E6F23">
        <w:rPr>
          <w:rFonts w:ascii="Times New Roman" w:eastAsia="Times New Roman" w:hAnsi="Times New Roman" w:cs="Times New Roman"/>
          <w:sz w:val="28"/>
          <w:szCs w:val="28"/>
        </w:rPr>
        <w:t>постройки</w:t>
      </w:r>
      <w:r w:rsidRPr="001E6F23">
        <w:rPr>
          <w:rFonts w:ascii="Times New Roman" w:eastAsia="Times New Roman" w:hAnsi="Times New Roman" w:cs="Times New Roman"/>
          <w:spacing w:val="-6"/>
          <w:sz w:val="28"/>
          <w:szCs w:val="28"/>
        </w:rPr>
        <w:t xml:space="preserve"> </w:t>
      </w:r>
      <w:r w:rsidRPr="001E6F23">
        <w:rPr>
          <w:rFonts w:ascii="Times New Roman" w:eastAsia="Times New Roman" w:hAnsi="Times New Roman" w:cs="Times New Roman"/>
          <w:sz w:val="28"/>
          <w:szCs w:val="28"/>
        </w:rPr>
        <w:t>или</w:t>
      </w:r>
      <w:r w:rsidRPr="001E6F23">
        <w:rPr>
          <w:rFonts w:ascii="Times New Roman" w:eastAsia="Times New Roman" w:hAnsi="Times New Roman" w:cs="Times New Roman"/>
          <w:spacing w:val="-7"/>
          <w:sz w:val="28"/>
          <w:szCs w:val="28"/>
        </w:rPr>
        <w:t xml:space="preserve"> </w:t>
      </w:r>
      <w:r w:rsidRPr="001E6F23">
        <w:rPr>
          <w:rFonts w:ascii="Times New Roman" w:eastAsia="Times New Roman" w:hAnsi="Times New Roman" w:cs="Times New Roman"/>
          <w:sz w:val="28"/>
          <w:szCs w:val="28"/>
        </w:rPr>
        <w:t>ее</w:t>
      </w:r>
      <w:r w:rsidRPr="001E6F23">
        <w:rPr>
          <w:rFonts w:ascii="Times New Roman" w:eastAsia="Times New Roman" w:hAnsi="Times New Roman" w:cs="Times New Roman"/>
          <w:spacing w:val="-68"/>
          <w:sz w:val="28"/>
          <w:szCs w:val="28"/>
        </w:rPr>
        <w:t xml:space="preserve"> </w:t>
      </w:r>
      <w:r w:rsidRPr="001E6F23">
        <w:rPr>
          <w:rFonts w:ascii="Times New Roman" w:eastAsia="Times New Roman" w:hAnsi="Times New Roman" w:cs="Times New Roman"/>
          <w:sz w:val="28"/>
          <w:szCs w:val="28"/>
        </w:rPr>
        <w:t>приведении</w:t>
      </w:r>
      <w:r w:rsidRPr="001E6F23">
        <w:rPr>
          <w:rFonts w:ascii="Times New Roman" w:eastAsia="Times New Roman" w:hAnsi="Times New Roman" w:cs="Times New Roman"/>
          <w:spacing w:val="2"/>
          <w:sz w:val="28"/>
          <w:szCs w:val="28"/>
        </w:rPr>
        <w:t xml:space="preserve"> </w:t>
      </w:r>
      <w:r w:rsidRPr="001E6F23">
        <w:rPr>
          <w:rFonts w:ascii="Times New Roman" w:eastAsia="Times New Roman" w:hAnsi="Times New Roman" w:cs="Times New Roman"/>
          <w:sz w:val="28"/>
          <w:szCs w:val="28"/>
        </w:rPr>
        <w:t>в</w:t>
      </w:r>
      <w:r w:rsidRPr="001E6F23">
        <w:rPr>
          <w:rFonts w:ascii="Times New Roman" w:eastAsia="Times New Roman" w:hAnsi="Times New Roman" w:cs="Times New Roman"/>
          <w:spacing w:val="-3"/>
          <w:sz w:val="28"/>
          <w:szCs w:val="28"/>
        </w:rPr>
        <w:t xml:space="preserve"> </w:t>
      </w:r>
      <w:r w:rsidRPr="001E6F23">
        <w:rPr>
          <w:rFonts w:ascii="Times New Roman" w:eastAsia="Times New Roman" w:hAnsi="Times New Roman" w:cs="Times New Roman"/>
          <w:sz w:val="28"/>
          <w:szCs w:val="28"/>
        </w:rPr>
        <w:t>соответствие</w:t>
      </w:r>
      <w:r w:rsidRPr="001E6F23">
        <w:rPr>
          <w:rFonts w:ascii="Times New Roman" w:eastAsia="Times New Roman" w:hAnsi="Times New Roman" w:cs="Times New Roman"/>
          <w:spacing w:val="-4"/>
          <w:sz w:val="28"/>
          <w:szCs w:val="28"/>
        </w:rPr>
        <w:t xml:space="preserve"> </w:t>
      </w:r>
      <w:r w:rsidRPr="001E6F23">
        <w:rPr>
          <w:rFonts w:ascii="Times New Roman" w:eastAsia="Times New Roman" w:hAnsi="Times New Roman" w:cs="Times New Roman"/>
          <w:sz w:val="28"/>
          <w:szCs w:val="28"/>
        </w:rPr>
        <w:t>с</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установленными</w:t>
      </w:r>
      <w:r w:rsidRPr="001E6F23">
        <w:rPr>
          <w:rFonts w:ascii="Times New Roman" w:eastAsia="Times New Roman" w:hAnsi="Times New Roman" w:cs="Times New Roman"/>
          <w:spacing w:val="-2"/>
          <w:sz w:val="28"/>
          <w:szCs w:val="28"/>
        </w:rPr>
        <w:t xml:space="preserve"> </w:t>
      </w:r>
      <w:r w:rsidRPr="001E6F23">
        <w:rPr>
          <w:rFonts w:ascii="Times New Roman" w:eastAsia="Times New Roman" w:hAnsi="Times New Roman" w:cs="Times New Roman"/>
          <w:sz w:val="28"/>
          <w:szCs w:val="28"/>
        </w:rPr>
        <w:t>требованиями.</w:t>
      </w:r>
    </w:p>
    <w:p w:rsidR="00F1217F" w:rsidRPr="001E6F23" w:rsidRDefault="00F1217F" w:rsidP="001E6F23">
      <w:pPr>
        <w:widowControl w:val="0"/>
        <w:numPr>
          <w:ilvl w:val="0"/>
          <w:numId w:val="39"/>
        </w:numPr>
        <w:tabs>
          <w:tab w:val="left" w:pos="1418"/>
        </w:tabs>
        <w:autoSpaceDE w:val="0"/>
        <w:autoSpaceDN w:val="0"/>
        <w:spacing w:after="0" w:line="240" w:lineRule="auto"/>
        <w:ind w:left="0" w:right="156" w:firstLine="708"/>
        <w:jc w:val="both"/>
        <w:rPr>
          <w:rFonts w:ascii="Times New Roman" w:eastAsia="Times New Roman" w:hAnsi="Times New Roman" w:cs="Times New Roman"/>
          <w:sz w:val="28"/>
          <w:szCs w:val="28"/>
        </w:rPr>
      </w:pPr>
      <w:r w:rsidRPr="001E6F23">
        <w:rPr>
          <w:rFonts w:ascii="Times New Roman" w:eastAsia="Times New Roman" w:hAnsi="Times New Roman" w:cs="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несет физическое или юридическое лицо, заинтересованное в предоставлении такого разрешения.</w:t>
      </w:r>
    </w:p>
    <w:p w:rsidR="00F1217F" w:rsidRPr="00F1217F" w:rsidRDefault="00F1217F" w:rsidP="001E6F23">
      <w:pPr>
        <w:widowControl w:val="0"/>
        <w:numPr>
          <w:ilvl w:val="0"/>
          <w:numId w:val="39"/>
        </w:numPr>
        <w:tabs>
          <w:tab w:val="left" w:pos="1418"/>
        </w:tabs>
        <w:autoSpaceDE w:val="0"/>
        <w:autoSpaceDN w:val="0"/>
        <w:spacing w:after="0" w:line="240" w:lineRule="auto"/>
        <w:ind w:left="0" w:right="156" w:firstLine="708"/>
        <w:jc w:val="both"/>
        <w:rPr>
          <w:rFonts w:ascii="Times New Roman" w:eastAsia="Times New Roman" w:hAnsi="Times New Roman" w:cs="Times New Roman"/>
          <w:sz w:val="28"/>
        </w:rPr>
      </w:pPr>
      <w:r w:rsidRPr="001E6F23">
        <w:rPr>
          <w:rFonts w:ascii="Times New Roman" w:eastAsia="Times New Roman" w:hAnsi="Times New Roman" w:cs="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w:t>
      </w:r>
      <w:r w:rsidRPr="00F1217F">
        <w:rPr>
          <w:rFonts w:ascii="Times New Roman" w:eastAsia="Times New Roman" w:hAnsi="Times New Roman" w:cs="Times New Roman"/>
          <w:sz w:val="28"/>
        </w:rPr>
        <w:t xml:space="preserve"> 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 отказе в</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предоставлении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на отклонение</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от</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предельных параметров.</w:t>
      </w:r>
    </w:p>
    <w:p w:rsidR="00F1217F" w:rsidRPr="00F1217F" w:rsidRDefault="00F1217F" w:rsidP="001E6F23">
      <w:pPr>
        <w:widowControl w:val="0"/>
        <w:numPr>
          <w:ilvl w:val="1"/>
          <w:numId w:val="39"/>
        </w:numPr>
        <w:autoSpaceDE w:val="0"/>
        <w:autoSpaceDN w:val="0"/>
        <w:spacing w:after="0" w:line="240" w:lineRule="auto"/>
        <w:ind w:left="0" w:right="164"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Предоставление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отклонение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 строительства, реконструкции объектов капитального строительства 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допускается,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отклонение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соответствует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ограничениям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недвижимости,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установленным</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приаэродромной территории.</w:t>
      </w:r>
    </w:p>
    <w:p w:rsidR="00F1217F" w:rsidRPr="00F1217F" w:rsidRDefault="00F1217F" w:rsidP="00F1217F">
      <w:pPr>
        <w:widowControl w:val="0"/>
        <w:autoSpaceDE w:val="0"/>
        <w:autoSpaceDN w:val="0"/>
        <w:spacing w:after="0" w:line="240" w:lineRule="auto"/>
        <w:jc w:val="both"/>
        <w:rPr>
          <w:rFonts w:ascii="Times New Roman" w:eastAsia="Times New Roman" w:hAnsi="Times New Roman" w:cs="Times New Roman"/>
          <w:sz w:val="28"/>
        </w:rPr>
        <w:sectPr w:rsidR="00F1217F" w:rsidRPr="00F1217F" w:rsidSect="006A04E5">
          <w:pgSz w:w="11910" w:h="16840"/>
          <w:pgMar w:top="620" w:right="570" w:bottom="520" w:left="1134" w:header="144" w:footer="326" w:gutter="0"/>
          <w:cols w:space="720"/>
        </w:sectPr>
      </w:pPr>
    </w:p>
    <w:p w:rsidR="00F1217F" w:rsidRPr="00F1217F" w:rsidRDefault="00F1217F" w:rsidP="009B5CC3">
      <w:pPr>
        <w:widowControl w:val="0"/>
        <w:autoSpaceDE w:val="0"/>
        <w:autoSpaceDN w:val="0"/>
        <w:spacing w:after="0" w:line="240" w:lineRule="auto"/>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lastRenderedPageBreak/>
        <w:t>Глава 3. Положение об изменении видов разрешенного использования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земельных</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участков</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и</w:t>
      </w:r>
      <w:r w:rsidRPr="00F1217F">
        <w:rPr>
          <w:rFonts w:ascii="Times New Roman" w:eastAsia="Times New Roman" w:hAnsi="Times New Roman" w:cs="Times New Roman"/>
          <w:b/>
          <w:bCs/>
          <w:spacing w:val="-5"/>
          <w:sz w:val="28"/>
          <w:szCs w:val="28"/>
        </w:rPr>
        <w:t xml:space="preserve"> </w:t>
      </w:r>
      <w:r w:rsidRPr="00F1217F">
        <w:rPr>
          <w:rFonts w:ascii="Times New Roman" w:eastAsia="Times New Roman" w:hAnsi="Times New Roman" w:cs="Times New Roman"/>
          <w:b/>
          <w:bCs/>
          <w:sz w:val="28"/>
          <w:szCs w:val="28"/>
        </w:rPr>
        <w:t>объектов</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капитального</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строительства</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физическими</w:t>
      </w:r>
      <w:r w:rsidRPr="00F1217F">
        <w:rPr>
          <w:rFonts w:ascii="Times New Roman" w:eastAsia="Times New Roman" w:hAnsi="Times New Roman" w:cs="Times New Roman"/>
          <w:b/>
          <w:bCs/>
          <w:spacing w:val="-5"/>
          <w:sz w:val="28"/>
          <w:szCs w:val="28"/>
        </w:rPr>
        <w:t xml:space="preserve"> </w:t>
      </w:r>
      <w:r w:rsidRPr="00F1217F">
        <w:rPr>
          <w:rFonts w:ascii="Times New Roman" w:eastAsia="Times New Roman" w:hAnsi="Times New Roman" w:cs="Times New Roman"/>
          <w:b/>
          <w:bCs/>
          <w:sz w:val="28"/>
          <w:szCs w:val="28"/>
        </w:rPr>
        <w:t>и</w:t>
      </w:r>
    </w:p>
    <w:p w:rsidR="00F1217F" w:rsidRPr="00F1217F" w:rsidRDefault="00F1217F" w:rsidP="0089546D">
      <w:pPr>
        <w:widowControl w:val="0"/>
        <w:autoSpaceDE w:val="0"/>
        <w:autoSpaceDN w:val="0"/>
        <w:spacing w:after="0" w:line="240" w:lineRule="auto"/>
        <w:jc w:val="center"/>
        <w:rPr>
          <w:rFonts w:ascii="Times New Roman" w:eastAsia="Times New Roman" w:hAnsi="Times New Roman" w:cs="Times New Roman"/>
          <w:b/>
          <w:sz w:val="28"/>
        </w:rPr>
      </w:pPr>
      <w:r w:rsidRPr="00F1217F">
        <w:rPr>
          <w:rFonts w:ascii="Times New Roman" w:eastAsia="Times New Roman" w:hAnsi="Times New Roman" w:cs="Times New Roman"/>
          <w:b/>
          <w:sz w:val="28"/>
        </w:rPr>
        <w:t>юридическими</w:t>
      </w:r>
      <w:r w:rsidRPr="00F1217F">
        <w:rPr>
          <w:rFonts w:ascii="Times New Roman" w:eastAsia="Times New Roman" w:hAnsi="Times New Roman" w:cs="Times New Roman"/>
          <w:b/>
          <w:spacing w:val="-6"/>
          <w:sz w:val="28"/>
        </w:rPr>
        <w:t xml:space="preserve"> </w:t>
      </w:r>
      <w:r w:rsidRPr="00F1217F">
        <w:rPr>
          <w:rFonts w:ascii="Times New Roman" w:eastAsia="Times New Roman" w:hAnsi="Times New Roman" w:cs="Times New Roman"/>
          <w:b/>
          <w:sz w:val="28"/>
        </w:rPr>
        <w:t>лицами</w:t>
      </w:r>
    </w:p>
    <w:p w:rsidR="00F1217F" w:rsidRPr="00F1217F" w:rsidRDefault="00F1217F" w:rsidP="009B5CC3">
      <w:pPr>
        <w:widowControl w:val="0"/>
        <w:numPr>
          <w:ilvl w:val="1"/>
          <w:numId w:val="29"/>
        </w:numPr>
        <w:tabs>
          <w:tab w:val="left" w:pos="0"/>
        </w:tabs>
        <w:autoSpaceDE w:val="0"/>
        <w:autoSpaceDN w:val="0"/>
        <w:spacing w:before="197" w:after="0" w:line="240" w:lineRule="auto"/>
        <w:ind w:left="0" w:right="168" w:firstLine="0"/>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Общие</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положения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об</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изменении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видов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разрешенного</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использования</w:t>
      </w:r>
      <w:r w:rsidRPr="00F1217F">
        <w:rPr>
          <w:rFonts w:ascii="Times New Roman" w:eastAsia="Times New Roman" w:hAnsi="Times New Roman" w:cs="Times New Roman"/>
          <w:b/>
          <w:bCs/>
          <w:spacing w:val="-67"/>
          <w:sz w:val="28"/>
          <w:szCs w:val="28"/>
        </w:rPr>
        <w:t xml:space="preserve"> </w:t>
      </w:r>
      <w:r w:rsidRPr="00F1217F">
        <w:rPr>
          <w:rFonts w:ascii="Times New Roman" w:eastAsia="Times New Roman" w:hAnsi="Times New Roman" w:cs="Times New Roman"/>
          <w:b/>
          <w:bCs/>
          <w:sz w:val="28"/>
          <w:szCs w:val="28"/>
        </w:rPr>
        <w:t>земельных</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участков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объектов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капитального</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строительства</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физическими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юридическими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лицами</w:t>
      </w:r>
    </w:p>
    <w:p w:rsidR="00F1217F" w:rsidRPr="00F1217F" w:rsidRDefault="00F1217F" w:rsidP="00F1217F">
      <w:pPr>
        <w:widowControl w:val="0"/>
        <w:autoSpaceDE w:val="0"/>
        <w:autoSpaceDN w:val="0"/>
        <w:spacing w:before="3" w:after="0" w:line="240" w:lineRule="auto"/>
        <w:rPr>
          <w:rFonts w:ascii="Times New Roman" w:eastAsia="Times New Roman" w:hAnsi="Times New Roman" w:cs="Times New Roman"/>
          <w:b/>
          <w:sz w:val="24"/>
          <w:szCs w:val="28"/>
        </w:rPr>
      </w:pPr>
    </w:p>
    <w:p w:rsidR="00F1217F" w:rsidRPr="00F1217F" w:rsidRDefault="00F1217F" w:rsidP="001E6F23">
      <w:pPr>
        <w:widowControl w:val="0"/>
        <w:numPr>
          <w:ilvl w:val="0"/>
          <w:numId w:val="39"/>
        </w:numPr>
        <w:tabs>
          <w:tab w:val="left" w:pos="993"/>
        </w:tabs>
        <w:autoSpaceDE w:val="0"/>
        <w:autoSpaceDN w:val="0"/>
        <w:spacing w:after="0" w:line="240" w:lineRule="auto"/>
        <w:ind w:left="0" w:right="162"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Изменение одного вида разрешенного использования земельных участков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другой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соблюдения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требований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технических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нормативов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проектирования и иных обязательных требований, установленных в соответствии 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Федерации.</w:t>
      </w:r>
    </w:p>
    <w:p w:rsidR="00F1217F" w:rsidRPr="00F1217F" w:rsidRDefault="00F1217F" w:rsidP="001E6F23">
      <w:pPr>
        <w:widowControl w:val="0"/>
        <w:numPr>
          <w:ilvl w:val="0"/>
          <w:numId w:val="39"/>
        </w:numPr>
        <w:tabs>
          <w:tab w:val="left" w:pos="993"/>
        </w:tabs>
        <w:autoSpaceDE w:val="0"/>
        <w:autoSpaceDN w:val="0"/>
        <w:spacing w:before="1" w:after="0" w:line="240" w:lineRule="auto"/>
        <w:ind w:left="0" w:right="16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Основные и вспомогательные виды разрешенного использования земельных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правообладателями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муниципальных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учреждений,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муниципальных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унитарных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предприятий,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выбираются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самостоятельно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без</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дополнительных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согласования.</w:t>
      </w:r>
    </w:p>
    <w:p w:rsidR="00F1217F" w:rsidRPr="00F1217F" w:rsidRDefault="00F1217F" w:rsidP="001E6F23">
      <w:pPr>
        <w:widowControl w:val="0"/>
        <w:numPr>
          <w:ilvl w:val="1"/>
          <w:numId w:val="39"/>
        </w:numPr>
        <w:tabs>
          <w:tab w:val="left" w:pos="993"/>
        </w:tabs>
        <w:autoSpaceDE w:val="0"/>
        <w:autoSpaceDN w:val="0"/>
        <w:spacing w:after="0" w:line="240" w:lineRule="auto"/>
        <w:ind w:left="0" w:right="158"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Со дня принятия решения о комплексном развитии территории и до дня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утверждения документации по планировке территории, в отношении которой принято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решение о ее комплексном развитии, изменение вида разрешенного 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 участков и (или) объектов капитального строительства, расположенных 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такой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допускается.</w:t>
      </w:r>
    </w:p>
    <w:p w:rsidR="00F1217F" w:rsidRPr="00F1217F" w:rsidRDefault="00F1217F" w:rsidP="001E6F23">
      <w:pPr>
        <w:widowControl w:val="0"/>
        <w:numPr>
          <w:ilvl w:val="0"/>
          <w:numId w:val="39"/>
        </w:numPr>
        <w:tabs>
          <w:tab w:val="left" w:pos="993"/>
        </w:tabs>
        <w:autoSpaceDE w:val="0"/>
        <w:autoSpaceDN w:val="0"/>
        <w:spacing w:after="0" w:line="240" w:lineRule="auto"/>
        <w:ind w:left="0" w:right="155"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Предоставление разрешения на условно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 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уполномоченным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порядке,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статьей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3.2.</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главы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3 раздела</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I</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настоящих</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правил.</w:t>
      </w:r>
    </w:p>
    <w:p w:rsidR="00F1217F" w:rsidRPr="00F1217F" w:rsidRDefault="00F1217F" w:rsidP="001E6F23">
      <w:pPr>
        <w:widowControl w:val="0"/>
        <w:numPr>
          <w:ilvl w:val="0"/>
          <w:numId w:val="39"/>
        </w:numPr>
        <w:tabs>
          <w:tab w:val="left" w:pos="993"/>
        </w:tabs>
        <w:autoSpaceDE w:val="0"/>
        <w:autoSpaceDN w:val="0"/>
        <w:spacing w:before="1" w:after="0" w:line="240" w:lineRule="auto"/>
        <w:ind w:left="0" w:right="157"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Решения об изменении одного вида разрешенного использования земельных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pacing w:val="-1"/>
          <w:sz w:val="28"/>
        </w:rPr>
        <w:t>участков</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pacing w:val="-1"/>
          <w:sz w:val="28"/>
        </w:rPr>
        <w:t>и</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pacing w:val="-1"/>
          <w:sz w:val="28"/>
        </w:rPr>
        <w:t>объектов</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расположенных</w:t>
      </w:r>
      <w:r w:rsidRPr="00F1217F">
        <w:rPr>
          <w:rFonts w:ascii="Times New Roman" w:eastAsia="Times New Roman" w:hAnsi="Times New Roman" w:cs="Times New Roman"/>
          <w:spacing w:val="-23"/>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землях,</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действие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распространяется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устанавливаются,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другой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принимаются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 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 федеральными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законами.</w:t>
      </w:r>
    </w:p>
    <w:p w:rsidR="00F1217F" w:rsidRPr="00F1217F" w:rsidRDefault="00F1217F" w:rsidP="001E6F23">
      <w:pPr>
        <w:widowControl w:val="0"/>
        <w:numPr>
          <w:ilvl w:val="0"/>
          <w:numId w:val="39"/>
        </w:numPr>
        <w:tabs>
          <w:tab w:val="left" w:pos="993"/>
        </w:tabs>
        <w:autoSpaceDE w:val="0"/>
        <w:autoSpaceDN w:val="0"/>
        <w:spacing w:after="0" w:line="240" w:lineRule="auto"/>
        <w:ind w:left="0" w:right="154"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Изменение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строительства, связанное с переводом жилых помещений в них из жилых помещений 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нежилые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помещения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нежилых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помещений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жилые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помещения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осуществляются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уполномоченным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учетом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требований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градостроительной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деятельности,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жилищного</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законодательства.</w:t>
      </w:r>
    </w:p>
    <w:p w:rsidR="00F1217F" w:rsidRPr="00F1217F" w:rsidRDefault="00F1217F" w:rsidP="00F1217F">
      <w:pPr>
        <w:widowControl w:val="0"/>
        <w:autoSpaceDE w:val="0"/>
        <w:autoSpaceDN w:val="0"/>
        <w:spacing w:after="0" w:line="240" w:lineRule="auto"/>
        <w:rPr>
          <w:rFonts w:ascii="Times New Roman" w:eastAsia="Times New Roman" w:hAnsi="Times New Roman" w:cs="Times New Roman"/>
          <w:sz w:val="30"/>
          <w:szCs w:val="28"/>
        </w:rPr>
      </w:pPr>
    </w:p>
    <w:p w:rsidR="00F1217F" w:rsidRPr="00F1217F" w:rsidRDefault="00F1217F" w:rsidP="009B5CC3">
      <w:pPr>
        <w:widowControl w:val="0"/>
        <w:numPr>
          <w:ilvl w:val="1"/>
          <w:numId w:val="29"/>
        </w:numPr>
        <w:tabs>
          <w:tab w:val="left" w:pos="0"/>
        </w:tabs>
        <w:autoSpaceDE w:val="0"/>
        <w:autoSpaceDN w:val="0"/>
        <w:spacing w:before="176" w:after="0" w:line="242" w:lineRule="auto"/>
        <w:ind w:left="0" w:right="167" w:firstLine="0"/>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Предоставление</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разрешения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на</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условно</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разрешенный</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вид</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использования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земельного</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участка</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или</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объекта</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капитального</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строительства</w:t>
      </w:r>
    </w:p>
    <w:p w:rsidR="00F1217F" w:rsidRPr="00F1217F" w:rsidRDefault="00F1217F" w:rsidP="00F1217F">
      <w:pPr>
        <w:widowControl w:val="0"/>
        <w:autoSpaceDE w:val="0"/>
        <w:autoSpaceDN w:val="0"/>
        <w:spacing w:before="5" w:after="0" w:line="240" w:lineRule="auto"/>
        <w:rPr>
          <w:rFonts w:ascii="Times New Roman" w:eastAsia="Times New Roman" w:hAnsi="Times New Roman" w:cs="Times New Roman"/>
          <w:b/>
          <w:sz w:val="23"/>
          <w:szCs w:val="28"/>
        </w:rPr>
      </w:pPr>
    </w:p>
    <w:p w:rsidR="00F1217F" w:rsidRPr="009B5CC3" w:rsidRDefault="00F1217F" w:rsidP="009B5CC3">
      <w:pPr>
        <w:widowControl w:val="0"/>
        <w:numPr>
          <w:ilvl w:val="0"/>
          <w:numId w:val="39"/>
        </w:numPr>
        <w:tabs>
          <w:tab w:val="left" w:pos="993"/>
        </w:tabs>
        <w:autoSpaceDE w:val="0"/>
        <w:autoSpaceDN w:val="0"/>
        <w:spacing w:after="0" w:line="240" w:lineRule="auto"/>
        <w:ind w:left="0" w:right="163"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Физическое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юридическое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лицо,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заинтересованное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предоставлении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lastRenderedPageBreak/>
        <w:t>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 капитального строительства (далее – разрешение на условно разрешенный вид</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47"/>
          <w:sz w:val="28"/>
        </w:rPr>
        <w:t xml:space="preserve"> </w:t>
      </w:r>
      <w:r w:rsidRPr="00F1217F">
        <w:rPr>
          <w:rFonts w:ascii="Times New Roman" w:eastAsia="Times New Roman" w:hAnsi="Times New Roman" w:cs="Times New Roman"/>
          <w:sz w:val="28"/>
        </w:rPr>
        <w:t>направляет</w:t>
      </w:r>
      <w:r w:rsidRPr="00F1217F">
        <w:rPr>
          <w:rFonts w:ascii="Times New Roman" w:eastAsia="Times New Roman" w:hAnsi="Times New Roman" w:cs="Times New Roman"/>
          <w:spacing w:val="50"/>
          <w:sz w:val="28"/>
        </w:rPr>
        <w:t xml:space="preserve"> </w:t>
      </w:r>
      <w:r w:rsidRPr="00F1217F">
        <w:rPr>
          <w:rFonts w:ascii="Times New Roman" w:eastAsia="Times New Roman" w:hAnsi="Times New Roman" w:cs="Times New Roman"/>
          <w:sz w:val="28"/>
        </w:rPr>
        <w:t>заявление</w:t>
      </w:r>
      <w:r w:rsidRPr="00F1217F">
        <w:rPr>
          <w:rFonts w:ascii="Times New Roman" w:eastAsia="Times New Roman" w:hAnsi="Times New Roman" w:cs="Times New Roman"/>
          <w:spacing w:val="49"/>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45"/>
          <w:sz w:val="28"/>
        </w:rPr>
        <w:t xml:space="preserve"> </w:t>
      </w:r>
      <w:r w:rsidRPr="00F1217F">
        <w:rPr>
          <w:rFonts w:ascii="Times New Roman" w:eastAsia="Times New Roman" w:hAnsi="Times New Roman" w:cs="Times New Roman"/>
          <w:sz w:val="28"/>
        </w:rPr>
        <w:t>предоставлении</w:t>
      </w:r>
      <w:r w:rsidRPr="00F1217F">
        <w:rPr>
          <w:rFonts w:ascii="Times New Roman" w:eastAsia="Times New Roman" w:hAnsi="Times New Roman" w:cs="Times New Roman"/>
          <w:spacing w:val="51"/>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45"/>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49"/>
          <w:sz w:val="28"/>
        </w:rPr>
        <w:t xml:space="preserve"> </w:t>
      </w:r>
      <w:r w:rsidRPr="00F1217F">
        <w:rPr>
          <w:rFonts w:ascii="Times New Roman" w:eastAsia="Times New Roman" w:hAnsi="Times New Roman" w:cs="Times New Roman"/>
          <w:sz w:val="28"/>
        </w:rPr>
        <w:t>условно</w:t>
      </w:r>
      <w:r w:rsidR="009B5CC3">
        <w:rPr>
          <w:rFonts w:ascii="Times New Roman" w:eastAsia="Times New Roman" w:hAnsi="Times New Roman" w:cs="Times New Roman"/>
          <w:sz w:val="28"/>
        </w:rPr>
        <w:t xml:space="preserve"> </w:t>
      </w:r>
      <w:r w:rsidRPr="009B5CC3">
        <w:rPr>
          <w:rFonts w:ascii="Times New Roman" w:eastAsia="Times New Roman" w:hAnsi="Times New Roman" w:cs="Times New Roman"/>
          <w:sz w:val="28"/>
          <w:szCs w:val="28"/>
        </w:rPr>
        <w:t>разрешенный вид использования в комиссию. Заявление о предоставлении разрешения</w:t>
      </w:r>
      <w:r w:rsidRPr="009B5CC3">
        <w:rPr>
          <w:rFonts w:ascii="Times New Roman" w:eastAsia="Times New Roman" w:hAnsi="Times New Roman" w:cs="Times New Roman"/>
          <w:spacing w:val="-67"/>
          <w:sz w:val="28"/>
          <w:szCs w:val="28"/>
        </w:rPr>
        <w:t xml:space="preserve"> </w:t>
      </w:r>
      <w:r w:rsidRPr="009B5CC3">
        <w:rPr>
          <w:rFonts w:ascii="Times New Roman" w:eastAsia="Times New Roman" w:hAnsi="Times New Roman" w:cs="Times New Roman"/>
          <w:sz w:val="28"/>
          <w:szCs w:val="28"/>
        </w:rPr>
        <w:t>на</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условно</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разрешенный</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вид</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использования</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может</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быть</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направлено</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в</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форме</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электронного</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документа,</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подписанного</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электронной</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подписью</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в</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соответствии</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с</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 xml:space="preserve">требованиями Федерального </w:t>
      </w:r>
      <w:hyperlink r:id="rId22">
        <w:r w:rsidRPr="009B5CC3">
          <w:rPr>
            <w:rFonts w:ascii="Times New Roman" w:eastAsia="Times New Roman" w:hAnsi="Times New Roman" w:cs="Times New Roman"/>
            <w:sz w:val="28"/>
            <w:szCs w:val="28"/>
          </w:rPr>
          <w:t xml:space="preserve">закона </w:t>
        </w:r>
      </w:hyperlink>
      <w:r w:rsidRPr="009B5CC3">
        <w:rPr>
          <w:rFonts w:ascii="Times New Roman" w:eastAsia="Times New Roman" w:hAnsi="Times New Roman" w:cs="Times New Roman"/>
          <w:sz w:val="28"/>
          <w:szCs w:val="28"/>
        </w:rPr>
        <w:t>от 6 апреля 2011 года N 63-ФЗ "Об электронной</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подписи".</w:t>
      </w:r>
    </w:p>
    <w:p w:rsidR="00F1217F" w:rsidRPr="00F1217F" w:rsidRDefault="00F1217F" w:rsidP="001E6F2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Разрешение на условно разрешенный вид использования земельного участка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предоставляется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7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земельному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расположенному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распространяется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действие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 регламента.</w:t>
      </w:r>
    </w:p>
    <w:p w:rsidR="00F1217F" w:rsidRPr="00F1217F" w:rsidRDefault="00F1217F" w:rsidP="001E6F23">
      <w:pPr>
        <w:widowControl w:val="0"/>
        <w:numPr>
          <w:ilvl w:val="0"/>
          <w:numId w:val="39"/>
        </w:numPr>
        <w:tabs>
          <w:tab w:val="left" w:pos="993"/>
        </w:tabs>
        <w:autoSpaceDE w:val="0"/>
        <w:autoSpaceDN w:val="0"/>
        <w:spacing w:after="0" w:line="240" w:lineRule="auto"/>
        <w:ind w:left="0" w:right="163"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Порядок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предоставления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устанавливается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статьей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39</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кодекса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p>
    <w:p w:rsidR="00F1217F" w:rsidRPr="00F1217F" w:rsidRDefault="00F1217F" w:rsidP="001E6F23">
      <w:pPr>
        <w:widowControl w:val="0"/>
        <w:numPr>
          <w:ilvl w:val="0"/>
          <w:numId w:val="39"/>
        </w:numPr>
        <w:tabs>
          <w:tab w:val="left" w:pos="993"/>
        </w:tabs>
        <w:autoSpaceDE w:val="0"/>
        <w:autoSpaceDN w:val="0"/>
        <w:spacing w:after="0" w:line="240" w:lineRule="auto"/>
        <w:ind w:left="0" w:right="157"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Проект решения о предоставлении разрешения на условно разрешенный вид</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использования подлежит обсуждению на общественных обсуждениях или 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слушаниях, проводимых в порядке, установленном статьей 5.1 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кодекса Российской Федерации, с учетом положений статьи 39 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кодекса Российской Федерации, в соответствии с порядком организации и проведения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представительным органом местного самоуправления муниципального района «</w:t>
      </w:r>
      <w:r w:rsidR="00B37105">
        <w:rPr>
          <w:rFonts w:ascii="Times New Roman" w:eastAsia="Times New Roman" w:hAnsi="Times New Roman" w:cs="Times New Roman"/>
          <w:sz w:val="28"/>
        </w:rPr>
        <w:t>Пий-Хемский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кожуун».</w:t>
      </w:r>
    </w:p>
    <w:p w:rsidR="00F1217F" w:rsidRPr="00F1217F" w:rsidRDefault="00F1217F" w:rsidP="001E6F23">
      <w:pPr>
        <w:widowControl w:val="0"/>
        <w:numPr>
          <w:ilvl w:val="1"/>
          <w:numId w:val="39"/>
        </w:numPr>
        <w:tabs>
          <w:tab w:val="left" w:pos="993"/>
        </w:tabs>
        <w:autoSpaceDE w:val="0"/>
        <w:autoSpaceDN w:val="0"/>
        <w:spacing w:after="0" w:line="240" w:lineRule="auto"/>
        <w:ind w:left="0" w:right="161" w:firstLine="708"/>
        <w:jc w:val="both"/>
        <w:rPr>
          <w:rFonts w:ascii="Times New Roman" w:eastAsia="Times New Roman" w:hAnsi="Times New Roman" w:cs="Times New Roman"/>
          <w:sz w:val="28"/>
        </w:rPr>
      </w:pPr>
      <w:r w:rsidRPr="00F1217F">
        <w:rPr>
          <w:rFonts w:ascii="Times New Roman" w:eastAsia="Times New Roman" w:hAnsi="Times New Roman" w:cs="Times New Roman"/>
          <w:spacing w:val="-1"/>
          <w:sz w:val="28"/>
        </w:rPr>
        <w:t>В</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pacing w:val="-1"/>
          <w:sz w:val="28"/>
        </w:rPr>
        <w:t>случае,</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pacing w:val="-1"/>
          <w:sz w:val="28"/>
        </w:rPr>
        <w:t>если</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pacing w:val="-1"/>
          <w:sz w:val="28"/>
        </w:rPr>
        <w:t>условно</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разрешенный</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вид</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или объекта 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может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оказать негативное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воздействие 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окружающую</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среду,</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общественные</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обсуждения</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публичные</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слушания</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проводятся</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участием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правообладателей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подверженных риску такого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негативного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воздействия.</w:t>
      </w:r>
    </w:p>
    <w:p w:rsidR="00F1217F" w:rsidRPr="00F1217F" w:rsidRDefault="00F1217F" w:rsidP="001E6F23">
      <w:pPr>
        <w:widowControl w:val="0"/>
        <w:numPr>
          <w:ilvl w:val="1"/>
          <w:numId w:val="39"/>
        </w:numPr>
        <w:tabs>
          <w:tab w:val="left" w:pos="993"/>
        </w:tabs>
        <w:autoSpaceDE w:val="0"/>
        <w:autoSpaceDN w:val="0"/>
        <w:spacing w:before="1" w:after="0" w:line="240" w:lineRule="auto"/>
        <w:ind w:left="0" w:right="163"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Срок проведения общественных обсуждений или публичных слушаний со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дня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оповещения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жителей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муниципального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образования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проведении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дня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опубликования заключения о результатах общественных обсуждений или 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 определяется уставом муниципального образования и (или) нормативным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правовым актом представительного органа муниципального образования и не может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быть</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более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одного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месяца.</w:t>
      </w:r>
    </w:p>
    <w:p w:rsidR="00F1217F" w:rsidRPr="00F1217F" w:rsidRDefault="00F1217F" w:rsidP="001E6F23">
      <w:pPr>
        <w:widowControl w:val="0"/>
        <w:numPr>
          <w:ilvl w:val="0"/>
          <w:numId w:val="39"/>
        </w:numPr>
        <w:tabs>
          <w:tab w:val="left" w:pos="993"/>
        </w:tabs>
        <w:autoSpaceDE w:val="0"/>
        <w:autoSpaceDN w:val="0"/>
        <w:spacing w:before="1" w:after="0" w:line="240" w:lineRule="auto"/>
        <w:ind w:left="0" w:right="160"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Организатор</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направляет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сообщения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проведении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 по проекту решения о предоставлении разрешения на условно разрешенный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 использования правообладателям земельных участков, имеющих общие границы с</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земельным участком, применительно к которому запрашивается данное разрешение,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правообладателям</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расположенных</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участках, имеющих общие границы с земельным участком, применительно к которому</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запрашивается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данное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правообладателям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помещений,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являющихся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частью</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которому</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запрашивается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данное разрешение. Указанные сообщения направляются не позднее чем через семь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рабочих дней со дня поступления заявления заинтересованного лица о предоставлении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условно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разрешенный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p>
    <w:p w:rsidR="00F1217F" w:rsidRPr="001E6F23" w:rsidRDefault="00F1217F" w:rsidP="001E6F23">
      <w:pPr>
        <w:widowControl w:val="0"/>
        <w:numPr>
          <w:ilvl w:val="0"/>
          <w:numId w:val="39"/>
        </w:numPr>
        <w:tabs>
          <w:tab w:val="left" w:pos="993"/>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основании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заключения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результатах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lastRenderedPageBreak/>
        <w:t>или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публичных слушаний по проекту решения о предоставлении разрешения на условно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разрешенный вид использования комиссия осуществляет подготовку рекомендаций 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предоставлении</w:t>
      </w:r>
      <w:r w:rsidRPr="00F1217F">
        <w:rPr>
          <w:rFonts w:ascii="Times New Roman" w:eastAsia="Times New Roman" w:hAnsi="Times New Roman" w:cs="Times New Roman"/>
          <w:spacing w:val="64"/>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61"/>
          <w:sz w:val="28"/>
        </w:rPr>
        <w:t xml:space="preserve"> </w:t>
      </w:r>
      <w:r w:rsidRPr="00F1217F">
        <w:rPr>
          <w:rFonts w:ascii="Times New Roman" w:eastAsia="Times New Roman" w:hAnsi="Times New Roman" w:cs="Times New Roman"/>
          <w:sz w:val="28"/>
        </w:rPr>
        <w:t>либо</w:t>
      </w:r>
      <w:r w:rsidRPr="00F1217F">
        <w:rPr>
          <w:rFonts w:ascii="Times New Roman" w:eastAsia="Times New Roman" w:hAnsi="Times New Roman" w:cs="Times New Roman"/>
          <w:spacing w:val="63"/>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60"/>
          <w:sz w:val="28"/>
        </w:rPr>
        <w:t xml:space="preserve"> </w:t>
      </w:r>
      <w:r w:rsidRPr="00F1217F">
        <w:rPr>
          <w:rFonts w:ascii="Times New Roman" w:eastAsia="Times New Roman" w:hAnsi="Times New Roman" w:cs="Times New Roman"/>
          <w:sz w:val="28"/>
        </w:rPr>
        <w:t>отказе</w:t>
      </w:r>
      <w:r w:rsidRPr="00F1217F">
        <w:rPr>
          <w:rFonts w:ascii="Times New Roman" w:eastAsia="Times New Roman" w:hAnsi="Times New Roman" w:cs="Times New Roman"/>
          <w:spacing w:val="59"/>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58"/>
          <w:sz w:val="28"/>
        </w:rPr>
        <w:t xml:space="preserve"> </w:t>
      </w:r>
      <w:r w:rsidRPr="00F1217F">
        <w:rPr>
          <w:rFonts w:ascii="Times New Roman" w:eastAsia="Times New Roman" w:hAnsi="Times New Roman" w:cs="Times New Roman"/>
          <w:sz w:val="28"/>
        </w:rPr>
        <w:t>предоставлении</w:t>
      </w:r>
      <w:r w:rsidRPr="00F1217F">
        <w:rPr>
          <w:rFonts w:ascii="Times New Roman" w:eastAsia="Times New Roman" w:hAnsi="Times New Roman" w:cs="Times New Roman"/>
          <w:spacing w:val="61"/>
          <w:sz w:val="28"/>
        </w:rPr>
        <w:t xml:space="preserve"> </w:t>
      </w:r>
      <w:r w:rsidRPr="00F1217F">
        <w:rPr>
          <w:rFonts w:ascii="Times New Roman" w:eastAsia="Times New Roman" w:hAnsi="Times New Roman" w:cs="Times New Roman"/>
          <w:sz w:val="28"/>
        </w:rPr>
        <w:t>такого</w:t>
      </w:r>
      <w:r w:rsidRPr="00F1217F">
        <w:rPr>
          <w:rFonts w:ascii="Times New Roman" w:eastAsia="Times New Roman" w:hAnsi="Times New Roman" w:cs="Times New Roman"/>
          <w:spacing w:val="64"/>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58"/>
          <w:sz w:val="28"/>
        </w:rPr>
        <w:t xml:space="preserve"> </w:t>
      </w:r>
      <w:r w:rsidRPr="00F1217F">
        <w:rPr>
          <w:rFonts w:ascii="Times New Roman" w:eastAsia="Times New Roman" w:hAnsi="Times New Roman" w:cs="Times New Roman"/>
          <w:sz w:val="28"/>
        </w:rPr>
        <w:t>с</w:t>
      </w:r>
      <w:r w:rsidR="001E6F23">
        <w:rPr>
          <w:rFonts w:ascii="Times New Roman" w:eastAsia="Times New Roman" w:hAnsi="Times New Roman" w:cs="Times New Roman"/>
          <w:sz w:val="28"/>
        </w:rPr>
        <w:t xml:space="preserve"> </w:t>
      </w:r>
      <w:r w:rsidRPr="001E6F23">
        <w:rPr>
          <w:rFonts w:ascii="Times New Roman" w:eastAsia="Times New Roman" w:hAnsi="Times New Roman" w:cs="Times New Roman"/>
          <w:sz w:val="28"/>
          <w:szCs w:val="28"/>
        </w:rPr>
        <w:t>указанием причин принятого решения и направляет в уполномоченный орган местного</w:t>
      </w:r>
      <w:r w:rsidRPr="001E6F23">
        <w:rPr>
          <w:rFonts w:ascii="Times New Roman" w:eastAsia="Times New Roman" w:hAnsi="Times New Roman" w:cs="Times New Roman"/>
          <w:spacing w:val="-67"/>
          <w:sz w:val="28"/>
          <w:szCs w:val="28"/>
        </w:rPr>
        <w:t xml:space="preserve"> </w:t>
      </w:r>
      <w:r w:rsidRPr="001E6F23">
        <w:rPr>
          <w:rFonts w:ascii="Times New Roman" w:eastAsia="Times New Roman" w:hAnsi="Times New Roman" w:cs="Times New Roman"/>
          <w:sz w:val="28"/>
          <w:szCs w:val="28"/>
        </w:rPr>
        <w:t>самоуправления</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для</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принятия</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решения</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о</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предоставлении</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разрешения</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на</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условно</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разрешенный вид использования либо об отказе в предоставлении такого разрешения с</w:t>
      </w:r>
      <w:r w:rsidRPr="001E6F23">
        <w:rPr>
          <w:rFonts w:ascii="Times New Roman" w:eastAsia="Times New Roman" w:hAnsi="Times New Roman" w:cs="Times New Roman"/>
          <w:spacing w:val="-67"/>
          <w:sz w:val="28"/>
          <w:szCs w:val="28"/>
        </w:rPr>
        <w:t xml:space="preserve"> </w:t>
      </w:r>
      <w:r w:rsidRPr="001E6F23">
        <w:rPr>
          <w:rFonts w:ascii="Times New Roman" w:eastAsia="Times New Roman" w:hAnsi="Times New Roman" w:cs="Times New Roman"/>
          <w:sz w:val="28"/>
          <w:szCs w:val="28"/>
        </w:rPr>
        <w:t>указанием</w:t>
      </w:r>
      <w:r w:rsidRPr="001E6F23">
        <w:rPr>
          <w:rFonts w:ascii="Times New Roman" w:eastAsia="Times New Roman" w:hAnsi="Times New Roman" w:cs="Times New Roman"/>
          <w:spacing w:val="-5"/>
          <w:sz w:val="28"/>
          <w:szCs w:val="28"/>
        </w:rPr>
        <w:t xml:space="preserve"> </w:t>
      </w:r>
      <w:r w:rsidRPr="001E6F23">
        <w:rPr>
          <w:rFonts w:ascii="Times New Roman" w:eastAsia="Times New Roman" w:hAnsi="Times New Roman" w:cs="Times New Roman"/>
          <w:sz w:val="28"/>
          <w:szCs w:val="28"/>
        </w:rPr>
        <w:t>причин</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принятого</w:t>
      </w:r>
      <w:r w:rsidRPr="001E6F23">
        <w:rPr>
          <w:rFonts w:ascii="Times New Roman" w:eastAsia="Times New Roman" w:hAnsi="Times New Roman" w:cs="Times New Roman"/>
          <w:spacing w:val="1"/>
          <w:sz w:val="28"/>
          <w:szCs w:val="28"/>
        </w:rPr>
        <w:t xml:space="preserve"> </w:t>
      </w:r>
      <w:r w:rsidRPr="001E6F23">
        <w:rPr>
          <w:rFonts w:ascii="Times New Roman" w:eastAsia="Times New Roman" w:hAnsi="Times New Roman" w:cs="Times New Roman"/>
          <w:sz w:val="28"/>
          <w:szCs w:val="28"/>
        </w:rPr>
        <w:t>решения.</w:t>
      </w:r>
    </w:p>
    <w:p w:rsidR="00F1217F" w:rsidRPr="00F1217F" w:rsidRDefault="00F1217F" w:rsidP="001E6F23">
      <w:pPr>
        <w:widowControl w:val="0"/>
        <w:numPr>
          <w:ilvl w:val="0"/>
          <w:numId w:val="39"/>
        </w:numPr>
        <w:tabs>
          <w:tab w:val="left" w:pos="993"/>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На основании указанных рекомендаций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уполномоченный орган местного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самоуправления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течение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трех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дней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дня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поступления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таких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рекомендаций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принимает</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решение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предоставлении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условно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разрешенный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вид</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использования или об отказе в предоставлении такого разрешения. Указанное решение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подлежит опубликованию в порядке, установленном для официального опубликования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муниципальных правовых актов, иной официальной информации, и размещается на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официальном сайте муниципального образования (при наличии официального сайта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муниципального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образования)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сети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«Интернет».</w:t>
      </w:r>
    </w:p>
    <w:p w:rsidR="00F1217F" w:rsidRPr="00F1217F" w:rsidRDefault="00F1217F" w:rsidP="001E6F23">
      <w:pPr>
        <w:widowControl w:val="0"/>
        <w:numPr>
          <w:ilvl w:val="0"/>
          <w:numId w:val="39"/>
        </w:numPr>
        <w:tabs>
          <w:tab w:val="left" w:pos="993"/>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 случае, если условно разрешенный вид использования земельного участка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 объекта капитального строительства включен в градостроительный регламент в</w:t>
      </w:r>
      <w:r w:rsidRPr="001E6F23">
        <w:rPr>
          <w:rFonts w:ascii="Times New Roman" w:eastAsia="Times New Roman" w:hAnsi="Times New Roman" w:cs="Times New Roman"/>
          <w:sz w:val="28"/>
        </w:rPr>
        <w:t xml:space="preserve"> установленном </w:t>
      </w:r>
      <w:r w:rsidRPr="00F1217F">
        <w:rPr>
          <w:rFonts w:ascii="Times New Roman" w:eastAsia="Times New Roman" w:hAnsi="Times New Roman" w:cs="Times New Roman"/>
          <w:sz w:val="28"/>
        </w:rPr>
        <w:t>для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внесения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изменений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настоящие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порядке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после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проведения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общественных обсуждений или публичных слушаний по инициативе физического или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юридического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лица,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заинтересованного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предоставлении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условно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разрешенный вид использования, решение о предоставлении разрешения на условно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разрешенный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вид</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использования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такому</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лицу</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принимается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без</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проведения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общественных обсуждений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публичных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слушаний.</w:t>
      </w:r>
    </w:p>
    <w:p w:rsidR="00F1217F" w:rsidRPr="00F1217F" w:rsidRDefault="00F1217F" w:rsidP="001E6F23">
      <w:pPr>
        <w:widowControl w:val="0"/>
        <w:numPr>
          <w:ilvl w:val="0"/>
          <w:numId w:val="39"/>
        </w:numPr>
        <w:tabs>
          <w:tab w:val="left" w:pos="993"/>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Со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дня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поступления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местного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самоуправления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уведомления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w:t>
      </w:r>
      <w:r w:rsidRPr="001E6F23">
        <w:rPr>
          <w:rFonts w:ascii="Times New Roman" w:eastAsia="Times New Roman" w:hAnsi="Times New Roman" w:cs="Times New Roman"/>
          <w:sz w:val="28"/>
        </w:rPr>
        <w:t xml:space="preserve"> выявлении самовольной </w:t>
      </w:r>
      <w:r w:rsidRPr="00F1217F">
        <w:rPr>
          <w:rFonts w:ascii="Times New Roman" w:eastAsia="Times New Roman" w:hAnsi="Times New Roman" w:cs="Times New Roman"/>
          <w:sz w:val="28"/>
        </w:rPr>
        <w:t>постройки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исполнительного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государственной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власти,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должностного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лица,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государственного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учреждения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местного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самоуправления,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указанных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hyperlink r:id="rId23">
        <w:r w:rsidRPr="00F1217F">
          <w:rPr>
            <w:rFonts w:ascii="Times New Roman" w:eastAsia="Times New Roman" w:hAnsi="Times New Roman" w:cs="Times New Roman"/>
            <w:sz w:val="28"/>
          </w:rPr>
          <w:t>части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2</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статьи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55.32</w:t>
        </w:r>
      </w:hyperlink>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кодекса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Российской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допускается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предоставление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условно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разрешенный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вид</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использования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отношении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котором</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расположена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такая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постройка,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отношении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такой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постройки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ее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сноса или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приведения в соответствие с установленными требованиями, за исключением случаев,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если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результатам</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рассмотрения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данного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уведомления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органом</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местного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самоуправления в исполнительный орган государственной власти Республики Тыва,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должностному</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лицу,</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государственное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учреждение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местного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 xml:space="preserve">самоуправления, которые указаны в </w:t>
      </w:r>
      <w:hyperlink r:id="rId24">
        <w:r w:rsidRPr="00F1217F">
          <w:rPr>
            <w:rFonts w:ascii="Times New Roman" w:eastAsia="Times New Roman" w:hAnsi="Times New Roman" w:cs="Times New Roman"/>
            <w:sz w:val="28"/>
          </w:rPr>
          <w:t xml:space="preserve">части 2 статьи 55.32 </w:t>
        </w:r>
      </w:hyperlink>
      <w:r w:rsidRPr="00F1217F">
        <w:rPr>
          <w:rFonts w:ascii="Times New Roman" w:eastAsia="Times New Roman" w:hAnsi="Times New Roman" w:cs="Times New Roman"/>
          <w:sz w:val="28"/>
        </w:rPr>
        <w:t>Градостроительного кодекса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Российской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которых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поступило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данное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уведомление,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направлено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уведомление о том, что наличие признаков самовольной постройки не усматривается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либо вступило в законную силу решение суда об отказе в удовлетворении исковых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требований о сносе самовольной постройки или о ее приведении в соответствие с</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установленными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требованиями.</w:t>
      </w:r>
    </w:p>
    <w:p w:rsidR="00F1217F" w:rsidRPr="00F1217F" w:rsidRDefault="00F1217F" w:rsidP="001E6F23">
      <w:pPr>
        <w:widowControl w:val="0"/>
        <w:numPr>
          <w:ilvl w:val="0"/>
          <w:numId w:val="39"/>
        </w:numPr>
        <w:tabs>
          <w:tab w:val="left" w:pos="993"/>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Расходы,</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связанные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организацией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проведением</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общественных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обсуждений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публичных</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слушаний</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вопросу</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предоставления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разрешения</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условно разрешенный вид использования, несет физическое или юридическое лицо,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заинтересованное 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предоставлении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такого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разрешения.</w:t>
      </w:r>
    </w:p>
    <w:p w:rsidR="00F1217F" w:rsidRPr="00F1217F" w:rsidRDefault="00F1217F" w:rsidP="001E6F23">
      <w:pPr>
        <w:widowControl w:val="0"/>
        <w:numPr>
          <w:ilvl w:val="0"/>
          <w:numId w:val="39"/>
        </w:numPr>
        <w:tabs>
          <w:tab w:val="left" w:pos="993"/>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Физическое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юридическое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лицо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вправе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оспорить</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суде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решение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lastRenderedPageBreak/>
        <w:t>предоставлении разрешения на условно разрешенный вид использования земельного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 объекта капитального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строительства</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либо об отказе</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 предоставлении</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такого</w:t>
      </w:r>
      <w:r w:rsidRPr="001E6F2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разрешения.</w:t>
      </w:r>
    </w:p>
    <w:p w:rsidR="00F1217F" w:rsidRPr="00F1217F" w:rsidRDefault="00F1217F" w:rsidP="00F1217F">
      <w:pPr>
        <w:widowControl w:val="0"/>
        <w:autoSpaceDE w:val="0"/>
        <w:autoSpaceDN w:val="0"/>
        <w:spacing w:after="0" w:line="240" w:lineRule="auto"/>
        <w:jc w:val="both"/>
        <w:rPr>
          <w:rFonts w:ascii="Times New Roman" w:eastAsia="Times New Roman" w:hAnsi="Times New Roman" w:cs="Times New Roman"/>
          <w:sz w:val="28"/>
        </w:rPr>
        <w:sectPr w:rsidR="00F1217F" w:rsidRPr="00F1217F" w:rsidSect="006A04E5">
          <w:pgSz w:w="11910" w:h="16840"/>
          <w:pgMar w:top="620" w:right="570" w:bottom="520" w:left="1134" w:header="144" w:footer="326" w:gutter="0"/>
          <w:cols w:space="720"/>
        </w:sectPr>
      </w:pPr>
    </w:p>
    <w:p w:rsidR="00F1217F" w:rsidRPr="00F1217F" w:rsidRDefault="00F1217F" w:rsidP="0089546D">
      <w:pPr>
        <w:widowControl w:val="0"/>
        <w:autoSpaceDE w:val="0"/>
        <w:autoSpaceDN w:val="0"/>
        <w:spacing w:after="0" w:line="240" w:lineRule="auto"/>
        <w:jc w:val="center"/>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lastRenderedPageBreak/>
        <w:t>Глава</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4.</w:t>
      </w:r>
      <w:r w:rsidRPr="00F1217F">
        <w:rPr>
          <w:rFonts w:ascii="Times New Roman" w:eastAsia="Times New Roman" w:hAnsi="Times New Roman" w:cs="Times New Roman"/>
          <w:b/>
          <w:bCs/>
          <w:spacing w:val="-5"/>
          <w:sz w:val="28"/>
          <w:szCs w:val="28"/>
        </w:rPr>
        <w:t xml:space="preserve"> </w:t>
      </w:r>
      <w:r w:rsidRPr="00F1217F">
        <w:rPr>
          <w:rFonts w:ascii="Times New Roman" w:eastAsia="Times New Roman" w:hAnsi="Times New Roman" w:cs="Times New Roman"/>
          <w:b/>
          <w:bCs/>
          <w:sz w:val="28"/>
          <w:szCs w:val="28"/>
        </w:rPr>
        <w:t>Положение</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о</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подготовке документации</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по</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планировке</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территории</w:t>
      </w:r>
      <w:r w:rsidRPr="00F1217F">
        <w:rPr>
          <w:rFonts w:ascii="Times New Roman" w:eastAsia="Times New Roman" w:hAnsi="Times New Roman" w:cs="Times New Roman"/>
          <w:b/>
          <w:bCs/>
          <w:spacing w:val="-67"/>
          <w:sz w:val="28"/>
          <w:szCs w:val="28"/>
        </w:rPr>
        <w:t xml:space="preserve"> </w:t>
      </w:r>
      <w:r w:rsidRPr="00F1217F">
        <w:rPr>
          <w:rFonts w:ascii="Times New Roman" w:eastAsia="Times New Roman" w:hAnsi="Times New Roman" w:cs="Times New Roman"/>
          <w:b/>
          <w:bCs/>
          <w:sz w:val="28"/>
          <w:szCs w:val="28"/>
        </w:rPr>
        <w:t>уполномоченным</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органом</w:t>
      </w:r>
      <w:r w:rsidRPr="00F1217F">
        <w:rPr>
          <w:rFonts w:ascii="Times New Roman" w:eastAsia="Times New Roman" w:hAnsi="Times New Roman" w:cs="Times New Roman"/>
          <w:b/>
          <w:bCs/>
          <w:spacing w:val="5"/>
          <w:sz w:val="28"/>
          <w:szCs w:val="28"/>
        </w:rPr>
        <w:t xml:space="preserve"> </w:t>
      </w:r>
      <w:r w:rsidRPr="00F1217F">
        <w:rPr>
          <w:rFonts w:ascii="Times New Roman" w:eastAsia="Times New Roman" w:hAnsi="Times New Roman" w:cs="Times New Roman"/>
          <w:b/>
          <w:bCs/>
          <w:sz w:val="28"/>
          <w:szCs w:val="28"/>
        </w:rPr>
        <w:t>местного самоуправления</w:t>
      </w:r>
    </w:p>
    <w:p w:rsidR="00F1217F" w:rsidRPr="00F1217F" w:rsidRDefault="00F1217F" w:rsidP="009B5CC3">
      <w:pPr>
        <w:widowControl w:val="0"/>
        <w:numPr>
          <w:ilvl w:val="1"/>
          <w:numId w:val="28"/>
        </w:numPr>
        <w:tabs>
          <w:tab w:val="left" w:pos="0"/>
        </w:tabs>
        <w:autoSpaceDE w:val="0"/>
        <w:autoSpaceDN w:val="0"/>
        <w:spacing w:before="199" w:after="0" w:line="240" w:lineRule="auto"/>
        <w:ind w:left="0" w:right="170" w:firstLine="0"/>
        <w:jc w:val="both"/>
        <w:rPr>
          <w:rFonts w:ascii="Times New Roman" w:eastAsia="Times New Roman" w:hAnsi="Times New Roman" w:cs="Times New Roman"/>
          <w:b/>
          <w:sz w:val="28"/>
        </w:rPr>
      </w:pPr>
      <w:r w:rsidRPr="00F1217F">
        <w:rPr>
          <w:rFonts w:ascii="Times New Roman" w:eastAsia="Times New Roman" w:hAnsi="Times New Roman" w:cs="Times New Roman"/>
          <w:b/>
          <w:sz w:val="28"/>
        </w:rPr>
        <w:t>Общие</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положения</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о</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подготовке</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документации</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по</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планировке</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территории,</w:t>
      </w:r>
      <w:r w:rsidRPr="00F1217F">
        <w:rPr>
          <w:rFonts w:ascii="Times New Roman" w:eastAsia="Times New Roman" w:hAnsi="Times New Roman" w:cs="Times New Roman"/>
          <w:b/>
          <w:spacing w:val="2"/>
          <w:sz w:val="28"/>
        </w:rPr>
        <w:t xml:space="preserve"> </w:t>
      </w:r>
      <w:r w:rsidRPr="00F1217F">
        <w:rPr>
          <w:rFonts w:ascii="Times New Roman" w:eastAsia="Times New Roman" w:hAnsi="Times New Roman" w:cs="Times New Roman"/>
          <w:b/>
          <w:sz w:val="28"/>
        </w:rPr>
        <w:t>порядок</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внесения</w:t>
      </w:r>
      <w:r w:rsidRPr="00F1217F">
        <w:rPr>
          <w:rFonts w:ascii="Times New Roman" w:eastAsia="Times New Roman" w:hAnsi="Times New Roman" w:cs="Times New Roman"/>
          <w:b/>
          <w:spacing w:val="2"/>
          <w:sz w:val="28"/>
        </w:rPr>
        <w:t xml:space="preserve"> </w:t>
      </w:r>
      <w:r w:rsidRPr="00F1217F">
        <w:rPr>
          <w:rFonts w:ascii="Times New Roman" w:eastAsia="Times New Roman" w:hAnsi="Times New Roman" w:cs="Times New Roman"/>
          <w:b/>
          <w:sz w:val="28"/>
        </w:rPr>
        <w:t>в</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нее изменений и</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ее</w:t>
      </w:r>
      <w:r w:rsidRPr="00F1217F">
        <w:rPr>
          <w:rFonts w:ascii="Times New Roman" w:eastAsia="Times New Roman" w:hAnsi="Times New Roman" w:cs="Times New Roman"/>
          <w:b/>
          <w:spacing w:val="1"/>
          <w:sz w:val="28"/>
        </w:rPr>
        <w:t xml:space="preserve"> </w:t>
      </w:r>
      <w:r w:rsidRPr="00F1217F">
        <w:rPr>
          <w:rFonts w:ascii="Times New Roman" w:eastAsia="Times New Roman" w:hAnsi="Times New Roman" w:cs="Times New Roman"/>
          <w:b/>
          <w:sz w:val="28"/>
        </w:rPr>
        <w:t>отмены</w:t>
      </w:r>
    </w:p>
    <w:p w:rsidR="00F1217F" w:rsidRPr="00F1217F" w:rsidRDefault="00F1217F" w:rsidP="00F1217F">
      <w:pPr>
        <w:widowControl w:val="0"/>
        <w:autoSpaceDE w:val="0"/>
        <w:autoSpaceDN w:val="0"/>
        <w:spacing w:after="0" w:line="240" w:lineRule="auto"/>
        <w:rPr>
          <w:rFonts w:ascii="Times New Roman" w:eastAsia="Times New Roman" w:hAnsi="Times New Roman" w:cs="Times New Roman"/>
          <w:b/>
          <w:sz w:val="24"/>
          <w:szCs w:val="28"/>
        </w:rPr>
      </w:pPr>
    </w:p>
    <w:p w:rsidR="00F1217F" w:rsidRPr="00F1217F" w:rsidRDefault="00F1217F" w:rsidP="009B5CC3">
      <w:pPr>
        <w:widowControl w:val="0"/>
        <w:numPr>
          <w:ilvl w:val="0"/>
          <w:numId w:val="39"/>
        </w:numPr>
        <w:tabs>
          <w:tab w:val="left" w:pos="993"/>
        </w:tabs>
        <w:autoSpaceDE w:val="0"/>
        <w:autoSpaceDN w:val="0"/>
        <w:spacing w:after="0" w:line="240" w:lineRule="auto"/>
        <w:ind w:left="0" w:right="159"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Подготовка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документации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целях</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обеспечения</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устойчивого</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развития</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том</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числе</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выделения</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элементов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планировочной структуры, установления границ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 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планируемого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размещения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 капитального строительства.</w:t>
      </w:r>
    </w:p>
    <w:p w:rsidR="00F1217F" w:rsidRPr="00F1217F" w:rsidRDefault="00F1217F" w:rsidP="009B5CC3">
      <w:pPr>
        <w:widowControl w:val="0"/>
        <w:numPr>
          <w:ilvl w:val="0"/>
          <w:numId w:val="39"/>
        </w:numPr>
        <w:tabs>
          <w:tab w:val="left" w:pos="993"/>
        </w:tabs>
        <w:autoSpaceDE w:val="0"/>
        <w:autoSpaceDN w:val="0"/>
        <w:spacing w:before="1" w:after="0" w:line="240" w:lineRule="auto"/>
        <w:ind w:left="0" w:right="158"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Подготовка документации по планировке территории в целях размещения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объектов</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которой</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не предусматривается осуществление деятельности по комплексному и устойчивому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развитию территории, не требуется, за исключением случаев, указанных в части 64</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правил.</w:t>
      </w:r>
    </w:p>
    <w:p w:rsidR="00F1217F" w:rsidRPr="00F1217F" w:rsidRDefault="00F1217F" w:rsidP="009B5CC3">
      <w:pPr>
        <w:widowControl w:val="0"/>
        <w:numPr>
          <w:ilvl w:val="0"/>
          <w:numId w:val="39"/>
        </w:numPr>
        <w:tabs>
          <w:tab w:val="left" w:pos="993"/>
        </w:tabs>
        <w:autoSpaceDE w:val="0"/>
        <w:autoSpaceDN w:val="0"/>
        <w:spacing w:after="0" w:line="240" w:lineRule="auto"/>
        <w:ind w:left="0" w:right="162"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Подготовка документации по планировке территории в целях размещения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обязательной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следующих случаях:</w:t>
      </w:r>
    </w:p>
    <w:p w:rsidR="00F1217F" w:rsidRPr="00F1217F" w:rsidRDefault="00F1217F" w:rsidP="009B5CC3">
      <w:pPr>
        <w:widowControl w:val="0"/>
        <w:numPr>
          <w:ilvl w:val="0"/>
          <w:numId w:val="27"/>
        </w:numPr>
        <w:tabs>
          <w:tab w:val="left" w:pos="993"/>
          <w:tab w:val="left" w:pos="1885"/>
        </w:tabs>
        <w:autoSpaceDE w:val="0"/>
        <w:autoSpaceDN w:val="0"/>
        <w:spacing w:after="0" w:line="240" w:lineRule="auto"/>
        <w:ind w:left="0" w:right="162"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необходимо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изъятие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муниципальных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нужд</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связи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значения;</w:t>
      </w:r>
    </w:p>
    <w:p w:rsidR="00F1217F" w:rsidRPr="00F1217F" w:rsidRDefault="00F1217F" w:rsidP="009B5CC3">
      <w:pPr>
        <w:widowControl w:val="0"/>
        <w:numPr>
          <w:ilvl w:val="0"/>
          <w:numId w:val="27"/>
        </w:numPr>
        <w:tabs>
          <w:tab w:val="left" w:pos="993"/>
          <w:tab w:val="left" w:pos="1885"/>
        </w:tabs>
        <w:autoSpaceDE w:val="0"/>
        <w:autoSpaceDN w:val="0"/>
        <w:spacing w:before="1" w:after="0" w:line="321" w:lineRule="exact"/>
        <w:ind w:left="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необходимы</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установление,</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изменение</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или отмена</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красных</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линий;</w:t>
      </w:r>
    </w:p>
    <w:p w:rsidR="00F1217F" w:rsidRPr="00F1217F" w:rsidRDefault="00F1217F" w:rsidP="009B5CC3">
      <w:pPr>
        <w:widowControl w:val="0"/>
        <w:numPr>
          <w:ilvl w:val="0"/>
          <w:numId w:val="27"/>
        </w:numPr>
        <w:tabs>
          <w:tab w:val="left" w:pos="993"/>
          <w:tab w:val="left" w:pos="1885"/>
        </w:tabs>
        <w:autoSpaceDE w:val="0"/>
        <w:autoSpaceDN w:val="0"/>
        <w:spacing w:after="0" w:line="240" w:lineRule="auto"/>
        <w:ind w:left="0" w:right="16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необходимо образование земельных участков в случае, если в соответствии 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земельным</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образование</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осуществляется</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только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в 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проектом межевания</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территории;</w:t>
      </w:r>
    </w:p>
    <w:p w:rsidR="00F1217F" w:rsidRPr="00F1217F" w:rsidRDefault="00F1217F" w:rsidP="009B5CC3">
      <w:pPr>
        <w:widowControl w:val="0"/>
        <w:numPr>
          <w:ilvl w:val="0"/>
          <w:numId w:val="27"/>
        </w:numPr>
        <w:tabs>
          <w:tab w:val="left" w:pos="993"/>
          <w:tab w:val="left" w:pos="1885"/>
        </w:tabs>
        <w:autoSpaceDE w:val="0"/>
        <w:autoSpaceDN w:val="0"/>
        <w:spacing w:before="1" w:after="0" w:line="240" w:lineRule="auto"/>
        <w:ind w:left="0" w:right="156"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размещение</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планируется</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территориях</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двух и более муниципальных образований, имеющих общую границу (за исключением</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случая,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планируется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осуществлять на землях или земельных участках, находящихся в государственной 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муниципальной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собственности,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требуется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предоставление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находящихся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муниципальной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собственности,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сервитутов);</w:t>
      </w:r>
    </w:p>
    <w:p w:rsidR="00F1217F" w:rsidRPr="00F1217F" w:rsidRDefault="00F1217F" w:rsidP="009B5CC3">
      <w:pPr>
        <w:widowControl w:val="0"/>
        <w:numPr>
          <w:ilvl w:val="0"/>
          <w:numId w:val="27"/>
        </w:numPr>
        <w:tabs>
          <w:tab w:val="left" w:pos="993"/>
          <w:tab w:val="left" w:pos="1885"/>
        </w:tabs>
        <w:autoSpaceDE w:val="0"/>
        <w:autoSpaceDN w:val="0"/>
        <w:spacing w:after="0" w:line="240" w:lineRule="auto"/>
        <w:ind w:left="0" w:right="154"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планируются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исключением случая, если размещение линейного объекта планируется осуществлять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на</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pacing w:val="-1"/>
          <w:sz w:val="28"/>
        </w:rPr>
        <w:t>землях</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pacing w:val="-1"/>
          <w:sz w:val="28"/>
        </w:rPr>
        <w:t>или</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pacing w:val="-1"/>
          <w:sz w:val="28"/>
        </w:rPr>
        <w:t>земельных</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участках,</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находящихся</w:t>
      </w:r>
      <w:r w:rsidRPr="00F1217F">
        <w:rPr>
          <w:rFonts w:ascii="Times New Roman" w:eastAsia="Times New Roman" w:hAnsi="Times New Roman" w:cs="Times New Roman"/>
          <w:spacing w:val="-20"/>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муниципальной</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собственности,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требуются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предоставление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находящихся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муниципальной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собственности,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сервитутов).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Постановлением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Правительства Российской Федерации от 07 марта 2017 года № 269 «Об утверждении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перечня случаев, при которых для строительства, реконструкции линейного объекта не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требуется подготовка документации по планировке территории» установлены иные</w:t>
      </w:r>
      <w:r w:rsidRPr="00F1217F">
        <w:rPr>
          <w:rFonts w:ascii="Times New Roman" w:eastAsia="Times New Roman" w:hAnsi="Times New Roman" w:cs="Times New Roman"/>
          <w:spacing w:val="1"/>
          <w:sz w:val="28"/>
        </w:rPr>
        <w:t xml:space="preserve"> </w:t>
      </w:r>
      <w:hyperlink r:id="rId25">
        <w:r w:rsidRPr="00F1217F">
          <w:rPr>
            <w:rFonts w:ascii="Times New Roman" w:eastAsia="Times New Roman" w:hAnsi="Times New Roman" w:cs="Times New Roman"/>
            <w:sz w:val="28"/>
          </w:rPr>
          <w:t>случаи</w:t>
        </w:r>
      </w:hyperlink>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требуется</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подготовка документации</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планировке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территории;</w:t>
      </w:r>
    </w:p>
    <w:p w:rsidR="00F1217F" w:rsidRPr="00F1217F" w:rsidRDefault="00F1217F" w:rsidP="009B5CC3">
      <w:pPr>
        <w:widowControl w:val="0"/>
        <w:numPr>
          <w:ilvl w:val="0"/>
          <w:numId w:val="27"/>
        </w:numPr>
        <w:tabs>
          <w:tab w:val="left" w:pos="993"/>
          <w:tab w:val="left" w:pos="1885"/>
        </w:tabs>
        <w:autoSpaceDE w:val="0"/>
        <w:autoSpaceDN w:val="0"/>
        <w:spacing w:before="2" w:after="0" w:line="240" w:lineRule="auto"/>
        <w:ind w:left="0" w:right="163"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планируется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являющегося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линейным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необходимых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функционирования</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особо</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lastRenderedPageBreak/>
        <w:t>охраняемой</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природной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земель</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лесного фонда.</w:t>
      </w:r>
    </w:p>
    <w:p w:rsidR="00F1217F" w:rsidRPr="009B5CC3" w:rsidRDefault="00F1217F" w:rsidP="009B5CC3">
      <w:pPr>
        <w:widowControl w:val="0"/>
        <w:numPr>
          <w:ilvl w:val="0"/>
          <w:numId w:val="39"/>
        </w:numPr>
        <w:tabs>
          <w:tab w:val="left" w:pos="993"/>
        </w:tabs>
        <w:autoSpaceDE w:val="0"/>
        <w:autoSpaceDN w:val="0"/>
        <w:spacing w:after="0" w:line="242" w:lineRule="auto"/>
        <w:ind w:left="0" w:right="162"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 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 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 предусматривается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осуществление</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деятельности</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комплексному</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устойчивому</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развитию</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а</w:t>
      </w:r>
      <w:r w:rsidR="009B5CC3">
        <w:rPr>
          <w:rFonts w:ascii="Times New Roman" w:eastAsia="Times New Roman" w:hAnsi="Times New Roman" w:cs="Times New Roman"/>
          <w:sz w:val="28"/>
        </w:rPr>
        <w:t xml:space="preserve"> </w:t>
      </w:r>
      <w:r w:rsidRPr="009B5CC3">
        <w:rPr>
          <w:rFonts w:ascii="Times New Roman" w:eastAsia="Times New Roman" w:hAnsi="Times New Roman" w:cs="Times New Roman"/>
          <w:sz w:val="28"/>
          <w:szCs w:val="28"/>
        </w:rPr>
        <w:t>также</w:t>
      </w:r>
      <w:r w:rsidRPr="009B5CC3">
        <w:rPr>
          <w:rFonts w:ascii="Times New Roman" w:eastAsia="Times New Roman" w:hAnsi="Times New Roman" w:cs="Times New Roman"/>
          <w:spacing w:val="-11"/>
          <w:sz w:val="28"/>
          <w:szCs w:val="28"/>
        </w:rPr>
        <w:t xml:space="preserve"> </w:t>
      </w:r>
      <w:r w:rsidRPr="009B5CC3">
        <w:rPr>
          <w:rFonts w:ascii="Times New Roman" w:eastAsia="Times New Roman" w:hAnsi="Times New Roman" w:cs="Times New Roman"/>
          <w:sz w:val="28"/>
          <w:szCs w:val="28"/>
        </w:rPr>
        <w:t>не</w:t>
      </w:r>
      <w:r w:rsidRPr="009B5CC3">
        <w:rPr>
          <w:rFonts w:ascii="Times New Roman" w:eastAsia="Times New Roman" w:hAnsi="Times New Roman" w:cs="Times New Roman"/>
          <w:spacing w:val="-9"/>
          <w:sz w:val="28"/>
          <w:szCs w:val="28"/>
        </w:rPr>
        <w:t xml:space="preserve"> </w:t>
      </w:r>
      <w:r w:rsidRPr="009B5CC3">
        <w:rPr>
          <w:rFonts w:ascii="Times New Roman" w:eastAsia="Times New Roman" w:hAnsi="Times New Roman" w:cs="Times New Roman"/>
          <w:sz w:val="28"/>
          <w:szCs w:val="28"/>
        </w:rPr>
        <w:t>планируется</w:t>
      </w:r>
      <w:r w:rsidRPr="009B5CC3">
        <w:rPr>
          <w:rFonts w:ascii="Times New Roman" w:eastAsia="Times New Roman" w:hAnsi="Times New Roman" w:cs="Times New Roman"/>
          <w:spacing w:val="-10"/>
          <w:sz w:val="28"/>
          <w:szCs w:val="28"/>
        </w:rPr>
        <w:t xml:space="preserve"> </w:t>
      </w:r>
      <w:r w:rsidRPr="009B5CC3">
        <w:rPr>
          <w:rFonts w:ascii="Times New Roman" w:eastAsia="Times New Roman" w:hAnsi="Times New Roman" w:cs="Times New Roman"/>
          <w:sz w:val="28"/>
          <w:szCs w:val="28"/>
        </w:rPr>
        <w:t>размещение</w:t>
      </w:r>
      <w:r w:rsidRPr="009B5CC3">
        <w:rPr>
          <w:rFonts w:ascii="Times New Roman" w:eastAsia="Times New Roman" w:hAnsi="Times New Roman" w:cs="Times New Roman"/>
          <w:spacing w:val="-10"/>
          <w:sz w:val="28"/>
          <w:szCs w:val="28"/>
        </w:rPr>
        <w:t xml:space="preserve"> </w:t>
      </w:r>
      <w:r w:rsidRPr="009B5CC3">
        <w:rPr>
          <w:rFonts w:ascii="Times New Roman" w:eastAsia="Times New Roman" w:hAnsi="Times New Roman" w:cs="Times New Roman"/>
          <w:sz w:val="28"/>
          <w:szCs w:val="28"/>
        </w:rPr>
        <w:t>линейных</w:t>
      </w:r>
      <w:r w:rsidRPr="009B5CC3">
        <w:rPr>
          <w:rFonts w:ascii="Times New Roman" w:eastAsia="Times New Roman" w:hAnsi="Times New Roman" w:cs="Times New Roman"/>
          <w:spacing w:val="-14"/>
          <w:sz w:val="28"/>
          <w:szCs w:val="28"/>
        </w:rPr>
        <w:t xml:space="preserve"> </w:t>
      </w:r>
      <w:r w:rsidRPr="009B5CC3">
        <w:rPr>
          <w:rFonts w:ascii="Times New Roman" w:eastAsia="Times New Roman" w:hAnsi="Times New Roman" w:cs="Times New Roman"/>
          <w:sz w:val="28"/>
          <w:szCs w:val="28"/>
        </w:rPr>
        <w:t>объектов,</w:t>
      </w:r>
      <w:r w:rsidRPr="009B5CC3">
        <w:rPr>
          <w:rFonts w:ascii="Times New Roman" w:eastAsia="Times New Roman" w:hAnsi="Times New Roman" w:cs="Times New Roman"/>
          <w:spacing w:val="-8"/>
          <w:sz w:val="28"/>
          <w:szCs w:val="28"/>
        </w:rPr>
        <w:t xml:space="preserve"> </w:t>
      </w:r>
      <w:r w:rsidRPr="009B5CC3">
        <w:rPr>
          <w:rFonts w:ascii="Times New Roman" w:eastAsia="Times New Roman" w:hAnsi="Times New Roman" w:cs="Times New Roman"/>
          <w:sz w:val="28"/>
          <w:szCs w:val="28"/>
        </w:rPr>
        <w:t>допускается</w:t>
      </w:r>
      <w:r w:rsidRPr="009B5CC3">
        <w:rPr>
          <w:rFonts w:ascii="Times New Roman" w:eastAsia="Times New Roman" w:hAnsi="Times New Roman" w:cs="Times New Roman"/>
          <w:spacing w:val="-10"/>
          <w:sz w:val="28"/>
          <w:szCs w:val="28"/>
        </w:rPr>
        <w:t xml:space="preserve"> </w:t>
      </w:r>
      <w:r w:rsidRPr="009B5CC3">
        <w:rPr>
          <w:rFonts w:ascii="Times New Roman" w:eastAsia="Times New Roman" w:hAnsi="Times New Roman" w:cs="Times New Roman"/>
          <w:sz w:val="28"/>
          <w:szCs w:val="28"/>
        </w:rPr>
        <w:t>подготовка</w:t>
      </w:r>
      <w:r w:rsidRPr="009B5CC3">
        <w:rPr>
          <w:rFonts w:ascii="Times New Roman" w:eastAsia="Times New Roman" w:hAnsi="Times New Roman" w:cs="Times New Roman"/>
          <w:spacing w:val="-10"/>
          <w:sz w:val="28"/>
          <w:szCs w:val="28"/>
        </w:rPr>
        <w:t xml:space="preserve"> </w:t>
      </w:r>
      <w:r w:rsidRPr="009B5CC3">
        <w:rPr>
          <w:rFonts w:ascii="Times New Roman" w:eastAsia="Times New Roman" w:hAnsi="Times New Roman" w:cs="Times New Roman"/>
          <w:sz w:val="28"/>
          <w:szCs w:val="28"/>
        </w:rPr>
        <w:t>проекта</w:t>
      </w:r>
      <w:r w:rsidRPr="009B5CC3">
        <w:rPr>
          <w:rFonts w:ascii="Times New Roman" w:eastAsia="Times New Roman" w:hAnsi="Times New Roman" w:cs="Times New Roman"/>
          <w:spacing w:val="-68"/>
          <w:sz w:val="28"/>
          <w:szCs w:val="28"/>
        </w:rPr>
        <w:t xml:space="preserve"> </w:t>
      </w:r>
      <w:r w:rsidRPr="009B5CC3">
        <w:rPr>
          <w:rFonts w:ascii="Times New Roman" w:eastAsia="Times New Roman" w:hAnsi="Times New Roman" w:cs="Times New Roman"/>
          <w:sz w:val="28"/>
          <w:szCs w:val="28"/>
        </w:rPr>
        <w:t>межевания</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территории</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без</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подготовки</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проекта</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планировки</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территории</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в</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целях,</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предусмотренных</w:t>
      </w:r>
      <w:r w:rsidRPr="009B5CC3">
        <w:rPr>
          <w:rFonts w:ascii="Times New Roman" w:eastAsia="Times New Roman" w:hAnsi="Times New Roman" w:cs="Times New Roman"/>
          <w:spacing w:val="1"/>
          <w:sz w:val="28"/>
          <w:szCs w:val="28"/>
        </w:rPr>
        <w:t xml:space="preserve"> </w:t>
      </w:r>
      <w:hyperlink r:id="rId26">
        <w:r w:rsidRPr="009B5CC3">
          <w:rPr>
            <w:rFonts w:ascii="Times New Roman" w:eastAsia="Times New Roman" w:hAnsi="Times New Roman" w:cs="Times New Roman"/>
            <w:sz w:val="28"/>
            <w:szCs w:val="28"/>
          </w:rPr>
          <w:t>частью</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2</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статьи</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43</w:t>
        </w:r>
      </w:hyperlink>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Градостроительного</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кодекса</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Российской</w:t>
      </w:r>
      <w:r w:rsidRPr="009B5CC3">
        <w:rPr>
          <w:rFonts w:ascii="Times New Roman" w:eastAsia="Times New Roman" w:hAnsi="Times New Roman" w:cs="Times New Roman"/>
          <w:spacing w:val="-67"/>
          <w:sz w:val="28"/>
          <w:szCs w:val="28"/>
        </w:rPr>
        <w:t xml:space="preserve"> </w:t>
      </w:r>
      <w:r w:rsidRPr="009B5CC3">
        <w:rPr>
          <w:rFonts w:ascii="Times New Roman" w:eastAsia="Times New Roman" w:hAnsi="Times New Roman" w:cs="Times New Roman"/>
          <w:sz w:val="28"/>
          <w:szCs w:val="28"/>
        </w:rPr>
        <w:t>Федерации.</w:t>
      </w:r>
    </w:p>
    <w:p w:rsidR="00F1217F" w:rsidRPr="00F1217F" w:rsidRDefault="00F1217F" w:rsidP="009B5CC3">
      <w:pPr>
        <w:widowControl w:val="0"/>
        <w:numPr>
          <w:ilvl w:val="0"/>
          <w:numId w:val="39"/>
        </w:numPr>
        <w:tabs>
          <w:tab w:val="left" w:pos="993"/>
        </w:tabs>
        <w:autoSpaceDE w:val="0"/>
        <w:autoSpaceDN w:val="0"/>
        <w:spacing w:after="0" w:line="242" w:lineRule="auto"/>
        <w:ind w:left="0" w:right="162"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Подготовка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документации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планировке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осуществляется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отношении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выделяемых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проектом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планировки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одного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нескольких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смежных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элементов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планировочной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структуры,</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определенных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правилами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землепользования и застройки территориальных зон и (или) установленных схемой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 xml:space="preserve">территориального планирования </w:t>
      </w:r>
      <w:r w:rsidR="00B37105">
        <w:rPr>
          <w:rFonts w:ascii="Times New Roman" w:eastAsia="Times New Roman" w:hAnsi="Times New Roman" w:cs="Times New Roman"/>
          <w:sz w:val="28"/>
        </w:rPr>
        <w:t>Пий-Хемского</w:t>
      </w:r>
      <w:r w:rsidRPr="00F1217F">
        <w:rPr>
          <w:rFonts w:ascii="Times New Roman" w:eastAsia="Times New Roman" w:hAnsi="Times New Roman" w:cs="Times New Roman"/>
          <w:sz w:val="28"/>
        </w:rPr>
        <w:t xml:space="preserve"> кожууна, генеральным планом </w:t>
      </w:r>
      <w:r w:rsidR="00C36BDF">
        <w:rPr>
          <w:rFonts w:ascii="Times New Roman" w:eastAsia="Times New Roman" w:hAnsi="Times New Roman" w:cs="Times New Roman"/>
          <w:sz w:val="28"/>
        </w:rPr>
        <w:t>городского поселения Туран</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функциональных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зон,</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отношении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которой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предусматривается осуществление деятельности по ее комплексному и устойчивому</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развитию.</w:t>
      </w:r>
    </w:p>
    <w:p w:rsidR="00F1217F" w:rsidRPr="00F1217F" w:rsidRDefault="00F1217F" w:rsidP="009B5CC3">
      <w:pPr>
        <w:widowControl w:val="0"/>
        <w:numPr>
          <w:ilvl w:val="0"/>
          <w:numId w:val="39"/>
        </w:numPr>
        <w:tabs>
          <w:tab w:val="left" w:pos="993"/>
        </w:tabs>
        <w:autoSpaceDE w:val="0"/>
        <w:autoSpaceDN w:val="0"/>
        <w:spacing w:after="0" w:line="242" w:lineRule="auto"/>
        <w:ind w:left="0" w:right="162"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 подготовке документации по планировке территории до установления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границ</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зон</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особыми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условиями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использования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учитываются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размеры</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этих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зон</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ограничения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использованию</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границах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таких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зон,</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которые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устанавливаются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 соответствии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 законодательством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Российской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p>
    <w:p w:rsidR="00F1217F" w:rsidRPr="00F1217F" w:rsidRDefault="00F1217F" w:rsidP="009B5CC3">
      <w:pPr>
        <w:widowControl w:val="0"/>
        <w:numPr>
          <w:ilvl w:val="0"/>
          <w:numId w:val="39"/>
        </w:numPr>
        <w:tabs>
          <w:tab w:val="left" w:pos="993"/>
        </w:tabs>
        <w:autoSpaceDE w:val="0"/>
        <w:autoSpaceDN w:val="0"/>
        <w:spacing w:after="0" w:line="242" w:lineRule="auto"/>
        <w:ind w:left="0" w:right="162" w:firstLine="709"/>
        <w:jc w:val="both"/>
        <w:rPr>
          <w:rFonts w:ascii="Times New Roman" w:eastAsia="Times New Roman" w:hAnsi="Times New Roman" w:cs="Times New Roman"/>
          <w:sz w:val="28"/>
        </w:rPr>
      </w:pPr>
      <w:r w:rsidRPr="009B5CC3">
        <w:rPr>
          <w:rFonts w:ascii="Times New Roman" w:eastAsia="Times New Roman" w:hAnsi="Times New Roman" w:cs="Times New Roman"/>
          <w:sz w:val="28"/>
        </w:rPr>
        <w:t xml:space="preserve">Внесение изменений </w:t>
      </w:r>
      <w:r w:rsidRPr="00F1217F">
        <w:rPr>
          <w:rFonts w:ascii="Times New Roman" w:eastAsia="Times New Roman" w:hAnsi="Times New Roman" w:cs="Times New Roman"/>
          <w:sz w:val="28"/>
        </w:rPr>
        <w:t>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документацию</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планировке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допускается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путем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утверждения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ее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отдельных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частей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соответствии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Градостроительным</w:t>
      </w:r>
      <w:r w:rsidRPr="009B5CC3">
        <w:rPr>
          <w:rFonts w:ascii="Times New Roman" w:eastAsia="Times New Roman" w:hAnsi="Times New Roman" w:cs="Times New Roman"/>
          <w:sz w:val="28"/>
        </w:rPr>
        <w:t xml:space="preserve"> </w:t>
      </w:r>
      <w:hyperlink r:id="rId27">
        <w:r w:rsidRPr="00F1217F">
          <w:rPr>
            <w:rFonts w:ascii="Times New Roman" w:eastAsia="Times New Roman" w:hAnsi="Times New Roman" w:cs="Times New Roman"/>
            <w:sz w:val="28"/>
          </w:rPr>
          <w:t>кодексом</w:t>
        </w:r>
      </w:hyperlink>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Российской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настоящими правилами.</w:t>
      </w:r>
    </w:p>
    <w:p w:rsidR="00F1217F" w:rsidRPr="00F1217F" w:rsidRDefault="00F1217F" w:rsidP="009B5CC3">
      <w:pPr>
        <w:widowControl w:val="0"/>
        <w:numPr>
          <w:ilvl w:val="0"/>
          <w:numId w:val="39"/>
        </w:numPr>
        <w:tabs>
          <w:tab w:val="left" w:pos="993"/>
        </w:tabs>
        <w:autoSpaceDE w:val="0"/>
        <w:autoSpaceDN w:val="0"/>
        <w:spacing w:after="0" w:line="242" w:lineRule="auto"/>
        <w:ind w:left="0" w:right="162"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Решение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подготовке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документации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планировке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применительно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исключением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случаев,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указанных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частях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2-4.2</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5.2</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статьи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45</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Градостроительного кодекса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Российской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принимается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уполномоченным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органом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местного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самоуправления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9B5CC3">
        <w:rPr>
          <w:rFonts w:ascii="Times New Roman" w:eastAsia="Times New Roman" w:hAnsi="Times New Roman" w:cs="Times New Roman"/>
          <w:sz w:val="28"/>
        </w:rPr>
        <w:t xml:space="preserve"> собственной инициативе либо </w:t>
      </w:r>
      <w:r w:rsidRPr="00F1217F">
        <w:rPr>
          <w:rFonts w:ascii="Times New Roman" w:eastAsia="Times New Roman" w:hAnsi="Times New Roman" w:cs="Times New Roman"/>
          <w:sz w:val="28"/>
        </w:rPr>
        <w:t>на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основании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предложений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физических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юридических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лиц</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подготовке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документации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планировке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случае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подготовки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документации по планировке территории заинтересованными лицами, указанными 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70</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настоящих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принятие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уполномоченным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органом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местного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самоуправления решения о подготовке документации по планировке территории не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требуется.</w:t>
      </w:r>
    </w:p>
    <w:p w:rsidR="00F1217F" w:rsidRPr="00F1217F" w:rsidRDefault="00F1217F" w:rsidP="009B5CC3">
      <w:pPr>
        <w:widowControl w:val="0"/>
        <w:numPr>
          <w:ilvl w:val="0"/>
          <w:numId w:val="39"/>
        </w:numPr>
        <w:tabs>
          <w:tab w:val="left" w:pos="993"/>
        </w:tabs>
        <w:autoSpaceDE w:val="0"/>
        <w:autoSpaceDN w:val="0"/>
        <w:spacing w:after="0" w:line="242" w:lineRule="auto"/>
        <w:ind w:left="0" w:right="162"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Решения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подготовке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документации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планировке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принимаются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самостоятельно:</w:t>
      </w:r>
    </w:p>
    <w:p w:rsidR="00F1217F" w:rsidRPr="00F1217F" w:rsidRDefault="00F1217F" w:rsidP="009B5CC3">
      <w:pPr>
        <w:widowControl w:val="0"/>
        <w:numPr>
          <w:ilvl w:val="0"/>
          <w:numId w:val="26"/>
        </w:numPr>
        <w:tabs>
          <w:tab w:val="left" w:pos="993"/>
          <w:tab w:val="left" w:pos="2169"/>
        </w:tabs>
        <w:autoSpaceDE w:val="0"/>
        <w:autoSpaceDN w:val="0"/>
        <w:spacing w:after="0" w:line="240" w:lineRule="auto"/>
        <w:ind w:left="0" w:right="161"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лицами,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заключены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договоры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договоры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освоении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числе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целях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 стандартного жилья, договоры о комплексном развитии территории 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инициативе органа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p>
    <w:p w:rsidR="00F1217F" w:rsidRPr="00F1217F" w:rsidRDefault="00F1217F" w:rsidP="009B5CC3">
      <w:pPr>
        <w:widowControl w:val="0"/>
        <w:numPr>
          <w:ilvl w:val="0"/>
          <w:numId w:val="26"/>
        </w:numPr>
        <w:tabs>
          <w:tab w:val="left" w:pos="993"/>
          <w:tab w:val="left" w:pos="2169"/>
        </w:tabs>
        <w:autoSpaceDE w:val="0"/>
        <w:autoSpaceDN w:val="0"/>
        <w:spacing w:after="0" w:line="242"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лицами,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3 статьи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46.9 Градостроительного кодекса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Федерации;</w:t>
      </w:r>
    </w:p>
    <w:p w:rsidR="00F1217F" w:rsidRPr="00F1217F" w:rsidRDefault="00F1217F" w:rsidP="009B5CC3">
      <w:pPr>
        <w:widowControl w:val="0"/>
        <w:numPr>
          <w:ilvl w:val="0"/>
          <w:numId w:val="26"/>
        </w:numPr>
        <w:tabs>
          <w:tab w:val="left" w:pos="993"/>
          <w:tab w:val="left" w:pos="2169"/>
        </w:tabs>
        <w:autoSpaceDE w:val="0"/>
        <w:autoSpaceDN w:val="0"/>
        <w:spacing w:after="0" w:line="240" w:lineRule="auto"/>
        <w:ind w:left="0" w:right="165"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правообладателями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существующих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линейных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подлежащих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 в случае подготовки документации по планировке территории в целях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случая,</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указанного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части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72</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настоящих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правил);</w:t>
      </w:r>
    </w:p>
    <w:p w:rsidR="00F1217F" w:rsidRPr="00F1217F" w:rsidRDefault="00F1217F" w:rsidP="009B5CC3">
      <w:pPr>
        <w:widowControl w:val="0"/>
        <w:numPr>
          <w:ilvl w:val="0"/>
          <w:numId w:val="26"/>
        </w:numPr>
        <w:tabs>
          <w:tab w:val="left" w:pos="993"/>
          <w:tab w:val="left" w:pos="2029"/>
        </w:tabs>
        <w:autoSpaceDE w:val="0"/>
        <w:autoSpaceDN w:val="0"/>
        <w:spacing w:after="0" w:line="240" w:lineRule="auto"/>
        <w:ind w:left="0" w:right="159"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субъектами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естественных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монополий,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организациями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коммунального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документации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lastRenderedPageBreak/>
        <w:t>объектов местного значения (за исключением случая, указанного в части 72 настоящих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правил);</w:t>
      </w:r>
    </w:p>
    <w:p w:rsidR="00F1217F" w:rsidRPr="00F1217F" w:rsidRDefault="00F1217F" w:rsidP="009B5CC3">
      <w:pPr>
        <w:widowControl w:val="0"/>
        <w:numPr>
          <w:ilvl w:val="0"/>
          <w:numId w:val="26"/>
        </w:numPr>
        <w:tabs>
          <w:tab w:val="left" w:pos="993"/>
          <w:tab w:val="left" w:pos="2029"/>
        </w:tabs>
        <w:autoSpaceDE w:val="0"/>
        <w:autoSpaceDN w:val="0"/>
        <w:spacing w:after="0" w:line="240" w:lineRule="auto"/>
        <w:ind w:left="0" w:right="164"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садоводческим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огородническим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некоммерческим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товариществом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отношении земельного участка, предоставленного такому товариществу для ведения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садоводства</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или огородничества.</w:t>
      </w:r>
    </w:p>
    <w:p w:rsidR="00F1217F" w:rsidRPr="00F1217F" w:rsidRDefault="00F1217F" w:rsidP="009B5CC3">
      <w:pPr>
        <w:widowControl w:val="0"/>
        <w:numPr>
          <w:ilvl w:val="0"/>
          <w:numId w:val="39"/>
        </w:numPr>
        <w:tabs>
          <w:tab w:val="left" w:pos="993"/>
        </w:tabs>
        <w:autoSpaceDE w:val="0"/>
        <w:autoSpaceDN w:val="0"/>
        <w:spacing w:after="0" w:line="240" w:lineRule="auto"/>
        <w:ind w:left="0" w:right="160"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предусмотренных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частью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70</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документации по планировке территории осуществляется указанными лицами за счет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средств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самостоятельно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привлекаемыми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организациями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Расходы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подготовку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документации по планировке территории не подлежат возмещению за счет средств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бюджетов бюджетной системы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Федерации.</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 случае, если в связи с планируемыми строительством, реконструкцией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линейного</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планировки территории необходима реконструкция существующих линейного объекта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или линейных объектов, такая реконструкция существующих линейного объекта 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линейных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может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осуществляться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основании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случаев,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существующих линейного объекта или линейных объектов не требуется разработка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 планировки территории). При этом указанный проект планировки 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подлежит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согласованию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 уполномоченными на утверждение проекта планировки 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существующих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линейных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подлежащих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связи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предусмотренными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частью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планируемыми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строительством,</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реконструкцией</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предусмотренного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частью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22</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статьи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45</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кодекса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Предметом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согласования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предусмотренные</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данным</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проектом</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планировки</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планируемого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размещения существующих линейного объекта или линейных объектов, подлежащих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 в связи с планируемыми строительством, реконструкцией линейного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объекта</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pacing w:val="-1"/>
          <w:sz w:val="28"/>
        </w:rPr>
        <w:t>федерального</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объекта местного значения. Срок такого согласования проекта планировки территории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может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превышать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тридцать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дней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дня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поступления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истечении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этих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тридцати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дней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представлены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уполномоченные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целях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планируемых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линейного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возражения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относительно данного проекта планировки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данный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считается согласованным.</w:t>
      </w:r>
    </w:p>
    <w:p w:rsidR="00F1217F" w:rsidRPr="00F1217F" w:rsidRDefault="00F1217F" w:rsidP="009B5CC3">
      <w:pPr>
        <w:widowControl w:val="0"/>
        <w:numPr>
          <w:ilvl w:val="1"/>
          <w:numId w:val="28"/>
        </w:numPr>
        <w:tabs>
          <w:tab w:val="left" w:pos="0"/>
        </w:tabs>
        <w:autoSpaceDE w:val="0"/>
        <w:autoSpaceDN w:val="0"/>
        <w:spacing w:before="201" w:after="0" w:line="240" w:lineRule="auto"/>
        <w:ind w:left="0" w:firstLine="0"/>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Проект</w:t>
      </w:r>
      <w:r w:rsidRPr="00F1217F">
        <w:rPr>
          <w:rFonts w:ascii="Times New Roman" w:eastAsia="Times New Roman" w:hAnsi="Times New Roman" w:cs="Times New Roman"/>
          <w:b/>
          <w:bCs/>
          <w:spacing w:val="-7"/>
          <w:sz w:val="28"/>
          <w:szCs w:val="28"/>
        </w:rPr>
        <w:t xml:space="preserve"> </w:t>
      </w:r>
      <w:r w:rsidRPr="00F1217F">
        <w:rPr>
          <w:rFonts w:ascii="Times New Roman" w:eastAsia="Times New Roman" w:hAnsi="Times New Roman" w:cs="Times New Roman"/>
          <w:b/>
          <w:bCs/>
          <w:sz w:val="28"/>
          <w:szCs w:val="28"/>
        </w:rPr>
        <w:t>планировки</w:t>
      </w:r>
      <w:r w:rsidRPr="00F1217F">
        <w:rPr>
          <w:rFonts w:ascii="Times New Roman" w:eastAsia="Times New Roman" w:hAnsi="Times New Roman" w:cs="Times New Roman"/>
          <w:b/>
          <w:bCs/>
          <w:spacing w:val="-6"/>
          <w:sz w:val="28"/>
          <w:szCs w:val="28"/>
        </w:rPr>
        <w:t xml:space="preserve"> </w:t>
      </w:r>
      <w:r w:rsidRPr="00F1217F">
        <w:rPr>
          <w:rFonts w:ascii="Times New Roman" w:eastAsia="Times New Roman" w:hAnsi="Times New Roman" w:cs="Times New Roman"/>
          <w:b/>
          <w:bCs/>
          <w:sz w:val="28"/>
          <w:szCs w:val="28"/>
        </w:rPr>
        <w:t>территории</w:t>
      </w:r>
    </w:p>
    <w:p w:rsidR="00F1217F" w:rsidRPr="00F1217F" w:rsidRDefault="00F1217F" w:rsidP="00F1217F">
      <w:pPr>
        <w:widowControl w:val="0"/>
        <w:autoSpaceDE w:val="0"/>
        <w:autoSpaceDN w:val="0"/>
        <w:spacing w:before="2" w:after="0" w:line="240" w:lineRule="auto"/>
        <w:rPr>
          <w:rFonts w:ascii="Times New Roman" w:eastAsia="Times New Roman" w:hAnsi="Times New Roman" w:cs="Times New Roman"/>
          <w:b/>
          <w:sz w:val="24"/>
          <w:szCs w:val="28"/>
        </w:rPr>
      </w:pP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Подготовка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планировки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осуществляется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для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выделения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элементов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планировочной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структуры,</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установления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границ</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общего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пользования,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границ</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зон</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планируемого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размещения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капитального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lastRenderedPageBreak/>
        <w:t>строительства,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определения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характеристик</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очередности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планируемого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развития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9B5CC3">
        <w:rPr>
          <w:rFonts w:ascii="Times New Roman" w:eastAsia="Times New Roman" w:hAnsi="Times New Roman" w:cs="Times New Roman"/>
          <w:sz w:val="28"/>
        </w:rPr>
        <w:t xml:space="preserve">Проект планировки территории </w:t>
      </w:r>
      <w:r w:rsidRPr="00F1217F">
        <w:rPr>
          <w:rFonts w:ascii="Times New Roman" w:eastAsia="Times New Roman" w:hAnsi="Times New Roman" w:cs="Times New Roman"/>
          <w:sz w:val="28"/>
        </w:rPr>
        <w:t>состоит</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из</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основной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которая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подлежит</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утверждению,</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материалов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ее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обоснованию.</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Основная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часть</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планировки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включает в</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себя:</w:t>
      </w:r>
    </w:p>
    <w:p w:rsidR="00F1217F" w:rsidRPr="00F1217F" w:rsidRDefault="00F1217F" w:rsidP="009B5CC3">
      <w:pPr>
        <w:widowControl w:val="0"/>
        <w:numPr>
          <w:ilvl w:val="0"/>
          <w:numId w:val="25"/>
        </w:numPr>
        <w:tabs>
          <w:tab w:val="left" w:pos="993"/>
        </w:tabs>
        <w:autoSpaceDE w:val="0"/>
        <w:autoSpaceDN w:val="0"/>
        <w:spacing w:after="0" w:line="320" w:lineRule="exact"/>
        <w:ind w:left="0" w:firstLine="709"/>
        <w:rPr>
          <w:rFonts w:ascii="Times New Roman" w:eastAsia="Times New Roman" w:hAnsi="Times New Roman" w:cs="Times New Roman"/>
          <w:sz w:val="28"/>
        </w:rPr>
      </w:pPr>
      <w:r w:rsidRPr="00F1217F">
        <w:rPr>
          <w:rFonts w:ascii="Times New Roman" w:eastAsia="Times New Roman" w:hAnsi="Times New Roman" w:cs="Times New Roman"/>
          <w:sz w:val="28"/>
        </w:rPr>
        <w:t>чертеж</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чертежи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планировки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отображаются:</w:t>
      </w:r>
    </w:p>
    <w:p w:rsidR="00F1217F" w:rsidRPr="00F1217F" w:rsidRDefault="00F1217F" w:rsidP="009B5CC3">
      <w:pPr>
        <w:widowControl w:val="0"/>
        <w:tabs>
          <w:tab w:val="left" w:pos="993"/>
        </w:tabs>
        <w:autoSpaceDE w:val="0"/>
        <w:autoSpaceDN w:val="0"/>
        <w:spacing w:after="0" w:line="321" w:lineRule="exact"/>
        <w:ind w:firstLine="709"/>
        <w:rPr>
          <w:rFonts w:ascii="Times New Roman" w:eastAsia="Times New Roman" w:hAnsi="Times New Roman" w:cs="Times New Roman"/>
          <w:sz w:val="28"/>
          <w:szCs w:val="28"/>
        </w:rPr>
      </w:pPr>
      <w:r w:rsidRPr="00F1217F">
        <w:rPr>
          <w:rFonts w:ascii="Times New Roman" w:eastAsia="Times New Roman" w:hAnsi="Times New Roman" w:cs="Times New Roman"/>
          <w:sz w:val="24"/>
          <w:szCs w:val="28"/>
        </w:rPr>
        <w:t>а)</w:t>
      </w:r>
      <w:r w:rsidRPr="00F1217F">
        <w:rPr>
          <w:rFonts w:ascii="Times New Roman" w:eastAsia="Times New Roman" w:hAnsi="Times New Roman" w:cs="Times New Roman"/>
          <w:spacing w:val="36"/>
          <w:sz w:val="24"/>
          <w:szCs w:val="28"/>
        </w:rPr>
        <w:t xml:space="preserve"> </w:t>
      </w:r>
      <w:r w:rsidRPr="00F1217F">
        <w:rPr>
          <w:rFonts w:ascii="Times New Roman" w:eastAsia="Times New Roman" w:hAnsi="Times New Roman" w:cs="Times New Roman"/>
          <w:sz w:val="28"/>
          <w:szCs w:val="28"/>
        </w:rPr>
        <w:t>красные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линии;</w:t>
      </w:r>
    </w:p>
    <w:p w:rsidR="00F1217F" w:rsidRPr="00F1217F" w:rsidRDefault="00F1217F" w:rsidP="009B5CC3">
      <w:pPr>
        <w:widowControl w:val="0"/>
        <w:tabs>
          <w:tab w:val="left" w:pos="993"/>
        </w:tabs>
        <w:autoSpaceDE w:val="0"/>
        <w:autoSpaceDN w:val="0"/>
        <w:spacing w:before="2" w:after="0" w:line="321" w:lineRule="exact"/>
        <w:ind w:firstLine="709"/>
        <w:rPr>
          <w:rFonts w:ascii="Times New Roman" w:eastAsia="Times New Roman" w:hAnsi="Times New Roman" w:cs="Times New Roman"/>
          <w:sz w:val="28"/>
          <w:szCs w:val="28"/>
        </w:rPr>
      </w:pPr>
      <w:r w:rsidRPr="00F1217F">
        <w:rPr>
          <w:rFonts w:ascii="Times New Roman" w:eastAsia="Times New Roman" w:hAnsi="Times New Roman" w:cs="Times New Roman"/>
          <w:sz w:val="24"/>
          <w:szCs w:val="28"/>
        </w:rPr>
        <w:t>б)</w:t>
      </w:r>
      <w:r w:rsidRPr="00F1217F">
        <w:rPr>
          <w:rFonts w:ascii="Times New Roman" w:eastAsia="Times New Roman" w:hAnsi="Times New Roman" w:cs="Times New Roman"/>
          <w:spacing w:val="17"/>
          <w:sz w:val="24"/>
          <w:szCs w:val="28"/>
        </w:rPr>
        <w:t xml:space="preserve"> </w:t>
      </w:r>
      <w:r w:rsidRPr="00F1217F">
        <w:rPr>
          <w:rFonts w:ascii="Times New Roman" w:eastAsia="Times New Roman" w:hAnsi="Times New Roman" w:cs="Times New Roman"/>
          <w:sz w:val="28"/>
          <w:szCs w:val="28"/>
        </w:rPr>
        <w:t>границы</w:t>
      </w:r>
      <w:r w:rsidRPr="00F1217F">
        <w:rPr>
          <w:rFonts w:ascii="Times New Roman" w:eastAsia="Times New Roman" w:hAnsi="Times New Roman" w:cs="Times New Roman"/>
          <w:spacing w:val="-2"/>
          <w:sz w:val="28"/>
          <w:szCs w:val="28"/>
        </w:rPr>
        <w:t xml:space="preserve"> </w:t>
      </w:r>
      <w:r w:rsidRPr="00F1217F">
        <w:rPr>
          <w:rFonts w:ascii="Times New Roman" w:eastAsia="Times New Roman" w:hAnsi="Times New Roman" w:cs="Times New Roman"/>
          <w:sz w:val="28"/>
          <w:szCs w:val="28"/>
        </w:rPr>
        <w:t>существующих</w:t>
      </w:r>
      <w:r w:rsidRPr="00F1217F">
        <w:rPr>
          <w:rFonts w:ascii="Times New Roman" w:eastAsia="Times New Roman" w:hAnsi="Times New Roman" w:cs="Times New Roman"/>
          <w:spacing w:val="-4"/>
          <w:sz w:val="28"/>
          <w:szCs w:val="28"/>
        </w:rPr>
        <w:t xml:space="preserve"> </w:t>
      </w:r>
      <w:r w:rsidRPr="00F1217F">
        <w:rPr>
          <w:rFonts w:ascii="Times New Roman" w:eastAsia="Times New Roman" w:hAnsi="Times New Roman" w:cs="Times New Roman"/>
          <w:sz w:val="28"/>
          <w:szCs w:val="28"/>
        </w:rPr>
        <w:t>и</w:t>
      </w:r>
      <w:r w:rsidRPr="00F1217F">
        <w:rPr>
          <w:rFonts w:ascii="Times New Roman" w:eastAsia="Times New Roman" w:hAnsi="Times New Roman" w:cs="Times New Roman"/>
          <w:spacing w:val="-4"/>
          <w:sz w:val="28"/>
          <w:szCs w:val="28"/>
        </w:rPr>
        <w:t xml:space="preserve"> </w:t>
      </w:r>
      <w:r w:rsidRPr="00F1217F">
        <w:rPr>
          <w:rFonts w:ascii="Times New Roman" w:eastAsia="Times New Roman" w:hAnsi="Times New Roman" w:cs="Times New Roman"/>
          <w:sz w:val="28"/>
          <w:szCs w:val="28"/>
        </w:rPr>
        <w:t>планируемых</w:t>
      </w:r>
      <w:r w:rsidRPr="00F1217F">
        <w:rPr>
          <w:rFonts w:ascii="Times New Roman" w:eastAsia="Times New Roman" w:hAnsi="Times New Roman" w:cs="Times New Roman"/>
          <w:spacing w:val="-2"/>
          <w:sz w:val="28"/>
          <w:szCs w:val="28"/>
        </w:rPr>
        <w:t xml:space="preserve"> </w:t>
      </w:r>
      <w:r w:rsidRPr="00F1217F">
        <w:rPr>
          <w:rFonts w:ascii="Times New Roman" w:eastAsia="Times New Roman" w:hAnsi="Times New Roman" w:cs="Times New Roman"/>
          <w:sz w:val="28"/>
          <w:szCs w:val="28"/>
        </w:rPr>
        <w:t>элементов</w:t>
      </w:r>
      <w:r w:rsidRPr="00F1217F">
        <w:rPr>
          <w:rFonts w:ascii="Times New Roman" w:eastAsia="Times New Roman" w:hAnsi="Times New Roman" w:cs="Times New Roman"/>
          <w:spacing w:val="-5"/>
          <w:sz w:val="28"/>
          <w:szCs w:val="28"/>
        </w:rPr>
        <w:t xml:space="preserve"> </w:t>
      </w:r>
      <w:r w:rsidRPr="00F1217F">
        <w:rPr>
          <w:rFonts w:ascii="Times New Roman" w:eastAsia="Times New Roman" w:hAnsi="Times New Roman" w:cs="Times New Roman"/>
          <w:sz w:val="28"/>
          <w:szCs w:val="28"/>
        </w:rPr>
        <w:t>планировочной</w:t>
      </w:r>
      <w:r w:rsidRPr="00F1217F">
        <w:rPr>
          <w:rFonts w:ascii="Times New Roman" w:eastAsia="Times New Roman" w:hAnsi="Times New Roman" w:cs="Times New Roman"/>
          <w:spacing w:val="-3"/>
          <w:sz w:val="28"/>
          <w:szCs w:val="28"/>
        </w:rPr>
        <w:t xml:space="preserve"> </w:t>
      </w:r>
      <w:r w:rsidRPr="00F1217F">
        <w:rPr>
          <w:rFonts w:ascii="Times New Roman" w:eastAsia="Times New Roman" w:hAnsi="Times New Roman" w:cs="Times New Roman"/>
          <w:sz w:val="28"/>
          <w:szCs w:val="28"/>
        </w:rPr>
        <w:t>структуры;</w:t>
      </w:r>
    </w:p>
    <w:p w:rsidR="00F1217F" w:rsidRPr="00F1217F" w:rsidRDefault="00F1217F" w:rsidP="009B5CC3">
      <w:pPr>
        <w:widowControl w:val="0"/>
        <w:tabs>
          <w:tab w:val="left" w:pos="993"/>
        </w:tabs>
        <w:autoSpaceDE w:val="0"/>
        <w:autoSpaceDN w:val="0"/>
        <w:spacing w:after="0" w:line="321" w:lineRule="exact"/>
        <w:ind w:firstLine="709"/>
        <w:rPr>
          <w:rFonts w:ascii="Times New Roman" w:eastAsia="Times New Roman" w:hAnsi="Times New Roman" w:cs="Times New Roman"/>
          <w:sz w:val="28"/>
          <w:szCs w:val="28"/>
        </w:rPr>
      </w:pPr>
      <w:r w:rsidRPr="00F1217F">
        <w:rPr>
          <w:rFonts w:ascii="Times New Roman" w:eastAsia="Times New Roman" w:hAnsi="Times New Roman" w:cs="Times New Roman"/>
          <w:sz w:val="24"/>
          <w:szCs w:val="28"/>
        </w:rPr>
        <w:t>в)</w:t>
      </w:r>
      <w:r w:rsidRPr="00F1217F">
        <w:rPr>
          <w:rFonts w:ascii="Times New Roman" w:eastAsia="Times New Roman" w:hAnsi="Times New Roman" w:cs="Times New Roman"/>
          <w:spacing w:val="26"/>
          <w:sz w:val="24"/>
          <w:szCs w:val="28"/>
        </w:rPr>
        <w:t xml:space="preserve"> </w:t>
      </w:r>
      <w:r w:rsidRPr="00F1217F">
        <w:rPr>
          <w:rFonts w:ascii="Times New Roman" w:eastAsia="Times New Roman" w:hAnsi="Times New Roman" w:cs="Times New Roman"/>
          <w:sz w:val="28"/>
          <w:szCs w:val="28"/>
        </w:rPr>
        <w:t>границы</w:t>
      </w:r>
      <w:r w:rsidRPr="00F1217F">
        <w:rPr>
          <w:rFonts w:ascii="Times New Roman" w:eastAsia="Times New Roman" w:hAnsi="Times New Roman" w:cs="Times New Roman"/>
          <w:spacing w:val="-7"/>
          <w:sz w:val="28"/>
          <w:szCs w:val="28"/>
        </w:rPr>
        <w:t xml:space="preserve"> </w:t>
      </w:r>
      <w:r w:rsidRPr="00F1217F">
        <w:rPr>
          <w:rFonts w:ascii="Times New Roman" w:eastAsia="Times New Roman" w:hAnsi="Times New Roman" w:cs="Times New Roman"/>
          <w:sz w:val="28"/>
          <w:szCs w:val="28"/>
        </w:rPr>
        <w:t>зон</w:t>
      </w:r>
      <w:r w:rsidRPr="00F1217F">
        <w:rPr>
          <w:rFonts w:ascii="Times New Roman" w:eastAsia="Times New Roman" w:hAnsi="Times New Roman" w:cs="Times New Roman"/>
          <w:spacing w:val="-4"/>
          <w:sz w:val="28"/>
          <w:szCs w:val="28"/>
        </w:rPr>
        <w:t xml:space="preserve"> </w:t>
      </w:r>
      <w:r w:rsidRPr="00F1217F">
        <w:rPr>
          <w:rFonts w:ascii="Times New Roman" w:eastAsia="Times New Roman" w:hAnsi="Times New Roman" w:cs="Times New Roman"/>
          <w:sz w:val="28"/>
          <w:szCs w:val="28"/>
        </w:rPr>
        <w:t>планируемого</w:t>
      </w:r>
      <w:r w:rsidRPr="00F1217F">
        <w:rPr>
          <w:rFonts w:ascii="Times New Roman" w:eastAsia="Times New Roman" w:hAnsi="Times New Roman" w:cs="Times New Roman"/>
          <w:spacing w:val="-6"/>
          <w:sz w:val="28"/>
          <w:szCs w:val="28"/>
        </w:rPr>
        <w:t xml:space="preserve"> </w:t>
      </w:r>
      <w:r w:rsidRPr="00F1217F">
        <w:rPr>
          <w:rFonts w:ascii="Times New Roman" w:eastAsia="Times New Roman" w:hAnsi="Times New Roman" w:cs="Times New Roman"/>
          <w:sz w:val="28"/>
          <w:szCs w:val="28"/>
        </w:rPr>
        <w:t>размещения</w:t>
      </w:r>
      <w:r w:rsidRPr="00F1217F">
        <w:rPr>
          <w:rFonts w:ascii="Times New Roman" w:eastAsia="Times New Roman" w:hAnsi="Times New Roman" w:cs="Times New Roman"/>
          <w:spacing w:val="-4"/>
          <w:sz w:val="28"/>
          <w:szCs w:val="28"/>
        </w:rPr>
        <w:t xml:space="preserve"> </w:t>
      </w:r>
      <w:r w:rsidRPr="00F1217F">
        <w:rPr>
          <w:rFonts w:ascii="Times New Roman" w:eastAsia="Times New Roman" w:hAnsi="Times New Roman" w:cs="Times New Roman"/>
          <w:sz w:val="28"/>
          <w:szCs w:val="28"/>
        </w:rPr>
        <w:t>объектов</w:t>
      </w:r>
      <w:r w:rsidRPr="00F1217F">
        <w:rPr>
          <w:rFonts w:ascii="Times New Roman" w:eastAsia="Times New Roman" w:hAnsi="Times New Roman" w:cs="Times New Roman"/>
          <w:spacing w:val="-3"/>
          <w:sz w:val="28"/>
          <w:szCs w:val="28"/>
        </w:rPr>
        <w:t xml:space="preserve"> </w:t>
      </w:r>
      <w:r w:rsidRPr="00F1217F">
        <w:rPr>
          <w:rFonts w:ascii="Times New Roman" w:eastAsia="Times New Roman" w:hAnsi="Times New Roman" w:cs="Times New Roman"/>
          <w:sz w:val="28"/>
          <w:szCs w:val="28"/>
        </w:rPr>
        <w:t>капитального</w:t>
      </w:r>
      <w:r w:rsidRPr="00F1217F">
        <w:rPr>
          <w:rFonts w:ascii="Times New Roman" w:eastAsia="Times New Roman" w:hAnsi="Times New Roman" w:cs="Times New Roman"/>
          <w:spacing w:val="-3"/>
          <w:sz w:val="28"/>
          <w:szCs w:val="28"/>
        </w:rPr>
        <w:t xml:space="preserve"> </w:t>
      </w:r>
      <w:r w:rsidRPr="00F1217F">
        <w:rPr>
          <w:rFonts w:ascii="Times New Roman" w:eastAsia="Times New Roman" w:hAnsi="Times New Roman" w:cs="Times New Roman"/>
          <w:sz w:val="28"/>
          <w:szCs w:val="28"/>
        </w:rPr>
        <w:t>строительства;</w:t>
      </w:r>
    </w:p>
    <w:p w:rsidR="00F1217F" w:rsidRPr="00F1217F" w:rsidRDefault="00F1217F" w:rsidP="009B5CC3">
      <w:pPr>
        <w:widowControl w:val="0"/>
        <w:numPr>
          <w:ilvl w:val="0"/>
          <w:numId w:val="25"/>
        </w:numPr>
        <w:tabs>
          <w:tab w:val="left" w:pos="993"/>
        </w:tabs>
        <w:autoSpaceDE w:val="0"/>
        <w:autoSpaceDN w:val="0"/>
        <w:spacing w:before="2" w:after="0" w:line="240" w:lineRule="auto"/>
        <w:ind w:left="0" w:right="158" w:firstLine="709"/>
        <w:rPr>
          <w:rFonts w:ascii="Times New Roman" w:eastAsia="Times New Roman" w:hAnsi="Times New Roman" w:cs="Times New Roman"/>
          <w:sz w:val="28"/>
        </w:rPr>
      </w:pPr>
      <w:r w:rsidRPr="00F1217F">
        <w:rPr>
          <w:rFonts w:ascii="Times New Roman" w:eastAsia="Times New Roman" w:hAnsi="Times New Roman" w:cs="Times New Roman"/>
          <w:sz w:val="28"/>
        </w:rPr>
        <w:t>положение о характеристиках планируемого развития территории, в 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числе о плотности и параметрах застройки территории (в пределах, установленных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характеристиках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 жилого, производственного, общественно-делового и иного назначения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необходимых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функционирования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жизнедеятельности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граждан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коммунальной,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транспортной,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социальной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инфраструктур,</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pacing w:val="-1"/>
          <w:sz w:val="28"/>
        </w:rPr>
        <w:t>в</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pacing w:val="-1"/>
          <w:sz w:val="28"/>
        </w:rPr>
        <w:t>том</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pacing w:val="-1"/>
          <w:sz w:val="28"/>
        </w:rPr>
        <w:t>числе</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pacing w:val="-1"/>
          <w:sz w:val="28"/>
        </w:rPr>
        <w:t>объектов,</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включенных</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программы</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комплексного</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развития</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систем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коммунальной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инфраструктуры,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программы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транспортной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инфраструктуры,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программы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социальной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инфраструктуры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необходимых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элемента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планировочной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структуры;</w:t>
      </w:r>
    </w:p>
    <w:p w:rsidR="00F1217F" w:rsidRPr="00F1217F" w:rsidRDefault="00F1217F" w:rsidP="009B5CC3">
      <w:pPr>
        <w:widowControl w:val="0"/>
        <w:numPr>
          <w:ilvl w:val="0"/>
          <w:numId w:val="25"/>
        </w:numPr>
        <w:tabs>
          <w:tab w:val="left" w:pos="993"/>
        </w:tabs>
        <w:autoSpaceDE w:val="0"/>
        <w:autoSpaceDN w:val="0"/>
        <w:spacing w:after="0" w:line="240" w:lineRule="auto"/>
        <w:ind w:left="0" w:right="157" w:firstLine="709"/>
        <w:rPr>
          <w:rFonts w:ascii="Times New Roman" w:eastAsia="Times New Roman" w:hAnsi="Times New Roman" w:cs="Times New Roman"/>
          <w:sz w:val="28"/>
        </w:rPr>
      </w:pPr>
      <w:r w:rsidRPr="00F1217F">
        <w:rPr>
          <w:rFonts w:ascii="Times New Roman" w:eastAsia="Times New Roman" w:hAnsi="Times New Roman" w:cs="Times New Roman"/>
          <w:sz w:val="28"/>
        </w:rPr>
        <w:t>положения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очередности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планируемого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содержащие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этапы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жилого,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производственного,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общественно-делового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этапы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необходимых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функционирования</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pacing w:val="-1"/>
          <w:sz w:val="28"/>
        </w:rPr>
        <w:t>таких</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pacing w:val="-1"/>
          <w:sz w:val="28"/>
        </w:rPr>
        <w:t>объектов</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обеспечения</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жизнедеятельности</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граждан</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коммунальной,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транспортной,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социальной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инфраструктур.</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Состав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материалов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обоснованию</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планировки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установлен</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частью</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4</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статьи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42</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кодекса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Российской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Состав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содержание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планировки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предусматривающих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размещение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одного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нескольких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линейных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устанавливаются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постановлением Правительства Российской Федерации от 12 мая 2017 года № 564 «Об</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утверждении Положения о составе и содержании проектов планировки 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предусматривающих размещение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одного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нескольких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линейных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Подготовка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документации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планировке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осуществляется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соответствии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материалами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результатами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инженерных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изысканий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случаях,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предусмотренных 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соответствии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частью</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79</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настоящих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Виды инженерных изысканий, необходимых для подготовки документации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планировке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порядок</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выполнения,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также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случаи,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которых</w:t>
      </w:r>
      <w:r w:rsidRPr="009B5CC3">
        <w:rPr>
          <w:rFonts w:ascii="Times New Roman" w:eastAsia="Times New Roman" w:hAnsi="Times New Roman" w:cs="Times New Roman"/>
          <w:sz w:val="28"/>
        </w:rPr>
        <w:t xml:space="preserve"> требуется </w:t>
      </w:r>
      <w:r w:rsidRPr="00F1217F">
        <w:rPr>
          <w:rFonts w:ascii="Times New Roman" w:eastAsia="Times New Roman" w:hAnsi="Times New Roman" w:cs="Times New Roman"/>
          <w:sz w:val="28"/>
        </w:rPr>
        <w:t>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выполнение,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устанавливаются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постановлением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Правительства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Российской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31</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марта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2017</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года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402</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утверждении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выполнения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инженерных изысканий, необходимых для подготовки документации по планировке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перечня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видов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инженерных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изысканий,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необходимых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для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подготовки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документации по планировке территории, и о внесении изменений в постановление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Правительства Российской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lastRenderedPageBreak/>
        <w:t>Федерации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19</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января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2006</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года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20».</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9B5CC3">
        <w:rPr>
          <w:rFonts w:ascii="Times New Roman" w:eastAsia="Times New Roman" w:hAnsi="Times New Roman" w:cs="Times New Roman"/>
          <w:sz w:val="28"/>
        </w:rPr>
        <w:t xml:space="preserve">Инженерные </w:t>
      </w:r>
      <w:r w:rsidRPr="00F1217F">
        <w:rPr>
          <w:rFonts w:ascii="Times New Roman" w:eastAsia="Times New Roman" w:hAnsi="Times New Roman" w:cs="Times New Roman"/>
          <w:sz w:val="28"/>
        </w:rPr>
        <w:t>изыскания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для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подготовки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документации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планировке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выполняются в</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целях</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получения:</w:t>
      </w:r>
    </w:p>
    <w:p w:rsidR="00F1217F" w:rsidRPr="00F1217F" w:rsidRDefault="00F1217F" w:rsidP="009B5CC3">
      <w:pPr>
        <w:widowControl w:val="0"/>
        <w:numPr>
          <w:ilvl w:val="0"/>
          <w:numId w:val="24"/>
        </w:numPr>
        <w:tabs>
          <w:tab w:val="left" w:pos="993"/>
        </w:tabs>
        <w:autoSpaceDE w:val="0"/>
        <w:autoSpaceDN w:val="0"/>
        <w:spacing w:after="0" w:line="240" w:lineRule="auto"/>
        <w:ind w:left="0" w:right="162"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материалов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природных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отношении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осуществляется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подготовка</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такой</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документации,</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факторах</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техногенного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воздействия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на окружающую среду, прогнозов их изменения в целях обеспечения рационального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безопасного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использования указанной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p>
    <w:p w:rsidR="00F1217F" w:rsidRPr="00F1217F" w:rsidRDefault="00F1217F" w:rsidP="009B5CC3">
      <w:pPr>
        <w:widowControl w:val="0"/>
        <w:numPr>
          <w:ilvl w:val="0"/>
          <w:numId w:val="24"/>
        </w:numPr>
        <w:tabs>
          <w:tab w:val="left" w:pos="993"/>
          <w:tab w:val="left" w:pos="2169"/>
        </w:tabs>
        <w:autoSpaceDE w:val="0"/>
        <w:autoSpaceDN w:val="0"/>
        <w:spacing w:after="0" w:line="240" w:lineRule="auto"/>
        <w:ind w:left="0" w:right="162"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материалов,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необходимых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планируемого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уточнения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параметров,</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установления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участков;</w:t>
      </w:r>
    </w:p>
    <w:p w:rsidR="00F1217F" w:rsidRPr="00F1217F" w:rsidRDefault="00F1217F" w:rsidP="009B5CC3">
      <w:pPr>
        <w:widowControl w:val="0"/>
        <w:numPr>
          <w:ilvl w:val="0"/>
          <w:numId w:val="24"/>
        </w:numPr>
        <w:tabs>
          <w:tab w:val="left" w:pos="993"/>
        </w:tabs>
        <w:autoSpaceDE w:val="0"/>
        <w:autoSpaceDN w:val="0"/>
        <w:spacing w:after="0" w:line="240" w:lineRule="auto"/>
        <w:ind w:left="0" w:right="162"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материалов, необходимых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обоснования проведения мероприятий 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организации</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pacing w:val="-1"/>
          <w:sz w:val="28"/>
        </w:rPr>
        <w:t>поверхностного</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pacing w:val="-1"/>
          <w:sz w:val="28"/>
        </w:rPr>
        <w:t>стока</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вод,</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частичному</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полному</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осушению</w:t>
      </w:r>
      <w:r w:rsidRPr="00F1217F">
        <w:rPr>
          <w:rFonts w:ascii="Times New Roman" w:eastAsia="Times New Roman" w:hAnsi="Times New Roman" w:cs="Times New Roman"/>
          <w:spacing w:val="-20"/>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и других</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подобных</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мероприятий,</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инженерной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защите</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благоустройству</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территории.</w:t>
      </w:r>
    </w:p>
    <w:p w:rsidR="00F1217F" w:rsidRPr="00F1217F" w:rsidRDefault="00F1217F" w:rsidP="0089546D">
      <w:pPr>
        <w:widowControl w:val="0"/>
        <w:numPr>
          <w:ilvl w:val="1"/>
          <w:numId w:val="28"/>
        </w:numPr>
        <w:tabs>
          <w:tab w:val="left" w:pos="0"/>
          <w:tab w:val="left" w:pos="142"/>
        </w:tabs>
        <w:autoSpaceDE w:val="0"/>
        <w:autoSpaceDN w:val="0"/>
        <w:spacing w:before="197" w:after="0" w:line="240" w:lineRule="auto"/>
        <w:ind w:left="0" w:firstLine="0"/>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Подготовка</w:t>
      </w:r>
      <w:r w:rsidRPr="00F1217F">
        <w:rPr>
          <w:rFonts w:ascii="Times New Roman" w:eastAsia="Times New Roman" w:hAnsi="Times New Roman" w:cs="Times New Roman"/>
          <w:b/>
          <w:bCs/>
          <w:spacing w:val="-5"/>
          <w:sz w:val="28"/>
          <w:szCs w:val="28"/>
        </w:rPr>
        <w:t xml:space="preserve"> </w:t>
      </w:r>
      <w:r w:rsidRPr="00F1217F">
        <w:rPr>
          <w:rFonts w:ascii="Times New Roman" w:eastAsia="Times New Roman" w:hAnsi="Times New Roman" w:cs="Times New Roman"/>
          <w:b/>
          <w:bCs/>
          <w:sz w:val="28"/>
          <w:szCs w:val="28"/>
        </w:rPr>
        <w:t>проектов</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межевания</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территории</w:t>
      </w:r>
    </w:p>
    <w:p w:rsidR="00F1217F" w:rsidRPr="00F1217F" w:rsidRDefault="00F1217F" w:rsidP="00F1217F">
      <w:pPr>
        <w:widowControl w:val="0"/>
        <w:autoSpaceDE w:val="0"/>
        <w:autoSpaceDN w:val="0"/>
        <w:spacing w:before="2" w:after="0" w:line="240" w:lineRule="auto"/>
        <w:rPr>
          <w:rFonts w:ascii="Times New Roman" w:eastAsia="Times New Roman" w:hAnsi="Times New Roman" w:cs="Times New Roman"/>
          <w:b/>
          <w:sz w:val="24"/>
          <w:szCs w:val="28"/>
        </w:rPr>
      </w:pP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Подготовка проекта межевания территории осуществляется применительно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 территории, расположенной в границах одного или нескольких смежных элементов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планировочной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структуры,</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границах,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определенной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настоящими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правилами,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территориальной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зоны</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границах,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установленной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схемой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территориального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планирования</w:t>
      </w:r>
      <w:r w:rsidRPr="009B5CC3">
        <w:rPr>
          <w:rFonts w:ascii="Times New Roman" w:eastAsia="Times New Roman" w:hAnsi="Times New Roman" w:cs="Times New Roman"/>
          <w:sz w:val="28"/>
        </w:rPr>
        <w:t xml:space="preserve"> </w:t>
      </w:r>
      <w:r w:rsidR="00B37105">
        <w:rPr>
          <w:rFonts w:ascii="Times New Roman" w:eastAsia="Times New Roman" w:hAnsi="Times New Roman" w:cs="Times New Roman"/>
          <w:sz w:val="28"/>
        </w:rPr>
        <w:t>Пий-Хемского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кожууна,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генеральным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планом</w:t>
      </w:r>
      <w:r w:rsidRPr="009B5CC3">
        <w:rPr>
          <w:rFonts w:ascii="Times New Roman" w:eastAsia="Times New Roman" w:hAnsi="Times New Roman" w:cs="Times New Roman"/>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функциональной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зоны,</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отношении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которой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предусматривается осуществление деятельности по ее комплексному и устойчивому</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развитию.</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Подготовка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проекта межевания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осуществляется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для:</w:t>
      </w:r>
    </w:p>
    <w:p w:rsidR="00F1217F" w:rsidRPr="00F1217F" w:rsidRDefault="00F1217F" w:rsidP="009B5CC3">
      <w:pPr>
        <w:widowControl w:val="0"/>
        <w:numPr>
          <w:ilvl w:val="0"/>
          <w:numId w:val="23"/>
        </w:numPr>
        <w:tabs>
          <w:tab w:val="left" w:pos="993"/>
        </w:tabs>
        <w:autoSpaceDE w:val="0"/>
        <w:autoSpaceDN w:val="0"/>
        <w:spacing w:after="0" w:line="240" w:lineRule="auto"/>
        <w:ind w:left="0" w:right="166" w:firstLine="708"/>
        <w:rPr>
          <w:rFonts w:ascii="Times New Roman" w:eastAsia="Times New Roman" w:hAnsi="Times New Roman" w:cs="Times New Roman"/>
          <w:sz w:val="28"/>
        </w:rPr>
      </w:pPr>
      <w:r w:rsidRPr="00F1217F">
        <w:rPr>
          <w:rFonts w:ascii="Times New Roman" w:eastAsia="Times New Roman" w:hAnsi="Times New Roman" w:cs="Times New Roman"/>
          <w:sz w:val="28"/>
        </w:rPr>
        <w:t>определения местоположения границ образуемых и изменяемых 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p>
    <w:p w:rsidR="00F1217F" w:rsidRPr="00F1217F" w:rsidRDefault="00F1217F" w:rsidP="009B5CC3">
      <w:pPr>
        <w:widowControl w:val="0"/>
        <w:numPr>
          <w:ilvl w:val="0"/>
          <w:numId w:val="23"/>
        </w:numPr>
        <w:tabs>
          <w:tab w:val="left" w:pos="993"/>
        </w:tabs>
        <w:autoSpaceDE w:val="0"/>
        <w:autoSpaceDN w:val="0"/>
        <w:spacing w:after="0" w:line="240" w:lineRule="auto"/>
        <w:ind w:left="0" w:right="156" w:firstLine="708"/>
        <w:rPr>
          <w:rFonts w:ascii="Times New Roman" w:eastAsia="Times New Roman" w:hAnsi="Times New Roman" w:cs="Times New Roman"/>
          <w:sz w:val="28"/>
        </w:rPr>
      </w:pPr>
      <w:r w:rsidRPr="00F1217F">
        <w:rPr>
          <w:rFonts w:ascii="Times New Roman" w:eastAsia="Times New Roman" w:hAnsi="Times New Roman" w:cs="Times New Roman"/>
          <w:sz w:val="28"/>
        </w:rPr>
        <w:t>установления,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отмены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красных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планируется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новых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 строительства, а также для установления, изменения, отмены красных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линий</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связи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образованием</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изменением</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расположенного</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которой</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предусматривается</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осуществление</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деятельности по комплексному и устойчивому развитию территории, при условии, что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такие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отмена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влекут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собой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исключительно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общего</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пользования.</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Проект</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межевания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состоит</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из</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основной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которая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подлежит</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утверждению,</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материалов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 обоснованию</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этого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проекта.</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Основная часть проекта межевания территории включает в себя текстовую</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часть (состав документов определен частью 5 статьи 43 Градостроительного кодекса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Российской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чертежи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межевания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Состав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материалов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обоснованию</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межевания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определен</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частью</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7</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статьи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43</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Градостроительного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кодекса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Российской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Федерации.</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Состав и содержание проектов межевания территории, предусматривающих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размещение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одного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нескольких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линейных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устанавливаются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постановлением Правительства Российской Федерации от 12 мая 2017 года № 564 «Об</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утверждении Положения о составе и содержании проектов планировки 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предусматривающих размещение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одного</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нескольких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lastRenderedPageBreak/>
        <w:t>линейных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объектов».</w:t>
      </w:r>
    </w:p>
    <w:p w:rsidR="00F1217F" w:rsidRPr="00F1217F"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подготовке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межевания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определение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местоположения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границ</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образуемых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изменяемых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осуществляется в соответствии с градостроительными регламентами и нормами отвода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для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конкретных</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видов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деятельности,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иными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требованиями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к</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образуемым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(или)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изменяемым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земельным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участкам,</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установленными федеральными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законами и законами субъектов Российской Федерации, техническими регламентами,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сводами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w:t>
      </w:r>
    </w:p>
    <w:p w:rsidR="00F1217F" w:rsidRPr="009B5CC3" w:rsidRDefault="00F1217F" w:rsidP="009B5CC3">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случае</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подготовки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проекта</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межевания</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расположенной</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9B5CC3">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границах элемента или элементов планировочной структуры, утвержденных проектом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планировки территории, в виде отдельного документа общественные обсуждения 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публичные</w:t>
      </w:r>
      <w:r w:rsidRPr="00F1217F">
        <w:rPr>
          <w:rFonts w:ascii="Times New Roman" w:eastAsia="Times New Roman" w:hAnsi="Times New Roman" w:cs="Times New Roman"/>
          <w:spacing w:val="27"/>
          <w:sz w:val="28"/>
        </w:rPr>
        <w:t xml:space="preserve"> </w:t>
      </w:r>
      <w:r w:rsidRPr="00F1217F">
        <w:rPr>
          <w:rFonts w:ascii="Times New Roman" w:eastAsia="Times New Roman" w:hAnsi="Times New Roman" w:cs="Times New Roman"/>
          <w:sz w:val="28"/>
        </w:rPr>
        <w:t>слушания</w:t>
      </w:r>
      <w:r w:rsidRPr="00F1217F">
        <w:rPr>
          <w:rFonts w:ascii="Times New Roman" w:eastAsia="Times New Roman" w:hAnsi="Times New Roman" w:cs="Times New Roman"/>
          <w:spacing w:val="22"/>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27"/>
          <w:sz w:val="28"/>
        </w:rPr>
        <w:t xml:space="preserve"> </w:t>
      </w:r>
      <w:r w:rsidRPr="00F1217F">
        <w:rPr>
          <w:rFonts w:ascii="Times New Roman" w:eastAsia="Times New Roman" w:hAnsi="Times New Roman" w:cs="Times New Roman"/>
          <w:sz w:val="28"/>
        </w:rPr>
        <w:t>проводятся,</w:t>
      </w:r>
      <w:r w:rsidRPr="00F1217F">
        <w:rPr>
          <w:rFonts w:ascii="Times New Roman" w:eastAsia="Times New Roman" w:hAnsi="Times New Roman" w:cs="Times New Roman"/>
          <w:spacing w:val="29"/>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23"/>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26"/>
          <w:sz w:val="28"/>
        </w:rPr>
        <w:t xml:space="preserve"> </w:t>
      </w:r>
      <w:r w:rsidRPr="00F1217F">
        <w:rPr>
          <w:rFonts w:ascii="Times New Roman" w:eastAsia="Times New Roman" w:hAnsi="Times New Roman" w:cs="Times New Roman"/>
          <w:sz w:val="28"/>
        </w:rPr>
        <w:t>случая</w:t>
      </w:r>
      <w:r w:rsidRPr="00F1217F">
        <w:rPr>
          <w:rFonts w:ascii="Times New Roman" w:eastAsia="Times New Roman" w:hAnsi="Times New Roman" w:cs="Times New Roman"/>
          <w:spacing w:val="26"/>
          <w:sz w:val="28"/>
        </w:rPr>
        <w:t xml:space="preserve"> </w:t>
      </w:r>
      <w:r w:rsidRPr="00F1217F">
        <w:rPr>
          <w:rFonts w:ascii="Times New Roman" w:eastAsia="Times New Roman" w:hAnsi="Times New Roman" w:cs="Times New Roman"/>
          <w:sz w:val="28"/>
        </w:rPr>
        <w:t>подготовки</w:t>
      </w:r>
      <w:r w:rsidRPr="00F1217F">
        <w:rPr>
          <w:rFonts w:ascii="Times New Roman" w:eastAsia="Times New Roman" w:hAnsi="Times New Roman" w:cs="Times New Roman"/>
          <w:spacing w:val="25"/>
          <w:sz w:val="28"/>
        </w:rPr>
        <w:t xml:space="preserve"> </w:t>
      </w:r>
      <w:r w:rsidRPr="00F1217F">
        <w:rPr>
          <w:rFonts w:ascii="Times New Roman" w:eastAsia="Times New Roman" w:hAnsi="Times New Roman" w:cs="Times New Roman"/>
          <w:sz w:val="28"/>
        </w:rPr>
        <w:t>проекта</w:t>
      </w:r>
      <w:r w:rsidR="009B5CC3">
        <w:rPr>
          <w:rFonts w:ascii="Times New Roman" w:eastAsia="Times New Roman" w:hAnsi="Times New Roman" w:cs="Times New Roman"/>
          <w:sz w:val="28"/>
        </w:rPr>
        <w:t xml:space="preserve"> </w:t>
      </w:r>
      <w:r w:rsidRPr="009B5CC3">
        <w:rPr>
          <w:rFonts w:ascii="Times New Roman" w:eastAsia="Times New Roman" w:hAnsi="Times New Roman" w:cs="Times New Roman"/>
          <w:sz w:val="28"/>
          <w:szCs w:val="28"/>
        </w:rPr>
        <w:t>межевания территории для установления, изменения, отмены красных линий в связи с</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образованием и</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(или) изменением земельного участка,</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расположенного в границах</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территории, в отношении которой не предусматривается осуществление деятельности</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по</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комплексному</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и</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устойчивому</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развитию</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территории,</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при</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условии,</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что</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такие</w:t>
      </w:r>
      <w:r w:rsidRPr="009B5CC3">
        <w:rPr>
          <w:rFonts w:ascii="Times New Roman" w:eastAsia="Times New Roman" w:hAnsi="Times New Roman" w:cs="Times New Roman"/>
          <w:spacing w:val="1"/>
          <w:sz w:val="28"/>
          <w:szCs w:val="28"/>
        </w:rPr>
        <w:t xml:space="preserve"> </w:t>
      </w:r>
      <w:r w:rsidRPr="009B5CC3">
        <w:rPr>
          <w:rFonts w:ascii="Times New Roman" w:eastAsia="Times New Roman" w:hAnsi="Times New Roman" w:cs="Times New Roman"/>
          <w:sz w:val="28"/>
          <w:szCs w:val="28"/>
        </w:rPr>
        <w:t>установление,</w:t>
      </w:r>
      <w:r w:rsidRPr="009B5CC3">
        <w:rPr>
          <w:rFonts w:ascii="Times New Roman" w:eastAsia="Times New Roman" w:hAnsi="Times New Roman" w:cs="Times New Roman"/>
          <w:spacing w:val="-8"/>
          <w:sz w:val="28"/>
          <w:szCs w:val="28"/>
        </w:rPr>
        <w:t xml:space="preserve"> </w:t>
      </w:r>
      <w:r w:rsidRPr="009B5CC3">
        <w:rPr>
          <w:rFonts w:ascii="Times New Roman" w:eastAsia="Times New Roman" w:hAnsi="Times New Roman" w:cs="Times New Roman"/>
          <w:sz w:val="28"/>
          <w:szCs w:val="28"/>
        </w:rPr>
        <w:t>изменение</w:t>
      </w:r>
      <w:r w:rsidRPr="009B5CC3">
        <w:rPr>
          <w:rFonts w:ascii="Times New Roman" w:eastAsia="Times New Roman" w:hAnsi="Times New Roman" w:cs="Times New Roman"/>
          <w:spacing w:val="-5"/>
          <w:sz w:val="28"/>
          <w:szCs w:val="28"/>
        </w:rPr>
        <w:t xml:space="preserve"> </w:t>
      </w:r>
      <w:r w:rsidRPr="009B5CC3">
        <w:rPr>
          <w:rFonts w:ascii="Times New Roman" w:eastAsia="Times New Roman" w:hAnsi="Times New Roman" w:cs="Times New Roman"/>
          <w:sz w:val="28"/>
          <w:szCs w:val="28"/>
        </w:rPr>
        <w:t>красных</w:t>
      </w:r>
      <w:r w:rsidRPr="009B5CC3">
        <w:rPr>
          <w:rFonts w:ascii="Times New Roman" w:eastAsia="Times New Roman" w:hAnsi="Times New Roman" w:cs="Times New Roman"/>
          <w:spacing w:val="-9"/>
          <w:sz w:val="28"/>
          <w:szCs w:val="28"/>
        </w:rPr>
        <w:t xml:space="preserve"> </w:t>
      </w:r>
      <w:r w:rsidRPr="009B5CC3">
        <w:rPr>
          <w:rFonts w:ascii="Times New Roman" w:eastAsia="Times New Roman" w:hAnsi="Times New Roman" w:cs="Times New Roman"/>
          <w:sz w:val="28"/>
          <w:szCs w:val="28"/>
        </w:rPr>
        <w:t>линий</w:t>
      </w:r>
      <w:r w:rsidRPr="009B5CC3">
        <w:rPr>
          <w:rFonts w:ascii="Times New Roman" w:eastAsia="Times New Roman" w:hAnsi="Times New Roman" w:cs="Times New Roman"/>
          <w:spacing w:val="-6"/>
          <w:sz w:val="28"/>
          <w:szCs w:val="28"/>
        </w:rPr>
        <w:t xml:space="preserve"> </w:t>
      </w:r>
      <w:r w:rsidRPr="009B5CC3">
        <w:rPr>
          <w:rFonts w:ascii="Times New Roman" w:eastAsia="Times New Roman" w:hAnsi="Times New Roman" w:cs="Times New Roman"/>
          <w:sz w:val="28"/>
          <w:szCs w:val="28"/>
        </w:rPr>
        <w:t>влекут</w:t>
      </w:r>
      <w:r w:rsidRPr="009B5CC3">
        <w:rPr>
          <w:rFonts w:ascii="Times New Roman" w:eastAsia="Times New Roman" w:hAnsi="Times New Roman" w:cs="Times New Roman"/>
          <w:spacing w:val="-7"/>
          <w:sz w:val="28"/>
          <w:szCs w:val="28"/>
        </w:rPr>
        <w:t xml:space="preserve"> </w:t>
      </w:r>
      <w:r w:rsidRPr="009B5CC3">
        <w:rPr>
          <w:rFonts w:ascii="Times New Roman" w:eastAsia="Times New Roman" w:hAnsi="Times New Roman" w:cs="Times New Roman"/>
          <w:sz w:val="28"/>
          <w:szCs w:val="28"/>
        </w:rPr>
        <w:t>за</w:t>
      </w:r>
      <w:r w:rsidRPr="009B5CC3">
        <w:rPr>
          <w:rFonts w:ascii="Times New Roman" w:eastAsia="Times New Roman" w:hAnsi="Times New Roman" w:cs="Times New Roman"/>
          <w:spacing w:val="-5"/>
          <w:sz w:val="28"/>
          <w:szCs w:val="28"/>
        </w:rPr>
        <w:t xml:space="preserve"> </w:t>
      </w:r>
      <w:r w:rsidRPr="009B5CC3">
        <w:rPr>
          <w:rFonts w:ascii="Times New Roman" w:eastAsia="Times New Roman" w:hAnsi="Times New Roman" w:cs="Times New Roman"/>
          <w:sz w:val="28"/>
          <w:szCs w:val="28"/>
        </w:rPr>
        <w:t>собой</w:t>
      </w:r>
      <w:r w:rsidRPr="009B5CC3">
        <w:rPr>
          <w:rFonts w:ascii="Times New Roman" w:eastAsia="Times New Roman" w:hAnsi="Times New Roman" w:cs="Times New Roman"/>
          <w:spacing w:val="-3"/>
          <w:sz w:val="28"/>
          <w:szCs w:val="28"/>
        </w:rPr>
        <w:t xml:space="preserve"> </w:t>
      </w:r>
      <w:r w:rsidRPr="009B5CC3">
        <w:rPr>
          <w:rFonts w:ascii="Times New Roman" w:eastAsia="Times New Roman" w:hAnsi="Times New Roman" w:cs="Times New Roman"/>
          <w:sz w:val="28"/>
          <w:szCs w:val="28"/>
        </w:rPr>
        <w:t>изменение</w:t>
      </w:r>
      <w:r w:rsidRPr="009B5CC3">
        <w:rPr>
          <w:rFonts w:ascii="Times New Roman" w:eastAsia="Times New Roman" w:hAnsi="Times New Roman" w:cs="Times New Roman"/>
          <w:spacing w:val="-9"/>
          <w:sz w:val="28"/>
          <w:szCs w:val="28"/>
        </w:rPr>
        <w:t xml:space="preserve"> </w:t>
      </w:r>
      <w:r w:rsidRPr="009B5CC3">
        <w:rPr>
          <w:rFonts w:ascii="Times New Roman" w:eastAsia="Times New Roman" w:hAnsi="Times New Roman" w:cs="Times New Roman"/>
          <w:sz w:val="28"/>
          <w:szCs w:val="28"/>
        </w:rPr>
        <w:t>границ</w:t>
      </w:r>
      <w:r w:rsidRPr="009B5CC3">
        <w:rPr>
          <w:rFonts w:ascii="Times New Roman" w:eastAsia="Times New Roman" w:hAnsi="Times New Roman" w:cs="Times New Roman"/>
          <w:spacing w:val="-6"/>
          <w:sz w:val="28"/>
          <w:szCs w:val="28"/>
        </w:rPr>
        <w:t xml:space="preserve"> </w:t>
      </w:r>
      <w:r w:rsidRPr="009B5CC3">
        <w:rPr>
          <w:rFonts w:ascii="Times New Roman" w:eastAsia="Times New Roman" w:hAnsi="Times New Roman" w:cs="Times New Roman"/>
          <w:sz w:val="28"/>
          <w:szCs w:val="28"/>
        </w:rPr>
        <w:t>территории</w:t>
      </w:r>
      <w:r w:rsidRPr="009B5CC3">
        <w:rPr>
          <w:rFonts w:ascii="Times New Roman" w:eastAsia="Times New Roman" w:hAnsi="Times New Roman" w:cs="Times New Roman"/>
          <w:spacing w:val="-68"/>
          <w:sz w:val="28"/>
          <w:szCs w:val="28"/>
        </w:rPr>
        <w:t xml:space="preserve"> </w:t>
      </w:r>
      <w:r w:rsidRPr="009B5CC3">
        <w:rPr>
          <w:rFonts w:ascii="Times New Roman" w:eastAsia="Times New Roman" w:hAnsi="Times New Roman" w:cs="Times New Roman"/>
          <w:sz w:val="28"/>
          <w:szCs w:val="28"/>
        </w:rPr>
        <w:t>общего</w:t>
      </w:r>
      <w:r w:rsidRPr="009B5CC3">
        <w:rPr>
          <w:rFonts w:ascii="Times New Roman" w:eastAsia="Times New Roman" w:hAnsi="Times New Roman" w:cs="Times New Roman"/>
          <w:spacing w:val="-2"/>
          <w:sz w:val="28"/>
          <w:szCs w:val="28"/>
        </w:rPr>
        <w:t xml:space="preserve"> </w:t>
      </w:r>
      <w:r w:rsidRPr="009B5CC3">
        <w:rPr>
          <w:rFonts w:ascii="Times New Roman" w:eastAsia="Times New Roman" w:hAnsi="Times New Roman" w:cs="Times New Roman"/>
          <w:sz w:val="28"/>
          <w:szCs w:val="28"/>
        </w:rPr>
        <w:t>пользования.</w:t>
      </w:r>
    </w:p>
    <w:p w:rsidR="00F1217F" w:rsidRPr="00F1217F" w:rsidRDefault="00F1217F" w:rsidP="00F1217F">
      <w:pPr>
        <w:widowControl w:val="0"/>
        <w:autoSpaceDE w:val="0"/>
        <w:autoSpaceDN w:val="0"/>
        <w:spacing w:after="0" w:line="240" w:lineRule="auto"/>
        <w:rPr>
          <w:rFonts w:ascii="Times New Roman" w:eastAsia="Times New Roman" w:hAnsi="Times New Roman" w:cs="Times New Roman"/>
        </w:rPr>
        <w:sectPr w:rsidR="00F1217F" w:rsidRPr="00F1217F" w:rsidSect="009B5CC3">
          <w:pgSz w:w="11910" w:h="16840"/>
          <w:pgMar w:top="620" w:right="570" w:bottom="520" w:left="1134" w:header="144" w:footer="326" w:gutter="0"/>
          <w:cols w:space="720"/>
        </w:sectPr>
      </w:pPr>
    </w:p>
    <w:p w:rsidR="00F1217F" w:rsidRPr="00F1217F" w:rsidRDefault="00F1217F" w:rsidP="0089546D">
      <w:pPr>
        <w:widowControl w:val="0"/>
        <w:autoSpaceDE w:val="0"/>
        <w:autoSpaceDN w:val="0"/>
        <w:spacing w:after="0" w:line="240" w:lineRule="auto"/>
        <w:jc w:val="center"/>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lastRenderedPageBreak/>
        <w:t>Глава 5. Положение о проведении общественных обсуждений или</w:t>
      </w:r>
      <w:r w:rsidRPr="00F1217F">
        <w:rPr>
          <w:rFonts w:ascii="Times New Roman" w:eastAsia="Times New Roman" w:hAnsi="Times New Roman" w:cs="Times New Roman"/>
          <w:b/>
          <w:bCs/>
          <w:spacing w:val="-67"/>
          <w:sz w:val="28"/>
          <w:szCs w:val="28"/>
        </w:rPr>
        <w:t xml:space="preserve"> </w:t>
      </w:r>
      <w:r w:rsidRPr="00F1217F">
        <w:rPr>
          <w:rFonts w:ascii="Times New Roman" w:eastAsia="Times New Roman" w:hAnsi="Times New Roman" w:cs="Times New Roman"/>
          <w:b/>
          <w:bCs/>
          <w:sz w:val="28"/>
          <w:szCs w:val="28"/>
        </w:rPr>
        <w:t>публичных</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слушаний</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по</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вопросам</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землепользования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застройки</w:t>
      </w:r>
    </w:p>
    <w:p w:rsidR="00F1217F" w:rsidRPr="00F1217F" w:rsidRDefault="00F1217F" w:rsidP="00F1217F">
      <w:pPr>
        <w:widowControl w:val="0"/>
        <w:autoSpaceDE w:val="0"/>
        <w:autoSpaceDN w:val="0"/>
        <w:spacing w:before="199" w:after="0" w:line="240" w:lineRule="auto"/>
        <w:ind w:right="170"/>
        <w:jc w:val="both"/>
        <w:rPr>
          <w:rFonts w:ascii="Times New Roman" w:eastAsia="Times New Roman" w:hAnsi="Times New Roman" w:cs="Times New Roman"/>
          <w:b/>
          <w:sz w:val="28"/>
        </w:rPr>
      </w:pPr>
      <w:r w:rsidRPr="00F1217F">
        <w:rPr>
          <w:rFonts w:ascii="Times New Roman" w:eastAsia="Times New Roman" w:hAnsi="Times New Roman" w:cs="Times New Roman"/>
          <w:b/>
          <w:sz w:val="28"/>
        </w:rPr>
        <w:t>5.1. Общие положения о порядке проведения общественных обсуждений или</w:t>
      </w:r>
      <w:r w:rsidRPr="00F1217F">
        <w:rPr>
          <w:rFonts w:ascii="Times New Roman" w:eastAsia="Times New Roman" w:hAnsi="Times New Roman" w:cs="Times New Roman"/>
          <w:b/>
          <w:spacing w:val="-67"/>
          <w:sz w:val="28"/>
        </w:rPr>
        <w:t xml:space="preserve"> </w:t>
      </w:r>
      <w:r w:rsidRPr="00F1217F">
        <w:rPr>
          <w:rFonts w:ascii="Times New Roman" w:eastAsia="Times New Roman" w:hAnsi="Times New Roman" w:cs="Times New Roman"/>
          <w:b/>
          <w:sz w:val="28"/>
        </w:rPr>
        <w:t>публичных слушаний</w:t>
      </w:r>
    </w:p>
    <w:p w:rsidR="00F1217F" w:rsidRPr="00F1217F" w:rsidRDefault="00F1217F" w:rsidP="00F1217F">
      <w:pPr>
        <w:widowControl w:val="0"/>
        <w:autoSpaceDE w:val="0"/>
        <w:autoSpaceDN w:val="0"/>
        <w:spacing w:after="0" w:line="240" w:lineRule="auto"/>
        <w:rPr>
          <w:rFonts w:ascii="Times New Roman" w:eastAsia="Times New Roman" w:hAnsi="Times New Roman" w:cs="Times New Roman"/>
          <w:b/>
          <w:sz w:val="24"/>
          <w:szCs w:val="28"/>
        </w:rPr>
      </w:pPr>
    </w:p>
    <w:p w:rsidR="00F1217F" w:rsidRPr="00F1217F" w:rsidRDefault="00F1217F" w:rsidP="009B5CC3">
      <w:pPr>
        <w:widowControl w:val="0"/>
        <w:numPr>
          <w:ilvl w:val="0"/>
          <w:numId w:val="39"/>
        </w:numPr>
        <w:tabs>
          <w:tab w:val="left" w:pos="993"/>
        </w:tabs>
        <w:autoSpaceDE w:val="0"/>
        <w:autoSpaceDN w:val="0"/>
        <w:spacing w:after="0" w:line="240" w:lineRule="auto"/>
        <w:ind w:left="0" w:right="157"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Общественные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вопросам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градостроительной</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деятельности</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проводятся</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требованиями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статей</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5.1,</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28, 31 Градостроительного кодекса Российской Федерации, порядком организации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проведения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представительным органом местного самоуправления муниципального района «</w:t>
      </w:r>
      <w:r w:rsidR="00B37105">
        <w:rPr>
          <w:rFonts w:ascii="Times New Roman" w:eastAsia="Times New Roman" w:hAnsi="Times New Roman" w:cs="Times New Roman"/>
          <w:sz w:val="28"/>
        </w:rPr>
        <w:t>Пий-Хемский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кожуун».</w:t>
      </w:r>
    </w:p>
    <w:p w:rsidR="00F1217F" w:rsidRPr="00F1217F" w:rsidRDefault="00F1217F" w:rsidP="009B5CC3">
      <w:pPr>
        <w:widowControl w:val="0"/>
        <w:numPr>
          <w:ilvl w:val="0"/>
          <w:numId w:val="39"/>
        </w:numPr>
        <w:tabs>
          <w:tab w:val="left" w:pos="993"/>
        </w:tabs>
        <w:autoSpaceDE w:val="0"/>
        <w:autoSpaceDN w:val="0"/>
        <w:spacing w:before="1" w:after="0" w:line="240" w:lineRule="auto"/>
        <w:ind w:left="0" w:right="159"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целях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соблюдения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человека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благоприятные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жизнедеятельности, прав и законных интересов правообладателей земельных 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слушания</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проводятся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по:</w:t>
      </w:r>
    </w:p>
    <w:p w:rsidR="00F1217F" w:rsidRPr="00F1217F" w:rsidRDefault="00F1217F" w:rsidP="009B5CC3">
      <w:pPr>
        <w:widowControl w:val="0"/>
        <w:numPr>
          <w:ilvl w:val="0"/>
          <w:numId w:val="22"/>
        </w:numPr>
        <w:tabs>
          <w:tab w:val="left" w:pos="993"/>
          <w:tab w:val="left" w:pos="1885"/>
        </w:tabs>
        <w:autoSpaceDE w:val="0"/>
        <w:autoSpaceDN w:val="0"/>
        <w:spacing w:before="1" w:after="0" w:line="321" w:lineRule="exact"/>
        <w:ind w:left="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проектам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генеральных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планов;</w:t>
      </w:r>
    </w:p>
    <w:p w:rsidR="00F1217F" w:rsidRPr="00F1217F" w:rsidRDefault="00F1217F" w:rsidP="009B5CC3">
      <w:pPr>
        <w:widowControl w:val="0"/>
        <w:numPr>
          <w:ilvl w:val="0"/>
          <w:numId w:val="22"/>
        </w:numPr>
        <w:tabs>
          <w:tab w:val="left" w:pos="993"/>
          <w:tab w:val="left" w:pos="1885"/>
        </w:tabs>
        <w:autoSpaceDE w:val="0"/>
        <w:autoSpaceDN w:val="0"/>
        <w:spacing w:after="0" w:line="321" w:lineRule="exact"/>
        <w:ind w:left="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проектам</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застройки;</w:t>
      </w:r>
    </w:p>
    <w:p w:rsidR="00F1217F" w:rsidRPr="00F1217F" w:rsidRDefault="00F1217F" w:rsidP="009B5CC3">
      <w:pPr>
        <w:widowControl w:val="0"/>
        <w:numPr>
          <w:ilvl w:val="0"/>
          <w:numId w:val="22"/>
        </w:numPr>
        <w:tabs>
          <w:tab w:val="left" w:pos="993"/>
          <w:tab w:val="left" w:pos="1885"/>
        </w:tabs>
        <w:autoSpaceDE w:val="0"/>
        <w:autoSpaceDN w:val="0"/>
        <w:spacing w:before="2" w:after="0" w:line="321" w:lineRule="exact"/>
        <w:ind w:left="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проектам</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планировки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территории;</w:t>
      </w:r>
    </w:p>
    <w:p w:rsidR="00F1217F" w:rsidRPr="00F1217F" w:rsidRDefault="00F1217F" w:rsidP="009B5CC3">
      <w:pPr>
        <w:widowControl w:val="0"/>
        <w:numPr>
          <w:ilvl w:val="0"/>
          <w:numId w:val="22"/>
        </w:numPr>
        <w:tabs>
          <w:tab w:val="left" w:pos="993"/>
          <w:tab w:val="left" w:pos="1885"/>
        </w:tabs>
        <w:autoSpaceDE w:val="0"/>
        <w:autoSpaceDN w:val="0"/>
        <w:spacing w:after="0" w:line="321" w:lineRule="exact"/>
        <w:ind w:left="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проектам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межевания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территории;</w:t>
      </w:r>
    </w:p>
    <w:p w:rsidR="00F1217F" w:rsidRPr="00F1217F" w:rsidRDefault="00F1217F" w:rsidP="009B5CC3">
      <w:pPr>
        <w:widowControl w:val="0"/>
        <w:numPr>
          <w:ilvl w:val="0"/>
          <w:numId w:val="22"/>
        </w:numPr>
        <w:tabs>
          <w:tab w:val="left" w:pos="993"/>
          <w:tab w:val="left" w:pos="1885"/>
        </w:tabs>
        <w:autoSpaceDE w:val="0"/>
        <w:autoSpaceDN w:val="0"/>
        <w:spacing w:before="2" w:after="0" w:line="240" w:lineRule="auto"/>
        <w:ind w:left="0" w:right="167"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проектам, предусматривающим внесение изменений в один из утвержденных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документов,</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указанных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пунктах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1-4</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части 90</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настоящих</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правил;</w:t>
      </w:r>
    </w:p>
    <w:p w:rsidR="00F1217F" w:rsidRPr="00F1217F" w:rsidRDefault="00F1217F" w:rsidP="009B5CC3">
      <w:pPr>
        <w:widowControl w:val="0"/>
        <w:numPr>
          <w:ilvl w:val="0"/>
          <w:numId w:val="22"/>
        </w:numPr>
        <w:tabs>
          <w:tab w:val="left" w:pos="993"/>
          <w:tab w:val="left" w:pos="1885"/>
        </w:tabs>
        <w:autoSpaceDE w:val="0"/>
        <w:autoSpaceDN w:val="0"/>
        <w:spacing w:after="0" w:line="240" w:lineRule="auto"/>
        <w:ind w:left="0" w:right="167" w:firstLine="708"/>
        <w:jc w:val="both"/>
        <w:rPr>
          <w:rFonts w:ascii="Times New Roman" w:eastAsia="Times New Roman" w:hAnsi="Times New Roman" w:cs="Times New Roman"/>
          <w:sz w:val="28"/>
        </w:rPr>
      </w:pPr>
      <w:r w:rsidRPr="00F1217F">
        <w:rPr>
          <w:rFonts w:ascii="Times New Roman" w:eastAsia="Times New Roman" w:hAnsi="Times New Roman" w:cs="Times New Roman"/>
          <w:spacing w:val="-1"/>
          <w:sz w:val="28"/>
        </w:rPr>
        <w:t>проектам</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pacing w:val="-1"/>
          <w:sz w:val="28"/>
        </w:rPr>
        <w:t>решений</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pacing w:val="-1"/>
          <w:sz w:val="28"/>
        </w:rPr>
        <w:t>о</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pacing w:val="-1"/>
          <w:sz w:val="28"/>
        </w:rPr>
        <w:t>предоставлении</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условно</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разрешенный</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вид</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земельного участка или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объекта капитального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строительства;</w:t>
      </w:r>
    </w:p>
    <w:p w:rsidR="00F1217F" w:rsidRPr="00F1217F" w:rsidRDefault="00F1217F" w:rsidP="009B5CC3">
      <w:pPr>
        <w:widowControl w:val="0"/>
        <w:numPr>
          <w:ilvl w:val="0"/>
          <w:numId w:val="22"/>
        </w:numPr>
        <w:tabs>
          <w:tab w:val="left" w:pos="993"/>
          <w:tab w:val="left" w:pos="1885"/>
        </w:tabs>
        <w:autoSpaceDE w:val="0"/>
        <w:autoSpaceDN w:val="0"/>
        <w:spacing w:after="0" w:line="240" w:lineRule="auto"/>
        <w:ind w:left="0" w:right="161"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проектам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предоставлении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отклонение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строительства.</w:t>
      </w:r>
    </w:p>
    <w:p w:rsidR="00F1217F" w:rsidRPr="00F1217F" w:rsidRDefault="00F1217F" w:rsidP="009B5CC3">
      <w:pPr>
        <w:widowControl w:val="0"/>
        <w:numPr>
          <w:ilvl w:val="0"/>
          <w:numId w:val="39"/>
        </w:numPr>
        <w:tabs>
          <w:tab w:val="left" w:pos="993"/>
        </w:tabs>
        <w:autoSpaceDE w:val="0"/>
        <w:autoSpaceDN w:val="0"/>
        <w:spacing w:after="0" w:line="240" w:lineRule="auto"/>
        <w:ind w:left="0" w:right="161"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Участниками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генеральных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проектам планировки территории, проектам межевания территории, проектам 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благоустройства 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предусматривающим внесение изменений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один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документов,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граждане,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постоянно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проживающие на территории, в отношении которой подготовлены данные проекты,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правообладатели</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находящихся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этой</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расположенных</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них</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а</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также</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правообладатели</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помещений,</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являющихся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частью</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указанных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 строительства.</w:t>
      </w:r>
    </w:p>
    <w:p w:rsidR="00F1217F" w:rsidRPr="00B50C37" w:rsidRDefault="00F1217F" w:rsidP="00B50C37">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Участниками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предоставлении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 земельного участка или объекта капитального строительства, проектам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предоставлении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отклонение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граждане,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постоянно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проживающие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расположен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участок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 в отношении которых подготовлены данные проекты, правообладатели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находящихся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этой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расположенных 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 граждане,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постоянно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проживающие в границах земельных участков, прилегающих к земельному участку, 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отношении</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которого</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lastRenderedPageBreak/>
        <w:t>подготовлены</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данные</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проекты,</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правообладатели</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таких</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земельных</w:t>
      </w:r>
      <w:r w:rsidR="00B50C37">
        <w:rPr>
          <w:rFonts w:ascii="Times New Roman" w:eastAsia="Times New Roman" w:hAnsi="Times New Roman" w:cs="Times New Roman"/>
          <w:sz w:val="28"/>
        </w:rPr>
        <w:t xml:space="preserve"> </w:t>
      </w:r>
      <w:r w:rsidRPr="00B50C37">
        <w:rPr>
          <w:rFonts w:ascii="Times New Roman" w:eastAsia="Times New Roman" w:hAnsi="Times New Roman" w:cs="Times New Roman"/>
          <w:sz w:val="28"/>
          <w:szCs w:val="28"/>
        </w:rPr>
        <w:t>участков</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или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расположенных</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на</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них</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объектов</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капитального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строительства,</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pacing w:val="-1"/>
          <w:sz w:val="28"/>
          <w:szCs w:val="28"/>
        </w:rPr>
        <w:t>правообладатели</w:t>
      </w:r>
      <w:r w:rsidRPr="00B50C37">
        <w:rPr>
          <w:rFonts w:ascii="Times New Roman" w:eastAsia="Times New Roman" w:hAnsi="Times New Roman" w:cs="Times New Roman"/>
          <w:spacing w:val="-15"/>
          <w:sz w:val="28"/>
          <w:szCs w:val="28"/>
        </w:rPr>
        <w:t xml:space="preserve"> </w:t>
      </w:r>
      <w:r w:rsidRPr="00B50C37">
        <w:rPr>
          <w:rFonts w:ascii="Times New Roman" w:eastAsia="Times New Roman" w:hAnsi="Times New Roman" w:cs="Times New Roman"/>
          <w:sz w:val="28"/>
          <w:szCs w:val="28"/>
        </w:rPr>
        <w:t>помещений,</w:t>
      </w:r>
      <w:r w:rsidRPr="00B50C37">
        <w:rPr>
          <w:rFonts w:ascii="Times New Roman" w:eastAsia="Times New Roman" w:hAnsi="Times New Roman" w:cs="Times New Roman"/>
          <w:spacing w:val="-14"/>
          <w:sz w:val="28"/>
          <w:szCs w:val="28"/>
        </w:rPr>
        <w:t xml:space="preserve"> </w:t>
      </w:r>
      <w:r w:rsidRPr="00B50C37">
        <w:rPr>
          <w:rFonts w:ascii="Times New Roman" w:eastAsia="Times New Roman" w:hAnsi="Times New Roman" w:cs="Times New Roman"/>
          <w:sz w:val="28"/>
          <w:szCs w:val="28"/>
        </w:rPr>
        <w:t>являющихся</w:t>
      </w:r>
      <w:r w:rsidRPr="00B50C37">
        <w:rPr>
          <w:rFonts w:ascii="Times New Roman" w:eastAsia="Times New Roman" w:hAnsi="Times New Roman" w:cs="Times New Roman"/>
          <w:spacing w:val="-14"/>
          <w:sz w:val="28"/>
          <w:szCs w:val="28"/>
        </w:rPr>
        <w:t xml:space="preserve"> </w:t>
      </w:r>
      <w:r w:rsidRPr="00B50C37">
        <w:rPr>
          <w:rFonts w:ascii="Times New Roman" w:eastAsia="Times New Roman" w:hAnsi="Times New Roman" w:cs="Times New Roman"/>
          <w:sz w:val="28"/>
          <w:szCs w:val="28"/>
        </w:rPr>
        <w:t>частью</w:t>
      </w:r>
      <w:r w:rsidRPr="00B50C37">
        <w:rPr>
          <w:rFonts w:ascii="Times New Roman" w:eastAsia="Times New Roman" w:hAnsi="Times New Roman" w:cs="Times New Roman"/>
          <w:spacing w:val="-14"/>
          <w:sz w:val="28"/>
          <w:szCs w:val="28"/>
        </w:rPr>
        <w:t xml:space="preserve"> </w:t>
      </w:r>
      <w:r w:rsidRPr="00B50C37">
        <w:rPr>
          <w:rFonts w:ascii="Times New Roman" w:eastAsia="Times New Roman" w:hAnsi="Times New Roman" w:cs="Times New Roman"/>
          <w:sz w:val="28"/>
          <w:szCs w:val="28"/>
        </w:rPr>
        <w:t>объекта</w:t>
      </w:r>
      <w:r w:rsidRPr="00B50C37">
        <w:rPr>
          <w:rFonts w:ascii="Times New Roman" w:eastAsia="Times New Roman" w:hAnsi="Times New Roman" w:cs="Times New Roman"/>
          <w:spacing w:val="-16"/>
          <w:sz w:val="28"/>
          <w:szCs w:val="28"/>
        </w:rPr>
        <w:t xml:space="preserve"> </w:t>
      </w:r>
      <w:r w:rsidRPr="00B50C37">
        <w:rPr>
          <w:rFonts w:ascii="Times New Roman" w:eastAsia="Times New Roman" w:hAnsi="Times New Roman" w:cs="Times New Roman"/>
          <w:sz w:val="28"/>
          <w:szCs w:val="28"/>
        </w:rPr>
        <w:t>капитального</w:t>
      </w:r>
      <w:r w:rsidRPr="00B50C37">
        <w:rPr>
          <w:rFonts w:ascii="Times New Roman" w:eastAsia="Times New Roman" w:hAnsi="Times New Roman" w:cs="Times New Roman"/>
          <w:spacing w:val="-16"/>
          <w:sz w:val="28"/>
          <w:szCs w:val="28"/>
        </w:rPr>
        <w:t xml:space="preserve"> </w:t>
      </w:r>
      <w:r w:rsidRPr="00B50C37">
        <w:rPr>
          <w:rFonts w:ascii="Times New Roman" w:eastAsia="Times New Roman" w:hAnsi="Times New Roman" w:cs="Times New Roman"/>
          <w:sz w:val="28"/>
          <w:szCs w:val="28"/>
        </w:rPr>
        <w:t>строительства,</w:t>
      </w:r>
      <w:r w:rsidRPr="00B50C37">
        <w:rPr>
          <w:rFonts w:ascii="Times New Roman" w:eastAsia="Times New Roman" w:hAnsi="Times New Roman" w:cs="Times New Roman"/>
          <w:spacing w:val="-68"/>
          <w:sz w:val="28"/>
          <w:szCs w:val="28"/>
        </w:rPr>
        <w:t xml:space="preserve"> </w:t>
      </w:r>
      <w:r w:rsidRPr="00B50C37">
        <w:rPr>
          <w:rFonts w:ascii="Times New Roman" w:eastAsia="Times New Roman" w:hAnsi="Times New Roman" w:cs="Times New Roman"/>
          <w:sz w:val="28"/>
          <w:szCs w:val="28"/>
        </w:rPr>
        <w:t>в</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отношении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которого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подготовлены</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данные</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проекты,</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а</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в</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случае,</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если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условно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разрешенный</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вид</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использования</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земельного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участка</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или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объекта</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капитального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строительства может оказать негативное воздействие на окружающую среду, также</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правообладатели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земельных</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участков</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объектов</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капитального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строительства,</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подверженных риску негативного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воздействия на окружающую</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среду</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в</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результате</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реализации</w:t>
      </w:r>
      <w:r w:rsidRPr="00B50C37">
        <w:rPr>
          <w:rFonts w:ascii="Times New Roman" w:eastAsia="Times New Roman" w:hAnsi="Times New Roman" w:cs="Times New Roman"/>
          <w:spacing w:val="-2"/>
          <w:sz w:val="28"/>
          <w:szCs w:val="28"/>
        </w:rPr>
        <w:t xml:space="preserve"> </w:t>
      </w:r>
      <w:r w:rsidRPr="00B50C37">
        <w:rPr>
          <w:rFonts w:ascii="Times New Roman" w:eastAsia="Times New Roman" w:hAnsi="Times New Roman" w:cs="Times New Roman"/>
          <w:sz w:val="28"/>
          <w:szCs w:val="28"/>
        </w:rPr>
        <w:t>данных</w:t>
      </w:r>
      <w:r w:rsidRPr="00B50C37">
        <w:rPr>
          <w:rFonts w:ascii="Times New Roman" w:eastAsia="Times New Roman" w:hAnsi="Times New Roman" w:cs="Times New Roman"/>
          <w:spacing w:val="-3"/>
          <w:sz w:val="28"/>
          <w:szCs w:val="28"/>
        </w:rPr>
        <w:t xml:space="preserve"> </w:t>
      </w:r>
      <w:r w:rsidRPr="00B50C37">
        <w:rPr>
          <w:rFonts w:ascii="Times New Roman" w:eastAsia="Times New Roman" w:hAnsi="Times New Roman" w:cs="Times New Roman"/>
          <w:sz w:val="28"/>
          <w:szCs w:val="28"/>
        </w:rPr>
        <w:t>проектов.</w:t>
      </w:r>
    </w:p>
    <w:p w:rsidR="00F1217F" w:rsidRPr="00B50C37" w:rsidRDefault="00F1217F" w:rsidP="00B50C37">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szCs w:val="28"/>
        </w:rPr>
      </w:pPr>
      <w:r w:rsidRPr="00B50C37">
        <w:rPr>
          <w:rFonts w:ascii="Times New Roman" w:eastAsia="Times New Roman" w:hAnsi="Times New Roman" w:cs="Times New Roman"/>
          <w:sz w:val="28"/>
          <w:szCs w:val="28"/>
        </w:rPr>
        <w:t>Продолжительность общественных обсуждений или публичных слушаний по проекту настоящих правил составляет не менее одного и не более трех месяцев со дня опубликования проекта.</w:t>
      </w:r>
    </w:p>
    <w:p w:rsidR="00F1217F" w:rsidRPr="00F1217F" w:rsidRDefault="00F1217F" w:rsidP="00B50C37">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rPr>
      </w:pPr>
      <w:r w:rsidRPr="00B50C37">
        <w:rPr>
          <w:rFonts w:ascii="Times New Roman" w:eastAsia="Times New Roman" w:hAnsi="Times New Roman" w:cs="Times New Roman"/>
          <w:sz w:val="28"/>
          <w:szCs w:val="28"/>
        </w:rPr>
        <w:t>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r w:rsidRPr="00F1217F">
        <w:rPr>
          <w:rFonts w:ascii="Times New Roman" w:eastAsia="Times New Roman" w:hAnsi="Times New Roman" w:cs="Times New Roman"/>
          <w:sz w:val="28"/>
        </w:rPr>
        <w:t>.</w:t>
      </w:r>
    </w:p>
    <w:p w:rsidR="00F1217F" w:rsidRPr="00F1217F" w:rsidRDefault="00F1217F" w:rsidP="00B50C37">
      <w:pPr>
        <w:widowControl w:val="0"/>
        <w:numPr>
          <w:ilvl w:val="1"/>
          <w:numId w:val="39"/>
        </w:numPr>
        <w:tabs>
          <w:tab w:val="left" w:pos="993"/>
        </w:tabs>
        <w:autoSpaceDE w:val="0"/>
        <w:autoSpaceDN w:val="0"/>
        <w:spacing w:before="1" w:after="0" w:line="240" w:lineRule="auto"/>
        <w:ind w:left="0" w:right="159"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После</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завершения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проекту правил землепользования и застройки комиссия с учетом результатов таких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обеспечивает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внесение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изменений в проект правил землепользования и застройки и представляет указанный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главе</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местной</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администрации.</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Обязательными</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приложениями</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проекту</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протокол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заключение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результатах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 слушаний, за исключением случаев, если их проведение в соответствии 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кодексом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требуется.</w:t>
      </w:r>
    </w:p>
    <w:p w:rsidR="00F1217F" w:rsidRPr="00F1217F" w:rsidRDefault="00F1217F" w:rsidP="00B50C37">
      <w:pPr>
        <w:widowControl w:val="0"/>
        <w:numPr>
          <w:ilvl w:val="1"/>
          <w:numId w:val="39"/>
        </w:numPr>
        <w:tabs>
          <w:tab w:val="left" w:pos="993"/>
        </w:tabs>
        <w:autoSpaceDE w:val="0"/>
        <w:autoSpaceDN w:val="0"/>
        <w:spacing w:after="0" w:line="240" w:lineRule="auto"/>
        <w:ind w:left="0" w:right="155"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Глава местной администрации в течение десяти дней после представления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 части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94.1</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обязательных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приложений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должен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принять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 и застройки (в случае принятия нормативного правового акта органа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государственной власти Республики Тыва об утверждении правил землепользования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администрацией),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направлении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представительный орган местного самоуправления или об отклонении проекта 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 и застройки и о направлении его на доработку с указанием даты его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повторного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представления.</w:t>
      </w:r>
    </w:p>
    <w:p w:rsidR="00F1217F" w:rsidRPr="00F1217F" w:rsidRDefault="00F1217F" w:rsidP="00B50C37">
      <w:pPr>
        <w:widowControl w:val="0"/>
        <w:numPr>
          <w:ilvl w:val="1"/>
          <w:numId w:val="39"/>
        </w:numPr>
        <w:tabs>
          <w:tab w:val="left" w:pos="993"/>
        </w:tabs>
        <w:autoSpaceDE w:val="0"/>
        <w:autoSpaceDN w:val="0"/>
        <w:spacing w:before="2" w:after="0" w:line="240" w:lineRule="auto"/>
        <w:ind w:left="0" w:right="165"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Требования к составу и порядку деятельности комиссии устанавливаются 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кодексом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Республики</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Тыва,</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нормативными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правовыми</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актами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органа</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p>
    <w:p w:rsidR="00F1217F" w:rsidRPr="00B50C37" w:rsidRDefault="00F1217F" w:rsidP="00B50C37">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szCs w:val="28"/>
        </w:rPr>
      </w:pPr>
      <w:r w:rsidRPr="00B50C37">
        <w:rPr>
          <w:rFonts w:ascii="Times New Roman" w:eastAsia="Times New Roman" w:hAnsi="Times New Roman" w:cs="Times New Roman"/>
          <w:sz w:val="28"/>
          <w:szCs w:val="28"/>
        </w:rPr>
        <w:t xml:space="preserve">Срок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с момента оповещения жителей </w:t>
      </w:r>
      <w:r w:rsidR="00C36BDF">
        <w:rPr>
          <w:rFonts w:ascii="Times New Roman" w:eastAsia="Times New Roman" w:hAnsi="Times New Roman" w:cs="Times New Roman"/>
          <w:sz w:val="28"/>
          <w:szCs w:val="28"/>
        </w:rPr>
        <w:t>городского поселения Туран</w:t>
      </w:r>
      <w:r w:rsidRPr="00B50C37">
        <w:rPr>
          <w:rFonts w:ascii="Times New Roman" w:eastAsia="Times New Roman" w:hAnsi="Times New Roman" w:cs="Times New Roman"/>
          <w:sz w:val="28"/>
          <w:szCs w:val="28"/>
        </w:rPr>
        <w:t xml:space="preserve"> о </w:t>
      </w:r>
      <w:r w:rsidRPr="00B50C37">
        <w:rPr>
          <w:rFonts w:ascii="Times New Roman" w:eastAsia="Times New Roman" w:hAnsi="Times New Roman" w:cs="Times New Roman"/>
          <w:sz w:val="28"/>
          <w:szCs w:val="28"/>
        </w:rPr>
        <w:lastRenderedPageBreak/>
        <w:t>времени и месте их проведения до дня опубликования заключения о результатах общественных обсуждений или публичных слушаний составляет не более 1 месяца.</w:t>
      </w:r>
    </w:p>
    <w:p w:rsidR="00F1217F" w:rsidRPr="00F1217F" w:rsidRDefault="00F1217F" w:rsidP="00F1217F">
      <w:pPr>
        <w:widowControl w:val="0"/>
        <w:autoSpaceDE w:val="0"/>
        <w:autoSpaceDN w:val="0"/>
        <w:spacing w:after="0" w:line="240" w:lineRule="auto"/>
        <w:jc w:val="both"/>
        <w:rPr>
          <w:rFonts w:ascii="Times New Roman" w:eastAsia="Times New Roman" w:hAnsi="Times New Roman" w:cs="Times New Roman"/>
          <w:sz w:val="28"/>
        </w:rPr>
        <w:sectPr w:rsidR="00F1217F" w:rsidRPr="00F1217F" w:rsidSect="009B5CC3">
          <w:pgSz w:w="11910" w:h="16840"/>
          <w:pgMar w:top="620" w:right="570" w:bottom="520" w:left="1134" w:header="144" w:footer="326" w:gutter="0"/>
          <w:cols w:space="720"/>
        </w:sectPr>
      </w:pPr>
    </w:p>
    <w:p w:rsidR="00F1217F" w:rsidRPr="00B50C37" w:rsidRDefault="00F1217F" w:rsidP="00B50C37">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szCs w:val="28"/>
        </w:rPr>
      </w:pPr>
      <w:r w:rsidRPr="00B50C37">
        <w:rPr>
          <w:rFonts w:ascii="Times New Roman" w:eastAsia="Times New Roman" w:hAnsi="Times New Roman" w:cs="Times New Roman"/>
          <w:sz w:val="28"/>
          <w:szCs w:val="28"/>
        </w:rPr>
        <w:lastRenderedPageBreak/>
        <w:t xml:space="preserve">Срок проведения общественных обсуждений или публичных слушаний по документации по планировке территории со дня оповещения жителей </w:t>
      </w:r>
      <w:r w:rsidR="00C36BDF">
        <w:rPr>
          <w:rFonts w:ascii="Times New Roman" w:eastAsia="Times New Roman" w:hAnsi="Times New Roman" w:cs="Times New Roman"/>
          <w:sz w:val="28"/>
          <w:szCs w:val="28"/>
        </w:rPr>
        <w:t>городского поселения Туран</w:t>
      </w:r>
      <w:r w:rsidRPr="00B50C37">
        <w:rPr>
          <w:rFonts w:ascii="Times New Roman" w:eastAsia="Times New Roman" w:hAnsi="Times New Roman" w:cs="Times New Roman"/>
          <w:sz w:val="28"/>
          <w:szCs w:val="28"/>
        </w:rPr>
        <w:t xml:space="preserve"> о времени и месте их проведения до дня опубликования заключения о результатах общественных обсуждений или публичных слушаний составляет не менее 1 месяца и не более 3 месяцев.</w:t>
      </w:r>
    </w:p>
    <w:p w:rsidR="00F1217F" w:rsidRPr="00B50C37" w:rsidRDefault="00F1217F" w:rsidP="00B50C37">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szCs w:val="28"/>
        </w:rPr>
      </w:pPr>
      <w:r w:rsidRPr="00B50C37">
        <w:rPr>
          <w:rFonts w:ascii="Times New Roman" w:eastAsia="Times New Roman" w:hAnsi="Times New Roman" w:cs="Times New Roman"/>
          <w:sz w:val="28"/>
          <w:szCs w:val="28"/>
        </w:rPr>
        <w:t>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F1217F" w:rsidRPr="00B50C37" w:rsidRDefault="00F1217F" w:rsidP="00B50C37">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szCs w:val="28"/>
        </w:rPr>
      </w:pPr>
      <w:r w:rsidRPr="00B50C37">
        <w:rPr>
          <w:rFonts w:ascii="Times New Roman" w:eastAsia="Times New Roman" w:hAnsi="Times New Roman" w:cs="Times New Roman"/>
          <w:sz w:val="28"/>
          <w:szCs w:val="28"/>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F1217F" w:rsidRPr="00B50C37" w:rsidRDefault="00F1217F" w:rsidP="00B50C37">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szCs w:val="28"/>
        </w:rPr>
      </w:pPr>
      <w:r w:rsidRPr="00B50C37">
        <w:rPr>
          <w:rFonts w:ascii="Times New Roman" w:eastAsia="Times New Roman" w:hAnsi="Times New Roman" w:cs="Times New Roman"/>
          <w:sz w:val="28"/>
          <w:szCs w:val="28"/>
        </w:rPr>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12.7 и</w:t>
      </w:r>
      <w:r w:rsidR="00B50C37">
        <w:rPr>
          <w:rFonts w:ascii="Times New Roman" w:eastAsia="Times New Roman" w:hAnsi="Times New Roman" w:cs="Times New Roman"/>
          <w:sz w:val="28"/>
          <w:szCs w:val="28"/>
        </w:rPr>
        <w:t xml:space="preserve"> </w:t>
      </w:r>
      <w:r w:rsidRPr="00B50C37">
        <w:rPr>
          <w:rFonts w:ascii="Times New Roman" w:eastAsia="Times New Roman" w:hAnsi="Times New Roman" w:cs="Times New Roman"/>
          <w:sz w:val="28"/>
          <w:szCs w:val="28"/>
        </w:rPr>
        <w:t>12.12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w:t>
      </w:r>
      <w:r w:rsidR="00B50C37" w:rsidRPr="00B50C37">
        <w:rPr>
          <w:rFonts w:ascii="Times New Roman" w:eastAsia="Times New Roman" w:hAnsi="Times New Roman" w:cs="Times New Roman"/>
          <w:sz w:val="28"/>
          <w:szCs w:val="28"/>
        </w:rPr>
        <w:t xml:space="preserve"> </w:t>
      </w:r>
      <w:r w:rsidRPr="00B50C37">
        <w:rPr>
          <w:rFonts w:ascii="Times New Roman" w:eastAsia="Times New Roman" w:hAnsi="Times New Roman" w:cs="Times New Roman"/>
          <w:sz w:val="28"/>
          <w:szCs w:val="28"/>
        </w:rPr>
        <w:t>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F1217F" w:rsidRPr="00F1217F" w:rsidRDefault="00F1217F" w:rsidP="00B50C37">
      <w:pPr>
        <w:widowControl w:val="0"/>
        <w:numPr>
          <w:ilvl w:val="0"/>
          <w:numId w:val="39"/>
        </w:numPr>
        <w:tabs>
          <w:tab w:val="left" w:pos="993"/>
        </w:tabs>
        <w:autoSpaceDE w:val="0"/>
        <w:autoSpaceDN w:val="0"/>
        <w:spacing w:before="2" w:after="0" w:line="240" w:lineRule="auto"/>
        <w:ind w:left="0" w:right="157" w:firstLine="708"/>
        <w:jc w:val="both"/>
        <w:rPr>
          <w:rFonts w:ascii="Times New Roman" w:eastAsia="Times New Roman" w:hAnsi="Times New Roman" w:cs="Times New Roman"/>
          <w:sz w:val="28"/>
        </w:rPr>
      </w:pPr>
      <w:r w:rsidRPr="00B50C37">
        <w:rPr>
          <w:rFonts w:ascii="Times New Roman" w:eastAsia="Times New Roman" w:hAnsi="Times New Roman" w:cs="Times New Roman"/>
          <w:sz w:val="28"/>
          <w:szCs w:val="28"/>
        </w:rPr>
        <w:t>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98 и частью 99 настоящих правил, а также в случае если проект планировки территории и проект межевания территории подготовлены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отношении:</w:t>
      </w:r>
    </w:p>
    <w:p w:rsidR="00F1217F" w:rsidRPr="00F1217F" w:rsidRDefault="00F1217F" w:rsidP="00B50C37">
      <w:pPr>
        <w:widowControl w:val="0"/>
        <w:numPr>
          <w:ilvl w:val="0"/>
          <w:numId w:val="21"/>
        </w:numPr>
        <w:tabs>
          <w:tab w:val="left" w:pos="993"/>
        </w:tabs>
        <w:autoSpaceDE w:val="0"/>
        <w:autoSpaceDN w:val="0"/>
        <w:spacing w:after="0" w:line="240" w:lineRule="auto"/>
        <w:ind w:left="0" w:right="166" w:firstLine="708"/>
        <w:rPr>
          <w:rFonts w:ascii="Times New Roman" w:eastAsia="Times New Roman" w:hAnsi="Times New Roman" w:cs="Times New Roman"/>
          <w:sz w:val="28"/>
        </w:rPr>
      </w:pP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правилами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предусматривается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деятельности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устойчивому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p>
    <w:p w:rsidR="00F1217F" w:rsidRPr="00F1217F" w:rsidRDefault="00F1217F" w:rsidP="00B50C37">
      <w:pPr>
        <w:widowControl w:val="0"/>
        <w:numPr>
          <w:ilvl w:val="0"/>
          <w:numId w:val="21"/>
        </w:numPr>
        <w:tabs>
          <w:tab w:val="left" w:pos="993"/>
          <w:tab w:val="left" w:pos="1769"/>
        </w:tabs>
        <w:autoSpaceDE w:val="0"/>
        <w:autoSpaceDN w:val="0"/>
        <w:spacing w:before="3" w:after="0" w:line="237" w:lineRule="auto"/>
        <w:ind w:left="0" w:right="163" w:firstLine="708"/>
        <w:rPr>
          <w:rFonts w:ascii="Times New Roman" w:eastAsia="Times New Roman" w:hAnsi="Times New Roman" w:cs="Times New Roman"/>
          <w:sz w:val="28"/>
        </w:rPr>
      </w:pPr>
      <w:r w:rsidRPr="00F1217F">
        <w:rPr>
          <w:rFonts w:ascii="Times New Roman" w:eastAsia="Times New Roman" w:hAnsi="Times New Roman" w:cs="Times New Roman"/>
          <w:sz w:val="28"/>
        </w:rPr>
        <w:t>территории в границах земельного участка, предоставленного садоводческому</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или огородническому некоммерческому товариществу для ведения садоводства 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огородничества;</w:t>
      </w:r>
    </w:p>
    <w:p w:rsidR="00F1217F" w:rsidRPr="00F1217F" w:rsidRDefault="00F1217F" w:rsidP="00B50C37">
      <w:pPr>
        <w:widowControl w:val="0"/>
        <w:numPr>
          <w:ilvl w:val="0"/>
          <w:numId w:val="21"/>
        </w:numPr>
        <w:tabs>
          <w:tab w:val="left" w:pos="993"/>
          <w:tab w:val="left" w:pos="1813"/>
        </w:tabs>
        <w:autoSpaceDE w:val="0"/>
        <w:autoSpaceDN w:val="0"/>
        <w:spacing w:before="5" w:after="0" w:line="240" w:lineRule="auto"/>
        <w:ind w:left="0" w:right="168" w:firstLine="708"/>
        <w:rPr>
          <w:rFonts w:ascii="Times New Roman" w:eastAsia="Times New Roman" w:hAnsi="Times New Roman" w:cs="Times New Roman"/>
          <w:sz w:val="28"/>
        </w:rPr>
      </w:pPr>
      <w:r w:rsidRPr="00F1217F">
        <w:rPr>
          <w:rFonts w:ascii="Times New Roman" w:eastAsia="Times New Roman" w:hAnsi="Times New Roman" w:cs="Times New Roman"/>
          <w:sz w:val="28"/>
        </w:rPr>
        <w:t>территории для размещения линейных объектов в границах земель лесного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фонда.</w:t>
      </w:r>
    </w:p>
    <w:p w:rsidR="00F1217F" w:rsidRPr="00F1217F" w:rsidRDefault="00F1217F" w:rsidP="00F1217F">
      <w:pPr>
        <w:widowControl w:val="0"/>
        <w:autoSpaceDE w:val="0"/>
        <w:autoSpaceDN w:val="0"/>
        <w:spacing w:after="0" w:line="240" w:lineRule="auto"/>
        <w:jc w:val="both"/>
        <w:rPr>
          <w:rFonts w:ascii="Times New Roman" w:eastAsia="Times New Roman" w:hAnsi="Times New Roman" w:cs="Times New Roman"/>
          <w:sz w:val="28"/>
        </w:rPr>
        <w:sectPr w:rsidR="00F1217F" w:rsidRPr="00F1217F" w:rsidSect="009B5CC3">
          <w:pgSz w:w="11910" w:h="16840"/>
          <w:pgMar w:top="620" w:right="570" w:bottom="520" w:left="1134" w:header="144" w:footer="326" w:gutter="0"/>
          <w:cols w:space="720"/>
        </w:sectPr>
      </w:pPr>
    </w:p>
    <w:p w:rsidR="00F1217F" w:rsidRPr="00F1217F" w:rsidRDefault="00F1217F" w:rsidP="00F1217F">
      <w:pPr>
        <w:widowControl w:val="0"/>
        <w:autoSpaceDE w:val="0"/>
        <w:autoSpaceDN w:val="0"/>
        <w:spacing w:after="0" w:line="321" w:lineRule="exact"/>
        <w:ind w:right="364"/>
        <w:jc w:val="center"/>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lastRenderedPageBreak/>
        <w:t>Глава</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6.</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Положение</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о</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внесении</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изменений</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настоящие</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правила</w:t>
      </w:r>
    </w:p>
    <w:p w:rsidR="00F1217F" w:rsidRPr="00F1217F" w:rsidRDefault="00F1217F" w:rsidP="00B50C37">
      <w:pPr>
        <w:widowControl w:val="0"/>
        <w:numPr>
          <w:ilvl w:val="1"/>
          <w:numId w:val="20"/>
        </w:numPr>
        <w:tabs>
          <w:tab w:val="left" w:pos="0"/>
        </w:tabs>
        <w:autoSpaceDE w:val="0"/>
        <w:autoSpaceDN w:val="0"/>
        <w:spacing w:before="198" w:after="0" w:line="240" w:lineRule="auto"/>
        <w:ind w:left="0" w:firstLine="0"/>
        <w:rPr>
          <w:rFonts w:ascii="Times New Roman" w:eastAsia="Times New Roman" w:hAnsi="Times New Roman" w:cs="Times New Roman"/>
          <w:b/>
          <w:sz w:val="28"/>
        </w:rPr>
      </w:pPr>
      <w:r w:rsidRPr="00F1217F">
        <w:rPr>
          <w:rFonts w:ascii="Times New Roman" w:eastAsia="Times New Roman" w:hAnsi="Times New Roman" w:cs="Times New Roman"/>
          <w:b/>
          <w:sz w:val="28"/>
        </w:rPr>
        <w:t>Основания</w:t>
      </w:r>
      <w:r w:rsidRPr="00F1217F">
        <w:rPr>
          <w:rFonts w:ascii="Times New Roman" w:eastAsia="Times New Roman" w:hAnsi="Times New Roman" w:cs="Times New Roman"/>
          <w:b/>
          <w:spacing w:val="-4"/>
          <w:sz w:val="28"/>
        </w:rPr>
        <w:t xml:space="preserve"> </w:t>
      </w:r>
      <w:r w:rsidRPr="00F1217F">
        <w:rPr>
          <w:rFonts w:ascii="Times New Roman" w:eastAsia="Times New Roman" w:hAnsi="Times New Roman" w:cs="Times New Roman"/>
          <w:b/>
          <w:sz w:val="28"/>
        </w:rPr>
        <w:t>для</w:t>
      </w:r>
      <w:r w:rsidRPr="00F1217F">
        <w:rPr>
          <w:rFonts w:ascii="Times New Roman" w:eastAsia="Times New Roman" w:hAnsi="Times New Roman" w:cs="Times New Roman"/>
          <w:b/>
          <w:spacing w:val="-4"/>
          <w:sz w:val="28"/>
        </w:rPr>
        <w:t xml:space="preserve"> </w:t>
      </w:r>
      <w:r w:rsidRPr="00F1217F">
        <w:rPr>
          <w:rFonts w:ascii="Times New Roman" w:eastAsia="Times New Roman" w:hAnsi="Times New Roman" w:cs="Times New Roman"/>
          <w:b/>
          <w:sz w:val="28"/>
        </w:rPr>
        <w:t>внесения</w:t>
      </w:r>
      <w:r w:rsidRPr="00F1217F">
        <w:rPr>
          <w:rFonts w:ascii="Times New Roman" w:eastAsia="Times New Roman" w:hAnsi="Times New Roman" w:cs="Times New Roman"/>
          <w:b/>
          <w:spacing w:val="-3"/>
          <w:sz w:val="28"/>
        </w:rPr>
        <w:t xml:space="preserve"> </w:t>
      </w:r>
      <w:r w:rsidRPr="00F1217F">
        <w:rPr>
          <w:rFonts w:ascii="Times New Roman" w:eastAsia="Times New Roman" w:hAnsi="Times New Roman" w:cs="Times New Roman"/>
          <w:b/>
          <w:sz w:val="28"/>
        </w:rPr>
        <w:t>изменений</w:t>
      </w:r>
      <w:r w:rsidRPr="00F1217F">
        <w:rPr>
          <w:rFonts w:ascii="Times New Roman" w:eastAsia="Times New Roman" w:hAnsi="Times New Roman" w:cs="Times New Roman"/>
          <w:b/>
          <w:spacing w:val="-6"/>
          <w:sz w:val="28"/>
        </w:rPr>
        <w:t xml:space="preserve"> </w:t>
      </w:r>
      <w:r w:rsidRPr="00F1217F">
        <w:rPr>
          <w:rFonts w:ascii="Times New Roman" w:eastAsia="Times New Roman" w:hAnsi="Times New Roman" w:cs="Times New Roman"/>
          <w:b/>
          <w:sz w:val="28"/>
        </w:rPr>
        <w:t>в</w:t>
      </w:r>
      <w:r w:rsidRPr="00F1217F">
        <w:rPr>
          <w:rFonts w:ascii="Times New Roman" w:eastAsia="Times New Roman" w:hAnsi="Times New Roman" w:cs="Times New Roman"/>
          <w:b/>
          <w:spacing w:val="-4"/>
          <w:sz w:val="28"/>
        </w:rPr>
        <w:t xml:space="preserve"> </w:t>
      </w:r>
      <w:r w:rsidRPr="00F1217F">
        <w:rPr>
          <w:rFonts w:ascii="Times New Roman" w:eastAsia="Times New Roman" w:hAnsi="Times New Roman" w:cs="Times New Roman"/>
          <w:b/>
          <w:sz w:val="28"/>
        </w:rPr>
        <w:t>настоящие</w:t>
      </w:r>
      <w:r w:rsidRPr="00F1217F">
        <w:rPr>
          <w:rFonts w:ascii="Times New Roman" w:eastAsia="Times New Roman" w:hAnsi="Times New Roman" w:cs="Times New Roman"/>
          <w:b/>
          <w:spacing w:val="-4"/>
          <w:sz w:val="28"/>
        </w:rPr>
        <w:t xml:space="preserve"> </w:t>
      </w:r>
      <w:r w:rsidRPr="00F1217F">
        <w:rPr>
          <w:rFonts w:ascii="Times New Roman" w:eastAsia="Times New Roman" w:hAnsi="Times New Roman" w:cs="Times New Roman"/>
          <w:b/>
          <w:sz w:val="28"/>
        </w:rPr>
        <w:t>правила</w:t>
      </w:r>
    </w:p>
    <w:p w:rsidR="00F1217F" w:rsidRPr="00F1217F" w:rsidRDefault="00F1217F" w:rsidP="00B50C37">
      <w:pPr>
        <w:widowControl w:val="0"/>
        <w:numPr>
          <w:ilvl w:val="0"/>
          <w:numId w:val="39"/>
        </w:numPr>
        <w:tabs>
          <w:tab w:val="left" w:pos="993"/>
        </w:tabs>
        <w:autoSpaceDE w:val="0"/>
        <w:autoSpaceDN w:val="0"/>
        <w:spacing w:before="202" w:after="0" w:line="240" w:lineRule="auto"/>
        <w:ind w:left="0" w:right="166"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Основаниями для рассмотрения вопроса о внесении изменений в настоящие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 являются:</w:t>
      </w:r>
    </w:p>
    <w:p w:rsidR="00F1217F" w:rsidRPr="00F1217F" w:rsidRDefault="00F1217F" w:rsidP="00B50C37">
      <w:pPr>
        <w:widowControl w:val="0"/>
        <w:numPr>
          <w:ilvl w:val="0"/>
          <w:numId w:val="19"/>
        </w:numPr>
        <w:tabs>
          <w:tab w:val="left" w:pos="993"/>
          <w:tab w:val="left" w:pos="1885"/>
        </w:tabs>
        <w:autoSpaceDE w:val="0"/>
        <w:autoSpaceDN w:val="0"/>
        <w:spacing w:after="0" w:line="240" w:lineRule="auto"/>
        <w:ind w:left="0" w:right="164"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несоответствие правил землепользования и застройки генеральному плану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поселения, схеме территориального планирования муниципального района, возникшее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в результате внесения в генеральный план или схему территориального планирования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муниципального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района</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изменений;</w:t>
      </w:r>
    </w:p>
    <w:p w:rsidR="00F1217F" w:rsidRPr="00F1217F" w:rsidRDefault="00F1217F" w:rsidP="00B50C37">
      <w:pPr>
        <w:widowControl w:val="0"/>
        <w:numPr>
          <w:ilvl w:val="1"/>
          <w:numId w:val="19"/>
        </w:numPr>
        <w:tabs>
          <w:tab w:val="left" w:pos="993"/>
        </w:tabs>
        <w:autoSpaceDE w:val="0"/>
        <w:autoSpaceDN w:val="0"/>
        <w:spacing w:before="2" w:after="0" w:line="240" w:lineRule="auto"/>
        <w:ind w:left="0" w:right="164"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поступление от уполномоченного Правительством Российской 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федерального органа исполнительной власти обязательного для исполнения в сроки,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установленные законодательством Российской Федерации, предписания об устранении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нарушений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ограничений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 объектов недвижимости,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установленных 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приаэродромной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допущены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поселения,</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городского</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округа,</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межселенной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p>
    <w:p w:rsidR="00F1217F" w:rsidRPr="00F1217F" w:rsidRDefault="00F1217F" w:rsidP="00B50C37">
      <w:pPr>
        <w:widowControl w:val="0"/>
        <w:numPr>
          <w:ilvl w:val="0"/>
          <w:numId w:val="19"/>
        </w:numPr>
        <w:tabs>
          <w:tab w:val="left" w:pos="993"/>
          <w:tab w:val="left" w:pos="1905"/>
        </w:tabs>
        <w:autoSpaceDE w:val="0"/>
        <w:autoSpaceDN w:val="0"/>
        <w:spacing w:after="0" w:line="242" w:lineRule="auto"/>
        <w:ind w:left="0" w:right="166"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поступление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предложений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градостроительных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регламентов;</w:t>
      </w:r>
    </w:p>
    <w:p w:rsidR="00F1217F" w:rsidRPr="00F1217F" w:rsidRDefault="00F1217F" w:rsidP="00B50C37">
      <w:pPr>
        <w:widowControl w:val="0"/>
        <w:numPr>
          <w:ilvl w:val="0"/>
          <w:numId w:val="19"/>
        </w:numPr>
        <w:tabs>
          <w:tab w:val="left" w:pos="993"/>
          <w:tab w:val="left" w:pos="1781"/>
        </w:tabs>
        <w:autoSpaceDE w:val="0"/>
        <w:autoSpaceDN w:val="0"/>
        <w:spacing w:after="0" w:line="240" w:lineRule="auto"/>
        <w:ind w:left="0" w:right="159"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несоответствие сведений о местоположении границ зон с особыми условиями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 территорий, территорий объектов культурного наследия, отображенных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на карте градостроительного зонирования, содержащемуся в Едином государственном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реестре</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недвижимости описанию</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местоположения</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указанных</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территорий;</w:t>
      </w:r>
    </w:p>
    <w:p w:rsidR="00F1217F" w:rsidRPr="00F1217F" w:rsidRDefault="00F1217F" w:rsidP="00B50C37">
      <w:pPr>
        <w:widowControl w:val="0"/>
        <w:numPr>
          <w:ilvl w:val="0"/>
          <w:numId w:val="19"/>
        </w:numPr>
        <w:tabs>
          <w:tab w:val="left" w:pos="993"/>
          <w:tab w:val="left" w:pos="1785"/>
        </w:tabs>
        <w:autoSpaceDE w:val="0"/>
        <w:autoSpaceDN w:val="0"/>
        <w:spacing w:after="0" w:line="240" w:lineRule="auto"/>
        <w:ind w:left="0" w:right="163"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несоответствие установленных градостроительным регламентом ограничений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расположенных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полностью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частично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достопримечательных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содержащимся</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Едином</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государственном</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реестре</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недвижимости ограничениям использования объектов недвижимости в пределах таких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территорий;</w:t>
      </w:r>
    </w:p>
    <w:p w:rsidR="00F1217F" w:rsidRPr="00F1217F" w:rsidRDefault="00F1217F" w:rsidP="00B50C37">
      <w:pPr>
        <w:widowControl w:val="0"/>
        <w:numPr>
          <w:ilvl w:val="0"/>
          <w:numId w:val="19"/>
        </w:numPr>
        <w:tabs>
          <w:tab w:val="left" w:pos="993"/>
          <w:tab w:val="left" w:pos="1889"/>
        </w:tabs>
        <w:autoSpaceDE w:val="0"/>
        <w:autoSpaceDN w:val="0"/>
        <w:spacing w:after="0" w:line="240" w:lineRule="auto"/>
        <w:ind w:left="0" w:right="168"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установление,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прекращение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существования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 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установление, изменение границ 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 культурного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наследия;</w:t>
      </w:r>
    </w:p>
    <w:p w:rsidR="00F1217F" w:rsidRPr="00F1217F" w:rsidRDefault="00F1217F" w:rsidP="00B50C37">
      <w:pPr>
        <w:widowControl w:val="0"/>
        <w:numPr>
          <w:ilvl w:val="0"/>
          <w:numId w:val="19"/>
        </w:numPr>
        <w:tabs>
          <w:tab w:val="left" w:pos="993"/>
          <w:tab w:val="left" w:pos="1765"/>
        </w:tabs>
        <w:autoSpaceDE w:val="0"/>
        <w:autoSpaceDN w:val="0"/>
        <w:spacing w:after="0" w:line="320" w:lineRule="exact"/>
        <w:ind w:left="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принятие</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комплексном</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развитии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территории;</w:t>
      </w:r>
    </w:p>
    <w:p w:rsidR="00F1217F" w:rsidRPr="00F1217F" w:rsidRDefault="00F1217F" w:rsidP="00B50C37">
      <w:pPr>
        <w:widowControl w:val="0"/>
        <w:numPr>
          <w:ilvl w:val="0"/>
          <w:numId w:val="19"/>
        </w:numPr>
        <w:tabs>
          <w:tab w:val="left" w:pos="993"/>
          <w:tab w:val="left" w:pos="1997"/>
        </w:tabs>
        <w:autoSpaceDE w:val="0"/>
        <w:autoSpaceDN w:val="0"/>
        <w:spacing w:after="0" w:line="240" w:lineRule="auto"/>
        <w:ind w:left="0" w:right="167"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обнаружение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захоронений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погибших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защите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Отечества,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расположенных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муниципальных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образований.</w:t>
      </w:r>
    </w:p>
    <w:p w:rsidR="00F1217F" w:rsidRPr="00F1217F" w:rsidRDefault="00F1217F" w:rsidP="00B50C37">
      <w:pPr>
        <w:widowControl w:val="0"/>
        <w:numPr>
          <w:ilvl w:val="0"/>
          <w:numId w:val="39"/>
        </w:numPr>
        <w:tabs>
          <w:tab w:val="left" w:pos="993"/>
        </w:tabs>
        <w:autoSpaceDE w:val="0"/>
        <w:autoSpaceDN w:val="0"/>
        <w:spacing w:after="0" w:line="240" w:lineRule="auto"/>
        <w:ind w:left="0" w:right="153"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обеспечена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возможность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размещения на территории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 xml:space="preserve"> предусмотренных документами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территориального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муниципального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района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линейных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уполномоченный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исполнительной власти, уполномоченный орган исполнительной власти Республики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Тыва, уполномоченный орган местного самоуправления муниципального района «Сут</w:t>
      </w:r>
      <w:r w:rsid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Хольский кожуун» направляют в уполномоченный Правительством Республики Тыва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деятельности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требование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внесении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целях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размещения указанных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p>
    <w:p w:rsidR="00F1217F" w:rsidRPr="00B50C37" w:rsidRDefault="00F1217F" w:rsidP="00B50C37">
      <w:pPr>
        <w:widowControl w:val="0"/>
        <w:numPr>
          <w:ilvl w:val="0"/>
          <w:numId w:val="39"/>
        </w:numPr>
        <w:tabs>
          <w:tab w:val="left" w:pos="993"/>
        </w:tabs>
        <w:autoSpaceDE w:val="0"/>
        <w:autoSpaceDN w:val="0"/>
        <w:spacing w:after="0" w:line="242" w:lineRule="auto"/>
        <w:ind w:left="0" w:right="157"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целях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внесения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lastRenderedPageBreak/>
        <w:t>предусмотренных</w:t>
      </w:r>
      <w:r w:rsidRPr="00F1217F">
        <w:rPr>
          <w:rFonts w:ascii="Times New Roman" w:eastAsia="Times New Roman" w:hAnsi="Times New Roman" w:cs="Times New Roman"/>
          <w:spacing w:val="23"/>
          <w:sz w:val="28"/>
        </w:rPr>
        <w:t xml:space="preserve"> </w:t>
      </w:r>
      <w:r w:rsidRPr="00F1217F">
        <w:rPr>
          <w:rFonts w:ascii="Times New Roman" w:eastAsia="Times New Roman" w:hAnsi="Times New Roman" w:cs="Times New Roman"/>
          <w:sz w:val="28"/>
        </w:rPr>
        <w:t>пунктами</w:t>
      </w:r>
      <w:r w:rsidRPr="00F1217F">
        <w:rPr>
          <w:rFonts w:ascii="Times New Roman" w:eastAsia="Times New Roman" w:hAnsi="Times New Roman" w:cs="Times New Roman"/>
          <w:spacing w:val="26"/>
          <w:sz w:val="28"/>
        </w:rPr>
        <w:t xml:space="preserve"> </w:t>
      </w:r>
      <w:r w:rsidRPr="00F1217F">
        <w:rPr>
          <w:rFonts w:ascii="Times New Roman" w:eastAsia="Times New Roman" w:hAnsi="Times New Roman" w:cs="Times New Roman"/>
          <w:sz w:val="28"/>
        </w:rPr>
        <w:t>4-6</w:t>
      </w:r>
      <w:r w:rsidRPr="00F1217F">
        <w:rPr>
          <w:rFonts w:ascii="Times New Roman" w:eastAsia="Times New Roman" w:hAnsi="Times New Roman" w:cs="Times New Roman"/>
          <w:spacing w:val="21"/>
          <w:sz w:val="28"/>
        </w:rPr>
        <w:t xml:space="preserve"> </w:t>
      </w:r>
      <w:r w:rsidRPr="00F1217F">
        <w:rPr>
          <w:rFonts w:ascii="Times New Roman" w:eastAsia="Times New Roman" w:hAnsi="Times New Roman" w:cs="Times New Roman"/>
          <w:sz w:val="28"/>
        </w:rPr>
        <w:t>части</w:t>
      </w:r>
      <w:r w:rsidRPr="00F1217F">
        <w:rPr>
          <w:rFonts w:ascii="Times New Roman" w:eastAsia="Times New Roman" w:hAnsi="Times New Roman" w:cs="Times New Roman"/>
          <w:spacing w:val="27"/>
          <w:sz w:val="28"/>
        </w:rPr>
        <w:t xml:space="preserve"> </w:t>
      </w:r>
      <w:r w:rsidRPr="00F1217F">
        <w:rPr>
          <w:rFonts w:ascii="Times New Roman" w:eastAsia="Times New Roman" w:hAnsi="Times New Roman" w:cs="Times New Roman"/>
          <w:sz w:val="28"/>
        </w:rPr>
        <w:t>101</w:t>
      </w:r>
      <w:r w:rsidRPr="00F1217F">
        <w:rPr>
          <w:rFonts w:ascii="Times New Roman" w:eastAsia="Times New Roman" w:hAnsi="Times New Roman" w:cs="Times New Roman"/>
          <w:spacing w:val="25"/>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27"/>
          <w:sz w:val="28"/>
        </w:rPr>
        <w:t xml:space="preserve"> </w:t>
      </w:r>
      <w:r w:rsidRPr="00F1217F">
        <w:rPr>
          <w:rFonts w:ascii="Times New Roman" w:eastAsia="Times New Roman" w:hAnsi="Times New Roman" w:cs="Times New Roman"/>
          <w:sz w:val="28"/>
        </w:rPr>
        <w:t>частью</w:t>
      </w:r>
      <w:r w:rsidRPr="00F1217F">
        <w:rPr>
          <w:rFonts w:ascii="Times New Roman" w:eastAsia="Times New Roman" w:hAnsi="Times New Roman" w:cs="Times New Roman"/>
          <w:spacing w:val="24"/>
          <w:sz w:val="28"/>
        </w:rPr>
        <w:t xml:space="preserve"> </w:t>
      </w:r>
      <w:r w:rsidRPr="00F1217F">
        <w:rPr>
          <w:rFonts w:ascii="Times New Roman" w:eastAsia="Times New Roman" w:hAnsi="Times New Roman" w:cs="Times New Roman"/>
          <w:sz w:val="28"/>
        </w:rPr>
        <w:t>102</w:t>
      </w:r>
      <w:r w:rsidRPr="00F1217F">
        <w:rPr>
          <w:rFonts w:ascii="Times New Roman" w:eastAsia="Times New Roman" w:hAnsi="Times New Roman" w:cs="Times New Roman"/>
          <w:spacing w:val="25"/>
          <w:sz w:val="28"/>
        </w:rPr>
        <w:t xml:space="preserve"> </w:t>
      </w:r>
      <w:r w:rsidRPr="00F1217F">
        <w:rPr>
          <w:rFonts w:ascii="Times New Roman" w:eastAsia="Times New Roman" w:hAnsi="Times New Roman" w:cs="Times New Roman"/>
          <w:sz w:val="28"/>
        </w:rPr>
        <w:t>настоящих</w:t>
      </w:r>
      <w:r w:rsidRPr="00F1217F">
        <w:rPr>
          <w:rFonts w:ascii="Times New Roman" w:eastAsia="Times New Roman" w:hAnsi="Times New Roman" w:cs="Times New Roman"/>
          <w:spacing w:val="24"/>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26"/>
          <w:sz w:val="28"/>
        </w:rPr>
        <w:t xml:space="preserve"> </w:t>
      </w:r>
      <w:r w:rsidRPr="00F1217F">
        <w:rPr>
          <w:rFonts w:ascii="Times New Roman" w:eastAsia="Times New Roman" w:hAnsi="Times New Roman" w:cs="Times New Roman"/>
          <w:sz w:val="28"/>
        </w:rPr>
        <w:t>а</w:t>
      </w:r>
      <w:r w:rsidRPr="00F1217F">
        <w:rPr>
          <w:rFonts w:ascii="Times New Roman" w:eastAsia="Times New Roman" w:hAnsi="Times New Roman" w:cs="Times New Roman"/>
          <w:spacing w:val="24"/>
          <w:sz w:val="28"/>
        </w:rPr>
        <w:t xml:space="preserve"> </w:t>
      </w:r>
      <w:r w:rsidRPr="00F1217F">
        <w:rPr>
          <w:rFonts w:ascii="Times New Roman" w:eastAsia="Times New Roman" w:hAnsi="Times New Roman" w:cs="Times New Roman"/>
          <w:sz w:val="28"/>
        </w:rPr>
        <w:t>также</w:t>
      </w:r>
      <w:r w:rsidRPr="00F1217F">
        <w:rPr>
          <w:rFonts w:ascii="Times New Roman" w:eastAsia="Times New Roman" w:hAnsi="Times New Roman" w:cs="Times New Roman"/>
          <w:spacing w:val="28"/>
          <w:sz w:val="28"/>
        </w:rPr>
        <w:t xml:space="preserve"> </w:t>
      </w:r>
      <w:r w:rsidRPr="00F1217F">
        <w:rPr>
          <w:rFonts w:ascii="Times New Roman" w:eastAsia="Times New Roman" w:hAnsi="Times New Roman" w:cs="Times New Roman"/>
          <w:sz w:val="28"/>
        </w:rPr>
        <w:t>в</w:t>
      </w:r>
      <w:r w:rsidR="00B50C37">
        <w:rPr>
          <w:rFonts w:ascii="Times New Roman" w:eastAsia="Times New Roman" w:hAnsi="Times New Roman" w:cs="Times New Roman"/>
          <w:sz w:val="28"/>
        </w:rPr>
        <w:t xml:space="preserve"> </w:t>
      </w:r>
      <w:r w:rsidRPr="00B50C37">
        <w:rPr>
          <w:rFonts w:ascii="Times New Roman" w:eastAsia="Times New Roman" w:hAnsi="Times New Roman" w:cs="Times New Roman"/>
          <w:sz w:val="28"/>
          <w:szCs w:val="28"/>
        </w:rPr>
        <w:t>случае однократного изменения видов разрешенного использования, установленных</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градостроительным</w:t>
      </w:r>
      <w:r w:rsidRPr="00B50C37">
        <w:rPr>
          <w:rFonts w:ascii="Times New Roman" w:eastAsia="Times New Roman" w:hAnsi="Times New Roman" w:cs="Times New Roman"/>
          <w:spacing w:val="-12"/>
          <w:sz w:val="28"/>
          <w:szCs w:val="28"/>
        </w:rPr>
        <w:t xml:space="preserve"> </w:t>
      </w:r>
      <w:r w:rsidRPr="00B50C37">
        <w:rPr>
          <w:rFonts w:ascii="Times New Roman" w:eastAsia="Times New Roman" w:hAnsi="Times New Roman" w:cs="Times New Roman"/>
          <w:sz w:val="28"/>
          <w:szCs w:val="28"/>
        </w:rPr>
        <w:t>регламентом</w:t>
      </w:r>
      <w:r w:rsidRPr="00B50C37">
        <w:rPr>
          <w:rFonts w:ascii="Times New Roman" w:eastAsia="Times New Roman" w:hAnsi="Times New Roman" w:cs="Times New Roman"/>
          <w:spacing w:val="-14"/>
          <w:sz w:val="28"/>
          <w:szCs w:val="28"/>
        </w:rPr>
        <w:t xml:space="preserve"> </w:t>
      </w:r>
      <w:r w:rsidRPr="00B50C37">
        <w:rPr>
          <w:rFonts w:ascii="Times New Roman" w:eastAsia="Times New Roman" w:hAnsi="Times New Roman" w:cs="Times New Roman"/>
          <w:sz w:val="28"/>
          <w:szCs w:val="28"/>
        </w:rPr>
        <w:t>для</w:t>
      </w:r>
      <w:r w:rsidRPr="00B50C37">
        <w:rPr>
          <w:rFonts w:ascii="Times New Roman" w:eastAsia="Times New Roman" w:hAnsi="Times New Roman" w:cs="Times New Roman"/>
          <w:spacing w:val="-11"/>
          <w:sz w:val="28"/>
          <w:szCs w:val="28"/>
        </w:rPr>
        <w:t xml:space="preserve"> </w:t>
      </w:r>
      <w:r w:rsidRPr="00B50C37">
        <w:rPr>
          <w:rFonts w:ascii="Times New Roman" w:eastAsia="Times New Roman" w:hAnsi="Times New Roman" w:cs="Times New Roman"/>
          <w:sz w:val="28"/>
          <w:szCs w:val="28"/>
        </w:rPr>
        <w:t>конкретной</w:t>
      </w:r>
      <w:r w:rsidRPr="00B50C37">
        <w:rPr>
          <w:rFonts w:ascii="Times New Roman" w:eastAsia="Times New Roman" w:hAnsi="Times New Roman" w:cs="Times New Roman"/>
          <w:spacing w:val="-11"/>
          <w:sz w:val="28"/>
          <w:szCs w:val="28"/>
        </w:rPr>
        <w:t xml:space="preserve"> </w:t>
      </w:r>
      <w:r w:rsidRPr="00B50C37">
        <w:rPr>
          <w:rFonts w:ascii="Times New Roman" w:eastAsia="Times New Roman" w:hAnsi="Times New Roman" w:cs="Times New Roman"/>
          <w:sz w:val="28"/>
          <w:szCs w:val="28"/>
        </w:rPr>
        <w:t>территориальной</w:t>
      </w:r>
      <w:r w:rsidRPr="00B50C37">
        <w:rPr>
          <w:rFonts w:ascii="Times New Roman" w:eastAsia="Times New Roman" w:hAnsi="Times New Roman" w:cs="Times New Roman"/>
          <w:spacing w:val="-12"/>
          <w:sz w:val="28"/>
          <w:szCs w:val="28"/>
        </w:rPr>
        <w:t xml:space="preserve"> </w:t>
      </w:r>
      <w:r w:rsidRPr="00B50C37">
        <w:rPr>
          <w:rFonts w:ascii="Times New Roman" w:eastAsia="Times New Roman" w:hAnsi="Times New Roman" w:cs="Times New Roman"/>
          <w:sz w:val="28"/>
          <w:szCs w:val="28"/>
        </w:rPr>
        <w:t>зоны,</w:t>
      </w:r>
      <w:r w:rsidRPr="00B50C37">
        <w:rPr>
          <w:rFonts w:ascii="Times New Roman" w:eastAsia="Times New Roman" w:hAnsi="Times New Roman" w:cs="Times New Roman"/>
          <w:spacing w:val="-12"/>
          <w:sz w:val="28"/>
          <w:szCs w:val="28"/>
        </w:rPr>
        <w:t xml:space="preserve"> </w:t>
      </w:r>
      <w:r w:rsidRPr="00B50C37">
        <w:rPr>
          <w:rFonts w:ascii="Times New Roman" w:eastAsia="Times New Roman" w:hAnsi="Times New Roman" w:cs="Times New Roman"/>
          <w:sz w:val="28"/>
          <w:szCs w:val="28"/>
        </w:rPr>
        <w:t>без</w:t>
      </w:r>
      <w:r w:rsidRPr="00B50C37">
        <w:rPr>
          <w:rFonts w:ascii="Times New Roman" w:eastAsia="Times New Roman" w:hAnsi="Times New Roman" w:cs="Times New Roman"/>
          <w:spacing w:val="-12"/>
          <w:sz w:val="28"/>
          <w:szCs w:val="28"/>
        </w:rPr>
        <w:t xml:space="preserve"> </w:t>
      </w:r>
      <w:r w:rsidRPr="00B50C37">
        <w:rPr>
          <w:rFonts w:ascii="Times New Roman" w:eastAsia="Times New Roman" w:hAnsi="Times New Roman" w:cs="Times New Roman"/>
          <w:sz w:val="28"/>
          <w:szCs w:val="28"/>
        </w:rPr>
        <w:t>изменения</w:t>
      </w:r>
      <w:r w:rsidRPr="00B50C37">
        <w:rPr>
          <w:rFonts w:ascii="Times New Roman" w:eastAsia="Times New Roman" w:hAnsi="Times New Roman" w:cs="Times New Roman"/>
          <w:spacing w:val="-67"/>
          <w:sz w:val="28"/>
          <w:szCs w:val="28"/>
        </w:rPr>
        <w:t xml:space="preserve"> </w:t>
      </w:r>
      <w:r w:rsidRPr="00B50C37">
        <w:rPr>
          <w:rFonts w:ascii="Times New Roman" w:eastAsia="Times New Roman" w:hAnsi="Times New Roman" w:cs="Times New Roman"/>
          <w:sz w:val="28"/>
          <w:szCs w:val="28"/>
        </w:rPr>
        <w:t>ранее</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установленных</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предельных</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параметров</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разрешенного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строительства,</w:t>
      </w:r>
      <w:r w:rsidRPr="00B50C37">
        <w:rPr>
          <w:rFonts w:ascii="Times New Roman" w:eastAsia="Times New Roman" w:hAnsi="Times New Roman" w:cs="Times New Roman"/>
          <w:spacing w:val="-67"/>
          <w:sz w:val="28"/>
          <w:szCs w:val="28"/>
        </w:rPr>
        <w:t xml:space="preserve"> </w:t>
      </w:r>
      <w:r w:rsidRPr="00B50C37">
        <w:rPr>
          <w:rFonts w:ascii="Times New Roman" w:eastAsia="Times New Roman" w:hAnsi="Times New Roman" w:cs="Times New Roman"/>
          <w:sz w:val="28"/>
          <w:szCs w:val="28"/>
        </w:rPr>
        <w:t>реконструкции объектов капитального строительства и (или) в случае однократного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изменения</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одного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или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нескольких</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предельных</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параметров</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разрешенного</w:t>
      </w:r>
      <w:r w:rsidRPr="00B50C37">
        <w:rPr>
          <w:rFonts w:ascii="Times New Roman" w:eastAsia="Times New Roman" w:hAnsi="Times New Roman" w:cs="Times New Roman"/>
          <w:spacing w:val="-67"/>
          <w:sz w:val="28"/>
          <w:szCs w:val="28"/>
        </w:rPr>
        <w:t xml:space="preserve"> </w:t>
      </w:r>
      <w:r w:rsidRPr="00B50C37">
        <w:rPr>
          <w:rFonts w:ascii="Times New Roman" w:eastAsia="Times New Roman" w:hAnsi="Times New Roman" w:cs="Times New Roman"/>
          <w:sz w:val="28"/>
          <w:szCs w:val="28"/>
        </w:rPr>
        <w:t>строительства, реконструкции объектов капитального строительства, установленных</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градостроительным регламентом для конкретной территориальной зоны, не более чем</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на десять процентов проведение общественных обсуждений или публичных слушаний,</w:t>
      </w:r>
      <w:r w:rsidRPr="00B50C37">
        <w:rPr>
          <w:rFonts w:ascii="Times New Roman" w:eastAsia="Times New Roman" w:hAnsi="Times New Roman" w:cs="Times New Roman"/>
          <w:spacing w:val="-67"/>
          <w:sz w:val="28"/>
          <w:szCs w:val="28"/>
        </w:rPr>
        <w:t xml:space="preserve"> </w:t>
      </w:r>
      <w:r w:rsidRPr="00B50C37">
        <w:rPr>
          <w:rFonts w:ascii="Times New Roman" w:eastAsia="Times New Roman" w:hAnsi="Times New Roman" w:cs="Times New Roman"/>
          <w:sz w:val="28"/>
          <w:szCs w:val="28"/>
        </w:rPr>
        <w:t>опубликование</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сообщения</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принятии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решения</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подготовке</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проекта</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внесении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изменений</w:t>
      </w:r>
      <w:r w:rsidRPr="00B50C37">
        <w:rPr>
          <w:rFonts w:ascii="Times New Roman" w:eastAsia="Times New Roman" w:hAnsi="Times New Roman" w:cs="Times New Roman"/>
          <w:spacing w:val="2"/>
          <w:sz w:val="28"/>
          <w:szCs w:val="28"/>
        </w:rPr>
        <w:t xml:space="preserve"> </w:t>
      </w:r>
      <w:r w:rsidRPr="00B50C37">
        <w:rPr>
          <w:rFonts w:ascii="Times New Roman" w:eastAsia="Times New Roman" w:hAnsi="Times New Roman" w:cs="Times New Roman"/>
          <w:sz w:val="28"/>
          <w:szCs w:val="28"/>
        </w:rPr>
        <w:t>в</w:t>
      </w:r>
      <w:r w:rsidRPr="00B50C37">
        <w:rPr>
          <w:rFonts w:ascii="Times New Roman" w:eastAsia="Times New Roman" w:hAnsi="Times New Roman" w:cs="Times New Roman"/>
          <w:spacing w:val="-4"/>
          <w:sz w:val="28"/>
          <w:szCs w:val="28"/>
        </w:rPr>
        <w:t xml:space="preserve"> </w:t>
      </w:r>
      <w:r w:rsidRPr="00B50C37">
        <w:rPr>
          <w:rFonts w:ascii="Times New Roman" w:eastAsia="Times New Roman" w:hAnsi="Times New Roman" w:cs="Times New Roman"/>
          <w:sz w:val="28"/>
          <w:szCs w:val="28"/>
        </w:rPr>
        <w:t>настоящие</w:t>
      </w:r>
      <w:r w:rsidRPr="00B50C37">
        <w:rPr>
          <w:rFonts w:ascii="Times New Roman" w:eastAsia="Times New Roman" w:hAnsi="Times New Roman" w:cs="Times New Roman"/>
          <w:spacing w:val="-3"/>
          <w:sz w:val="28"/>
          <w:szCs w:val="28"/>
        </w:rPr>
        <w:t xml:space="preserve"> </w:t>
      </w:r>
      <w:r w:rsidRPr="00B50C37">
        <w:rPr>
          <w:rFonts w:ascii="Times New Roman" w:eastAsia="Times New Roman" w:hAnsi="Times New Roman" w:cs="Times New Roman"/>
          <w:sz w:val="28"/>
          <w:szCs w:val="28"/>
        </w:rPr>
        <w:t>правила</w:t>
      </w:r>
      <w:r w:rsidRPr="00B50C37">
        <w:rPr>
          <w:rFonts w:ascii="Times New Roman" w:eastAsia="Times New Roman" w:hAnsi="Times New Roman" w:cs="Times New Roman"/>
          <w:spacing w:val="-4"/>
          <w:sz w:val="28"/>
          <w:szCs w:val="28"/>
        </w:rPr>
        <w:t xml:space="preserve"> </w:t>
      </w:r>
      <w:r w:rsidRPr="00B50C37">
        <w:rPr>
          <w:rFonts w:ascii="Times New Roman" w:eastAsia="Times New Roman" w:hAnsi="Times New Roman" w:cs="Times New Roman"/>
          <w:sz w:val="28"/>
          <w:szCs w:val="28"/>
        </w:rPr>
        <w:t>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подготовка</w:t>
      </w:r>
      <w:r w:rsidRPr="00B50C37">
        <w:rPr>
          <w:rFonts w:ascii="Times New Roman" w:eastAsia="Times New Roman" w:hAnsi="Times New Roman" w:cs="Times New Roman"/>
          <w:spacing w:val="-4"/>
          <w:sz w:val="28"/>
          <w:szCs w:val="28"/>
        </w:rPr>
        <w:t xml:space="preserve"> </w:t>
      </w:r>
      <w:r w:rsidRPr="00B50C37">
        <w:rPr>
          <w:rFonts w:ascii="Times New Roman" w:eastAsia="Times New Roman" w:hAnsi="Times New Roman" w:cs="Times New Roman"/>
          <w:sz w:val="28"/>
          <w:szCs w:val="28"/>
        </w:rPr>
        <w:t>заключения</w:t>
      </w:r>
      <w:r w:rsidRPr="00B50C37">
        <w:rPr>
          <w:rFonts w:ascii="Times New Roman" w:eastAsia="Times New Roman" w:hAnsi="Times New Roman" w:cs="Times New Roman"/>
          <w:spacing w:val="-4"/>
          <w:sz w:val="28"/>
          <w:szCs w:val="28"/>
        </w:rPr>
        <w:t xml:space="preserve"> </w:t>
      </w:r>
      <w:r w:rsidRPr="00B50C37">
        <w:rPr>
          <w:rFonts w:ascii="Times New Roman" w:eastAsia="Times New Roman" w:hAnsi="Times New Roman" w:cs="Times New Roman"/>
          <w:sz w:val="28"/>
          <w:szCs w:val="28"/>
        </w:rPr>
        <w:t>комиссии</w:t>
      </w:r>
      <w:r w:rsidRPr="00B50C37">
        <w:rPr>
          <w:rFonts w:ascii="Times New Roman" w:eastAsia="Times New Roman" w:hAnsi="Times New Roman" w:cs="Times New Roman"/>
          <w:spacing w:val="-2"/>
          <w:sz w:val="28"/>
          <w:szCs w:val="28"/>
        </w:rPr>
        <w:t xml:space="preserve"> </w:t>
      </w:r>
      <w:r w:rsidRPr="00B50C37">
        <w:rPr>
          <w:rFonts w:ascii="Times New Roman" w:eastAsia="Times New Roman" w:hAnsi="Times New Roman" w:cs="Times New Roman"/>
          <w:sz w:val="28"/>
          <w:szCs w:val="28"/>
        </w:rPr>
        <w:t>не требуются.</w:t>
      </w:r>
    </w:p>
    <w:p w:rsidR="00F1217F" w:rsidRPr="00B50C37" w:rsidRDefault="00F1217F" w:rsidP="00B50C37">
      <w:pPr>
        <w:widowControl w:val="0"/>
        <w:numPr>
          <w:ilvl w:val="0"/>
          <w:numId w:val="39"/>
        </w:numPr>
        <w:tabs>
          <w:tab w:val="left" w:pos="993"/>
        </w:tabs>
        <w:autoSpaceDE w:val="0"/>
        <w:autoSpaceDN w:val="0"/>
        <w:spacing w:after="0" w:line="242" w:lineRule="auto"/>
        <w:ind w:left="0" w:right="157" w:firstLine="709"/>
        <w:jc w:val="both"/>
        <w:rPr>
          <w:rFonts w:ascii="Times New Roman" w:eastAsia="Times New Roman" w:hAnsi="Times New Roman" w:cs="Times New Roman"/>
          <w:sz w:val="28"/>
          <w:szCs w:val="28"/>
        </w:rPr>
      </w:pPr>
      <w:r w:rsidRPr="00B50C37">
        <w:rPr>
          <w:rFonts w:ascii="Times New Roman" w:eastAsia="Times New Roman" w:hAnsi="Times New Roman" w:cs="Times New Roman"/>
          <w:sz w:val="28"/>
          <w:szCs w:val="28"/>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внесение в настоящие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Республики Тыва, должностному лицу, в государственное учреждение или в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F1217F" w:rsidRPr="00B50C37" w:rsidRDefault="00F1217F" w:rsidP="00B50C37">
      <w:pPr>
        <w:widowControl w:val="0"/>
        <w:numPr>
          <w:ilvl w:val="0"/>
          <w:numId w:val="39"/>
        </w:numPr>
        <w:tabs>
          <w:tab w:val="left" w:pos="993"/>
        </w:tabs>
        <w:autoSpaceDE w:val="0"/>
        <w:autoSpaceDN w:val="0"/>
        <w:spacing w:after="0" w:line="242" w:lineRule="auto"/>
        <w:ind w:left="0" w:right="157" w:firstLine="709"/>
        <w:jc w:val="both"/>
        <w:rPr>
          <w:rFonts w:ascii="Times New Roman" w:eastAsia="Times New Roman" w:hAnsi="Times New Roman" w:cs="Times New Roman"/>
          <w:sz w:val="28"/>
          <w:szCs w:val="28"/>
        </w:rPr>
      </w:pPr>
      <w:r w:rsidRPr="00B50C37">
        <w:rPr>
          <w:rFonts w:ascii="Times New Roman" w:eastAsia="Times New Roman" w:hAnsi="Times New Roman" w:cs="Times New Roman"/>
          <w:sz w:val="28"/>
          <w:szCs w:val="28"/>
        </w:rPr>
        <w:t>В случаях, предусмотренных пунктами 4-6 части 101 настоящих правил,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в уполномоченный Правительством Республики Тыва исполнительный орган государственной власти в области градостроительной деятельности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F1217F" w:rsidRPr="00B50C37" w:rsidRDefault="00F1217F" w:rsidP="00B50C37">
      <w:pPr>
        <w:widowControl w:val="0"/>
        <w:numPr>
          <w:ilvl w:val="0"/>
          <w:numId w:val="39"/>
        </w:numPr>
        <w:tabs>
          <w:tab w:val="left" w:pos="993"/>
        </w:tabs>
        <w:autoSpaceDE w:val="0"/>
        <w:autoSpaceDN w:val="0"/>
        <w:spacing w:after="0" w:line="242" w:lineRule="auto"/>
        <w:ind w:left="0" w:right="157" w:firstLine="709"/>
        <w:jc w:val="both"/>
        <w:rPr>
          <w:rFonts w:ascii="Times New Roman" w:eastAsia="Times New Roman" w:hAnsi="Times New Roman" w:cs="Times New Roman"/>
          <w:sz w:val="28"/>
        </w:rPr>
      </w:pPr>
      <w:r w:rsidRPr="00B50C37">
        <w:rPr>
          <w:rFonts w:ascii="Times New Roman" w:eastAsia="Times New Roman" w:hAnsi="Times New Roman" w:cs="Times New Roman"/>
          <w:sz w:val="28"/>
          <w:szCs w:val="28"/>
        </w:rPr>
        <w:t xml:space="preserve">В случае поступления требования, предусмотренного частью 105 настоящих правил,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4-6 части 101 настоящих правил оснований для внесения изменений в настоящие правила уполномоченный Правительством Республики Тыва исполнительный орган </w:t>
      </w:r>
      <w:r w:rsidRPr="00B50C37">
        <w:rPr>
          <w:rFonts w:ascii="Times New Roman" w:eastAsia="Times New Roman" w:hAnsi="Times New Roman" w:cs="Times New Roman"/>
          <w:sz w:val="28"/>
          <w:szCs w:val="28"/>
        </w:rPr>
        <w:lastRenderedPageBreak/>
        <w:t>государственной власти в области градостроительной деятельности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их</w:t>
      </w:r>
      <w:r w:rsidR="00B50C37">
        <w:rPr>
          <w:rFonts w:ascii="Times New Roman" w:eastAsia="Times New Roman" w:hAnsi="Times New Roman" w:cs="Times New Roman"/>
          <w:sz w:val="28"/>
        </w:rPr>
        <w:t xml:space="preserve"> </w:t>
      </w:r>
      <w:r w:rsidRPr="00B50C37">
        <w:rPr>
          <w:rFonts w:ascii="Times New Roman" w:eastAsia="Times New Roman" w:hAnsi="Times New Roman" w:cs="Times New Roman"/>
          <w:sz w:val="28"/>
          <w:szCs w:val="28"/>
        </w:rPr>
        <w:t>уточнения в соответствии с требованием, предусмотренным частью 105 настоящих</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правил,</w:t>
      </w:r>
      <w:r w:rsidRPr="00B50C37">
        <w:rPr>
          <w:rFonts w:ascii="Times New Roman" w:eastAsia="Times New Roman" w:hAnsi="Times New Roman" w:cs="Times New Roman"/>
          <w:spacing w:val="-2"/>
          <w:sz w:val="28"/>
          <w:szCs w:val="28"/>
        </w:rPr>
        <w:t xml:space="preserve"> </w:t>
      </w:r>
      <w:r w:rsidRPr="00B50C37">
        <w:rPr>
          <w:rFonts w:ascii="Times New Roman" w:eastAsia="Times New Roman" w:hAnsi="Times New Roman" w:cs="Times New Roman"/>
          <w:sz w:val="28"/>
          <w:szCs w:val="28"/>
        </w:rPr>
        <w:t>не</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требуется.</w:t>
      </w:r>
    </w:p>
    <w:p w:rsidR="00F1217F" w:rsidRPr="00B50C37" w:rsidRDefault="00F1217F" w:rsidP="00B50C37">
      <w:pPr>
        <w:widowControl w:val="0"/>
        <w:numPr>
          <w:ilvl w:val="0"/>
          <w:numId w:val="39"/>
        </w:numPr>
        <w:tabs>
          <w:tab w:val="left" w:pos="993"/>
        </w:tabs>
        <w:autoSpaceDE w:val="0"/>
        <w:autoSpaceDN w:val="0"/>
        <w:spacing w:after="0" w:line="242" w:lineRule="auto"/>
        <w:ind w:left="0" w:right="157" w:firstLine="709"/>
        <w:jc w:val="both"/>
        <w:rPr>
          <w:rFonts w:ascii="Times New Roman" w:eastAsia="Times New Roman" w:hAnsi="Times New Roman" w:cs="Times New Roman"/>
          <w:sz w:val="28"/>
          <w:szCs w:val="28"/>
        </w:rPr>
      </w:pPr>
      <w:r w:rsidRPr="00B50C37">
        <w:rPr>
          <w:rFonts w:ascii="Times New Roman" w:eastAsia="Times New Roman" w:hAnsi="Times New Roman" w:cs="Times New Roman"/>
          <w:sz w:val="28"/>
          <w:szCs w:val="28"/>
        </w:rPr>
        <w:t>Срок уточнения правил землепользования и застройки в соответствии с частью 106 настоящих правил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105 настоящих правил,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4-6 части 101 настоящих правил оснований для внесения изменений в правила землепользования и застройки.</w:t>
      </w:r>
    </w:p>
    <w:p w:rsidR="00F1217F" w:rsidRPr="00B50C37" w:rsidRDefault="00F1217F" w:rsidP="00B50C37">
      <w:pPr>
        <w:widowControl w:val="0"/>
        <w:numPr>
          <w:ilvl w:val="0"/>
          <w:numId w:val="39"/>
        </w:numPr>
        <w:tabs>
          <w:tab w:val="left" w:pos="993"/>
        </w:tabs>
        <w:autoSpaceDE w:val="0"/>
        <w:autoSpaceDN w:val="0"/>
        <w:spacing w:after="0" w:line="242" w:lineRule="auto"/>
        <w:ind w:left="0" w:right="157" w:firstLine="709"/>
        <w:jc w:val="both"/>
        <w:rPr>
          <w:rFonts w:ascii="Times New Roman" w:eastAsia="Times New Roman" w:hAnsi="Times New Roman" w:cs="Times New Roman"/>
          <w:sz w:val="28"/>
          <w:szCs w:val="28"/>
        </w:rPr>
      </w:pPr>
      <w:r w:rsidRPr="00B50C37">
        <w:rPr>
          <w:rFonts w:ascii="Times New Roman" w:eastAsia="Times New Roman" w:hAnsi="Times New Roman" w:cs="Times New Roman"/>
          <w:sz w:val="28"/>
          <w:szCs w:val="28"/>
        </w:rPr>
        <w:t xml:space="preserve">Утвержденные настоящие правила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28">
        <w:r w:rsidRPr="00B50C37">
          <w:rPr>
            <w:rFonts w:ascii="Times New Roman" w:eastAsia="Times New Roman" w:hAnsi="Times New Roman" w:cs="Times New Roman"/>
            <w:sz w:val="28"/>
            <w:szCs w:val="28"/>
          </w:rPr>
          <w:t>кодексом</w:t>
        </w:r>
      </w:hyperlink>
      <w:r w:rsidRPr="00B50C37">
        <w:rPr>
          <w:rFonts w:ascii="Times New Roman" w:eastAsia="Times New Roman" w:hAnsi="Times New Roman" w:cs="Times New Roman"/>
          <w:sz w:val="28"/>
          <w:szCs w:val="28"/>
        </w:rPr>
        <w:t xml:space="preserve"> Российской Федерации (далее – ограничения использования объектов недвижимости, установленные на приаэродромной территории).</w:t>
      </w:r>
    </w:p>
    <w:p w:rsidR="00F1217F" w:rsidRPr="00F1217F" w:rsidRDefault="00F1217F" w:rsidP="00B50C37">
      <w:pPr>
        <w:widowControl w:val="0"/>
        <w:numPr>
          <w:ilvl w:val="0"/>
          <w:numId w:val="39"/>
        </w:numPr>
        <w:tabs>
          <w:tab w:val="left" w:pos="993"/>
        </w:tabs>
        <w:autoSpaceDE w:val="0"/>
        <w:autoSpaceDN w:val="0"/>
        <w:spacing w:after="0" w:line="242" w:lineRule="auto"/>
        <w:ind w:left="0" w:right="157" w:firstLine="709"/>
        <w:jc w:val="both"/>
        <w:rPr>
          <w:rFonts w:ascii="Times New Roman" w:eastAsia="Times New Roman" w:hAnsi="Times New Roman" w:cs="Times New Roman"/>
          <w:sz w:val="28"/>
        </w:rPr>
      </w:pPr>
      <w:r w:rsidRPr="00B50C37">
        <w:rPr>
          <w:rFonts w:ascii="Times New Roman" w:eastAsia="Times New Roman" w:hAnsi="Times New Roman" w:cs="Times New Roman"/>
          <w:sz w:val="28"/>
          <w:szCs w:val="28"/>
        </w:rPr>
        <w:t>Срок приведения утвержденных настоящих правил в соответствие с ограничениями 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недвижимости,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приаэродромной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может</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превышать</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6</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месяцев.</w:t>
      </w:r>
    </w:p>
    <w:p w:rsidR="00F1217F" w:rsidRPr="00F1217F" w:rsidRDefault="00F1217F" w:rsidP="00B50C37">
      <w:pPr>
        <w:widowControl w:val="0"/>
        <w:numPr>
          <w:ilvl w:val="1"/>
          <w:numId w:val="20"/>
        </w:numPr>
        <w:tabs>
          <w:tab w:val="left" w:pos="0"/>
        </w:tabs>
        <w:autoSpaceDE w:val="0"/>
        <w:autoSpaceDN w:val="0"/>
        <w:spacing w:before="198" w:after="0" w:line="242" w:lineRule="auto"/>
        <w:ind w:left="0" w:right="161" w:firstLine="0"/>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Порядок</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внесения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изменений</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настоящие</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правила.</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Порядок</w:t>
      </w:r>
      <w:r w:rsidRPr="00F1217F">
        <w:rPr>
          <w:rFonts w:ascii="Times New Roman" w:eastAsia="Times New Roman" w:hAnsi="Times New Roman" w:cs="Times New Roman"/>
          <w:b/>
          <w:bCs/>
          <w:spacing w:val="-67"/>
          <w:sz w:val="28"/>
          <w:szCs w:val="28"/>
        </w:rPr>
        <w:t xml:space="preserve"> </w:t>
      </w:r>
      <w:r w:rsidRPr="00F1217F">
        <w:rPr>
          <w:rFonts w:ascii="Times New Roman" w:eastAsia="Times New Roman" w:hAnsi="Times New Roman" w:cs="Times New Roman"/>
          <w:b/>
          <w:bCs/>
          <w:sz w:val="28"/>
          <w:szCs w:val="28"/>
        </w:rPr>
        <w:t>утверждения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правил</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землепользования</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застройки.</w:t>
      </w:r>
    </w:p>
    <w:p w:rsidR="00F1217F" w:rsidRPr="00F1217F" w:rsidRDefault="00F1217F" w:rsidP="00B50C37">
      <w:pPr>
        <w:widowControl w:val="0"/>
        <w:numPr>
          <w:ilvl w:val="0"/>
          <w:numId w:val="39"/>
        </w:numPr>
        <w:tabs>
          <w:tab w:val="left" w:pos="993"/>
        </w:tabs>
        <w:autoSpaceDE w:val="0"/>
        <w:autoSpaceDN w:val="0"/>
        <w:spacing w:before="194" w:after="0" w:line="242" w:lineRule="auto"/>
        <w:ind w:left="0" w:right="167"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Предложения о внесении изменений в настоящие правила на рассмотрение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комиссии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направляются:</w:t>
      </w:r>
    </w:p>
    <w:p w:rsidR="00F1217F" w:rsidRPr="00F1217F" w:rsidRDefault="00F1217F" w:rsidP="00B50C37">
      <w:pPr>
        <w:widowControl w:val="0"/>
        <w:numPr>
          <w:ilvl w:val="0"/>
          <w:numId w:val="18"/>
        </w:numPr>
        <w:tabs>
          <w:tab w:val="left" w:pos="993"/>
          <w:tab w:val="left" w:pos="1813"/>
        </w:tabs>
        <w:autoSpaceDE w:val="0"/>
        <w:autoSpaceDN w:val="0"/>
        <w:spacing w:after="0" w:line="240" w:lineRule="auto"/>
        <w:ind w:left="0" w:right="155"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федеральными органами исполнительной власти в случаях, если настоящие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могут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воспрепятствовать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функционированию,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значения;</w:t>
      </w:r>
    </w:p>
    <w:p w:rsidR="00F1217F" w:rsidRPr="00F1217F" w:rsidRDefault="00F1217F" w:rsidP="00B50C37">
      <w:pPr>
        <w:widowControl w:val="0"/>
        <w:numPr>
          <w:ilvl w:val="0"/>
          <w:numId w:val="18"/>
        </w:numPr>
        <w:tabs>
          <w:tab w:val="left" w:pos="993"/>
          <w:tab w:val="left" w:pos="1877"/>
        </w:tabs>
        <w:autoSpaceDE w:val="0"/>
        <w:autoSpaceDN w:val="0"/>
        <w:spacing w:after="0" w:line="240" w:lineRule="auto"/>
        <w:ind w:left="0" w:right="158"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уполномоченными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Республики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Тыва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могут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воспрепятствовать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функционированию,</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размещению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 капитального строительства</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значения;</w:t>
      </w:r>
    </w:p>
    <w:p w:rsidR="00F1217F" w:rsidRPr="00F1217F" w:rsidRDefault="00F1217F" w:rsidP="00B50C37">
      <w:pPr>
        <w:widowControl w:val="0"/>
        <w:numPr>
          <w:ilvl w:val="0"/>
          <w:numId w:val="18"/>
        </w:numPr>
        <w:tabs>
          <w:tab w:val="left" w:pos="993"/>
          <w:tab w:val="left" w:pos="1813"/>
        </w:tabs>
        <w:autoSpaceDE w:val="0"/>
        <w:autoSpaceDN w:val="0"/>
        <w:spacing w:after="0" w:line="240" w:lineRule="auto"/>
        <w:ind w:left="0" w:right="16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органами местного самоуправлени</w:t>
      </w:r>
      <w:r w:rsidR="0089546D">
        <w:rPr>
          <w:rFonts w:ascii="Times New Roman" w:eastAsia="Times New Roman" w:hAnsi="Times New Roman" w:cs="Times New Roman"/>
          <w:sz w:val="28"/>
        </w:rPr>
        <w:t>я муниципального района «</w:t>
      </w:r>
      <w:r w:rsidR="00B37105">
        <w:rPr>
          <w:rFonts w:ascii="Times New Roman" w:eastAsia="Times New Roman" w:hAnsi="Times New Roman" w:cs="Times New Roman"/>
          <w:sz w:val="28"/>
        </w:rPr>
        <w:t>Пий-Хемский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кожуун»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могут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воспрепятствовать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функционированию,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p>
    <w:p w:rsidR="00F1217F" w:rsidRPr="00F1217F" w:rsidRDefault="00F1217F" w:rsidP="00B50C37">
      <w:pPr>
        <w:widowControl w:val="0"/>
        <w:numPr>
          <w:ilvl w:val="0"/>
          <w:numId w:val="18"/>
        </w:numPr>
        <w:tabs>
          <w:tab w:val="left" w:pos="993"/>
        </w:tabs>
        <w:autoSpaceDE w:val="0"/>
        <w:autoSpaceDN w:val="0"/>
        <w:spacing w:after="0" w:line="240" w:lineRule="auto"/>
        <w:ind w:left="0" w:right="163"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органами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необходимо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совершенствовать</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порядок</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регулирования</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67"/>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p>
    <w:p w:rsidR="00F1217F" w:rsidRPr="00F1217F" w:rsidRDefault="00F1217F" w:rsidP="00B50C37">
      <w:pPr>
        <w:widowControl w:val="0"/>
        <w:numPr>
          <w:ilvl w:val="1"/>
          <w:numId w:val="18"/>
        </w:numPr>
        <w:tabs>
          <w:tab w:val="left" w:pos="993"/>
        </w:tabs>
        <w:autoSpaceDE w:val="0"/>
        <w:autoSpaceDN w:val="0"/>
        <w:spacing w:after="0" w:line="240" w:lineRule="auto"/>
        <w:ind w:left="0" w:right="161" w:firstLine="709"/>
        <w:jc w:val="both"/>
        <w:rPr>
          <w:rFonts w:ascii="Times New Roman" w:eastAsia="Times New Roman" w:hAnsi="Times New Roman" w:cs="Times New Roman"/>
          <w:sz w:val="28"/>
        </w:rPr>
      </w:pPr>
      <w:r w:rsidRPr="00F1217F">
        <w:rPr>
          <w:rFonts w:ascii="Times New Roman" w:eastAsia="Times New Roman" w:hAnsi="Times New Roman" w:cs="Times New Roman"/>
          <w:spacing w:val="-1"/>
          <w:sz w:val="28"/>
        </w:rPr>
        <w:t>органами</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pacing w:val="-1"/>
          <w:sz w:val="28"/>
        </w:rPr>
        <w:t>местного</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pacing w:val="-1"/>
          <w:sz w:val="28"/>
        </w:rPr>
        <w:t>самоуправления</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случаях</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обнаружения</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мест</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захоронений</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погибших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защите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Отечества,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расположенных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lastRenderedPageBreak/>
        <w:t>муниципальных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образований;</w:t>
      </w:r>
    </w:p>
    <w:p w:rsidR="00F1217F" w:rsidRPr="00F1217F" w:rsidRDefault="00F1217F" w:rsidP="00B50C37">
      <w:pPr>
        <w:widowControl w:val="0"/>
        <w:numPr>
          <w:ilvl w:val="0"/>
          <w:numId w:val="18"/>
        </w:numPr>
        <w:tabs>
          <w:tab w:val="left" w:pos="993"/>
          <w:tab w:val="left" w:pos="1837"/>
        </w:tabs>
        <w:autoSpaceDE w:val="0"/>
        <w:autoSpaceDN w:val="0"/>
        <w:spacing w:after="0" w:line="240" w:lineRule="auto"/>
        <w:ind w:left="0" w:right="163"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физическими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юридическими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лицами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инициативном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порядке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либо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случаях,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результате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применения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объекты</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54"/>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54"/>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54"/>
          <w:sz w:val="28"/>
        </w:rPr>
        <w:t xml:space="preserve"> </w:t>
      </w:r>
      <w:r w:rsidRPr="00F1217F">
        <w:rPr>
          <w:rFonts w:ascii="Times New Roman" w:eastAsia="Times New Roman" w:hAnsi="Times New Roman" w:cs="Times New Roman"/>
          <w:sz w:val="28"/>
        </w:rPr>
        <w:t>используются</w:t>
      </w:r>
      <w:r w:rsidRPr="00F1217F">
        <w:rPr>
          <w:rFonts w:ascii="Times New Roman" w:eastAsia="Times New Roman" w:hAnsi="Times New Roman" w:cs="Times New Roman"/>
          <w:spacing w:val="57"/>
          <w:sz w:val="28"/>
        </w:rPr>
        <w:t xml:space="preserve"> </w:t>
      </w:r>
      <w:r w:rsidRPr="00F1217F">
        <w:rPr>
          <w:rFonts w:ascii="Times New Roman" w:eastAsia="Times New Roman" w:hAnsi="Times New Roman" w:cs="Times New Roman"/>
          <w:sz w:val="28"/>
        </w:rPr>
        <w:t>эффективно,</w:t>
      </w:r>
      <w:r w:rsidRPr="00F1217F">
        <w:rPr>
          <w:rFonts w:ascii="Times New Roman" w:eastAsia="Times New Roman" w:hAnsi="Times New Roman" w:cs="Times New Roman"/>
          <w:spacing w:val="56"/>
          <w:sz w:val="28"/>
        </w:rPr>
        <w:t xml:space="preserve"> </w:t>
      </w:r>
      <w:r w:rsidRPr="00F1217F">
        <w:rPr>
          <w:rFonts w:ascii="Times New Roman" w:eastAsia="Times New Roman" w:hAnsi="Times New Roman" w:cs="Times New Roman"/>
          <w:sz w:val="28"/>
        </w:rPr>
        <w:t>причиняется</w:t>
      </w:r>
      <w:r w:rsidRPr="00F1217F">
        <w:rPr>
          <w:rFonts w:ascii="Times New Roman" w:eastAsia="Times New Roman" w:hAnsi="Times New Roman" w:cs="Times New Roman"/>
          <w:spacing w:val="57"/>
          <w:sz w:val="28"/>
        </w:rPr>
        <w:t xml:space="preserve"> </w:t>
      </w:r>
      <w:r w:rsidRPr="00F1217F">
        <w:rPr>
          <w:rFonts w:ascii="Times New Roman" w:eastAsia="Times New Roman" w:hAnsi="Times New Roman" w:cs="Times New Roman"/>
          <w:sz w:val="28"/>
        </w:rPr>
        <w:t>вред</w:t>
      </w:r>
      <w:r w:rsidRPr="00F1217F">
        <w:rPr>
          <w:rFonts w:ascii="Times New Roman" w:eastAsia="Times New Roman" w:hAnsi="Times New Roman" w:cs="Times New Roman"/>
          <w:spacing w:val="55"/>
          <w:sz w:val="28"/>
        </w:rPr>
        <w:t xml:space="preserve"> </w:t>
      </w:r>
      <w:r w:rsidRPr="00F1217F">
        <w:rPr>
          <w:rFonts w:ascii="Times New Roman" w:eastAsia="Times New Roman" w:hAnsi="Times New Roman" w:cs="Times New Roman"/>
          <w:sz w:val="28"/>
        </w:rPr>
        <w:t>их</w:t>
      </w:r>
    </w:p>
    <w:p w:rsidR="00F1217F" w:rsidRPr="00F1217F" w:rsidRDefault="00F1217F" w:rsidP="00F1217F">
      <w:pPr>
        <w:widowControl w:val="0"/>
        <w:autoSpaceDE w:val="0"/>
        <w:autoSpaceDN w:val="0"/>
        <w:spacing w:after="0" w:line="240" w:lineRule="auto"/>
        <w:ind w:right="163"/>
        <w:jc w:val="both"/>
        <w:rPr>
          <w:rFonts w:ascii="Times New Roman" w:eastAsia="Times New Roman" w:hAnsi="Times New Roman" w:cs="Times New Roman"/>
          <w:sz w:val="28"/>
          <w:szCs w:val="28"/>
        </w:rPr>
      </w:pPr>
      <w:r w:rsidRPr="00F1217F">
        <w:rPr>
          <w:rFonts w:ascii="Times New Roman" w:eastAsia="Times New Roman" w:hAnsi="Times New Roman" w:cs="Times New Roman"/>
          <w:sz w:val="28"/>
          <w:szCs w:val="28"/>
        </w:rPr>
        <w:t>правообладателям, снижается стоимость земельных участков и объектов капитального</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строительства,</w:t>
      </w:r>
      <w:r w:rsidRPr="00F1217F">
        <w:rPr>
          <w:rFonts w:ascii="Times New Roman" w:eastAsia="Times New Roman" w:hAnsi="Times New Roman" w:cs="Times New Roman"/>
          <w:spacing w:val="-2"/>
          <w:sz w:val="28"/>
          <w:szCs w:val="28"/>
        </w:rPr>
        <w:t xml:space="preserve"> </w:t>
      </w:r>
      <w:r w:rsidRPr="00F1217F">
        <w:rPr>
          <w:rFonts w:ascii="Times New Roman" w:eastAsia="Times New Roman" w:hAnsi="Times New Roman" w:cs="Times New Roman"/>
          <w:sz w:val="28"/>
          <w:szCs w:val="28"/>
        </w:rPr>
        <w:t>не</w:t>
      </w:r>
      <w:r w:rsidRPr="00F1217F">
        <w:rPr>
          <w:rFonts w:ascii="Times New Roman" w:eastAsia="Times New Roman" w:hAnsi="Times New Roman" w:cs="Times New Roman"/>
          <w:spacing w:val="-4"/>
          <w:sz w:val="28"/>
          <w:szCs w:val="28"/>
        </w:rPr>
        <w:t xml:space="preserve"> </w:t>
      </w:r>
      <w:r w:rsidRPr="00F1217F">
        <w:rPr>
          <w:rFonts w:ascii="Times New Roman" w:eastAsia="Times New Roman" w:hAnsi="Times New Roman" w:cs="Times New Roman"/>
          <w:sz w:val="28"/>
          <w:szCs w:val="28"/>
        </w:rPr>
        <w:t>реализуются</w:t>
      </w:r>
      <w:r w:rsidRPr="00F1217F">
        <w:rPr>
          <w:rFonts w:ascii="Times New Roman" w:eastAsia="Times New Roman" w:hAnsi="Times New Roman" w:cs="Times New Roman"/>
          <w:spacing w:val="-4"/>
          <w:sz w:val="28"/>
          <w:szCs w:val="28"/>
        </w:rPr>
        <w:t xml:space="preserve"> </w:t>
      </w:r>
      <w:r w:rsidRPr="00F1217F">
        <w:rPr>
          <w:rFonts w:ascii="Times New Roman" w:eastAsia="Times New Roman" w:hAnsi="Times New Roman" w:cs="Times New Roman"/>
          <w:sz w:val="28"/>
          <w:szCs w:val="28"/>
        </w:rPr>
        <w:t>права</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w:t>
      </w:r>
      <w:r w:rsidRPr="00F1217F">
        <w:rPr>
          <w:rFonts w:ascii="Times New Roman" w:eastAsia="Times New Roman" w:hAnsi="Times New Roman" w:cs="Times New Roman"/>
          <w:spacing w:val="-2"/>
          <w:sz w:val="28"/>
          <w:szCs w:val="28"/>
        </w:rPr>
        <w:t xml:space="preserve"> </w:t>
      </w:r>
      <w:r w:rsidRPr="00F1217F">
        <w:rPr>
          <w:rFonts w:ascii="Times New Roman" w:eastAsia="Times New Roman" w:hAnsi="Times New Roman" w:cs="Times New Roman"/>
          <w:sz w:val="28"/>
          <w:szCs w:val="28"/>
        </w:rPr>
        <w:t>законные</w:t>
      </w:r>
      <w:r w:rsidRPr="00F1217F">
        <w:rPr>
          <w:rFonts w:ascii="Times New Roman" w:eastAsia="Times New Roman" w:hAnsi="Times New Roman" w:cs="Times New Roman"/>
          <w:spacing w:val="-4"/>
          <w:sz w:val="28"/>
          <w:szCs w:val="28"/>
        </w:rPr>
        <w:t xml:space="preserve"> </w:t>
      </w:r>
      <w:r w:rsidRPr="00F1217F">
        <w:rPr>
          <w:rFonts w:ascii="Times New Roman" w:eastAsia="Times New Roman" w:hAnsi="Times New Roman" w:cs="Times New Roman"/>
          <w:sz w:val="28"/>
          <w:szCs w:val="28"/>
        </w:rPr>
        <w:t>интересы</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граждан</w:t>
      </w:r>
      <w:r w:rsidRPr="00F1217F">
        <w:rPr>
          <w:rFonts w:ascii="Times New Roman" w:eastAsia="Times New Roman" w:hAnsi="Times New Roman" w:cs="Times New Roman"/>
          <w:spacing w:val="-2"/>
          <w:sz w:val="28"/>
          <w:szCs w:val="28"/>
        </w:rPr>
        <w:t xml:space="preserve"> </w:t>
      </w:r>
      <w:r w:rsidRPr="00F1217F">
        <w:rPr>
          <w:rFonts w:ascii="Times New Roman" w:eastAsia="Times New Roman" w:hAnsi="Times New Roman" w:cs="Times New Roman"/>
          <w:sz w:val="28"/>
          <w:szCs w:val="28"/>
        </w:rPr>
        <w:t>и</w:t>
      </w:r>
      <w:r w:rsidRPr="00F1217F">
        <w:rPr>
          <w:rFonts w:ascii="Times New Roman" w:eastAsia="Times New Roman" w:hAnsi="Times New Roman" w:cs="Times New Roman"/>
          <w:spacing w:val="-2"/>
          <w:sz w:val="28"/>
          <w:szCs w:val="28"/>
        </w:rPr>
        <w:t xml:space="preserve"> </w:t>
      </w:r>
      <w:r w:rsidRPr="00F1217F">
        <w:rPr>
          <w:rFonts w:ascii="Times New Roman" w:eastAsia="Times New Roman" w:hAnsi="Times New Roman" w:cs="Times New Roman"/>
          <w:sz w:val="28"/>
          <w:szCs w:val="28"/>
        </w:rPr>
        <w:t>их</w:t>
      </w:r>
      <w:r w:rsidRPr="00F1217F">
        <w:rPr>
          <w:rFonts w:ascii="Times New Roman" w:eastAsia="Times New Roman" w:hAnsi="Times New Roman" w:cs="Times New Roman"/>
          <w:spacing w:val="-3"/>
          <w:sz w:val="28"/>
          <w:szCs w:val="28"/>
        </w:rPr>
        <w:t xml:space="preserve"> </w:t>
      </w:r>
      <w:r w:rsidRPr="00F1217F">
        <w:rPr>
          <w:rFonts w:ascii="Times New Roman" w:eastAsia="Times New Roman" w:hAnsi="Times New Roman" w:cs="Times New Roman"/>
          <w:sz w:val="28"/>
          <w:szCs w:val="28"/>
        </w:rPr>
        <w:t>объединений;</w:t>
      </w:r>
    </w:p>
    <w:p w:rsidR="00F1217F" w:rsidRPr="00F1217F" w:rsidRDefault="00F1217F" w:rsidP="00B50C37">
      <w:pPr>
        <w:widowControl w:val="0"/>
        <w:numPr>
          <w:ilvl w:val="0"/>
          <w:numId w:val="18"/>
        </w:numPr>
        <w:tabs>
          <w:tab w:val="left" w:pos="993"/>
        </w:tabs>
        <w:autoSpaceDE w:val="0"/>
        <w:autoSpaceDN w:val="0"/>
        <w:spacing w:after="0" w:line="240" w:lineRule="auto"/>
        <w:ind w:left="0" w:right="157"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уполномоченным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юридическим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лицом,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созданным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обеспечивающим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реализацию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принятого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(далее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юридическое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лицо,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определенное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Федерацией);</w:t>
      </w:r>
    </w:p>
    <w:p w:rsidR="00F1217F" w:rsidRPr="00F1217F" w:rsidRDefault="00F1217F" w:rsidP="00B50C37">
      <w:pPr>
        <w:widowControl w:val="0"/>
        <w:numPr>
          <w:ilvl w:val="0"/>
          <w:numId w:val="18"/>
        </w:numPr>
        <w:tabs>
          <w:tab w:val="left" w:pos="993"/>
        </w:tabs>
        <w:autoSpaceDE w:val="0"/>
        <w:autoSpaceDN w:val="0"/>
        <w:spacing w:after="0" w:line="240" w:lineRule="auto"/>
        <w:ind w:left="0" w:right="157"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высшим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 Федерации, органом местного самоуправления, принявшими решение 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юридическим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лицом,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созданным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субъектом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обеспечивающим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реализацию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принятого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субъектом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(далее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юридическое лицо, определенное субъектом Российской Федерации), либо лицом, 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которым заключен договор о комплексном развитии территории в целях реализации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комплексном 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p>
    <w:p w:rsidR="00F1217F" w:rsidRPr="00F1217F" w:rsidRDefault="00F1217F" w:rsidP="00B50C37">
      <w:pPr>
        <w:widowControl w:val="0"/>
        <w:numPr>
          <w:ilvl w:val="0"/>
          <w:numId w:val="39"/>
        </w:numPr>
        <w:tabs>
          <w:tab w:val="left" w:pos="993"/>
          <w:tab w:val="left" w:pos="1276"/>
        </w:tabs>
        <w:autoSpaceDE w:val="0"/>
        <w:autoSpaceDN w:val="0"/>
        <w:spacing w:after="0" w:line="240" w:lineRule="auto"/>
        <w:ind w:left="0" w:right="159"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Комиссия в течение 30 дней со дня поступления предложения о внесении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осуществляет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подготовку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заключения,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содержатся рекомендации о внесении в соответствии с поступившим предложением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изменения в настоящие правила или об отклонении такого предложения с указанием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причин</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отклонения.</w:t>
      </w:r>
    </w:p>
    <w:p w:rsidR="00F1217F" w:rsidRPr="00F1217F" w:rsidRDefault="00F1217F" w:rsidP="00B50C37">
      <w:pPr>
        <w:widowControl w:val="0"/>
        <w:numPr>
          <w:ilvl w:val="0"/>
          <w:numId w:val="39"/>
        </w:numPr>
        <w:tabs>
          <w:tab w:val="left" w:pos="993"/>
          <w:tab w:val="left" w:pos="1276"/>
        </w:tabs>
        <w:autoSpaceDE w:val="0"/>
        <w:autoSpaceDN w:val="0"/>
        <w:spacing w:before="1" w:after="0" w:line="240" w:lineRule="auto"/>
        <w:ind w:left="0" w:right="159"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Порядок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внесения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устанавливается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кодексом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учетом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особенностей,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установленных</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статьями 31</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32</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кодекса</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p>
    <w:p w:rsidR="00F1217F" w:rsidRPr="00F1217F" w:rsidRDefault="00F1217F" w:rsidP="00B50C37">
      <w:pPr>
        <w:widowControl w:val="0"/>
        <w:numPr>
          <w:ilvl w:val="0"/>
          <w:numId w:val="39"/>
        </w:numPr>
        <w:tabs>
          <w:tab w:val="left" w:pos="993"/>
          <w:tab w:val="left" w:pos="1276"/>
        </w:tabs>
        <w:autoSpaceDE w:val="0"/>
        <w:autoSpaceDN w:val="0"/>
        <w:spacing w:after="0" w:line="240" w:lineRule="auto"/>
        <w:ind w:left="0" w:right="159"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Проект о внесении изменений в настоящие правила, предусматривающих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приведение</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pacing w:val="-1"/>
          <w:sz w:val="28"/>
        </w:rPr>
        <w:t>их</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pacing w:val="-1"/>
          <w:sz w:val="28"/>
        </w:rPr>
        <w:t>в</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pacing w:val="-1"/>
          <w:sz w:val="28"/>
        </w:rPr>
        <w:t>соответствие</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ограничениями</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недвижимости,</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установленными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приаэродромной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рассмотрению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комиссией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подлежит.</w:t>
      </w:r>
    </w:p>
    <w:p w:rsidR="00F1217F" w:rsidRPr="00B50C37" w:rsidRDefault="00F1217F" w:rsidP="00B50C37">
      <w:pPr>
        <w:widowControl w:val="0"/>
        <w:numPr>
          <w:ilvl w:val="1"/>
          <w:numId w:val="39"/>
        </w:numPr>
        <w:tabs>
          <w:tab w:val="left" w:pos="993"/>
          <w:tab w:val="left" w:pos="1276"/>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утверждаются</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представительным</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органом местного самоуправления или, если это предусмотрено законодательством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деятельности,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администрацией,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случаев,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предусмотренных</w:t>
      </w:r>
      <w:r w:rsidRPr="00F1217F">
        <w:rPr>
          <w:rFonts w:ascii="Times New Roman" w:eastAsia="Times New Roman" w:hAnsi="Times New Roman" w:cs="Times New Roman"/>
          <w:spacing w:val="1"/>
          <w:sz w:val="28"/>
        </w:rPr>
        <w:t xml:space="preserve"> </w:t>
      </w:r>
      <w:hyperlink r:id="rId29" w:anchor="dst100981">
        <w:r w:rsidRPr="00F1217F">
          <w:rPr>
            <w:rFonts w:ascii="Times New Roman" w:eastAsia="Times New Roman" w:hAnsi="Times New Roman" w:cs="Times New Roman"/>
            <w:sz w:val="28"/>
          </w:rPr>
          <w:t>статьей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63</w:t>
        </w:r>
      </w:hyperlink>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 Кодекса Российской Федерации. Обязательными приложениями к</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проекту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протокол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заключение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результатах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 или публичных слушаний, за исключением случаев, если их проведение 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Кодексом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требуется.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Обязательным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приложением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подготовленному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исторического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поселения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исторического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поселения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кроме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обязательных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приложений,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документ,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подтверждающий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согласование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соответственно</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федеральным</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исполнительной</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lastRenderedPageBreak/>
        <w:t>уполномоченным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сохранения,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популяризации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охраны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уполномоченным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охраны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 xml:space="preserve">соответствии с Федеральным </w:t>
      </w:r>
      <w:hyperlink r:id="rId30" w:anchor="dst222">
        <w:r w:rsidRPr="00F1217F">
          <w:rPr>
            <w:rFonts w:ascii="Times New Roman" w:eastAsia="Times New Roman" w:hAnsi="Times New Roman" w:cs="Times New Roman"/>
            <w:sz w:val="28"/>
          </w:rPr>
          <w:t xml:space="preserve">законом </w:t>
        </w:r>
      </w:hyperlink>
      <w:r w:rsidRPr="00F1217F">
        <w:rPr>
          <w:rFonts w:ascii="Times New Roman" w:eastAsia="Times New Roman" w:hAnsi="Times New Roman" w:cs="Times New Roman"/>
          <w:sz w:val="28"/>
        </w:rPr>
        <w:t>от 25 июня 2002 года N 73-ФЗ "Об объектах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(памятниках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народов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52"/>
          <w:sz w:val="28"/>
        </w:rPr>
        <w:t xml:space="preserve"> </w:t>
      </w:r>
      <w:r w:rsidRPr="00F1217F">
        <w:rPr>
          <w:rFonts w:ascii="Times New Roman" w:eastAsia="Times New Roman" w:hAnsi="Times New Roman" w:cs="Times New Roman"/>
          <w:sz w:val="28"/>
        </w:rPr>
        <w:t>Обязательным</w:t>
      </w:r>
      <w:r w:rsidRPr="00F1217F">
        <w:rPr>
          <w:rFonts w:ascii="Times New Roman" w:eastAsia="Times New Roman" w:hAnsi="Times New Roman" w:cs="Times New Roman"/>
          <w:spacing w:val="53"/>
          <w:sz w:val="28"/>
        </w:rPr>
        <w:t xml:space="preserve"> </w:t>
      </w:r>
      <w:r w:rsidRPr="00F1217F">
        <w:rPr>
          <w:rFonts w:ascii="Times New Roman" w:eastAsia="Times New Roman" w:hAnsi="Times New Roman" w:cs="Times New Roman"/>
          <w:sz w:val="28"/>
        </w:rPr>
        <w:t>приложением</w:t>
      </w:r>
      <w:r w:rsidRPr="00F1217F">
        <w:rPr>
          <w:rFonts w:ascii="Times New Roman" w:eastAsia="Times New Roman" w:hAnsi="Times New Roman" w:cs="Times New Roman"/>
          <w:spacing w:val="53"/>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50"/>
          <w:sz w:val="28"/>
        </w:rPr>
        <w:t xml:space="preserve"> </w:t>
      </w:r>
      <w:r w:rsidRPr="00F1217F">
        <w:rPr>
          <w:rFonts w:ascii="Times New Roman" w:eastAsia="Times New Roman" w:hAnsi="Times New Roman" w:cs="Times New Roman"/>
          <w:sz w:val="28"/>
        </w:rPr>
        <w:t>проекту</w:t>
      </w:r>
      <w:r w:rsidRPr="00F1217F">
        <w:rPr>
          <w:rFonts w:ascii="Times New Roman" w:eastAsia="Times New Roman" w:hAnsi="Times New Roman" w:cs="Times New Roman"/>
          <w:spacing w:val="50"/>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5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53"/>
          <w:sz w:val="28"/>
        </w:rPr>
        <w:t xml:space="preserve"> </w:t>
      </w:r>
      <w:r w:rsidRPr="00F1217F">
        <w:rPr>
          <w:rFonts w:ascii="Times New Roman" w:eastAsia="Times New Roman" w:hAnsi="Times New Roman" w:cs="Times New Roman"/>
          <w:sz w:val="28"/>
        </w:rPr>
        <w:t>и</w:t>
      </w:r>
      <w:r w:rsidR="00B50C37">
        <w:rPr>
          <w:rFonts w:ascii="Times New Roman" w:eastAsia="Times New Roman" w:hAnsi="Times New Roman" w:cs="Times New Roman"/>
          <w:sz w:val="28"/>
        </w:rPr>
        <w:t xml:space="preserve"> </w:t>
      </w:r>
      <w:r w:rsidRPr="00B50C37">
        <w:rPr>
          <w:rFonts w:ascii="Times New Roman" w:eastAsia="Times New Roman" w:hAnsi="Times New Roman" w:cs="Times New Roman"/>
          <w:sz w:val="28"/>
          <w:szCs w:val="28"/>
        </w:rPr>
        <w:t>застройки,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подготовленному</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применительно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к</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территории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населенного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пункта,</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расположенного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в</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границах</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особо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охраняемой</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природной</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территории,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является</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документ,</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подтверждающий</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согласование</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проекта</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правил</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землепользования</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pacing w:val="-1"/>
          <w:sz w:val="28"/>
          <w:szCs w:val="28"/>
        </w:rPr>
        <w:t>застройки</w:t>
      </w:r>
      <w:r w:rsidRPr="00B50C37">
        <w:rPr>
          <w:rFonts w:ascii="Times New Roman" w:eastAsia="Times New Roman" w:hAnsi="Times New Roman" w:cs="Times New Roman"/>
          <w:spacing w:val="-12"/>
          <w:sz w:val="28"/>
          <w:szCs w:val="28"/>
        </w:rPr>
        <w:t xml:space="preserve"> </w:t>
      </w:r>
      <w:r w:rsidRPr="00B50C37">
        <w:rPr>
          <w:rFonts w:ascii="Times New Roman" w:eastAsia="Times New Roman" w:hAnsi="Times New Roman" w:cs="Times New Roman"/>
          <w:spacing w:val="-1"/>
          <w:sz w:val="28"/>
          <w:szCs w:val="28"/>
        </w:rPr>
        <w:t>с</w:t>
      </w:r>
      <w:r w:rsidRPr="00B50C37">
        <w:rPr>
          <w:rFonts w:ascii="Times New Roman" w:eastAsia="Times New Roman" w:hAnsi="Times New Roman" w:cs="Times New Roman"/>
          <w:spacing w:val="-17"/>
          <w:sz w:val="28"/>
          <w:szCs w:val="28"/>
        </w:rPr>
        <w:t xml:space="preserve"> </w:t>
      </w:r>
      <w:r w:rsidRPr="00B50C37">
        <w:rPr>
          <w:rFonts w:ascii="Times New Roman" w:eastAsia="Times New Roman" w:hAnsi="Times New Roman" w:cs="Times New Roman"/>
          <w:spacing w:val="-1"/>
          <w:sz w:val="28"/>
          <w:szCs w:val="28"/>
        </w:rPr>
        <w:t>федеральным</w:t>
      </w:r>
      <w:r w:rsidRPr="00B50C37">
        <w:rPr>
          <w:rFonts w:ascii="Times New Roman" w:eastAsia="Times New Roman" w:hAnsi="Times New Roman" w:cs="Times New Roman"/>
          <w:spacing w:val="-15"/>
          <w:sz w:val="28"/>
          <w:szCs w:val="28"/>
        </w:rPr>
        <w:t xml:space="preserve"> </w:t>
      </w:r>
      <w:r w:rsidRPr="00B50C37">
        <w:rPr>
          <w:rFonts w:ascii="Times New Roman" w:eastAsia="Times New Roman" w:hAnsi="Times New Roman" w:cs="Times New Roman"/>
          <w:spacing w:val="-1"/>
          <w:sz w:val="28"/>
          <w:szCs w:val="28"/>
        </w:rPr>
        <w:t>органом</w:t>
      </w:r>
      <w:r w:rsidRPr="00B50C37">
        <w:rPr>
          <w:rFonts w:ascii="Times New Roman" w:eastAsia="Times New Roman" w:hAnsi="Times New Roman" w:cs="Times New Roman"/>
          <w:spacing w:val="-19"/>
          <w:sz w:val="28"/>
          <w:szCs w:val="28"/>
        </w:rPr>
        <w:t xml:space="preserve"> </w:t>
      </w:r>
      <w:r w:rsidRPr="00B50C37">
        <w:rPr>
          <w:rFonts w:ascii="Times New Roman" w:eastAsia="Times New Roman" w:hAnsi="Times New Roman" w:cs="Times New Roman"/>
          <w:spacing w:val="-1"/>
          <w:sz w:val="28"/>
          <w:szCs w:val="28"/>
        </w:rPr>
        <w:t>исполнительной</w:t>
      </w:r>
      <w:r w:rsidRPr="00B50C37">
        <w:rPr>
          <w:rFonts w:ascii="Times New Roman" w:eastAsia="Times New Roman" w:hAnsi="Times New Roman" w:cs="Times New Roman"/>
          <w:spacing w:val="-14"/>
          <w:sz w:val="28"/>
          <w:szCs w:val="28"/>
        </w:rPr>
        <w:t xml:space="preserve"> </w:t>
      </w:r>
      <w:r w:rsidRPr="00B50C37">
        <w:rPr>
          <w:rFonts w:ascii="Times New Roman" w:eastAsia="Times New Roman" w:hAnsi="Times New Roman" w:cs="Times New Roman"/>
          <w:sz w:val="28"/>
          <w:szCs w:val="28"/>
        </w:rPr>
        <w:t>власти</w:t>
      </w:r>
      <w:r w:rsidRPr="00B50C37">
        <w:rPr>
          <w:rFonts w:ascii="Times New Roman" w:eastAsia="Times New Roman" w:hAnsi="Times New Roman" w:cs="Times New Roman"/>
          <w:spacing w:val="-15"/>
          <w:sz w:val="28"/>
          <w:szCs w:val="28"/>
        </w:rPr>
        <w:t xml:space="preserve"> </w:t>
      </w:r>
      <w:r w:rsidRPr="00B50C37">
        <w:rPr>
          <w:rFonts w:ascii="Times New Roman" w:eastAsia="Times New Roman" w:hAnsi="Times New Roman" w:cs="Times New Roman"/>
          <w:sz w:val="28"/>
          <w:szCs w:val="28"/>
        </w:rPr>
        <w:t>или</w:t>
      </w:r>
      <w:r w:rsidRPr="00B50C37">
        <w:rPr>
          <w:rFonts w:ascii="Times New Roman" w:eastAsia="Times New Roman" w:hAnsi="Times New Roman" w:cs="Times New Roman"/>
          <w:spacing w:val="-14"/>
          <w:sz w:val="28"/>
          <w:szCs w:val="28"/>
        </w:rPr>
        <w:t xml:space="preserve"> </w:t>
      </w:r>
      <w:r w:rsidRPr="00B50C37">
        <w:rPr>
          <w:rFonts w:ascii="Times New Roman" w:eastAsia="Times New Roman" w:hAnsi="Times New Roman" w:cs="Times New Roman"/>
          <w:sz w:val="28"/>
          <w:szCs w:val="28"/>
        </w:rPr>
        <w:t>органом</w:t>
      </w:r>
      <w:r w:rsidRPr="00B50C37">
        <w:rPr>
          <w:rFonts w:ascii="Times New Roman" w:eastAsia="Times New Roman" w:hAnsi="Times New Roman" w:cs="Times New Roman"/>
          <w:spacing w:val="-15"/>
          <w:sz w:val="28"/>
          <w:szCs w:val="28"/>
        </w:rPr>
        <w:t xml:space="preserve"> </w:t>
      </w:r>
      <w:r w:rsidRPr="00B50C37">
        <w:rPr>
          <w:rFonts w:ascii="Times New Roman" w:eastAsia="Times New Roman" w:hAnsi="Times New Roman" w:cs="Times New Roman"/>
          <w:sz w:val="28"/>
          <w:szCs w:val="28"/>
        </w:rPr>
        <w:t>исполнительной</w:t>
      </w:r>
      <w:r w:rsidRPr="00B50C37">
        <w:rPr>
          <w:rFonts w:ascii="Times New Roman" w:eastAsia="Times New Roman" w:hAnsi="Times New Roman" w:cs="Times New Roman"/>
          <w:spacing w:val="-67"/>
          <w:sz w:val="28"/>
          <w:szCs w:val="28"/>
        </w:rPr>
        <w:t xml:space="preserve"> </w:t>
      </w:r>
      <w:r w:rsidRPr="00B50C37">
        <w:rPr>
          <w:rFonts w:ascii="Times New Roman" w:eastAsia="Times New Roman" w:hAnsi="Times New Roman" w:cs="Times New Roman"/>
          <w:sz w:val="28"/>
          <w:szCs w:val="28"/>
        </w:rPr>
        <w:t>власти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субъекта</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Российской</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Федерации,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в</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ведении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которых</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находится</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особо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охраняемая</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природная</w:t>
      </w:r>
      <w:r w:rsidRPr="00B50C37">
        <w:rPr>
          <w:rFonts w:ascii="Times New Roman" w:eastAsia="Times New Roman" w:hAnsi="Times New Roman" w:cs="Times New Roman"/>
          <w:spacing w:val="-4"/>
          <w:sz w:val="28"/>
          <w:szCs w:val="28"/>
        </w:rPr>
        <w:t xml:space="preserve"> </w:t>
      </w:r>
      <w:r w:rsidRPr="00B50C37">
        <w:rPr>
          <w:rFonts w:ascii="Times New Roman" w:eastAsia="Times New Roman" w:hAnsi="Times New Roman" w:cs="Times New Roman"/>
          <w:sz w:val="28"/>
          <w:szCs w:val="28"/>
        </w:rPr>
        <w:t>территория.</w:t>
      </w:r>
    </w:p>
    <w:p w:rsidR="00F1217F" w:rsidRPr="00F1217F" w:rsidRDefault="00F1217F" w:rsidP="00B50C37">
      <w:pPr>
        <w:widowControl w:val="0"/>
        <w:numPr>
          <w:ilvl w:val="1"/>
          <w:numId w:val="39"/>
        </w:numPr>
        <w:tabs>
          <w:tab w:val="left" w:pos="993"/>
        </w:tabs>
        <w:autoSpaceDE w:val="0"/>
        <w:autoSpaceDN w:val="0"/>
        <w:spacing w:after="0" w:line="240" w:lineRule="auto"/>
        <w:ind w:left="0" w:right="158"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Представительный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результатам</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рассмотрения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обязательных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приложений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может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утвердить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направить проект правил землепользования и застройки главе местной администрации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 доработку в соответствии с заключением о результатах общественных 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указанному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случаев,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местной</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администрацией в соответствии с законодательством субъекта Российской 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 градостроительной</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деятельности.</w:t>
      </w:r>
    </w:p>
    <w:p w:rsidR="00F1217F" w:rsidRPr="00F1217F" w:rsidRDefault="00F1217F" w:rsidP="00B50C37">
      <w:pPr>
        <w:widowControl w:val="0"/>
        <w:numPr>
          <w:ilvl w:val="1"/>
          <w:numId w:val="39"/>
        </w:numPr>
        <w:tabs>
          <w:tab w:val="left" w:pos="993"/>
        </w:tabs>
        <w:autoSpaceDE w:val="0"/>
        <w:autoSpaceDN w:val="0"/>
        <w:spacing w:after="0" w:line="240" w:lineRule="auto"/>
        <w:ind w:left="0" w:right="159"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подлежат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опубликованию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порядке, установленном для официального опубликования муниципальных правовых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официальной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информации,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размещаются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официальном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сайте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поселения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наличии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официального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сайта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поселения),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официальном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сайте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городского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округа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наличии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официального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сайта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городского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округа)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сети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"Интернет".</w:t>
      </w:r>
    </w:p>
    <w:p w:rsidR="00F1217F" w:rsidRPr="00F1217F" w:rsidRDefault="00F1217F" w:rsidP="00B50C37">
      <w:pPr>
        <w:widowControl w:val="0"/>
        <w:numPr>
          <w:ilvl w:val="2"/>
          <w:numId w:val="39"/>
        </w:numPr>
        <w:tabs>
          <w:tab w:val="left" w:pos="993"/>
        </w:tabs>
        <w:autoSpaceDE w:val="0"/>
        <w:autoSpaceDN w:val="0"/>
        <w:spacing w:after="0" w:line="240" w:lineRule="auto"/>
        <w:ind w:left="0" w:right="168"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Утвержденные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подлежат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информационной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системе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 позднее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истечении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десяти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дней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даты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утверждения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указанных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правил.</w:t>
      </w:r>
    </w:p>
    <w:p w:rsidR="00F1217F" w:rsidRPr="00F1217F" w:rsidRDefault="00F1217F" w:rsidP="00B50C37">
      <w:pPr>
        <w:widowControl w:val="0"/>
        <w:numPr>
          <w:ilvl w:val="1"/>
          <w:numId w:val="39"/>
        </w:numPr>
        <w:tabs>
          <w:tab w:val="left" w:pos="993"/>
        </w:tabs>
        <w:autoSpaceDE w:val="0"/>
        <w:autoSpaceDN w:val="0"/>
        <w:spacing w:after="0" w:line="242" w:lineRule="auto"/>
        <w:ind w:left="0" w:right="167"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Физические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юридические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лица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вправе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оспорить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судебном</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порядке.</w:t>
      </w:r>
    </w:p>
    <w:p w:rsidR="00F1217F" w:rsidRPr="00F1217F" w:rsidRDefault="00F1217F" w:rsidP="00B50C37">
      <w:pPr>
        <w:widowControl w:val="0"/>
        <w:numPr>
          <w:ilvl w:val="1"/>
          <w:numId w:val="39"/>
        </w:numPr>
        <w:tabs>
          <w:tab w:val="left" w:pos="993"/>
        </w:tabs>
        <w:autoSpaceDE w:val="0"/>
        <w:autoSpaceDN w:val="0"/>
        <w:spacing w:after="0" w:line="240" w:lineRule="auto"/>
        <w:ind w:left="0" w:right="163"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Органы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субъектов</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вправе</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оспорить</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решение</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утверждении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судебном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порядке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несоответствия правил землепользования и застройки законодательству 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 а также схемам территориального планирования Российской 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схемам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двух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более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 схемам территориального планирования субъекта Российской 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утвержденным</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до утверждения</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правил землепользования</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застройки.</w:t>
      </w:r>
    </w:p>
    <w:p w:rsidR="00F1217F" w:rsidRDefault="00F1217F" w:rsidP="00B50C37">
      <w:pPr>
        <w:widowControl w:val="0"/>
        <w:numPr>
          <w:ilvl w:val="1"/>
          <w:numId w:val="39"/>
        </w:numPr>
        <w:tabs>
          <w:tab w:val="left" w:pos="993"/>
        </w:tabs>
        <w:autoSpaceDE w:val="0"/>
        <w:autoSpaceDN w:val="0"/>
        <w:spacing w:after="0" w:line="240" w:lineRule="auto"/>
        <w:ind w:left="0" w:right="158"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устанавливающие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градостроительные регламенты применительно к земельным участкам, включенным 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населенных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пунктов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лесного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фонда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лесных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 которые до 1 января 2016 года предоставлены гражданам или юридическим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лицам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либо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расположены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lastRenderedPageBreak/>
        <w:t>недвижимого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имущества,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возникли</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до</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1</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января</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2016</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года,</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разрешенное</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использование</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либо</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назначение</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включения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населенных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пунктов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было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связано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использованием</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лесов),</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могут</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быть</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утверждены</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ранее</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чем</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истечении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одного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года</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со дня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включения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земельных участков</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населенных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пунктов.</w:t>
      </w:r>
    </w:p>
    <w:p w:rsidR="00B50C37" w:rsidRPr="00F1217F" w:rsidRDefault="00B50C37" w:rsidP="00B50C37">
      <w:pPr>
        <w:widowControl w:val="0"/>
        <w:tabs>
          <w:tab w:val="left" w:pos="993"/>
        </w:tabs>
        <w:autoSpaceDE w:val="0"/>
        <w:autoSpaceDN w:val="0"/>
        <w:spacing w:after="0" w:line="240" w:lineRule="auto"/>
        <w:ind w:left="709" w:right="158"/>
        <w:jc w:val="both"/>
        <w:rPr>
          <w:rFonts w:ascii="Times New Roman" w:eastAsia="Times New Roman" w:hAnsi="Times New Roman" w:cs="Times New Roman"/>
          <w:sz w:val="28"/>
        </w:rPr>
      </w:pPr>
    </w:p>
    <w:p w:rsidR="00F1217F" w:rsidRPr="00F1217F" w:rsidRDefault="00F1217F" w:rsidP="00F1217F">
      <w:pPr>
        <w:widowControl w:val="0"/>
        <w:autoSpaceDE w:val="0"/>
        <w:autoSpaceDN w:val="0"/>
        <w:spacing w:after="0" w:line="240" w:lineRule="auto"/>
        <w:ind w:right="165"/>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6.3. Внесение изменений в настоящие правила в целях размещения объектов</w:t>
      </w:r>
      <w:r w:rsidRPr="00F1217F">
        <w:rPr>
          <w:rFonts w:ascii="Times New Roman" w:eastAsia="Times New Roman" w:hAnsi="Times New Roman" w:cs="Times New Roman"/>
          <w:b/>
          <w:bCs/>
          <w:spacing w:val="-67"/>
          <w:sz w:val="28"/>
          <w:szCs w:val="28"/>
        </w:rPr>
        <w:t xml:space="preserve"> </w:t>
      </w:r>
      <w:r w:rsidRPr="00F1217F">
        <w:rPr>
          <w:rFonts w:ascii="Times New Roman" w:eastAsia="Times New Roman" w:hAnsi="Times New Roman" w:cs="Times New Roman"/>
          <w:b/>
          <w:bCs/>
          <w:sz w:val="28"/>
          <w:szCs w:val="28"/>
        </w:rPr>
        <w:t>федерального</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значения,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объектов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регионального</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значения,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объектов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местного</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значения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(за</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исключением</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линейных</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объектов)</w:t>
      </w:r>
    </w:p>
    <w:p w:rsidR="00B50C37" w:rsidRDefault="00F1217F" w:rsidP="00B50C37">
      <w:pPr>
        <w:widowControl w:val="0"/>
        <w:numPr>
          <w:ilvl w:val="0"/>
          <w:numId w:val="39"/>
        </w:numPr>
        <w:tabs>
          <w:tab w:val="left" w:pos="993"/>
        </w:tabs>
        <w:autoSpaceDE w:val="0"/>
        <w:autoSpaceDN w:val="0"/>
        <w:spacing w:before="197"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регламентов должна быть обеспечена возможность размещения на территории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предусмотренных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документами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планирования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линейных</w:t>
      </w:r>
      <w:r w:rsidRPr="00F1217F">
        <w:rPr>
          <w:rFonts w:ascii="Times New Roman" w:eastAsia="Times New Roman" w:hAnsi="Times New Roman" w:cs="Times New Roman"/>
          <w:spacing w:val="1"/>
          <w:sz w:val="28"/>
        </w:rPr>
        <w:t xml:space="preserve"> </w:t>
      </w:r>
      <w:r w:rsidR="00B50C37">
        <w:rPr>
          <w:rFonts w:ascii="Times New Roman" w:eastAsia="Times New Roman" w:hAnsi="Times New Roman" w:cs="Times New Roman"/>
          <w:sz w:val="28"/>
        </w:rPr>
        <w:t>объектов).</w:t>
      </w:r>
    </w:p>
    <w:p w:rsidR="00F1217F" w:rsidRPr="00B50C37" w:rsidRDefault="00F1217F" w:rsidP="00B50C37">
      <w:pPr>
        <w:widowControl w:val="0"/>
        <w:numPr>
          <w:ilvl w:val="0"/>
          <w:numId w:val="39"/>
        </w:numPr>
        <w:tabs>
          <w:tab w:val="left" w:pos="993"/>
        </w:tabs>
        <w:autoSpaceDE w:val="0"/>
        <w:autoSpaceDN w:val="0"/>
        <w:spacing w:after="0" w:line="240" w:lineRule="auto"/>
        <w:ind w:left="0" w:right="158" w:firstLine="708"/>
        <w:jc w:val="both"/>
        <w:rPr>
          <w:rFonts w:ascii="Times New Roman" w:eastAsia="Times New Roman" w:hAnsi="Times New Roman" w:cs="Times New Roman"/>
          <w:sz w:val="28"/>
        </w:rPr>
      </w:pPr>
      <w:r w:rsidRPr="00B50C37">
        <w:rPr>
          <w:rFonts w:ascii="Times New Roman" w:eastAsia="Times New Roman" w:hAnsi="Times New Roman" w:cs="Times New Roman"/>
          <w:spacing w:val="-1"/>
          <w:sz w:val="28"/>
        </w:rPr>
        <w:t>В</w:t>
      </w:r>
      <w:r w:rsidRPr="00B50C37">
        <w:rPr>
          <w:rFonts w:ascii="Times New Roman" w:eastAsia="Times New Roman" w:hAnsi="Times New Roman" w:cs="Times New Roman"/>
          <w:spacing w:val="-14"/>
          <w:sz w:val="28"/>
        </w:rPr>
        <w:t xml:space="preserve"> </w:t>
      </w:r>
      <w:r w:rsidRPr="00B50C37">
        <w:rPr>
          <w:rFonts w:ascii="Times New Roman" w:eastAsia="Times New Roman" w:hAnsi="Times New Roman" w:cs="Times New Roman"/>
          <w:spacing w:val="-1"/>
          <w:sz w:val="28"/>
        </w:rPr>
        <w:t>случае,</w:t>
      </w:r>
      <w:r w:rsidRPr="00B50C37">
        <w:rPr>
          <w:rFonts w:ascii="Times New Roman" w:eastAsia="Times New Roman" w:hAnsi="Times New Roman" w:cs="Times New Roman"/>
          <w:spacing w:val="-13"/>
          <w:sz w:val="28"/>
        </w:rPr>
        <w:t xml:space="preserve"> </w:t>
      </w:r>
      <w:r w:rsidRPr="00B50C37">
        <w:rPr>
          <w:rFonts w:ascii="Times New Roman" w:eastAsia="Times New Roman" w:hAnsi="Times New Roman" w:cs="Times New Roman"/>
          <w:spacing w:val="-1"/>
          <w:sz w:val="28"/>
        </w:rPr>
        <w:t>если</w:t>
      </w:r>
      <w:r w:rsidRPr="00B50C37">
        <w:rPr>
          <w:rFonts w:ascii="Times New Roman" w:eastAsia="Times New Roman" w:hAnsi="Times New Roman" w:cs="Times New Roman"/>
          <w:spacing w:val="-17"/>
          <w:sz w:val="28"/>
        </w:rPr>
        <w:t xml:space="preserve"> </w:t>
      </w:r>
      <w:r w:rsidRPr="00B50C37">
        <w:rPr>
          <w:rFonts w:ascii="Times New Roman" w:eastAsia="Times New Roman" w:hAnsi="Times New Roman" w:cs="Times New Roman"/>
          <w:spacing w:val="-1"/>
          <w:sz w:val="28"/>
        </w:rPr>
        <w:t>настоящими</w:t>
      </w:r>
      <w:r w:rsidRPr="00B50C37">
        <w:rPr>
          <w:rFonts w:ascii="Times New Roman" w:eastAsia="Times New Roman" w:hAnsi="Times New Roman" w:cs="Times New Roman"/>
          <w:spacing w:val="-16"/>
          <w:sz w:val="28"/>
        </w:rPr>
        <w:t xml:space="preserve"> </w:t>
      </w:r>
      <w:r w:rsidRPr="00B50C37">
        <w:rPr>
          <w:rFonts w:ascii="Times New Roman" w:eastAsia="Times New Roman" w:hAnsi="Times New Roman" w:cs="Times New Roman"/>
          <w:sz w:val="28"/>
        </w:rPr>
        <w:t>правилами</w:t>
      </w:r>
      <w:r w:rsidRPr="00B50C37">
        <w:rPr>
          <w:rFonts w:ascii="Times New Roman" w:eastAsia="Times New Roman" w:hAnsi="Times New Roman" w:cs="Times New Roman"/>
          <w:spacing w:val="-13"/>
          <w:sz w:val="28"/>
        </w:rPr>
        <w:t xml:space="preserve"> </w:t>
      </w:r>
      <w:r w:rsidRPr="00B50C37">
        <w:rPr>
          <w:rFonts w:ascii="Times New Roman" w:eastAsia="Times New Roman" w:hAnsi="Times New Roman" w:cs="Times New Roman"/>
          <w:sz w:val="28"/>
        </w:rPr>
        <w:t>не</w:t>
      </w:r>
      <w:r w:rsidRPr="00B50C37">
        <w:rPr>
          <w:rFonts w:ascii="Times New Roman" w:eastAsia="Times New Roman" w:hAnsi="Times New Roman" w:cs="Times New Roman"/>
          <w:spacing w:val="-15"/>
          <w:sz w:val="28"/>
        </w:rPr>
        <w:t xml:space="preserve"> </w:t>
      </w:r>
      <w:r w:rsidRPr="00B50C37">
        <w:rPr>
          <w:rFonts w:ascii="Times New Roman" w:eastAsia="Times New Roman" w:hAnsi="Times New Roman" w:cs="Times New Roman"/>
          <w:sz w:val="28"/>
        </w:rPr>
        <w:t>обеспечена</w:t>
      </w:r>
      <w:r w:rsidRPr="00B50C37">
        <w:rPr>
          <w:rFonts w:ascii="Times New Roman" w:eastAsia="Times New Roman" w:hAnsi="Times New Roman" w:cs="Times New Roman"/>
          <w:spacing w:val="-15"/>
          <w:sz w:val="28"/>
        </w:rPr>
        <w:t xml:space="preserve"> </w:t>
      </w:r>
      <w:r w:rsidRPr="00B50C37">
        <w:rPr>
          <w:rFonts w:ascii="Times New Roman" w:eastAsia="Times New Roman" w:hAnsi="Times New Roman" w:cs="Times New Roman"/>
          <w:sz w:val="28"/>
        </w:rPr>
        <w:t>в</w:t>
      </w:r>
      <w:r w:rsidRPr="00B50C37">
        <w:rPr>
          <w:rFonts w:ascii="Times New Roman" w:eastAsia="Times New Roman" w:hAnsi="Times New Roman" w:cs="Times New Roman"/>
          <w:spacing w:val="-19"/>
          <w:sz w:val="28"/>
        </w:rPr>
        <w:t xml:space="preserve"> </w:t>
      </w:r>
      <w:r w:rsidRPr="00B50C37">
        <w:rPr>
          <w:rFonts w:ascii="Times New Roman" w:eastAsia="Times New Roman" w:hAnsi="Times New Roman" w:cs="Times New Roman"/>
          <w:sz w:val="28"/>
        </w:rPr>
        <w:t>соответствии</w:t>
      </w:r>
      <w:r w:rsidRPr="00B50C37">
        <w:rPr>
          <w:rFonts w:ascii="Times New Roman" w:eastAsia="Times New Roman" w:hAnsi="Times New Roman" w:cs="Times New Roman"/>
          <w:spacing w:val="-13"/>
          <w:sz w:val="28"/>
        </w:rPr>
        <w:t xml:space="preserve"> </w:t>
      </w:r>
      <w:r w:rsidRPr="00B50C37">
        <w:rPr>
          <w:rFonts w:ascii="Times New Roman" w:eastAsia="Times New Roman" w:hAnsi="Times New Roman" w:cs="Times New Roman"/>
          <w:sz w:val="28"/>
        </w:rPr>
        <w:t>с</w:t>
      </w:r>
      <w:r w:rsidRPr="00B50C37">
        <w:rPr>
          <w:rFonts w:ascii="Times New Roman" w:eastAsia="Times New Roman" w:hAnsi="Times New Roman" w:cs="Times New Roman"/>
          <w:spacing w:val="-15"/>
          <w:sz w:val="28"/>
        </w:rPr>
        <w:t xml:space="preserve"> </w:t>
      </w:r>
      <w:r w:rsidRPr="00B50C37">
        <w:rPr>
          <w:rFonts w:ascii="Times New Roman" w:eastAsia="Times New Roman" w:hAnsi="Times New Roman" w:cs="Times New Roman"/>
          <w:sz w:val="28"/>
        </w:rPr>
        <w:t>частью</w:t>
      </w:r>
      <w:r w:rsidRPr="00B50C37">
        <w:rPr>
          <w:rFonts w:ascii="Times New Roman" w:eastAsia="Times New Roman" w:hAnsi="Times New Roman" w:cs="Times New Roman"/>
          <w:sz w:val="28"/>
          <w:szCs w:val="28"/>
        </w:rPr>
        <w:t>114</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настоящих</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правил</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возможность</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размещения</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на</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территории</w:t>
      </w:r>
      <w:r w:rsidRPr="00B50C37">
        <w:rPr>
          <w:rFonts w:ascii="Times New Roman" w:eastAsia="Times New Roman" w:hAnsi="Times New Roman" w:cs="Times New Roman"/>
          <w:spacing w:val="1"/>
          <w:sz w:val="28"/>
          <w:szCs w:val="28"/>
        </w:rPr>
        <w:t xml:space="preserve"> </w:t>
      </w:r>
      <w:r w:rsidR="00C36BDF">
        <w:rPr>
          <w:rFonts w:ascii="Times New Roman" w:eastAsia="Times New Roman" w:hAnsi="Times New Roman" w:cs="Times New Roman"/>
          <w:sz w:val="28"/>
          <w:szCs w:val="28"/>
        </w:rPr>
        <w:t>городского поселения Туран</w:t>
      </w:r>
      <w:r w:rsidRPr="00B50C37">
        <w:rPr>
          <w:rFonts w:ascii="Times New Roman" w:eastAsia="Times New Roman" w:hAnsi="Times New Roman" w:cs="Times New Roman"/>
          <w:sz w:val="28"/>
          <w:szCs w:val="28"/>
        </w:rPr>
        <w:t xml:space="preserve"> предусмотренных документами территориального планирования объектов</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федерального</w:t>
      </w:r>
      <w:r w:rsidRPr="00B50C37">
        <w:rPr>
          <w:rFonts w:ascii="Times New Roman" w:eastAsia="Times New Roman" w:hAnsi="Times New Roman" w:cs="Times New Roman"/>
          <w:spacing w:val="-11"/>
          <w:sz w:val="28"/>
          <w:szCs w:val="28"/>
        </w:rPr>
        <w:t xml:space="preserve"> </w:t>
      </w:r>
      <w:r w:rsidRPr="00B50C37">
        <w:rPr>
          <w:rFonts w:ascii="Times New Roman" w:eastAsia="Times New Roman" w:hAnsi="Times New Roman" w:cs="Times New Roman"/>
          <w:sz w:val="28"/>
          <w:szCs w:val="28"/>
        </w:rPr>
        <w:t>значения,</w:t>
      </w:r>
      <w:r w:rsidRPr="00B50C37">
        <w:rPr>
          <w:rFonts w:ascii="Times New Roman" w:eastAsia="Times New Roman" w:hAnsi="Times New Roman" w:cs="Times New Roman"/>
          <w:spacing w:val="-5"/>
          <w:sz w:val="28"/>
          <w:szCs w:val="28"/>
        </w:rPr>
        <w:t xml:space="preserve"> </w:t>
      </w:r>
      <w:r w:rsidRPr="00B50C37">
        <w:rPr>
          <w:rFonts w:ascii="Times New Roman" w:eastAsia="Times New Roman" w:hAnsi="Times New Roman" w:cs="Times New Roman"/>
          <w:sz w:val="28"/>
          <w:szCs w:val="28"/>
        </w:rPr>
        <w:t>объектов</w:t>
      </w:r>
      <w:r w:rsidRPr="00B50C37">
        <w:rPr>
          <w:rFonts w:ascii="Times New Roman" w:eastAsia="Times New Roman" w:hAnsi="Times New Roman" w:cs="Times New Roman"/>
          <w:spacing w:val="-15"/>
          <w:sz w:val="28"/>
          <w:szCs w:val="28"/>
        </w:rPr>
        <w:t xml:space="preserve"> </w:t>
      </w:r>
      <w:r w:rsidRPr="00B50C37">
        <w:rPr>
          <w:rFonts w:ascii="Times New Roman" w:eastAsia="Times New Roman" w:hAnsi="Times New Roman" w:cs="Times New Roman"/>
          <w:sz w:val="28"/>
          <w:szCs w:val="28"/>
        </w:rPr>
        <w:t>регионального</w:t>
      </w:r>
      <w:r w:rsidRPr="00B50C37">
        <w:rPr>
          <w:rFonts w:ascii="Times New Roman" w:eastAsia="Times New Roman" w:hAnsi="Times New Roman" w:cs="Times New Roman"/>
          <w:spacing w:val="-10"/>
          <w:sz w:val="28"/>
          <w:szCs w:val="28"/>
        </w:rPr>
        <w:t xml:space="preserve"> </w:t>
      </w:r>
      <w:r w:rsidRPr="00B50C37">
        <w:rPr>
          <w:rFonts w:ascii="Times New Roman" w:eastAsia="Times New Roman" w:hAnsi="Times New Roman" w:cs="Times New Roman"/>
          <w:sz w:val="28"/>
          <w:szCs w:val="28"/>
        </w:rPr>
        <w:t>значения,</w:t>
      </w:r>
      <w:r w:rsidRPr="00B50C37">
        <w:rPr>
          <w:rFonts w:ascii="Times New Roman" w:eastAsia="Times New Roman" w:hAnsi="Times New Roman" w:cs="Times New Roman"/>
          <w:spacing w:val="-9"/>
          <w:sz w:val="28"/>
          <w:szCs w:val="28"/>
        </w:rPr>
        <w:t xml:space="preserve"> </w:t>
      </w:r>
      <w:r w:rsidRPr="00B50C37">
        <w:rPr>
          <w:rFonts w:ascii="Times New Roman" w:eastAsia="Times New Roman" w:hAnsi="Times New Roman" w:cs="Times New Roman"/>
          <w:sz w:val="28"/>
          <w:szCs w:val="28"/>
        </w:rPr>
        <w:t>объектов</w:t>
      </w:r>
      <w:r w:rsidRPr="00B50C37">
        <w:rPr>
          <w:rFonts w:ascii="Times New Roman" w:eastAsia="Times New Roman" w:hAnsi="Times New Roman" w:cs="Times New Roman"/>
          <w:spacing w:val="-7"/>
          <w:sz w:val="28"/>
          <w:szCs w:val="28"/>
        </w:rPr>
        <w:t xml:space="preserve"> </w:t>
      </w:r>
      <w:r w:rsidRPr="00B50C37">
        <w:rPr>
          <w:rFonts w:ascii="Times New Roman" w:eastAsia="Times New Roman" w:hAnsi="Times New Roman" w:cs="Times New Roman"/>
          <w:sz w:val="28"/>
          <w:szCs w:val="28"/>
        </w:rPr>
        <w:t>местного</w:t>
      </w:r>
      <w:r w:rsidRPr="00B50C37">
        <w:rPr>
          <w:rFonts w:ascii="Times New Roman" w:eastAsia="Times New Roman" w:hAnsi="Times New Roman" w:cs="Times New Roman"/>
          <w:spacing w:val="-10"/>
          <w:sz w:val="28"/>
          <w:szCs w:val="28"/>
        </w:rPr>
        <w:t xml:space="preserve"> </w:t>
      </w:r>
      <w:r w:rsidRPr="00B50C37">
        <w:rPr>
          <w:rFonts w:ascii="Times New Roman" w:eastAsia="Times New Roman" w:hAnsi="Times New Roman" w:cs="Times New Roman"/>
          <w:sz w:val="28"/>
          <w:szCs w:val="28"/>
        </w:rPr>
        <w:t>значения</w:t>
      </w:r>
      <w:r w:rsidRPr="00B50C37">
        <w:rPr>
          <w:rFonts w:ascii="Times New Roman" w:eastAsia="Times New Roman" w:hAnsi="Times New Roman" w:cs="Times New Roman"/>
          <w:spacing w:val="-68"/>
          <w:sz w:val="28"/>
          <w:szCs w:val="28"/>
        </w:rPr>
        <w:t xml:space="preserve"> </w:t>
      </w:r>
      <w:r w:rsidRPr="00B50C37">
        <w:rPr>
          <w:rFonts w:ascii="Times New Roman" w:eastAsia="Times New Roman" w:hAnsi="Times New Roman" w:cs="Times New Roman"/>
          <w:sz w:val="28"/>
          <w:szCs w:val="28"/>
        </w:rPr>
        <w:t>муниципального района, уполномоченный федеральный орган исполнительной власти,</w:t>
      </w:r>
      <w:r w:rsidRPr="00B50C37">
        <w:rPr>
          <w:rFonts w:ascii="Times New Roman" w:eastAsia="Times New Roman" w:hAnsi="Times New Roman" w:cs="Times New Roman"/>
          <w:spacing w:val="-67"/>
          <w:sz w:val="28"/>
          <w:szCs w:val="28"/>
        </w:rPr>
        <w:t xml:space="preserve"> </w:t>
      </w:r>
      <w:r w:rsidRPr="00B50C37">
        <w:rPr>
          <w:rFonts w:ascii="Times New Roman" w:eastAsia="Times New Roman" w:hAnsi="Times New Roman" w:cs="Times New Roman"/>
          <w:sz w:val="28"/>
          <w:szCs w:val="28"/>
        </w:rPr>
        <w:t>уполномоченный орган исполнительной власти Республики Тыва, уполномоченный</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орган</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местного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самоуправления</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муниципального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района</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w:t>
      </w:r>
      <w:r w:rsidR="00B37105">
        <w:rPr>
          <w:rFonts w:ascii="Times New Roman" w:eastAsia="Times New Roman" w:hAnsi="Times New Roman" w:cs="Times New Roman"/>
          <w:sz w:val="28"/>
          <w:szCs w:val="28"/>
        </w:rPr>
        <w:t>Пий-Хемский</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кожуун»</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направляют</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в</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уполномоченный</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Правительством</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Республики</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Тыва</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исполнительный</w:t>
      </w:r>
      <w:r w:rsidRPr="00B50C37">
        <w:rPr>
          <w:rFonts w:ascii="Times New Roman" w:eastAsia="Times New Roman" w:hAnsi="Times New Roman" w:cs="Times New Roman"/>
          <w:spacing w:val="-67"/>
          <w:sz w:val="28"/>
          <w:szCs w:val="28"/>
        </w:rPr>
        <w:t xml:space="preserve"> </w:t>
      </w:r>
      <w:r w:rsidRPr="00B50C37">
        <w:rPr>
          <w:rFonts w:ascii="Times New Roman" w:eastAsia="Times New Roman" w:hAnsi="Times New Roman" w:cs="Times New Roman"/>
          <w:sz w:val="28"/>
          <w:szCs w:val="28"/>
        </w:rPr>
        <w:t>орган государственной власти в области градостроительной деятельности требование о</w:t>
      </w:r>
      <w:r w:rsidRPr="00B50C37">
        <w:rPr>
          <w:rFonts w:ascii="Times New Roman" w:eastAsia="Times New Roman" w:hAnsi="Times New Roman" w:cs="Times New Roman"/>
          <w:spacing w:val="-67"/>
          <w:sz w:val="28"/>
          <w:szCs w:val="28"/>
        </w:rPr>
        <w:t xml:space="preserve"> </w:t>
      </w:r>
      <w:r w:rsidRPr="00B50C37">
        <w:rPr>
          <w:rFonts w:ascii="Times New Roman" w:eastAsia="Times New Roman" w:hAnsi="Times New Roman" w:cs="Times New Roman"/>
          <w:sz w:val="28"/>
          <w:szCs w:val="28"/>
        </w:rPr>
        <w:t>внесении</w:t>
      </w:r>
      <w:r w:rsidRPr="00B50C37">
        <w:rPr>
          <w:rFonts w:ascii="Times New Roman" w:eastAsia="Times New Roman" w:hAnsi="Times New Roman" w:cs="Times New Roman"/>
          <w:spacing w:val="-2"/>
          <w:sz w:val="28"/>
          <w:szCs w:val="28"/>
        </w:rPr>
        <w:t xml:space="preserve"> </w:t>
      </w:r>
      <w:r w:rsidRPr="00B50C37">
        <w:rPr>
          <w:rFonts w:ascii="Times New Roman" w:eastAsia="Times New Roman" w:hAnsi="Times New Roman" w:cs="Times New Roman"/>
          <w:sz w:val="28"/>
          <w:szCs w:val="28"/>
        </w:rPr>
        <w:t>изменений</w:t>
      </w:r>
      <w:r w:rsidRPr="00B50C37">
        <w:rPr>
          <w:rFonts w:ascii="Times New Roman" w:eastAsia="Times New Roman" w:hAnsi="Times New Roman" w:cs="Times New Roman"/>
          <w:spacing w:val="-2"/>
          <w:sz w:val="28"/>
          <w:szCs w:val="28"/>
        </w:rPr>
        <w:t xml:space="preserve"> </w:t>
      </w:r>
      <w:r w:rsidRPr="00B50C37">
        <w:rPr>
          <w:rFonts w:ascii="Times New Roman" w:eastAsia="Times New Roman" w:hAnsi="Times New Roman" w:cs="Times New Roman"/>
          <w:sz w:val="28"/>
          <w:szCs w:val="28"/>
        </w:rPr>
        <w:t>в настоящие</w:t>
      </w:r>
      <w:r w:rsidRPr="00B50C37">
        <w:rPr>
          <w:rFonts w:ascii="Times New Roman" w:eastAsia="Times New Roman" w:hAnsi="Times New Roman" w:cs="Times New Roman"/>
          <w:spacing w:val="-8"/>
          <w:sz w:val="28"/>
          <w:szCs w:val="28"/>
        </w:rPr>
        <w:t xml:space="preserve"> </w:t>
      </w:r>
      <w:r w:rsidRPr="00B50C37">
        <w:rPr>
          <w:rFonts w:ascii="Times New Roman" w:eastAsia="Times New Roman" w:hAnsi="Times New Roman" w:cs="Times New Roman"/>
          <w:sz w:val="28"/>
          <w:szCs w:val="28"/>
        </w:rPr>
        <w:t>правила в</w:t>
      </w:r>
      <w:r w:rsidRPr="00B50C37">
        <w:rPr>
          <w:rFonts w:ascii="Times New Roman" w:eastAsia="Times New Roman" w:hAnsi="Times New Roman" w:cs="Times New Roman"/>
          <w:spacing w:val="-4"/>
          <w:sz w:val="28"/>
          <w:szCs w:val="28"/>
        </w:rPr>
        <w:t xml:space="preserve"> </w:t>
      </w:r>
      <w:r w:rsidRPr="00B50C37">
        <w:rPr>
          <w:rFonts w:ascii="Times New Roman" w:eastAsia="Times New Roman" w:hAnsi="Times New Roman" w:cs="Times New Roman"/>
          <w:sz w:val="28"/>
          <w:szCs w:val="28"/>
        </w:rPr>
        <w:t>целях</w:t>
      </w:r>
      <w:r w:rsidRPr="00B50C37">
        <w:rPr>
          <w:rFonts w:ascii="Times New Roman" w:eastAsia="Times New Roman" w:hAnsi="Times New Roman" w:cs="Times New Roman"/>
          <w:spacing w:val="-4"/>
          <w:sz w:val="28"/>
          <w:szCs w:val="28"/>
        </w:rPr>
        <w:t xml:space="preserve"> </w:t>
      </w:r>
      <w:r w:rsidRPr="00B50C37">
        <w:rPr>
          <w:rFonts w:ascii="Times New Roman" w:eastAsia="Times New Roman" w:hAnsi="Times New Roman" w:cs="Times New Roman"/>
          <w:sz w:val="28"/>
          <w:szCs w:val="28"/>
        </w:rPr>
        <w:t>размещения</w:t>
      </w:r>
      <w:r w:rsidRPr="00B50C37">
        <w:rPr>
          <w:rFonts w:ascii="Times New Roman" w:eastAsia="Times New Roman" w:hAnsi="Times New Roman" w:cs="Times New Roman"/>
          <w:spacing w:val="-2"/>
          <w:sz w:val="28"/>
          <w:szCs w:val="28"/>
        </w:rPr>
        <w:t xml:space="preserve"> </w:t>
      </w:r>
      <w:r w:rsidRPr="00B50C37">
        <w:rPr>
          <w:rFonts w:ascii="Times New Roman" w:eastAsia="Times New Roman" w:hAnsi="Times New Roman" w:cs="Times New Roman"/>
          <w:sz w:val="28"/>
          <w:szCs w:val="28"/>
        </w:rPr>
        <w:t>указанных объектов.</w:t>
      </w:r>
    </w:p>
    <w:p w:rsidR="00F1217F" w:rsidRPr="00F1217F" w:rsidRDefault="00F1217F" w:rsidP="00B50C37">
      <w:pPr>
        <w:widowControl w:val="0"/>
        <w:numPr>
          <w:ilvl w:val="0"/>
          <w:numId w:val="39"/>
        </w:numPr>
        <w:tabs>
          <w:tab w:val="left" w:pos="993"/>
        </w:tabs>
        <w:autoSpaceDE w:val="0"/>
        <w:autoSpaceDN w:val="0"/>
        <w:spacing w:before="2" w:after="0" w:line="240" w:lineRule="auto"/>
        <w:ind w:left="0" w:right="15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 xml:space="preserve">В случае, предусмотренном частью </w:t>
      </w:r>
      <w:hyperlink r:id="rId31" w:anchor="dst1346">
        <w:r w:rsidRPr="00F1217F">
          <w:rPr>
            <w:rFonts w:ascii="Times New Roman" w:eastAsia="Times New Roman" w:hAnsi="Times New Roman" w:cs="Times New Roman"/>
            <w:sz w:val="28"/>
          </w:rPr>
          <w:t xml:space="preserve">115 </w:t>
        </w:r>
      </w:hyperlink>
      <w:r w:rsidRPr="00F1217F">
        <w:rPr>
          <w:rFonts w:ascii="Times New Roman" w:eastAsia="Times New Roman" w:hAnsi="Times New Roman" w:cs="Times New Roman"/>
          <w:sz w:val="28"/>
        </w:rPr>
        <w:t>настоящих правил, глава поселения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обеспечивает внесение изменений в правила землепользования и застройки в течение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30 дней</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со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дня</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получения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такого</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требования.</w:t>
      </w:r>
    </w:p>
    <w:p w:rsidR="00F1217F" w:rsidRPr="00F1217F" w:rsidRDefault="00F1217F" w:rsidP="00B50C37">
      <w:pPr>
        <w:widowControl w:val="0"/>
        <w:numPr>
          <w:ilvl w:val="0"/>
          <w:numId w:val="39"/>
        </w:numPr>
        <w:tabs>
          <w:tab w:val="left" w:pos="993"/>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целях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внесения изменений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 правила землепользования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случаях, предусмотренных частью 101.3) - 101.6), 115 настоящих правил, а также 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случае однократного изменения видов разрешенного использования, установленных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градостроительным</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регламентом</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конкретной</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территориальной</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зоны,</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без</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изменения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ранее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реконструкции объектов капитального строительства и (или) в случае однократного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одного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нескольких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строительства, реконструкции объектов капитального строительства, установленных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градостроительным регламентом для конкретной территориальной зоны, не более чем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 десять процентов проведение общественных обсуждений или публичных слушаний,</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опубликование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сообщения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принятии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внесении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7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7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7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7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71"/>
          <w:sz w:val="28"/>
        </w:rPr>
        <w:t xml:space="preserve"> </w:t>
      </w:r>
      <w:r w:rsidRPr="00F1217F">
        <w:rPr>
          <w:rFonts w:ascii="Times New Roman" w:eastAsia="Times New Roman" w:hAnsi="Times New Roman" w:cs="Times New Roman"/>
          <w:sz w:val="28"/>
        </w:rPr>
        <w:t>подготовка,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предусмотренного частью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117.3. настоящих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заключения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комиссии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требуются.</w:t>
      </w:r>
    </w:p>
    <w:p w:rsidR="00F1217F" w:rsidRPr="00F1217F" w:rsidRDefault="00F1217F" w:rsidP="00B50C37">
      <w:pPr>
        <w:widowControl w:val="0"/>
        <w:numPr>
          <w:ilvl w:val="1"/>
          <w:numId w:val="39"/>
        </w:numPr>
        <w:tabs>
          <w:tab w:val="left" w:pos="993"/>
        </w:tabs>
        <w:autoSpaceDE w:val="0"/>
        <w:autoSpaceDN w:val="0"/>
        <w:spacing w:after="0" w:line="240" w:lineRule="auto"/>
        <w:ind w:left="0" w:right="162"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 случае внесения изменений в правила землепользования и застройки 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целях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реализации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числе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частью</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138.2</w:t>
      </w:r>
      <w:r w:rsidRPr="00F1217F">
        <w:rPr>
          <w:rFonts w:ascii="Times New Roman" w:eastAsia="Times New Roman" w:hAnsi="Times New Roman" w:cs="Times New Roman"/>
          <w:spacing w:val="50"/>
          <w:sz w:val="28"/>
        </w:rPr>
        <w:t xml:space="preserve"> </w:t>
      </w:r>
      <w:r w:rsidRPr="00F1217F">
        <w:rPr>
          <w:rFonts w:ascii="Times New Roman" w:eastAsia="Times New Roman" w:hAnsi="Times New Roman" w:cs="Times New Roman"/>
          <w:sz w:val="28"/>
        </w:rPr>
        <w:t>настоящих</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такие</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изменения</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должны</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быть</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внесены</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срок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позднее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девяносто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дней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дня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целях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ее</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комплексного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развития.</w:t>
      </w:r>
    </w:p>
    <w:p w:rsidR="00F1217F" w:rsidRPr="00F1217F" w:rsidRDefault="00F1217F" w:rsidP="00B50C37">
      <w:pPr>
        <w:widowControl w:val="0"/>
        <w:numPr>
          <w:ilvl w:val="1"/>
          <w:numId w:val="39"/>
        </w:numPr>
        <w:tabs>
          <w:tab w:val="left" w:pos="993"/>
        </w:tabs>
        <w:autoSpaceDE w:val="0"/>
        <w:autoSpaceDN w:val="0"/>
        <w:spacing w:before="2"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Внесение изменений в правила землепользования и застройки в связи 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lastRenderedPageBreak/>
        <w:t>обнаружением мест захоронений погибших при защите Отечества, расположенных 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границах</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муниципальных</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образований,</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осуществляется</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течение</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шести</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месяцев</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даты</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обнаружения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этом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проведение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обсуждений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публичных</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слушаний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требуется.</w:t>
      </w:r>
    </w:p>
    <w:p w:rsidR="00F1217F" w:rsidRPr="00B50C37" w:rsidRDefault="00F1217F" w:rsidP="00B50C37">
      <w:pPr>
        <w:widowControl w:val="0"/>
        <w:numPr>
          <w:ilvl w:val="1"/>
          <w:numId w:val="39"/>
        </w:numPr>
        <w:tabs>
          <w:tab w:val="left" w:pos="993"/>
        </w:tabs>
        <w:autoSpaceDE w:val="0"/>
        <w:autoSpaceDN w:val="0"/>
        <w:spacing w:after="0" w:line="240" w:lineRule="auto"/>
        <w:ind w:left="0" w:right="165"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Комиссия в течение двадцати пяти дней со дня поступления предложения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внесении</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изменения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70"/>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осуществляет</w:t>
      </w:r>
      <w:r w:rsidR="00B50C37">
        <w:rPr>
          <w:rFonts w:ascii="Times New Roman" w:eastAsia="Times New Roman" w:hAnsi="Times New Roman" w:cs="Times New Roman"/>
          <w:sz w:val="28"/>
        </w:rPr>
        <w:t xml:space="preserve"> </w:t>
      </w:r>
      <w:r w:rsidRPr="00B50C37">
        <w:rPr>
          <w:rFonts w:ascii="Times New Roman" w:eastAsia="Times New Roman" w:hAnsi="Times New Roman" w:cs="Times New Roman"/>
          <w:spacing w:val="-1"/>
          <w:sz w:val="28"/>
          <w:szCs w:val="28"/>
        </w:rPr>
        <w:t>подготовку</w:t>
      </w:r>
      <w:r w:rsidRPr="00B50C37">
        <w:rPr>
          <w:rFonts w:ascii="Times New Roman" w:eastAsia="Times New Roman" w:hAnsi="Times New Roman" w:cs="Times New Roman"/>
          <w:spacing w:val="-15"/>
          <w:sz w:val="28"/>
          <w:szCs w:val="28"/>
        </w:rPr>
        <w:t xml:space="preserve"> </w:t>
      </w:r>
      <w:r w:rsidRPr="00B50C37">
        <w:rPr>
          <w:rFonts w:ascii="Times New Roman" w:eastAsia="Times New Roman" w:hAnsi="Times New Roman" w:cs="Times New Roman"/>
          <w:spacing w:val="-1"/>
          <w:sz w:val="28"/>
          <w:szCs w:val="28"/>
        </w:rPr>
        <w:t>заключения,</w:t>
      </w:r>
      <w:r w:rsidRPr="00B50C37">
        <w:rPr>
          <w:rFonts w:ascii="Times New Roman" w:eastAsia="Times New Roman" w:hAnsi="Times New Roman" w:cs="Times New Roman"/>
          <w:spacing w:val="-16"/>
          <w:sz w:val="28"/>
          <w:szCs w:val="28"/>
        </w:rPr>
        <w:t xml:space="preserve"> </w:t>
      </w:r>
      <w:r w:rsidRPr="00B50C37">
        <w:rPr>
          <w:rFonts w:ascii="Times New Roman" w:eastAsia="Times New Roman" w:hAnsi="Times New Roman" w:cs="Times New Roman"/>
          <w:spacing w:val="-1"/>
          <w:sz w:val="28"/>
          <w:szCs w:val="28"/>
        </w:rPr>
        <w:t>в</w:t>
      </w:r>
      <w:r w:rsidRPr="00B50C37">
        <w:rPr>
          <w:rFonts w:ascii="Times New Roman" w:eastAsia="Times New Roman" w:hAnsi="Times New Roman" w:cs="Times New Roman"/>
          <w:spacing w:val="-14"/>
          <w:sz w:val="28"/>
          <w:szCs w:val="28"/>
        </w:rPr>
        <w:t xml:space="preserve"> </w:t>
      </w:r>
      <w:r w:rsidRPr="00B50C37">
        <w:rPr>
          <w:rFonts w:ascii="Times New Roman" w:eastAsia="Times New Roman" w:hAnsi="Times New Roman" w:cs="Times New Roman"/>
          <w:spacing w:val="-1"/>
          <w:sz w:val="28"/>
          <w:szCs w:val="28"/>
        </w:rPr>
        <w:t>котором</w:t>
      </w:r>
      <w:r w:rsidRPr="00B50C37">
        <w:rPr>
          <w:rFonts w:ascii="Times New Roman" w:eastAsia="Times New Roman" w:hAnsi="Times New Roman" w:cs="Times New Roman"/>
          <w:spacing w:val="-15"/>
          <w:sz w:val="28"/>
          <w:szCs w:val="28"/>
        </w:rPr>
        <w:t xml:space="preserve"> </w:t>
      </w:r>
      <w:r w:rsidRPr="00B50C37">
        <w:rPr>
          <w:rFonts w:ascii="Times New Roman" w:eastAsia="Times New Roman" w:hAnsi="Times New Roman" w:cs="Times New Roman"/>
          <w:spacing w:val="-1"/>
          <w:sz w:val="28"/>
          <w:szCs w:val="28"/>
        </w:rPr>
        <w:t>содержатся</w:t>
      </w:r>
      <w:r w:rsidRPr="00B50C37">
        <w:rPr>
          <w:rFonts w:ascii="Times New Roman" w:eastAsia="Times New Roman" w:hAnsi="Times New Roman" w:cs="Times New Roman"/>
          <w:spacing w:val="-15"/>
          <w:sz w:val="28"/>
          <w:szCs w:val="28"/>
        </w:rPr>
        <w:t xml:space="preserve"> </w:t>
      </w:r>
      <w:r w:rsidRPr="00B50C37">
        <w:rPr>
          <w:rFonts w:ascii="Times New Roman" w:eastAsia="Times New Roman" w:hAnsi="Times New Roman" w:cs="Times New Roman"/>
          <w:sz w:val="28"/>
          <w:szCs w:val="28"/>
        </w:rPr>
        <w:t>рекомендации</w:t>
      </w:r>
      <w:r w:rsidRPr="00B50C37">
        <w:rPr>
          <w:rFonts w:ascii="Times New Roman" w:eastAsia="Times New Roman" w:hAnsi="Times New Roman" w:cs="Times New Roman"/>
          <w:spacing w:val="-12"/>
          <w:sz w:val="28"/>
          <w:szCs w:val="28"/>
        </w:rPr>
        <w:t xml:space="preserve"> </w:t>
      </w:r>
      <w:r w:rsidRPr="00B50C37">
        <w:rPr>
          <w:rFonts w:ascii="Times New Roman" w:eastAsia="Times New Roman" w:hAnsi="Times New Roman" w:cs="Times New Roman"/>
          <w:sz w:val="28"/>
          <w:szCs w:val="28"/>
        </w:rPr>
        <w:t>о</w:t>
      </w:r>
      <w:r w:rsidRPr="00B50C37">
        <w:rPr>
          <w:rFonts w:ascii="Times New Roman" w:eastAsia="Times New Roman" w:hAnsi="Times New Roman" w:cs="Times New Roman"/>
          <w:spacing w:val="-13"/>
          <w:sz w:val="28"/>
          <w:szCs w:val="28"/>
        </w:rPr>
        <w:t xml:space="preserve"> </w:t>
      </w:r>
      <w:r w:rsidRPr="00B50C37">
        <w:rPr>
          <w:rFonts w:ascii="Times New Roman" w:eastAsia="Times New Roman" w:hAnsi="Times New Roman" w:cs="Times New Roman"/>
          <w:sz w:val="28"/>
          <w:szCs w:val="28"/>
        </w:rPr>
        <w:t>внесении</w:t>
      </w:r>
      <w:r w:rsidRPr="00B50C37">
        <w:rPr>
          <w:rFonts w:ascii="Times New Roman" w:eastAsia="Times New Roman" w:hAnsi="Times New Roman" w:cs="Times New Roman"/>
          <w:spacing w:val="-15"/>
          <w:sz w:val="28"/>
          <w:szCs w:val="28"/>
        </w:rPr>
        <w:t xml:space="preserve"> </w:t>
      </w:r>
      <w:r w:rsidRPr="00B50C37">
        <w:rPr>
          <w:rFonts w:ascii="Times New Roman" w:eastAsia="Times New Roman" w:hAnsi="Times New Roman" w:cs="Times New Roman"/>
          <w:sz w:val="28"/>
          <w:szCs w:val="28"/>
        </w:rPr>
        <w:t>в</w:t>
      </w:r>
      <w:r w:rsidRPr="00B50C37">
        <w:rPr>
          <w:rFonts w:ascii="Times New Roman" w:eastAsia="Times New Roman" w:hAnsi="Times New Roman" w:cs="Times New Roman"/>
          <w:spacing w:val="-14"/>
          <w:sz w:val="28"/>
          <w:szCs w:val="28"/>
        </w:rPr>
        <w:t xml:space="preserve"> </w:t>
      </w:r>
      <w:r w:rsidRPr="00B50C37">
        <w:rPr>
          <w:rFonts w:ascii="Times New Roman" w:eastAsia="Times New Roman" w:hAnsi="Times New Roman" w:cs="Times New Roman"/>
          <w:sz w:val="28"/>
          <w:szCs w:val="28"/>
        </w:rPr>
        <w:t>соответствии</w:t>
      </w:r>
      <w:r w:rsidRPr="00B50C37">
        <w:rPr>
          <w:rFonts w:ascii="Times New Roman" w:eastAsia="Times New Roman" w:hAnsi="Times New Roman" w:cs="Times New Roman"/>
          <w:spacing w:val="-68"/>
          <w:sz w:val="28"/>
          <w:szCs w:val="28"/>
        </w:rPr>
        <w:t xml:space="preserve"> </w:t>
      </w:r>
      <w:r w:rsidRPr="00B50C37">
        <w:rPr>
          <w:rFonts w:ascii="Times New Roman" w:eastAsia="Times New Roman" w:hAnsi="Times New Roman" w:cs="Times New Roman"/>
          <w:sz w:val="28"/>
          <w:szCs w:val="28"/>
        </w:rPr>
        <w:t>с поступившим предложением изменения в правила землепользования и застройки или</w:t>
      </w:r>
      <w:r w:rsidRPr="00B50C37">
        <w:rPr>
          <w:rFonts w:ascii="Times New Roman" w:eastAsia="Times New Roman" w:hAnsi="Times New Roman" w:cs="Times New Roman"/>
          <w:spacing w:val="-67"/>
          <w:sz w:val="28"/>
          <w:szCs w:val="28"/>
        </w:rPr>
        <w:t xml:space="preserve"> </w:t>
      </w:r>
      <w:r w:rsidRPr="00B50C37">
        <w:rPr>
          <w:rFonts w:ascii="Times New Roman" w:eastAsia="Times New Roman" w:hAnsi="Times New Roman" w:cs="Times New Roman"/>
          <w:sz w:val="28"/>
          <w:szCs w:val="28"/>
        </w:rPr>
        <w:t>об отклонении такого предложения с указанием причин отклонения, и направляет это</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заключение</w:t>
      </w:r>
      <w:r w:rsidRPr="00B50C37">
        <w:rPr>
          <w:rFonts w:ascii="Times New Roman" w:eastAsia="Times New Roman" w:hAnsi="Times New Roman" w:cs="Times New Roman"/>
          <w:spacing w:val="-4"/>
          <w:sz w:val="28"/>
          <w:szCs w:val="28"/>
        </w:rPr>
        <w:t xml:space="preserve"> </w:t>
      </w:r>
      <w:r w:rsidRPr="00B50C37">
        <w:rPr>
          <w:rFonts w:ascii="Times New Roman" w:eastAsia="Times New Roman" w:hAnsi="Times New Roman" w:cs="Times New Roman"/>
          <w:sz w:val="28"/>
          <w:szCs w:val="28"/>
        </w:rPr>
        <w:t>главе</w:t>
      </w:r>
      <w:r w:rsidRPr="00B50C37">
        <w:rPr>
          <w:rFonts w:ascii="Times New Roman" w:eastAsia="Times New Roman" w:hAnsi="Times New Roman" w:cs="Times New Roman"/>
          <w:spacing w:val="1"/>
          <w:sz w:val="28"/>
          <w:szCs w:val="28"/>
        </w:rPr>
        <w:t xml:space="preserve"> </w:t>
      </w:r>
      <w:r w:rsidRPr="00B50C37">
        <w:rPr>
          <w:rFonts w:ascii="Times New Roman" w:eastAsia="Times New Roman" w:hAnsi="Times New Roman" w:cs="Times New Roman"/>
          <w:sz w:val="28"/>
          <w:szCs w:val="28"/>
        </w:rPr>
        <w:t>местной</w:t>
      </w:r>
      <w:r w:rsidRPr="00B50C37">
        <w:rPr>
          <w:rFonts w:ascii="Times New Roman" w:eastAsia="Times New Roman" w:hAnsi="Times New Roman" w:cs="Times New Roman"/>
          <w:spacing w:val="3"/>
          <w:sz w:val="28"/>
          <w:szCs w:val="28"/>
        </w:rPr>
        <w:t xml:space="preserve"> </w:t>
      </w:r>
      <w:r w:rsidRPr="00B50C37">
        <w:rPr>
          <w:rFonts w:ascii="Times New Roman" w:eastAsia="Times New Roman" w:hAnsi="Times New Roman" w:cs="Times New Roman"/>
          <w:sz w:val="28"/>
          <w:szCs w:val="28"/>
        </w:rPr>
        <w:t>администрации.</w:t>
      </w:r>
    </w:p>
    <w:p w:rsidR="00F1217F" w:rsidRPr="00F1217F" w:rsidRDefault="00F1217F" w:rsidP="00B50C37">
      <w:pPr>
        <w:widowControl w:val="0"/>
        <w:numPr>
          <w:ilvl w:val="2"/>
          <w:numId w:val="39"/>
        </w:numPr>
        <w:tabs>
          <w:tab w:val="left" w:pos="1701"/>
        </w:tabs>
        <w:autoSpaceDE w:val="0"/>
        <w:autoSpaceDN w:val="0"/>
        <w:spacing w:after="0" w:line="240" w:lineRule="auto"/>
        <w:ind w:left="0" w:right="160"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Проект о внесении изменений в правила землепользования и застройки,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предусматривающих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приведение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данных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ограничениями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недвижимости,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приаэродромной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рассмотрению комиссией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подлежит.</w:t>
      </w:r>
    </w:p>
    <w:p w:rsidR="00F1217F" w:rsidRPr="00F1217F" w:rsidRDefault="00F1217F" w:rsidP="00B50C37">
      <w:pPr>
        <w:widowControl w:val="0"/>
        <w:numPr>
          <w:ilvl w:val="1"/>
          <w:numId w:val="39"/>
        </w:numPr>
        <w:tabs>
          <w:tab w:val="left" w:pos="1418"/>
          <w:tab w:val="left" w:pos="2313"/>
        </w:tabs>
        <w:autoSpaceDE w:val="0"/>
        <w:autoSpaceDN w:val="0"/>
        <w:spacing w:after="0" w:line="240" w:lineRule="auto"/>
        <w:ind w:left="0" w:right="162"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Глава местной администрации с учетом рекомендаций, содержащихся 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заключении комиссии, в течение двадцати пяти дней принимает решение о подготовке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внесении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отклонении предложения о внесении изменения в данные правила с указанием причин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отклонения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направляет</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копию</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такого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 заявителям.</w:t>
      </w:r>
    </w:p>
    <w:p w:rsidR="00F1217F" w:rsidRPr="00F1217F" w:rsidRDefault="00F1217F" w:rsidP="00B50C37">
      <w:pPr>
        <w:widowControl w:val="0"/>
        <w:autoSpaceDE w:val="0"/>
        <w:autoSpaceDN w:val="0"/>
        <w:spacing w:after="0" w:line="240" w:lineRule="auto"/>
        <w:ind w:right="156"/>
        <w:jc w:val="both"/>
        <w:rPr>
          <w:rFonts w:ascii="Times New Roman" w:eastAsia="Times New Roman" w:hAnsi="Times New Roman" w:cs="Times New Roman"/>
          <w:sz w:val="28"/>
          <w:szCs w:val="28"/>
        </w:rPr>
      </w:pPr>
      <w:r w:rsidRPr="00F1217F">
        <w:rPr>
          <w:rFonts w:ascii="Times New Roman" w:eastAsia="Times New Roman" w:hAnsi="Times New Roman" w:cs="Times New Roman"/>
          <w:sz w:val="28"/>
          <w:szCs w:val="28"/>
        </w:rPr>
        <w:t>117.4.1. В</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случае,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если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утверждение изменений</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в правила землепользования 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застройки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осуществляется</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представительным</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органом</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местного</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самоуправления,</w:t>
      </w:r>
      <w:r w:rsidRPr="00F1217F">
        <w:rPr>
          <w:rFonts w:ascii="Times New Roman" w:eastAsia="Times New Roman" w:hAnsi="Times New Roman" w:cs="Times New Roman"/>
          <w:spacing w:val="-67"/>
          <w:sz w:val="28"/>
          <w:szCs w:val="28"/>
        </w:rPr>
        <w:t xml:space="preserve"> </w:t>
      </w:r>
      <w:r w:rsidRPr="00F1217F">
        <w:rPr>
          <w:rFonts w:ascii="Times New Roman" w:eastAsia="Times New Roman" w:hAnsi="Times New Roman" w:cs="Times New Roman"/>
          <w:sz w:val="28"/>
          <w:szCs w:val="28"/>
        </w:rPr>
        <w:t>проект о внесении изменений в правила землепользования и застройки, направленный</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в</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представительный</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орган</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местного</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самоуправления,</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подлежит</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рассмотрению</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на</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заседании указанного органа не позднее дня проведения заседания, следующего за</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ближайшим</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заседанием.</w:t>
      </w:r>
    </w:p>
    <w:p w:rsidR="00F1217F" w:rsidRPr="00F1217F" w:rsidRDefault="00F1217F" w:rsidP="00B50C37">
      <w:pPr>
        <w:widowControl w:val="0"/>
        <w:numPr>
          <w:ilvl w:val="1"/>
          <w:numId w:val="39"/>
        </w:numPr>
        <w:tabs>
          <w:tab w:val="left" w:pos="1418"/>
          <w:tab w:val="left" w:pos="2313"/>
        </w:tabs>
        <w:autoSpaceDE w:val="0"/>
        <w:autoSpaceDN w:val="0"/>
        <w:spacing w:after="0" w:line="240" w:lineRule="auto"/>
        <w:ind w:left="0" w:right="162"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Глава местной администрации после поступления от уполномоченного</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Правительством Российской Федерации федерального органа исполнительной власти</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предписания, указанного в части 101.1.1) настоящих правил, обязан принять решение о</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внесении изменений в правила землепользования и застройки. Предписание, указанное</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части</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101.1.1) настоящих</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правил,</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может</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быть</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обжаловано</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главой</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местной</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администрации</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w:t>
      </w:r>
      <w:r w:rsidRPr="00B50C37">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суд.</w:t>
      </w:r>
    </w:p>
    <w:p w:rsidR="00F1217F" w:rsidRPr="00F1217F" w:rsidRDefault="00F1217F" w:rsidP="00F1217F">
      <w:pPr>
        <w:widowControl w:val="0"/>
        <w:autoSpaceDE w:val="0"/>
        <w:autoSpaceDN w:val="0"/>
        <w:spacing w:after="0" w:line="240" w:lineRule="auto"/>
        <w:jc w:val="both"/>
        <w:rPr>
          <w:rFonts w:ascii="Times New Roman" w:eastAsia="Times New Roman" w:hAnsi="Times New Roman" w:cs="Times New Roman"/>
          <w:sz w:val="28"/>
        </w:rPr>
        <w:sectPr w:rsidR="00F1217F" w:rsidRPr="00F1217F" w:rsidSect="00B50C37">
          <w:pgSz w:w="11910" w:h="16840"/>
          <w:pgMar w:top="620" w:right="570" w:bottom="520" w:left="1134" w:header="144" w:footer="326" w:gutter="0"/>
          <w:cols w:space="720"/>
        </w:sectPr>
      </w:pPr>
    </w:p>
    <w:p w:rsidR="00F1217F" w:rsidRPr="005E1C99" w:rsidRDefault="00F1217F" w:rsidP="0089546D">
      <w:pPr>
        <w:widowControl w:val="0"/>
        <w:autoSpaceDE w:val="0"/>
        <w:autoSpaceDN w:val="0"/>
        <w:spacing w:after="0" w:line="320" w:lineRule="exact"/>
        <w:ind w:right="364"/>
        <w:jc w:val="center"/>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lastRenderedPageBreak/>
        <w:t>Глава</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7.</w:t>
      </w:r>
      <w:r w:rsidRPr="00F1217F">
        <w:rPr>
          <w:rFonts w:ascii="Times New Roman" w:eastAsia="Times New Roman" w:hAnsi="Times New Roman" w:cs="Times New Roman"/>
          <w:b/>
          <w:bCs/>
          <w:spacing w:val="-5"/>
          <w:sz w:val="28"/>
          <w:szCs w:val="28"/>
        </w:rPr>
        <w:t xml:space="preserve"> </w:t>
      </w:r>
      <w:r w:rsidRPr="00F1217F">
        <w:rPr>
          <w:rFonts w:ascii="Times New Roman" w:eastAsia="Times New Roman" w:hAnsi="Times New Roman" w:cs="Times New Roman"/>
          <w:b/>
          <w:bCs/>
          <w:sz w:val="28"/>
          <w:szCs w:val="28"/>
        </w:rPr>
        <w:t>Положение</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о</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регулировании</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иных</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вопросов</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землепользования</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и</w:t>
      </w:r>
      <w:r w:rsidR="005E1C99">
        <w:rPr>
          <w:rFonts w:ascii="Times New Roman" w:eastAsia="Times New Roman" w:hAnsi="Times New Roman" w:cs="Times New Roman"/>
          <w:b/>
          <w:bCs/>
          <w:sz w:val="28"/>
          <w:szCs w:val="28"/>
        </w:rPr>
        <w:t xml:space="preserve"> </w:t>
      </w:r>
      <w:r w:rsidRPr="00F1217F">
        <w:rPr>
          <w:rFonts w:ascii="Times New Roman" w:eastAsia="Times New Roman" w:hAnsi="Times New Roman" w:cs="Times New Roman"/>
          <w:b/>
          <w:sz w:val="28"/>
        </w:rPr>
        <w:t>застройки</w:t>
      </w:r>
    </w:p>
    <w:p w:rsidR="00F1217F" w:rsidRPr="00F1217F" w:rsidRDefault="00F1217F" w:rsidP="005E1C99">
      <w:pPr>
        <w:widowControl w:val="0"/>
        <w:numPr>
          <w:ilvl w:val="1"/>
          <w:numId w:val="17"/>
        </w:numPr>
        <w:tabs>
          <w:tab w:val="left" w:pos="0"/>
        </w:tabs>
        <w:autoSpaceDE w:val="0"/>
        <w:autoSpaceDN w:val="0"/>
        <w:spacing w:before="202" w:after="0" w:line="240" w:lineRule="auto"/>
        <w:ind w:left="0" w:firstLine="0"/>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Градостроительный</w:t>
      </w:r>
      <w:r w:rsidRPr="00F1217F">
        <w:rPr>
          <w:rFonts w:ascii="Times New Roman" w:eastAsia="Times New Roman" w:hAnsi="Times New Roman" w:cs="Times New Roman"/>
          <w:b/>
          <w:bCs/>
          <w:spacing w:val="-5"/>
          <w:sz w:val="28"/>
          <w:szCs w:val="28"/>
        </w:rPr>
        <w:t xml:space="preserve"> </w:t>
      </w:r>
      <w:r w:rsidRPr="00F1217F">
        <w:rPr>
          <w:rFonts w:ascii="Times New Roman" w:eastAsia="Times New Roman" w:hAnsi="Times New Roman" w:cs="Times New Roman"/>
          <w:b/>
          <w:bCs/>
          <w:sz w:val="28"/>
          <w:szCs w:val="28"/>
        </w:rPr>
        <w:t>план</w:t>
      </w:r>
      <w:r w:rsidRPr="00F1217F">
        <w:rPr>
          <w:rFonts w:ascii="Times New Roman" w:eastAsia="Times New Roman" w:hAnsi="Times New Roman" w:cs="Times New Roman"/>
          <w:b/>
          <w:bCs/>
          <w:spacing w:val="-5"/>
          <w:sz w:val="28"/>
          <w:szCs w:val="28"/>
        </w:rPr>
        <w:t xml:space="preserve"> </w:t>
      </w:r>
      <w:r w:rsidRPr="00F1217F">
        <w:rPr>
          <w:rFonts w:ascii="Times New Roman" w:eastAsia="Times New Roman" w:hAnsi="Times New Roman" w:cs="Times New Roman"/>
          <w:b/>
          <w:bCs/>
          <w:sz w:val="28"/>
          <w:szCs w:val="28"/>
        </w:rPr>
        <w:t>земельного</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участка</w:t>
      </w:r>
    </w:p>
    <w:p w:rsidR="00F1217F" w:rsidRPr="00F1217F" w:rsidRDefault="00F1217F" w:rsidP="00F1217F">
      <w:pPr>
        <w:widowControl w:val="0"/>
        <w:autoSpaceDE w:val="0"/>
        <w:autoSpaceDN w:val="0"/>
        <w:spacing w:before="9" w:after="0" w:line="240" w:lineRule="auto"/>
        <w:rPr>
          <w:rFonts w:ascii="Times New Roman" w:eastAsia="Times New Roman" w:hAnsi="Times New Roman" w:cs="Times New Roman"/>
          <w:b/>
          <w:sz w:val="23"/>
          <w:szCs w:val="28"/>
        </w:rPr>
      </w:pPr>
    </w:p>
    <w:p w:rsidR="00F1217F" w:rsidRPr="00F1217F" w:rsidRDefault="00F1217F" w:rsidP="005E1C99">
      <w:pPr>
        <w:widowControl w:val="0"/>
        <w:numPr>
          <w:ilvl w:val="0"/>
          <w:numId w:val="39"/>
        </w:numPr>
        <w:tabs>
          <w:tab w:val="left" w:pos="993"/>
        </w:tabs>
        <w:autoSpaceDE w:val="0"/>
        <w:autoSpaceDN w:val="0"/>
        <w:spacing w:after="0" w:line="240" w:lineRule="auto"/>
        <w:ind w:left="0" w:right="159"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Градостроительный план земельного участка выдается в целях обеспечения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деятельности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информацией,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необходимой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архитектурно-строительного проектирования, строительства, реконструкции 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 строительства в границах земельного участка. В случае, если земельный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участок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 размещения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федерального 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значения,</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pacing w:val="-1"/>
          <w:sz w:val="28"/>
        </w:rPr>
        <w:t>объектов</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pacing w:val="-1"/>
          <w:sz w:val="28"/>
        </w:rPr>
        <w:t>местного</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образуется</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из</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земель</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23"/>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которые находятся в государственной или муниципальной собственности и которые не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обременены правами третьих лиц, за исключением сервитута, публичного сервитута,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выдача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допускается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образования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такого</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pacing w:val="-1"/>
          <w:sz w:val="28"/>
        </w:rPr>
        <w:t>земельного</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pacing w:val="-1"/>
          <w:sz w:val="28"/>
        </w:rPr>
        <w:t>участка</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земельным</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основании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утвержденных</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проекта</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межевания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схемы</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расположения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участка или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земельных участков</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на кадастровом плане</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территории.</w:t>
      </w:r>
    </w:p>
    <w:p w:rsidR="00F1217F" w:rsidRPr="00F1217F" w:rsidRDefault="00F1217F" w:rsidP="005E1C99">
      <w:pPr>
        <w:widowControl w:val="0"/>
        <w:numPr>
          <w:ilvl w:val="0"/>
          <w:numId w:val="39"/>
        </w:numPr>
        <w:tabs>
          <w:tab w:val="left" w:pos="993"/>
        </w:tabs>
        <w:autoSpaceDE w:val="0"/>
        <w:autoSpaceDN w:val="0"/>
        <w:spacing w:before="2" w:after="0" w:line="240" w:lineRule="auto"/>
        <w:ind w:left="0" w:right="16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Источниками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информации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документы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нормативы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документация по планировке территории, сведения, содержащиеся в государственном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кадастре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недвижимости,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информационной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системе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информационной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системе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деятельности,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также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технические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подключения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(технологического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присоединения)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сетям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инженерно-технического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обеспечения.</w:t>
      </w:r>
    </w:p>
    <w:p w:rsidR="00F1217F" w:rsidRPr="00F1217F" w:rsidRDefault="00F1217F" w:rsidP="005E1C99">
      <w:pPr>
        <w:widowControl w:val="0"/>
        <w:numPr>
          <w:ilvl w:val="0"/>
          <w:numId w:val="39"/>
        </w:numPr>
        <w:tabs>
          <w:tab w:val="left" w:pos="993"/>
        </w:tabs>
        <w:autoSpaceDE w:val="0"/>
        <w:autoSpaceDN w:val="0"/>
        <w:spacing w:before="2" w:after="0" w:line="240" w:lineRule="auto"/>
        <w:ind w:left="0" w:right="159"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градостроительном плане земельного участка содержится информация,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указанная</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3</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статьи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57.3</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кодекса</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Федерации.</w:t>
      </w:r>
    </w:p>
    <w:p w:rsidR="00F1217F" w:rsidRPr="00F1217F" w:rsidRDefault="00F1217F" w:rsidP="005E1C99">
      <w:pPr>
        <w:widowControl w:val="0"/>
        <w:numPr>
          <w:ilvl w:val="0"/>
          <w:numId w:val="39"/>
        </w:numPr>
        <w:tabs>
          <w:tab w:val="left" w:pos="993"/>
        </w:tabs>
        <w:autoSpaceDE w:val="0"/>
        <w:autoSpaceDN w:val="0"/>
        <w:spacing w:before="1" w:after="0" w:line="240" w:lineRule="auto"/>
        <w:ind w:left="0" w:right="159"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В случае, если в соответствии с Градостроительным кодексом 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допускается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отсутствии</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pacing w:val="-1"/>
          <w:sz w:val="28"/>
        </w:rPr>
        <w:t>документации</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планировке</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выдача</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плана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архитектурно-строительного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получения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разрешения на строительство такого объекта капитального строительства допускается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только после утверждения такой документации по планировке территории. При этом 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отношении земельного участка, расположенного в границах территории, в отношении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принято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инициативе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выдача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допускается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только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наличии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документации по планировке территории, утвержденной в соответствии с договором 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развитии застроенной территории или договором о комплексном развитии 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принятия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самостоятельном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комплексного развития</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территории).</w:t>
      </w:r>
    </w:p>
    <w:p w:rsidR="00F1217F" w:rsidRPr="005E1C99" w:rsidRDefault="00F1217F" w:rsidP="005E1C99">
      <w:pPr>
        <w:widowControl w:val="0"/>
        <w:numPr>
          <w:ilvl w:val="0"/>
          <w:numId w:val="39"/>
        </w:numPr>
        <w:tabs>
          <w:tab w:val="left" w:pos="993"/>
        </w:tabs>
        <w:autoSpaceDE w:val="0"/>
        <w:autoSpaceDN w:val="0"/>
        <w:spacing w:before="1" w:after="0" w:line="240" w:lineRule="auto"/>
        <w:ind w:left="0" w:right="160" w:firstLine="709"/>
        <w:jc w:val="both"/>
        <w:rPr>
          <w:rFonts w:ascii="Times New Roman" w:eastAsia="Times New Roman" w:hAnsi="Times New Roman" w:cs="Times New Roman"/>
          <w:sz w:val="28"/>
        </w:rPr>
      </w:pPr>
      <w:r w:rsidRPr="00F1217F">
        <w:rPr>
          <w:rFonts w:ascii="Times New Roman" w:eastAsia="Times New Roman" w:hAnsi="Times New Roman" w:cs="Times New Roman"/>
          <w:spacing w:val="-1"/>
          <w:sz w:val="28"/>
        </w:rPr>
        <w:t>Форма</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pacing w:val="-1"/>
          <w:sz w:val="28"/>
        </w:rPr>
        <w:t>градостроительного</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плана</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порядок</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ее</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заполнения</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устанавливается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Приказом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Минстроя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25</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апреля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2017</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741/пр</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формы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порядка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заполнения»,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порядок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присвоения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номеров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lastRenderedPageBreak/>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 устанавливается Приказом Минстроя России от 27 февраля 2020 № 94/пр «Об</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утверждении</w:t>
      </w:r>
      <w:r w:rsidRPr="00F1217F">
        <w:rPr>
          <w:rFonts w:ascii="Times New Roman" w:eastAsia="Times New Roman" w:hAnsi="Times New Roman" w:cs="Times New Roman"/>
          <w:spacing w:val="31"/>
          <w:sz w:val="28"/>
        </w:rPr>
        <w:t xml:space="preserve"> </w:t>
      </w:r>
      <w:r w:rsidRPr="00F1217F">
        <w:rPr>
          <w:rFonts w:ascii="Times New Roman" w:eastAsia="Times New Roman" w:hAnsi="Times New Roman" w:cs="Times New Roman"/>
          <w:sz w:val="28"/>
        </w:rPr>
        <w:t>порядка</w:t>
      </w:r>
      <w:r w:rsidRPr="00F1217F">
        <w:rPr>
          <w:rFonts w:ascii="Times New Roman" w:eastAsia="Times New Roman" w:hAnsi="Times New Roman" w:cs="Times New Roman"/>
          <w:spacing w:val="34"/>
          <w:sz w:val="28"/>
        </w:rPr>
        <w:t xml:space="preserve"> </w:t>
      </w:r>
      <w:r w:rsidRPr="00F1217F">
        <w:rPr>
          <w:rFonts w:ascii="Times New Roman" w:eastAsia="Times New Roman" w:hAnsi="Times New Roman" w:cs="Times New Roman"/>
          <w:sz w:val="28"/>
        </w:rPr>
        <w:t>присвоения</w:t>
      </w:r>
      <w:r w:rsidRPr="00F1217F">
        <w:rPr>
          <w:rFonts w:ascii="Times New Roman" w:eastAsia="Times New Roman" w:hAnsi="Times New Roman" w:cs="Times New Roman"/>
          <w:spacing w:val="33"/>
          <w:sz w:val="28"/>
        </w:rPr>
        <w:t xml:space="preserve"> </w:t>
      </w:r>
      <w:r w:rsidRPr="00F1217F">
        <w:rPr>
          <w:rFonts w:ascii="Times New Roman" w:eastAsia="Times New Roman" w:hAnsi="Times New Roman" w:cs="Times New Roman"/>
          <w:sz w:val="28"/>
        </w:rPr>
        <w:t>номеров</w:t>
      </w:r>
      <w:r w:rsidRPr="00F1217F">
        <w:rPr>
          <w:rFonts w:ascii="Times New Roman" w:eastAsia="Times New Roman" w:hAnsi="Times New Roman" w:cs="Times New Roman"/>
          <w:spacing w:val="33"/>
          <w:sz w:val="28"/>
        </w:rPr>
        <w:t xml:space="preserve"> </w:t>
      </w:r>
      <w:r w:rsidRPr="00F1217F">
        <w:rPr>
          <w:rFonts w:ascii="Times New Roman" w:eastAsia="Times New Roman" w:hAnsi="Times New Roman" w:cs="Times New Roman"/>
          <w:sz w:val="28"/>
        </w:rPr>
        <w:t>градостроительным</w:t>
      </w:r>
      <w:r w:rsidRPr="00F1217F">
        <w:rPr>
          <w:rFonts w:ascii="Times New Roman" w:eastAsia="Times New Roman" w:hAnsi="Times New Roman" w:cs="Times New Roman"/>
          <w:spacing w:val="28"/>
          <w:sz w:val="28"/>
        </w:rPr>
        <w:t xml:space="preserve"> </w:t>
      </w:r>
      <w:r w:rsidRPr="00F1217F">
        <w:rPr>
          <w:rFonts w:ascii="Times New Roman" w:eastAsia="Times New Roman" w:hAnsi="Times New Roman" w:cs="Times New Roman"/>
          <w:sz w:val="28"/>
        </w:rPr>
        <w:t>планам</w:t>
      </w:r>
      <w:r w:rsidRPr="00F1217F">
        <w:rPr>
          <w:rFonts w:ascii="Times New Roman" w:eastAsia="Times New Roman" w:hAnsi="Times New Roman" w:cs="Times New Roman"/>
          <w:spacing w:val="32"/>
          <w:sz w:val="28"/>
        </w:rPr>
        <w:t xml:space="preserve"> </w:t>
      </w:r>
      <w:r w:rsidRPr="00F1217F">
        <w:rPr>
          <w:rFonts w:ascii="Times New Roman" w:eastAsia="Times New Roman" w:hAnsi="Times New Roman" w:cs="Times New Roman"/>
          <w:sz w:val="28"/>
        </w:rPr>
        <w:t>земельных</w:t>
      </w:r>
      <w:r w:rsidR="005E1C99">
        <w:rPr>
          <w:rFonts w:ascii="Times New Roman" w:eastAsia="Times New Roman" w:hAnsi="Times New Roman" w:cs="Times New Roman"/>
          <w:sz w:val="28"/>
        </w:rPr>
        <w:t xml:space="preserve"> </w:t>
      </w:r>
      <w:r w:rsidRPr="005E1C99">
        <w:rPr>
          <w:rFonts w:ascii="Times New Roman" w:eastAsia="Times New Roman" w:hAnsi="Times New Roman" w:cs="Times New Roman"/>
          <w:sz w:val="28"/>
          <w:szCs w:val="28"/>
        </w:rPr>
        <w:t>участков</w:t>
      </w:r>
      <w:r w:rsidRPr="005E1C99">
        <w:rPr>
          <w:rFonts w:ascii="Times New Roman" w:eastAsia="Times New Roman" w:hAnsi="Times New Roman" w:cs="Times New Roman"/>
          <w:spacing w:val="1"/>
          <w:sz w:val="28"/>
          <w:szCs w:val="28"/>
        </w:rPr>
        <w:t xml:space="preserve"> </w:t>
      </w:r>
      <w:r w:rsidRPr="005E1C99">
        <w:rPr>
          <w:rFonts w:ascii="Times New Roman" w:eastAsia="Times New Roman" w:hAnsi="Times New Roman" w:cs="Times New Roman"/>
          <w:sz w:val="28"/>
          <w:szCs w:val="28"/>
        </w:rPr>
        <w:t>и</w:t>
      </w:r>
      <w:r w:rsidRPr="005E1C99">
        <w:rPr>
          <w:rFonts w:ascii="Times New Roman" w:eastAsia="Times New Roman" w:hAnsi="Times New Roman" w:cs="Times New Roman"/>
          <w:spacing w:val="1"/>
          <w:sz w:val="28"/>
          <w:szCs w:val="28"/>
        </w:rPr>
        <w:t xml:space="preserve"> </w:t>
      </w:r>
      <w:r w:rsidRPr="005E1C99">
        <w:rPr>
          <w:rFonts w:ascii="Times New Roman" w:eastAsia="Times New Roman" w:hAnsi="Times New Roman" w:cs="Times New Roman"/>
          <w:sz w:val="28"/>
          <w:szCs w:val="28"/>
        </w:rPr>
        <w:t>о</w:t>
      </w:r>
      <w:r w:rsidRPr="005E1C99">
        <w:rPr>
          <w:rFonts w:ascii="Times New Roman" w:eastAsia="Times New Roman" w:hAnsi="Times New Roman" w:cs="Times New Roman"/>
          <w:spacing w:val="1"/>
          <w:sz w:val="28"/>
          <w:szCs w:val="28"/>
        </w:rPr>
        <w:t xml:space="preserve"> </w:t>
      </w:r>
      <w:r w:rsidRPr="005E1C99">
        <w:rPr>
          <w:rFonts w:ascii="Times New Roman" w:eastAsia="Times New Roman" w:hAnsi="Times New Roman" w:cs="Times New Roman"/>
          <w:sz w:val="28"/>
          <w:szCs w:val="28"/>
        </w:rPr>
        <w:t>внесении</w:t>
      </w:r>
      <w:r w:rsidRPr="005E1C99">
        <w:rPr>
          <w:rFonts w:ascii="Times New Roman" w:eastAsia="Times New Roman" w:hAnsi="Times New Roman" w:cs="Times New Roman"/>
          <w:spacing w:val="1"/>
          <w:sz w:val="28"/>
          <w:szCs w:val="28"/>
        </w:rPr>
        <w:t xml:space="preserve"> </w:t>
      </w:r>
      <w:r w:rsidRPr="005E1C99">
        <w:rPr>
          <w:rFonts w:ascii="Times New Roman" w:eastAsia="Times New Roman" w:hAnsi="Times New Roman" w:cs="Times New Roman"/>
          <w:sz w:val="28"/>
          <w:szCs w:val="28"/>
        </w:rPr>
        <w:t>изменений</w:t>
      </w:r>
      <w:r w:rsidRPr="005E1C99">
        <w:rPr>
          <w:rFonts w:ascii="Times New Roman" w:eastAsia="Times New Roman" w:hAnsi="Times New Roman" w:cs="Times New Roman"/>
          <w:spacing w:val="1"/>
          <w:sz w:val="28"/>
          <w:szCs w:val="28"/>
        </w:rPr>
        <w:t xml:space="preserve"> </w:t>
      </w:r>
      <w:r w:rsidRPr="005E1C99">
        <w:rPr>
          <w:rFonts w:ascii="Times New Roman" w:eastAsia="Times New Roman" w:hAnsi="Times New Roman" w:cs="Times New Roman"/>
          <w:sz w:val="28"/>
          <w:szCs w:val="28"/>
        </w:rPr>
        <w:t>в</w:t>
      </w:r>
      <w:r w:rsidRPr="005E1C99">
        <w:rPr>
          <w:rFonts w:ascii="Times New Roman" w:eastAsia="Times New Roman" w:hAnsi="Times New Roman" w:cs="Times New Roman"/>
          <w:spacing w:val="1"/>
          <w:sz w:val="28"/>
          <w:szCs w:val="28"/>
        </w:rPr>
        <w:t xml:space="preserve"> </w:t>
      </w:r>
      <w:r w:rsidRPr="005E1C99">
        <w:rPr>
          <w:rFonts w:ascii="Times New Roman" w:eastAsia="Times New Roman" w:hAnsi="Times New Roman" w:cs="Times New Roman"/>
          <w:sz w:val="28"/>
          <w:szCs w:val="28"/>
        </w:rPr>
        <w:t>форму</w:t>
      </w:r>
      <w:r w:rsidRPr="005E1C99">
        <w:rPr>
          <w:rFonts w:ascii="Times New Roman" w:eastAsia="Times New Roman" w:hAnsi="Times New Roman" w:cs="Times New Roman"/>
          <w:spacing w:val="1"/>
          <w:sz w:val="28"/>
          <w:szCs w:val="28"/>
        </w:rPr>
        <w:t xml:space="preserve"> </w:t>
      </w:r>
      <w:r w:rsidRPr="005E1C99">
        <w:rPr>
          <w:rFonts w:ascii="Times New Roman" w:eastAsia="Times New Roman" w:hAnsi="Times New Roman" w:cs="Times New Roman"/>
          <w:sz w:val="28"/>
          <w:szCs w:val="28"/>
        </w:rPr>
        <w:t>градостроительного</w:t>
      </w:r>
      <w:r w:rsidRPr="005E1C99">
        <w:rPr>
          <w:rFonts w:ascii="Times New Roman" w:eastAsia="Times New Roman" w:hAnsi="Times New Roman" w:cs="Times New Roman"/>
          <w:spacing w:val="1"/>
          <w:sz w:val="28"/>
          <w:szCs w:val="28"/>
        </w:rPr>
        <w:t xml:space="preserve"> </w:t>
      </w:r>
      <w:r w:rsidRPr="005E1C99">
        <w:rPr>
          <w:rFonts w:ascii="Times New Roman" w:eastAsia="Times New Roman" w:hAnsi="Times New Roman" w:cs="Times New Roman"/>
          <w:sz w:val="28"/>
          <w:szCs w:val="28"/>
        </w:rPr>
        <w:t>плана</w:t>
      </w:r>
      <w:r w:rsidRPr="005E1C99">
        <w:rPr>
          <w:rFonts w:ascii="Times New Roman" w:eastAsia="Times New Roman" w:hAnsi="Times New Roman" w:cs="Times New Roman"/>
          <w:spacing w:val="1"/>
          <w:sz w:val="28"/>
          <w:szCs w:val="28"/>
        </w:rPr>
        <w:t xml:space="preserve"> </w:t>
      </w:r>
      <w:r w:rsidRPr="005E1C99">
        <w:rPr>
          <w:rFonts w:ascii="Times New Roman" w:eastAsia="Times New Roman" w:hAnsi="Times New Roman" w:cs="Times New Roman"/>
          <w:sz w:val="28"/>
          <w:szCs w:val="28"/>
        </w:rPr>
        <w:t>земельного</w:t>
      </w:r>
      <w:r w:rsidRPr="005E1C99">
        <w:rPr>
          <w:rFonts w:ascii="Times New Roman" w:eastAsia="Times New Roman" w:hAnsi="Times New Roman" w:cs="Times New Roman"/>
          <w:spacing w:val="1"/>
          <w:sz w:val="28"/>
          <w:szCs w:val="28"/>
        </w:rPr>
        <w:t xml:space="preserve"> </w:t>
      </w:r>
      <w:r w:rsidRPr="005E1C99">
        <w:rPr>
          <w:rFonts w:ascii="Times New Roman" w:eastAsia="Times New Roman" w:hAnsi="Times New Roman" w:cs="Times New Roman"/>
          <w:sz w:val="28"/>
          <w:szCs w:val="28"/>
        </w:rPr>
        <w:t>участка</w:t>
      </w:r>
      <w:r w:rsidRPr="005E1C99">
        <w:rPr>
          <w:rFonts w:ascii="Times New Roman" w:eastAsia="Times New Roman" w:hAnsi="Times New Roman" w:cs="Times New Roman"/>
          <w:spacing w:val="-10"/>
          <w:sz w:val="28"/>
          <w:szCs w:val="28"/>
        </w:rPr>
        <w:t xml:space="preserve"> </w:t>
      </w:r>
      <w:r w:rsidRPr="005E1C99">
        <w:rPr>
          <w:rFonts w:ascii="Times New Roman" w:eastAsia="Times New Roman" w:hAnsi="Times New Roman" w:cs="Times New Roman"/>
          <w:sz w:val="28"/>
          <w:szCs w:val="28"/>
        </w:rPr>
        <w:t>и</w:t>
      </w:r>
      <w:r w:rsidRPr="005E1C99">
        <w:rPr>
          <w:rFonts w:ascii="Times New Roman" w:eastAsia="Times New Roman" w:hAnsi="Times New Roman" w:cs="Times New Roman"/>
          <w:spacing w:val="-11"/>
          <w:sz w:val="28"/>
          <w:szCs w:val="28"/>
        </w:rPr>
        <w:t xml:space="preserve"> </w:t>
      </w:r>
      <w:r w:rsidRPr="005E1C99">
        <w:rPr>
          <w:rFonts w:ascii="Times New Roman" w:eastAsia="Times New Roman" w:hAnsi="Times New Roman" w:cs="Times New Roman"/>
          <w:sz w:val="28"/>
          <w:szCs w:val="28"/>
        </w:rPr>
        <w:t>порядок</w:t>
      </w:r>
      <w:r w:rsidRPr="005E1C99">
        <w:rPr>
          <w:rFonts w:ascii="Times New Roman" w:eastAsia="Times New Roman" w:hAnsi="Times New Roman" w:cs="Times New Roman"/>
          <w:spacing w:val="-8"/>
          <w:sz w:val="28"/>
          <w:szCs w:val="28"/>
        </w:rPr>
        <w:t xml:space="preserve"> </w:t>
      </w:r>
      <w:r w:rsidRPr="005E1C99">
        <w:rPr>
          <w:rFonts w:ascii="Times New Roman" w:eastAsia="Times New Roman" w:hAnsi="Times New Roman" w:cs="Times New Roman"/>
          <w:sz w:val="28"/>
          <w:szCs w:val="28"/>
        </w:rPr>
        <w:t>ее</w:t>
      </w:r>
      <w:r w:rsidRPr="005E1C99">
        <w:rPr>
          <w:rFonts w:ascii="Times New Roman" w:eastAsia="Times New Roman" w:hAnsi="Times New Roman" w:cs="Times New Roman"/>
          <w:spacing w:val="-13"/>
          <w:sz w:val="28"/>
          <w:szCs w:val="28"/>
        </w:rPr>
        <w:t xml:space="preserve"> </w:t>
      </w:r>
      <w:r w:rsidRPr="005E1C99">
        <w:rPr>
          <w:rFonts w:ascii="Times New Roman" w:eastAsia="Times New Roman" w:hAnsi="Times New Roman" w:cs="Times New Roman"/>
          <w:sz w:val="28"/>
          <w:szCs w:val="28"/>
        </w:rPr>
        <w:t>заполнения,</w:t>
      </w:r>
      <w:r w:rsidRPr="005E1C99">
        <w:rPr>
          <w:rFonts w:ascii="Times New Roman" w:eastAsia="Times New Roman" w:hAnsi="Times New Roman" w:cs="Times New Roman"/>
          <w:spacing w:val="-14"/>
          <w:sz w:val="28"/>
          <w:szCs w:val="28"/>
        </w:rPr>
        <w:t xml:space="preserve"> </w:t>
      </w:r>
      <w:r w:rsidRPr="005E1C99">
        <w:rPr>
          <w:rFonts w:ascii="Times New Roman" w:eastAsia="Times New Roman" w:hAnsi="Times New Roman" w:cs="Times New Roman"/>
          <w:sz w:val="28"/>
          <w:szCs w:val="28"/>
        </w:rPr>
        <w:t>утвержденные</w:t>
      </w:r>
      <w:r w:rsidRPr="005E1C99">
        <w:rPr>
          <w:rFonts w:ascii="Times New Roman" w:eastAsia="Times New Roman" w:hAnsi="Times New Roman" w:cs="Times New Roman"/>
          <w:spacing w:val="-13"/>
          <w:sz w:val="28"/>
          <w:szCs w:val="28"/>
        </w:rPr>
        <w:t xml:space="preserve"> </w:t>
      </w:r>
      <w:r w:rsidRPr="005E1C99">
        <w:rPr>
          <w:rFonts w:ascii="Times New Roman" w:eastAsia="Times New Roman" w:hAnsi="Times New Roman" w:cs="Times New Roman"/>
          <w:sz w:val="28"/>
          <w:szCs w:val="28"/>
        </w:rPr>
        <w:t>приказом</w:t>
      </w:r>
      <w:r w:rsidRPr="005E1C99">
        <w:rPr>
          <w:rFonts w:ascii="Times New Roman" w:eastAsia="Times New Roman" w:hAnsi="Times New Roman" w:cs="Times New Roman"/>
          <w:spacing w:val="-9"/>
          <w:sz w:val="28"/>
          <w:szCs w:val="28"/>
        </w:rPr>
        <w:t xml:space="preserve"> </w:t>
      </w:r>
      <w:r w:rsidRPr="005E1C99">
        <w:rPr>
          <w:rFonts w:ascii="Times New Roman" w:eastAsia="Times New Roman" w:hAnsi="Times New Roman" w:cs="Times New Roman"/>
          <w:sz w:val="28"/>
          <w:szCs w:val="28"/>
        </w:rPr>
        <w:t>Министерства</w:t>
      </w:r>
      <w:r w:rsidRPr="005E1C99">
        <w:rPr>
          <w:rFonts w:ascii="Times New Roman" w:eastAsia="Times New Roman" w:hAnsi="Times New Roman" w:cs="Times New Roman"/>
          <w:spacing w:val="-9"/>
          <w:sz w:val="28"/>
          <w:szCs w:val="28"/>
        </w:rPr>
        <w:t xml:space="preserve"> </w:t>
      </w:r>
      <w:r w:rsidRPr="005E1C99">
        <w:rPr>
          <w:rFonts w:ascii="Times New Roman" w:eastAsia="Times New Roman" w:hAnsi="Times New Roman" w:cs="Times New Roman"/>
          <w:sz w:val="28"/>
          <w:szCs w:val="28"/>
        </w:rPr>
        <w:t>строительства</w:t>
      </w:r>
      <w:r w:rsidRPr="005E1C99">
        <w:rPr>
          <w:rFonts w:ascii="Times New Roman" w:eastAsia="Times New Roman" w:hAnsi="Times New Roman" w:cs="Times New Roman"/>
          <w:spacing w:val="-68"/>
          <w:sz w:val="28"/>
          <w:szCs w:val="28"/>
        </w:rPr>
        <w:t xml:space="preserve"> </w:t>
      </w:r>
      <w:r w:rsidRPr="005E1C99">
        <w:rPr>
          <w:rFonts w:ascii="Times New Roman" w:eastAsia="Times New Roman" w:hAnsi="Times New Roman" w:cs="Times New Roman"/>
          <w:sz w:val="28"/>
          <w:szCs w:val="28"/>
        </w:rPr>
        <w:t>и жилищно-коммунального хозяйства Российской Федерации от 25 апреля 2017 г. N</w:t>
      </w:r>
      <w:r w:rsidRPr="005E1C99">
        <w:rPr>
          <w:rFonts w:ascii="Times New Roman" w:eastAsia="Times New Roman" w:hAnsi="Times New Roman" w:cs="Times New Roman"/>
          <w:spacing w:val="1"/>
          <w:sz w:val="28"/>
          <w:szCs w:val="28"/>
        </w:rPr>
        <w:t xml:space="preserve"> </w:t>
      </w:r>
      <w:r w:rsidRPr="005E1C99">
        <w:rPr>
          <w:rFonts w:ascii="Times New Roman" w:eastAsia="Times New Roman" w:hAnsi="Times New Roman" w:cs="Times New Roman"/>
          <w:sz w:val="28"/>
          <w:szCs w:val="28"/>
        </w:rPr>
        <w:t>741/пр».</w:t>
      </w:r>
    </w:p>
    <w:p w:rsidR="00F1217F" w:rsidRPr="00F1217F" w:rsidRDefault="00F1217F" w:rsidP="005E1C99">
      <w:pPr>
        <w:widowControl w:val="0"/>
        <w:numPr>
          <w:ilvl w:val="0"/>
          <w:numId w:val="39"/>
        </w:numPr>
        <w:tabs>
          <w:tab w:val="left" w:pos="993"/>
        </w:tabs>
        <w:autoSpaceDE w:val="0"/>
        <w:autoSpaceDN w:val="0"/>
        <w:spacing w:after="0" w:line="240" w:lineRule="auto"/>
        <w:ind w:left="0" w:right="159"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Информация,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указанная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может быть использована для подготовки проектной документации, для получения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разрешения на строительство в течение 3 лет со дня его выдачи. По истечении этого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срока использование информации, указанной в градостроительном плане 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допускается.</w:t>
      </w:r>
    </w:p>
    <w:p w:rsidR="00F1217F" w:rsidRPr="00F1217F" w:rsidRDefault="00F1217F" w:rsidP="005E1C99">
      <w:pPr>
        <w:widowControl w:val="0"/>
        <w:numPr>
          <w:ilvl w:val="0"/>
          <w:numId w:val="39"/>
        </w:numPr>
        <w:tabs>
          <w:tab w:val="left" w:pos="993"/>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Постановлением</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Правительства</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Республики</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Тыва</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от</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13</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декабря</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2017</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635-</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П</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установлении</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срока</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информации,</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указанной</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градостроительном</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плане</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утверждённом</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до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01.01.2017»</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установлено,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что</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информация,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указанная</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градостроительном</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плане</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утверждённом</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до</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01.01.2017,</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может быть использована для подготовки проектной документации применительно 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частям,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строящимся,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реконструируемым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выдачи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строительство в</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течение</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восьми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лет</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01.01.2017.</w:t>
      </w:r>
    </w:p>
    <w:p w:rsidR="00F1217F" w:rsidRPr="00F1217F" w:rsidRDefault="00F1217F" w:rsidP="005E1C99">
      <w:pPr>
        <w:widowControl w:val="0"/>
        <w:numPr>
          <w:ilvl w:val="1"/>
          <w:numId w:val="17"/>
        </w:numPr>
        <w:tabs>
          <w:tab w:val="left" w:pos="0"/>
        </w:tabs>
        <w:autoSpaceDE w:val="0"/>
        <w:autoSpaceDN w:val="0"/>
        <w:spacing w:before="199" w:after="0" w:line="240" w:lineRule="auto"/>
        <w:ind w:left="0" w:firstLine="0"/>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Комплексное</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и</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устойчивое</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развитие</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территорий</w:t>
      </w:r>
    </w:p>
    <w:p w:rsidR="00F1217F" w:rsidRPr="00F1217F" w:rsidRDefault="00F1217F" w:rsidP="005E1C99">
      <w:pPr>
        <w:widowControl w:val="0"/>
        <w:numPr>
          <w:ilvl w:val="0"/>
          <w:numId w:val="39"/>
        </w:numPr>
        <w:tabs>
          <w:tab w:val="left" w:pos="993"/>
          <w:tab w:val="left" w:pos="1276"/>
        </w:tabs>
        <w:autoSpaceDE w:val="0"/>
        <w:autoSpaceDN w:val="0"/>
        <w:spacing w:before="202" w:after="0" w:line="240" w:lineRule="auto"/>
        <w:ind w:left="0" w:right="163" w:firstLine="709"/>
        <w:rPr>
          <w:rFonts w:ascii="Times New Roman" w:eastAsia="Times New Roman" w:hAnsi="Times New Roman" w:cs="Times New Roman"/>
          <w:sz w:val="28"/>
        </w:rPr>
      </w:pPr>
      <w:r w:rsidRPr="00F1217F">
        <w:rPr>
          <w:rFonts w:ascii="Times New Roman" w:eastAsia="Times New Roman" w:hAnsi="Times New Roman" w:cs="Times New Roman"/>
          <w:spacing w:val="-1"/>
          <w:sz w:val="28"/>
        </w:rPr>
        <w:t>К</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pacing w:val="-1"/>
          <w:sz w:val="28"/>
        </w:rPr>
        <w:t>видам</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pacing w:val="-1"/>
          <w:sz w:val="28"/>
        </w:rPr>
        <w:t>деятельности</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комплексному</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устойчивому</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развитию</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относятся:</w:t>
      </w:r>
    </w:p>
    <w:p w:rsidR="00F1217F" w:rsidRPr="00F1217F" w:rsidRDefault="00F1217F" w:rsidP="005E1C99">
      <w:pPr>
        <w:widowControl w:val="0"/>
        <w:numPr>
          <w:ilvl w:val="0"/>
          <w:numId w:val="16"/>
        </w:numPr>
        <w:tabs>
          <w:tab w:val="left" w:pos="993"/>
          <w:tab w:val="left" w:pos="1276"/>
          <w:tab w:val="left" w:pos="1885"/>
        </w:tabs>
        <w:autoSpaceDE w:val="0"/>
        <w:autoSpaceDN w:val="0"/>
        <w:spacing w:after="0" w:line="321" w:lineRule="exact"/>
        <w:ind w:left="0" w:firstLine="709"/>
        <w:rPr>
          <w:rFonts w:ascii="Times New Roman" w:eastAsia="Times New Roman" w:hAnsi="Times New Roman" w:cs="Times New Roman"/>
          <w:sz w:val="28"/>
        </w:rPr>
      </w:pPr>
      <w:r w:rsidRPr="00F1217F">
        <w:rPr>
          <w:rFonts w:ascii="Times New Roman" w:eastAsia="Times New Roman" w:hAnsi="Times New Roman" w:cs="Times New Roman"/>
          <w:sz w:val="28"/>
        </w:rPr>
        <w:t>развитие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застроенных</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территорий;</w:t>
      </w:r>
    </w:p>
    <w:p w:rsidR="00F1217F" w:rsidRPr="00F1217F" w:rsidRDefault="00F1217F" w:rsidP="005E1C99">
      <w:pPr>
        <w:widowControl w:val="0"/>
        <w:numPr>
          <w:ilvl w:val="0"/>
          <w:numId w:val="16"/>
        </w:numPr>
        <w:tabs>
          <w:tab w:val="left" w:pos="993"/>
          <w:tab w:val="left" w:pos="1276"/>
          <w:tab w:val="left" w:pos="1885"/>
        </w:tabs>
        <w:autoSpaceDE w:val="0"/>
        <w:autoSpaceDN w:val="0"/>
        <w:spacing w:after="0" w:line="321" w:lineRule="exact"/>
        <w:ind w:left="0" w:firstLine="709"/>
        <w:rPr>
          <w:rFonts w:ascii="Times New Roman" w:eastAsia="Times New Roman" w:hAnsi="Times New Roman" w:cs="Times New Roman"/>
          <w:sz w:val="28"/>
        </w:rPr>
      </w:pPr>
      <w:r w:rsidRPr="00F1217F">
        <w:rPr>
          <w:rFonts w:ascii="Times New Roman" w:eastAsia="Times New Roman" w:hAnsi="Times New Roman" w:cs="Times New Roman"/>
          <w:sz w:val="28"/>
        </w:rPr>
        <w:t>комплексное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освоение</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территории;</w:t>
      </w:r>
    </w:p>
    <w:p w:rsidR="00F1217F" w:rsidRPr="00F1217F" w:rsidRDefault="00F1217F" w:rsidP="005E1C99">
      <w:pPr>
        <w:widowControl w:val="0"/>
        <w:numPr>
          <w:ilvl w:val="0"/>
          <w:numId w:val="16"/>
        </w:numPr>
        <w:tabs>
          <w:tab w:val="left" w:pos="993"/>
          <w:tab w:val="left" w:pos="1276"/>
          <w:tab w:val="left" w:pos="1885"/>
        </w:tabs>
        <w:autoSpaceDE w:val="0"/>
        <w:autoSpaceDN w:val="0"/>
        <w:spacing w:before="2" w:after="0" w:line="321" w:lineRule="exact"/>
        <w:ind w:left="0" w:firstLine="709"/>
        <w:rPr>
          <w:rFonts w:ascii="Times New Roman" w:eastAsia="Times New Roman" w:hAnsi="Times New Roman" w:cs="Times New Roman"/>
          <w:sz w:val="28"/>
        </w:rPr>
      </w:pPr>
      <w:r w:rsidRPr="00F1217F">
        <w:rPr>
          <w:rFonts w:ascii="Times New Roman" w:eastAsia="Times New Roman" w:hAnsi="Times New Roman" w:cs="Times New Roman"/>
          <w:sz w:val="28"/>
        </w:rPr>
        <w:t>комплексное</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освоение</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целях</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стандартного</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жилья;</w:t>
      </w:r>
    </w:p>
    <w:p w:rsidR="00F1217F" w:rsidRPr="00F1217F" w:rsidRDefault="00F1217F" w:rsidP="005E1C99">
      <w:pPr>
        <w:widowControl w:val="0"/>
        <w:numPr>
          <w:ilvl w:val="0"/>
          <w:numId w:val="16"/>
        </w:numPr>
        <w:tabs>
          <w:tab w:val="left" w:pos="993"/>
          <w:tab w:val="left" w:pos="1276"/>
          <w:tab w:val="left" w:pos="1885"/>
        </w:tabs>
        <w:autoSpaceDE w:val="0"/>
        <w:autoSpaceDN w:val="0"/>
        <w:spacing w:after="0" w:line="242" w:lineRule="auto"/>
        <w:ind w:left="0" w:right="169" w:firstLine="709"/>
        <w:rPr>
          <w:rFonts w:ascii="Times New Roman" w:eastAsia="Times New Roman" w:hAnsi="Times New Roman" w:cs="Times New Roman"/>
          <w:sz w:val="28"/>
        </w:rPr>
      </w:pPr>
      <w:r w:rsidRPr="00F1217F">
        <w:rPr>
          <w:rFonts w:ascii="Times New Roman" w:eastAsia="Times New Roman" w:hAnsi="Times New Roman" w:cs="Times New Roman"/>
          <w:sz w:val="28"/>
        </w:rPr>
        <w:t>комплексное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инициативе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правообладателей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расположенных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них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недвижимого имущества;</w:t>
      </w:r>
    </w:p>
    <w:p w:rsidR="00F1217F" w:rsidRPr="00F1217F" w:rsidRDefault="00F1217F" w:rsidP="005E1C99">
      <w:pPr>
        <w:widowControl w:val="0"/>
        <w:numPr>
          <w:ilvl w:val="0"/>
          <w:numId w:val="16"/>
        </w:numPr>
        <w:tabs>
          <w:tab w:val="left" w:pos="993"/>
          <w:tab w:val="left" w:pos="1276"/>
          <w:tab w:val="left" w:pos="1885"/>
        </w:tabs>
        <w:autoSpaceDE w:val="0"/>
        <w:autoSpaceDN w:val="0"/>
        <w:spacing w:after="0" w:line="242" w:lineRule="auto"/>
        <w:ind w:left="0" w:right="166" w:firstLine="709"/>
        <w:rPr>
          <w:rFonts w:ascii="Times New Roman" w:eastAsia="Times New Roman" w:hAnsi="Times New Roman" w:cs="Times New Roman"/>
          <w:sz w:val="28"/>
        </w:rPr>
      </w:pPr>
      <w:r w:rsidRPr="00F1217F">
        <w:rPr>
          <w:rFonts w:ascii="Times New Roman" w:eastAsia="Times New Roman" w:hAnsi="Times New Roman" w:cs="Times New Roman"/>
          <w:sz w:val="28"/>
        </w:rPr>
        <w:t>комплексное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инициативе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p>
    <w:p w:rsidR="00F1217F" w:rsidRPr="00F1217F" w:rsidRDefault="00F1217F" w:rsidP="005E1C99">
      <w:pPr>
        <w:widowControl w:val="0"/>
        <w:numPr>
          <w:ilvl w:val="0"/>
          <w:numId w:val="39"/>
        </w:numPr>
        <w:tabs>
          <w:tab w:val="left" w:pos="993"/>
          <w:tab w:val="left" w:pos="1276"/>
        </w:tabs>
        <w:autoSpaceDE w:val="0"/>
        <w:autoSpaceDN w:val="0"/>
        <w:spacing w:after="0" w:line="240" w:lineRule="auto"/>
        <w:ind w:left="0" w:right="158" w:firstLine="709"/>
        <w:rPr>
          <w:rFonts w:ascii="Times New Roman" w:eastAsia="Times New Roman" w:hAnsi="Times New Roman" w:cs="Times New Roman"/>
          <w:sz w:val="28"/>
        </w:rPr>
      </w:pPr>
      <w:r w:rsidRPr="00F1217F">
        <w:rPr>
          <w:rFonts w:ascii="Times New Roman" w:eastAsia="Times New Roman" w:hAnsi="Times New Roman" w:cs="Times New Roman"/>
          <w:sz w:val="28"/>
        </w:rPr>
        <w:t>Развитие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осуществляется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элемента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планировочной структуры (квартала, микрорайона) или его части (частей), в 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смежных элементов планировочной структуры или их частей. Решение о 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принимается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уполномоченным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Республики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Тыва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государственной</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pacing w:val="-1"/>
          <w:sz w:val="28"/>
        </w:rPr>
        <w:t>власти</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pacing w:val="-1"/>
          <w:sz w:val="28"/>
        </w:rPr>
        <w:t>Республики</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Тыва.</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Решение</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развитии</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застроенной</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может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быть</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принято,</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такой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расположены:</w:t>
      </w:r>
    </w:p>
    <w:p w:rsidR="00F1217F" w:rsidRPr="00F1217F" w:rsidRDefault="00F1217F" w:rsidP="005E1C99">
      <w:pPr>
        <w:widowControl w:val="0"/>
        <w:numPr>
          <w:ilvl w:val="0"/>
          <w:numId w:val="15"/>
        </w:numPr>
        <w:tabs>
          <w:tab w:val="left" w:pos="993"/>
          <w:tab w:val="left" w:pos="1276"/>
          <w:tab w:val="left" w:pos="1885"/>
        </w:tabs>
        <w:autoSpaceDE w:val="0"/>
        <w:autoSpaceDN w:val="0"/>
        <w:spacing w:after="0" w:line="240" w:lineRule="auto"/>
        <w:ind w:left="0" w:right="165" w:firstLine="709"/>
        <w:rPr>
          <w:rFonts w:ascii="Times New Roman" w:eastAsia="Times New Roman" w:hAnsi="Times New Roman" w:cs="Times New Roman"/>
          <w:sz w:val="28"/>
        </w:rPr>
      </w:pPr>
      <w:r w:rsidRPr="00F1217F">
        <w:rPr>
          <w:rFonts w:ascii="Times New Roman" w:eastAsia="Times New Roman" w:hAnsi="Times New Roman" w:cs="Times New Roman"/>
          <w:sz w:val="28"/>
        </w:rPr>
        <w:t>многоквартирные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дома,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признанные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порядке аварийными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подлежащими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сносу;</w:t>
      </w:r>
    </w:p>
    <w:p w:rsidR="00F1217F" w:rsidRPr="00F1217F" w:rsidRDefault="00F1217F" w:rsidP="005E1C99">
      <w:pPr>
        <w:widowControl w:val="0"/>
        <w:numPr>
          <w:ilvl w:val="0"/>
          <w:numId w:val="15"/>
        </w:numPr>
        <w:tabs>
          <w:tab w:val="left" w:pos="993"/>
          <w:tab w:val="left" w:pos="1276"/>
          <w:tab w:val="left" w:pos="1885"/>
        </w:tabs>
        <w:autoSpaceDE w:val="0"/>
        <w:autoSpaceDN w:val="0"/>
        <w:spacing w:after="0" w:line="240" w:lineRule="auto"/>
        <w:ind w:left="0" w:right="157" w:firstLine="709"/>
        <w:rPr>
          <w:rFonts w:ascii="Times New Roman" w:eastAsia="Times New Roman" w:hAnsi="Times New Roman" w:cs="Times New Roman"/>
          <w:sz w:val="28"/>
        </w:rPr>
      </w:pPr>
      <w:r w:rsidRPr="00F1217F">
        <w:rPr>
          <w:rFonts w:ascii="Times New Roman" w:eastAsia="Times New Roman" w:hAnsi="Times New Roman" w:cs="Times New Roman"/>
          <w:sz w:val="28"/>
        </w:rPr>
        <w:t>многоквартирные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дома,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снос,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планируется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основании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муниципальных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адресных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программ,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представительным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p>
    <w:p w:rsidR="00F1217F" w:rsidRPr="00F1217F" w:rsidRDefault="00F1217F" w:rsidP="005E1C99">
      <w:pPr>
        <w:widowControl w:val="0"/>
        <w:numPr>
          <w:ilvl w:val="0"/>
          <w:numId w:val="39"/>
        </w:numPr>
        <w:tabs>
          <w:tab w:val="left" w:pos="993"/>
          <w:tab w:val="left" w:pos="1276"/>
        </w:tabs>
        <w:autoSpaceDE w:val="0"/>
        <w:autoSpaceDN w:val="0"/>
        <w:spacing w:after="0" w:line="240" w:lineRule="auto"/>
        <w:ind w:left="0" w:right="154" w:firstLine="709"/>
        <w:rPr>
          <w:rFonts w:ascii="Times New Roman" w:eastAsia="Times New Roman" w:hAnsi="Times New Roman" w:cs="Times New Roman"/>
          <w:sz w:val="28"/>
        </w:rPr>
      </w:pPr>
      <w:r w:rsidRPr="00F1217F">
        <w:rPr>
          <w:rFonts w:ascii="Times New Roman" w:eastAsia="Times New Roman" w:hAnsi="Times New Roman" w:cs="Times New Roman"/>
          <w:sz w:val="28"/>
        </w:rPr>
        <w:t>Решение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инициативе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принимается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наличии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предусмотренных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lastRenderedPageBreak/>
        <w:t>настоящими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допускается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деятельности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комплексному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устойчивому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развитию</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территории.</w:t>
      </w:r>
    </w:p>
    <w:p w:rsidR="00F1217F" w:rsidRPr="00F1217F" w:rsidRDefault="00F1217F" w:rsidP="005E1C99">
      <w:pPr>
        <w:widowControl w:val="0"/>
        <w:numPr>
          <w:ilvl w:val="1"/>
          <w:numId w:val="39"/>
        </w:numPr>
        <w:tabs>
          <w:tab w:val="left" w:pos="993"/>
          <w:tab w:val="left" w:pos="1276"/>
          <w:tab w:val="left" w:pos="1418"/>
        </w:tabs>
        <w:autoSpaceDE w:val="0"/>
        <w:autoSpaceDN w:val="0"/>
        <w:spacing w:after="0" w:line="242" w:lineRule="auto"/>
        <w:ind w:left="0" w:right="167" w:firstLine="709"/>
        <w:rPr>
          <w:rFonts w:ascii="Times New Roman" w:eastAsia="Times New Roman" w:hAnsi="Times New Roman" w:cs="Times New Roman"/>
          <w:sz w:val="28"/>
        </w:rPr>
      </w:pPr>
      <w:r w:rsidRPr="00F1217F">
        <w:rPr>
          <w:rFonts w:ascii="Times New Roman" w:eastAsia="Times New Roman" w:hAnsi="Times New Roman" w:cs="Times New Roman"/>
          <w:sz w:val="28"/>
        </w:rPr>
        <w:t>Обязательным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приложением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инициативе</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органа</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являются</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сведения</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о</w:t>
      </w:r>
    </w:p>
    <w:p w:rsidR="00F1217F" w:rsidRPr="00F1217F" w:rsidRDefault="00F1217F" w:rsidP="00F1217F">
      <w:pPr>
        <w:widowControl w:val="0"/>
        <w:autoSpaceDE w:val="0"/>
        <w:autoSpaceDN w:val="0"/>
        <w:spacing w:after="0" w:line="240" w:lineRule="auto"/>
        <w:ind w:right="158"/>
        <w:jc w:val="both"/>
        <w:rPr>
          <w:rFonts w:ascii="Times New Roman" w:eastAsia="Times New Roman" w:hAnsi="Times New Roman" w:cs="Times New Roman"/>
          <w:sz w:val="28"/>
          <w:szCs w:val="28"/>
        </w:rPr>
      </w:pPr>
      <w:r w:rsidRPr="00F1217F">
        <w:rPr>
          <w:rFonts w:ascii="Times New Roman" w:eastAsia="Times New Roman" w:hAnsi="Times New Roman" w:cs="Times New Roman"/>
          <w:sz w:val="28"/>
          <w:szCs w:val="28"/>
        </w:rPr>
        <w:t>границах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такой</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территории,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которые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должны</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содержать</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графическое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описание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местоположения</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границ</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территории,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перечень</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координат</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характерных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точек</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этих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границ в системе координат, установленной для ведения Единого государственного</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реестра</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недвижимости.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При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этом</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границы</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такой</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территории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не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могут</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пересекать</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земельные</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участки,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за</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исключением</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земельных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участков,</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границы</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которых</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в</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соответствии</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с</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земельным</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законодательством</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могут</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пересекать</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границы</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территориальных</w:t>
      </w:r>
      <w:r w:rsidRPr="00F1217F">
        <w:rPr>
          <w:rFonts w:ascii="Times New Roman" w:eastAsia="Times New Roman" w:hAnsi="Times New Roman" w:cs="Times New Roman"/>
          <w:spacing w:val="-3"/>
          <w:sz w:val="28"/>
          <w:szCs w:val="28"/>
        </w:rPr>
        <w:t xml:space="preserve"> </w:t>
      </w:r>
      <w:r w:rsidRPr="00F1217F">
        <w:rPr>
          <w:rFonts w:ascii="Times New Roman" w:eastAsia="Times New Roman" w:hAnsi="Times New Roman" w:cs="Times New Roman"/>
          <w:sz w:val="28"/>
          <w:szCs w:val="28"/>
        </w:rPr>
        <w:t>зон.</w:t>
      </w:r>
    </w:p>
    <w:p w:rsidR="00F1217F" w:rsidRPr="00F1217F" w:rsidRDefault="00F1217F" w:rsidP="005E1C99">
      <w:pPr>
        <w:widowControl w:val="0"/>
        <w:numPr>
          <w:ilvl w:val="0"/>
          <w:numId w:val="39"/>
        </w:numPr>
        <w:tabs>
          <w:tab w:val="left" w:pos="993"/>
        </w:tabs>
        <w:autoSpaceDE w:val="0"/>
        <w:autoSpaceDN w:val="0"/>
        <w:spacing w:after="0" w:line="240" w:lineRule="auto"/>
        <w:ind w:left="0" w:right="154"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Решение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инициативе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местного самоуправления может быть принято, если не менее 50 % от общей площади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 в границах которой предусматривается осуществление деятельности 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комплексному</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устойчивому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развитию</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территории, занимают</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земельные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участки:</w:t>
      </w:r>
    </w:p>
    <w:p w:rsidR="00F1217F" w:rsidRPr="00F1217F" w:rsidRDefault="00F1217F" w:rsidP="005E1C99">
      <w:pPr>
        <w:widowControl w:val="0"/>
        <w:numPr>
          <w:ilvl w:val="0"/>
          <w:numId w:val="14"/>
        </w:numPr>
        <w:tabs>
          <w:tab w:val="left" w:pos="993"/>
        </w:tabs>
        <w:autoSpaceDE w:val="0"/>
        <w:autoSpaceDN w:val="0"/>
        <w:spacing w:after="0" w:line="240" w:lineRule="auto"/>
        <w:ind w:left="0" w:right="164" w:firstLine="851"/>
        <w:jc w:val="both"/>
        <w:rPr>
          <w:rFonts w:ascii="Times New Roman" w:eastAsia="Times New Roman" w:hAnsi="Times New Roman" w:cs="Times New Roman"/>
          <w:sz w:val="28"/>
        </w:rPr>
      </w:pP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расположены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исключением многоквартирных домов), признанные в установленном Правительством</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порядке аварийными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подлежащими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сносу;</w:t>
      </w:r>
    </w:p>
    <w:p w:rsidR="00F1217F" w:rsidRPr="00F1217F" w:rsidRDefault="00F1217F" w:rsidP="005E1C99">
      <w:pPr>
        <w:widowControl w:val="0"/>
        <w:numPr>
          <w:ilvl w:val="0"/>
          <w:numId w:val="14"/>
        </w:numPr>
        <w:tabs>
          <w:tab w:val="left" w:pos="993"/>
        </w:tabs>
        <w:autoSpaceDE w:val="0"/>
        <w:autoSpaceDN w:val="0"/>
        <w:spacing w:before="1" w:after="0" w:line="240" w:lineRule="auto"/>
        <w:ind w:left="0" w:right="164" w:firstLine="851"/>
        <w:jc w:val="both"/>
        <w:rPr>
          <w:rFonts w:ascii="Times New Roman" w:eastAsia="Times New Roman" w:hAnsi="Times New Roman" w:cs="Times New Roman"/>
          <w:sz w:val="28"/>
        </w:rPr>
      </w:pP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расположены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исключением многоквартирных домов), снос, реконструкция которых планируются 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основании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муниципальных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адресных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программ,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утвержденных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представительным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p>
    <w:p w:rsidR="00F1217F" w:rsidRPr="00F1217F" w:rsidRDefault="00F1217F" w:rsidP="005E1C99">
      <w:pPr>
        <w:widowControl w:val="0"/>
        <w:numPr>
          <w:ilvl w:val="0"/>
          <w:numId w:val="14"/>
        </w:numPr>
        <w:tabs>
          <w:tab w:val="left" w:pos="993"/>
        </w:tabs>
        <w:autoSpaceDE w:val="0"/>
        <w:autoSpaceDN w:val="0"/>
        <w:spacing w:after="0" w:line="240" w:lineRule="auto"/>
        <w:ind w:left="0" w:right="159" w:firstLine="851"/>
        <w:jc w:val="both"/>
        <w:rPr>
          <w:rFonts w:ascii="Times New Roman" w:eastAsia="Times New Roman" w:hAnsi="Times New Roman" w:cs="Times New Roman"/>
          <w:sz w:val="28"/>
        </w:rPr>
      </w:pPr>
      <w:r w:rsidRPr="00F1217F">
        <w:rPr>
          <w:rFonts w:ascii="Times New Roman" w:eastAsia="Times New Roman" w:hAnsi="Times New Roman" w:cs="Times New Roman"/>
          <w:sz w:val="28"/>
        </w:rPr>
        <w:t>виды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характеристики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расположенных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соответствуют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параметрам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 реконструкции объектов капитального строительства, установленным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настоящими</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правилами;</w:t>
      </w:r>
    </w:p>
    <w:p w:rsidR="00F1217F" w:rsidRPr="00F1217F" w:rsidRDefault="00F1217F" w:rsidP="005E1C99">
      <w:pPr>
        <w:widowControl w:val="0"/>
        <w:numPr>
          <w:ilvl w:val="0"/>
          <w:numId w:val="14"/>
        </w:numPr>
        <w:tabs>
          <w:tab w:val="left" w:pos="993"/>
        </w:tabs>
        <w:autoSpaceDE w:val="0"/>
        <w:autoSpaceDN w:val="0"/>
        <w:spacing w:after="0" w:line="240" w:lineRule="auto"/>
        <w:ind w:left="0" w:right="167" w:firstLine="851"/>
        <w:jc w:val="both"/>
        <w:rPr>
          <w:rFonts w:ascii="Times New Roman" w:eastAsia="Times New Roman" w:hAnsi="Times New Roman" w:cs="Times New Roman"/>
          <w:sz w:val="28"/>
        </w:rPr>
      </w:pPr>
      <w:r w:rsidRPr="00F1217F">
        <w:rPr>
          <w:rFonts w:ascii="Times New Roman" w:eastAsia="Times New Roman" w:hAnsi="Times New Roman" w:cs="Times New Roman"/>
          <w:sz w:val="28"/>
        </w:rPr>
        <w:t>на которых расположены объекты капитального строительства, признанные 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гражданским</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самовольными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постройками.</w:t>
      </w:r>
    </w:p>
    <w:p w:rsidR="00F1217F" w:rsidRPr="00F1217F" w:rsidRDefault="00F1217F" w:rsidP="005E1C99">
      <w:pPr>
        <w:widowControl w:val="0"/>
        <w:numPr>
          <w:ilvl w:val="0"/>
          <w:numId w:val="39"/>
        </w:numPr>
        <w:tabs>
          <w:tab w:val="left" w:pos="993"/>
        </w:tabs>
        <w:autoSpaceDE w:val="0"/>
        <w:autoSpaceDN w:val="0"/>
        <w:spacing w:after="0" w:line="240" w:lineRule="auto"/>
        <w:ind w:left="0" w:right="162"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Комплексное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инициативе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 включает в себя подготовку документации по планировке территории,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образование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данной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размещение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данной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строительства жилого, производственного, общественно-делового и иного назначения,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также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необходимых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функционирования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жизнедеятельности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граждан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коммунальной,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транспортной,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социальной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инфраструктур</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документацией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планировке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территории.</w:t>
      </w:r>
    </w:p>
    <w:p w:rsidR="00F1217F" w:rsidRPr="00F1217F" w:rsidRDefault="00F1217F" w:rsidP="00CA1612">
      <w:pPr>
        <w:widowControl w:val="0"/>
        <w:numPr>
          <w:ilvl w:val="1"/>
          <w:numId w:val="17"/>
        </w:numPr>
        <w:tabs>
          <w:tab w:val="left" w:pos="0"/>
        </w:tabs>
        <w:autoSpaceDE w:val="0"/>
        <w:autoSpaceDN w:val="0"/>
        <w:spacing w:before="202" w:after="0" w:line="240" w:lineRule="auto"/>
        <w:ind w:left="0" w:right="168" w:firstLine="0"/>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Обеспечение</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доступности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объектов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социальной</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инфраструктуры,</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объектов жилищного строительства для маломобильных групп населения при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осуществлении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строительства</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(реконструкции)</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таких объектов</w:t>
      </w:r>
    </w:p>
    <w:p w:rsidR="00F1217F" w:rsidRPr="00F1217F" w:rsidRDefault="00F1217F" w:rsidP="00CA1612">
      <w:pPr>
        <w:widowControl w:val="0"/>
        <w:numPr>
          <w:ilvl w:val="0"/>
          <w:numId w:val="39"/>
        </w:numPr>
        <w:tabs>
          <w:tab w:val="left" w:pos="993"/>
        </w:tabs>
        <w:autoSpaceDE w:val="0"/>
        <w:autoSpaceDN w:val="0"/>
        <w:spacing w:before="198" w:after="0" w:line="240" w:lineRule="auto"/>
        <w:ind w:left="0" w:right="160"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планировке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необходимо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обеспечивать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доступность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социальной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инфраструктуры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инвалидов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других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lastRenderedPageBreak/>
        <w:t>маломобильных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групп</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населения.</w:t>
      </w:r>
    </w:p>
    <w:p w:rsidR="00F1217F" w:rsidRPr="00CA1612" w:rsidRDefault="00F1217F" w:rsidP="00CA1612">
      <w:pPr>
        <w:widowControl w:val="0"/>
        <w:numPr>
          <w:ilvl w:val="0"/>
          <w:numId w:val="39"/>
        </w:numPr>
        <w:tabs>
          <w:tab w:val="left" w:pos="993"/>
        </w:tabs>
        <w:autoSpaceDE w:val="0"/>
        <w:autoSpaceDN w:val="0"/>
        <w:spacing w:before="2" w:after="0" w:line="240" w:lineRule="auto"/>
        <w:ind w:left="0" w:right="160"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проектировании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реконструкции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общественных,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жилых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промышленных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зданий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следует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предусматривать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инвалидов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других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маломобильных групп населения условия жизнедеятельности, равные для остальных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категорий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населения,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требованиями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СП</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31-102-99</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"Свод</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Требования доступности общественных зданий и сооружений для инвалидов и других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маломобильных</w:t>
      </w:r>
      <w:r w:rsidRPr="00F1217F">
        <w:rPr>
          <w:rFonts w:ascii="Times New Roman" w:eastAsia="Times New Roman" w:hAnsi="Times New Roman" w:cs="Times New Roman"/>
          <w:spacing w:val="55"/>
          <w:sz w:val="28"/>
        </w:rPr>
        <w:t xml:space="preserve"> </w:t>
      </w:r>
      <w:r w:rsidRPr="00F1217F">
        <w:rPr>
          <w:rFonts w:ascii="Times New Roman" w:eastAsia="Times New Roman" w:hAnsi="Times New Roman" w:cs="Times New Roman"/>
          <w:sz w:val="28"/>
        </w:rPr>
        <w:t>посетителей",</w:t>
      </w:r>
      <w:r w:rsidRPr="00F1217F">
        <w:rPr>
          <w:rFonts w:ascii="Times New Roman" w:eastAsia="Times New Roman" w:hAnsi="Times New Roman" w:cs="Times New Roman"/>
          <w:spacing w:val="57"/>
          <w:sz w:val="28"/>
        </w:rPr>
        <w:t xml:space="preserve"> </w:t>
      </w:r>
      <w:r w:rsidRPr="00F1217F">
        <w:rPr>
          <w:rFonts w:ascii="Times New Roman" w:eastAsia="Times New Roman" w:hAnsi="Times New Roman" w:cs="Times New Roman"/>
          <w:sz w:val="28"/>
        </w:rPr>
        <w:t>принятого</w:t>
      </w:r>
      <w:r w:rsidRPr="00F1217F">
        <w:rPr>
          <w:rFonts w:ascii="Times New Roman" w:eastAsia="Times New Roman" w:hAnsi="Times New Roman" w:cs="Times New Roman"/>
          <w:spacing w:val="55"/>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рекомендованного</w:t>
      </w:r>
      <w:r w:rsidRPr="00F1217F">
        <w:rPr>
          <w:rFonts w:ascii="Times New Roman" w:eastAsia="Times New Roman" w:hAnsi="Times New Roman" w:cs="Times New Roman"/>
          <w:spacing w:val="59"/>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59"/>
          <w:sz w:val="28"/>
        </w:rPr>
        <w:t xml:space="preserve"> </w:t>
      </w:r>
      <w:r w:rsidRPr="00F1217F">
        <w:rPr>
          <w:rFonts w:ascii="Times New Roman" w:eastAsia="Times New Roman" w:hAnsi="Times New Roman" w:cs="Times New Roman"/>
          <w:sz w:val="28"/>
        </w:rPr>
        <w:t>применению</w:t>
      </w:r>
      <w:r w:rsidR="00CA1612">
        <w:rPr>
          <w:rFonts w:ascii="Times New Roman" w:eastAsia="Times New Roman" w:hAnsi="Times New Roman" w:cs="Times New Roman"/>
          <w:sz w:val="28"/>
        </w:rPr>
        <w:t xml:space="preserve"> </w:t>
      </w:r>
      <w:r w:rsidRPr="00CA1612">
        <w:rPr>
          <w:rFonts w:ascii="Times New Roman" w:eastAsia="Times New Roman" w:hAnsi="Times New Roman" w:cs="Times New Roman"/>
          <w:sz w:val="28"/>
          <w:szCs w:val="28"/>
        </w:rPr>
        <w:t>постановлением</w:t>
      </w:r>
      <w:r w:rsidRPr="00CA1612">
        <w:rPr>
          <w:rFonts w:ascii="Times New Roman" w:eastAsia="Times New Roman" w:hAnsi="Times New Roman" w:cs="Times New Roman"/>
          <w:spacing w:val="17"/>
          <w:sz w:val="28"/>
          <w:szCs w:val="28"/>
        </w:rPr>
        <w:t xml:space="preserve"> </w:t>
      </w:r>
      <w:r w:rsidRPr="00CA1612">
        <w:rPr>
          <w:rFonts w:ascii="Times New Roman" w:eastAsia="Times New Roman" w:hAnsi="Times New Roman" w:cs="Times New Roman"/>
          <w:sz w:val="28"/>
          <w:szCs w:val="28"/>
        </w:rPr>
        <w:t>Государственного</w:t>
      </w:r>
      <w:r w:rsidRPr="00CA1612">
        <w:rPr>
          <w:rFonts w:ascii="Times New Roman" w:eastAsia="Times New Roman" w:hAnsi="Times New Roman" w:cs="Times New Roman"/>
          <w:spacing w:val="21"/>
          <w:sz w:val="28"/>
          <w:szCs w:val="28"/>
        </w:rPr>
        <w:t xml:space="preserve"> </w:t>
      </w:r>
      <w:r w:rsidRPr="00CA1612">
        <w:rPr>
          <w:rFonts w:ascii="Times New Roman" w:eastAsia="Times New Roman" w:hAnsi="Times New Roman" w:cs="Times New Roman"/>
          <w:sz w:val="28"/>
          <w:szCs w:val="28"/>
        </w:rPr>
        <w:t>комитета</w:t>
      </w:r>
      <w:r w:rsidRPr="00CA1612">
        <w:rPr>
          <w:rFonts w:ascii="Times New Roman" w:eastAsia="Times New Roman" w:hAnsi="Times New Roman" w:cs="Times New Roman"/>
          <w:spacing w:val="17"/>
          <w:sz w:val="28"/>
          <w:szCs w:val="28"/>
        </w:rPr>
        <w:t xml:space="preserve"> </w:t>
      </w:r>
      <w:r w:rsidRPr="00CA1612">
        <w:rPr>
          <w:rFonts w:ascii="Times New Roman" w:eastAsia="Times New Roman" w:hAnsi="Times New Roman" w:cs="Times New Roman"/>
          <w:sz w:val="28"/>
          <w:szCs w:val="28"/>
        </w:rPr>
        <w:t>Российской</w:t>
      </w:r>
      <w:r w:rsidRPr="00CA1612">
        <w:rPr>
          <w:rFonts w:ascii="Times New Roman" w:eastAsia="Times New Roman" w:hAnsi="Times New Roman" w:cs="Times New Roman"/>
          <w:spacing w:val="18"/>
          <w:sz w:val="28"/>
          <w:szCs w:val="28"/>
        </w:rPr>
        <w:t xml:space="preserve"> </w:t>
      </w:r>
      <w:r w:rsidRPr="00CA1612">
        <w:rPr>
          <w:rFonts w:ascii="Times New Roman" w:eastAsia="Times New Roman" w:hAnsi="Times New Roman" w:cs="Times New Roman"/>
          <w:sz w:val="28"/>
          <w:szCs w:val="28"/>
        </w:rPr>
        <w:t>Федерации</w:t>
      </w:r>
      <w:r w:rsidRPr="00CA1612">
        <w:rPr>
          <w:rFonts w:ascii="Times New Roman" w:eastAsia="Times New Roman" w:hAnsi="Times New Roman" w:cs="Times New Roman"/>
          <w:spacing w:val="19"/>
          <w:sz w:val="28"/>
          <w:szCs w:val="28"/>
        </w:rPr>
        <w:t xml:space="preserve"> </w:t>
      </w:r>
      <w:r w:rsidRPr="00CA1612">
        <w:rPr>
          <w:rFonts w:ascii="Times New Roman" w:eastAsia="Times New Roman" w:hAnsi="Times New Roman" w:cs="Times New Roman"/>
          <w:sz w:val="28"/>
          <w:szCs w:val="28"/>
        </w:rPr>
        <w:t>по</w:t>
      </w:r>
      <w:r w:rsidRPr="00CA1612">
        <w:rPr>
          <w:rFonts w:ascii="Times New Roman" w:eastAsia="Times New Roman" w:hAnsi="Times New Roman" w:cs="Times New Roman"/>
          <w:spacing w:val="17"/>
          <w:sz w:val="28"/>
          <w:szCs w:val="28"/>
        </w:rPr>
        <w:t xml:space="preserve"> </w:t>
      </w:r>
      <w:r w:rsidRPr="00CA1612">
        <w:rPr>
          <w:rFonts w:ascii="Times New Roman" w:eastAsia="Times New Roman" w:hAnsi="Times New Roman" w:cs="Times New Roman"/>
          <w:sz w:val="28"/>
          <w:szCs w:val="28"/>
        </w:rPr>
        <w:t>строительству</w:t>
      </w:r>
      <w:r w:rsidRPr="00CA1612">
        <w:rPr>
          <w:rFonts w:ascii="Times New Roman" w:eastAsia="Times New Roman" w:hAnsi="Times New Roman" w:cs="Times New Roman"/>
          <w:spacing w:val="-68"/>
          <w:sz w:val="28"/>
          <w:szCs w:val="28"/>
        </w:rPr>
        <w:t xml:space="preserve"> </w:t>
      </w:r>
      <w:r w:rsidRPr="00CA1612">
        <w:rPr>
          <w:rFonts w:ascii="Times New Roman" w:eastAsia="Times New Roman" w:hAnsi="Times New Roman" w:cs="Times New Roman"/>
          <w:sz w:val="28"/>
          <w:szCs w:val="28"/>
        </w:rPr>
        <w:t>и жилищно-коммунальному комплексу от 29 ноября 1999 года № 73, РДС 35-201-99</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"Руководящий документ системы. Порядок реализации требований доступности для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инвалидов к объектам социальной инфраструктуры", утвержденного постановлением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Государственного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комитета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Российской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Федерации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строительству</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жилищно-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коммунальному комплексу и Министерства труда и социального развития Российской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Федерации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от</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22</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декабря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1999</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года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74/51,</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СП</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35-104-2001</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"Свод</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правил</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pacing w:val="-1"/>
          <w:sz w:val="28"/>
          <w:szCs w:val="28"/>
        </w:rPr>
        <w:t>проектированию</w:t>
      </w:r>
      <w:r w:rsidRPr="00CA1612">
        <w:rPr>
          <w:rFonts w:ascii="Times New Roman" w:eastAsia="Times New Roman" w:hAnsi="Times New Roman" w:cs="Times New Roman"/>
          <w:spacing w:val="-19"/>
          <w:sz w:val="28"/>
          <w:szCs w:val="28"/>
        </w:rPr>
        <w:t xml:space="preserve"> </w:t>
      </w:r>
      <w:r w:rsidRPr="00CA1612">
        <w:rPr>
          <w:rFonts w:ascii="Times New Roman" w:eastAsia="Times New Roman" w:hAnsi="Times New Roman" w:cs="Times New Roman"/>
          <w:spacing w:val="-1"/>
          <w:sz w:val="28"/>
          <w:szCs w:val="28"/>
        </w:rPr>
        <w:t>и</w:t>
      </w:r>
      <w:r w:rsidRPr="00CA1612">
        <w:rPr>
          <w:rFonts w:ascii="Times New Roman" w:eastAsia="Times New Roman" w:hAnsi="Times New Roman" w:cs="Times New Roman"/>
          <w:spacing w:val="-12"/>
          <w:sz w:val="28"/>
          <w:szCs w:val="28"/>
        </w:rPr>
        <w:t xml:space="preserve"> </w:t>
      </w:r>
      <w:r w:rsidRPr="00CA1612">
        <w:rPr>
          <w:rFonts w:ascii="Times New Roman" w:eastAsia="Times New Roman" w:hAnsi="Times New Roman" w:cs="Times New Roman"/>
          <w:spacing w:val="-1"/>
          <w:sz w:val="28"/>
          <w:szCs w:val="28"/>
        </w:rPr>
        <w:t>строительству.</w:t>
      </w:r>
      <w:r w:rsidRPr="00CA1612">
        <w:rPr>
          <w:rFonts w:ascii="Times New Roman" w:eastAsia="Times New Roman" w:hAnsi="Times New Roman" w:cs="Times New Roman"/>
          <w:spacing w:val="-15"/>
          <w:sz w:val="28"/>
          <w:szCs w:val="28"/>
        </w:rPr>
        <w:t xml:space="preserve"> </w:t>
      </w:r>
      <w:r w:rsidRPr="00CA1612">
        <w:rPr>
          <w:rFonts w:ascii="Times New Roman" w:eastAsia="Times New Roman" w:hAnsi="Times New Roman" w:cs="Times New Roman"/>
          <w:sz w:val="28"/>
          <w:szCs w:val="28"/>
        </w:rPr>
        <w:t>Здания</w:t>
      </w:r>
      <w:r w:rsidRPr="00CA1612">
        <w:rPr>
          <w:rFonts w:ascii="Times New Roman" w:eastAsia="Times New Roman" w:hAnsi="Times New Roman" w:cs="Times New Roman"/>
          <w:spacing w:val="-18"/>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2"/>
          <w:sz w:val="28"/>
          <w:szCs w:val="28"/>
        </w:rPr>
        <w:t xml:space="preserve"> </w:t>
      </w:r>
      <w:r w:rsidRPr="00CA1612">
        <w:rPr>
          <w:rFonts w:ascii="Times New Roman" w:eastAsia="Times New Roman" w:hAnsi="Times New Roman" w:cs="Times New Roman"/>
          <w:sz w:val="28"/>
          <w:szCs w:val="28"/>
        </w:rPr>
        <w:t>помещения</w:t>
      </w:r>
      <w:r w:rsidRPr="00CA1612">
        <w:rPr>
          <w:rFonts w:ascii="Times New Roman" w:eastAsia="Times New Roman" w:hAnsi="Times New Roman" w:cs="Times New Roman"/>
          <w:spacing w:val="-14"/>
          <w:sz w:val="28"/>
          <w:szCs w:val="28"/>
        </w:rPr>
        <w:t xml:space="preserve"> </w:t>
      </w:r>
      <w:r w:rsidRPr="00CA1612">
        <w:rPr>
          <w:rFonts w:ascii="Times New Roman" w:eastAsia="Times New Roman" w:hAnsi="Times New Roman" w:cs="Times New Roman"/>
          <w:sz w:val="28"/>
          <w:szCs w:val="28"/>
        </w:rPr>
        <w:t>с</w:t>
      </w:r>
      <w:r w:rsidRPr="00CA1612">
        <w:rPr>
          <w:rFonts w:ascii="Times New Roman" w:eastAsia="Times New Roman" w:hAnsi="Times New Roman" w:cs="Times New Roman"/>
          <w:spacing w:val="-14"/>
          <w:sz w:val="28"/>
          <w:szCs w:val="28"/>
        </w:rPr>
        <w:t xml:space="preserve"> </w:t>
      </w:r>
      <w:r w:rsidRPr="00CA1612">
        <w:rPr>
          <w:rFonts w:ascii="Times New Roman" w:eastAsia="Times New Roman" w:hAnsi="Times New Roman" w:cs="Times New Roman"/>
          <w:sz w:val="28"/>
          <w:szCs w:val="28"/>
        </w:rPr>
        <w:t>местами</w:t>
      </w:r>
      <w:r w:rsidRPr="00CA1612">
        <w:rPr>
          <w:rFonts w:ascii="Times New Roman" w:eastAsia="Times New Roman" w:hAnsi="Times New Roman" w:cs="Times New Roman"/>
          <w:spacing w:val="-12"/>
          <w:sz w:val="28"/>
          <w:szCs w:val="28"/>
        </w:rPr>
        <w:t xml:space="preserve"> </w:t>
      </w:r>
      <w:r w:rsidRPr="00CA1612">
        <w:rPr>
          <w:rFonts w:ascii="Times New Roman" w:eastAsia="Times New Roman" w:hAnsi="Times New Roman" w:cs="Times New Roman"/>
          <w:sz w:val="28"/>
          <w:szCs w:val="28"/>
        </w:rPr>
        <w:t>труда</w:t>
      </w:r>
      <w:r w:rsidRPr="00CA1612">
        <w:rPr>
          <w:rFonts w:ascii="Times New Roman" w:eastAsia="Times New Roman" w:hAnsi="Times New Roman" w:cs="Times New Roman"/>
          <w:spacing w:val="-14"/>
          <w:sz w:val="28"/>
          <w:szCs w:val="28"/>
        </w:rPr>
        <w:t xml:space="preserve"> </w:t>
      </w:r>
      <w:r w:rsidRPr="00CA1612">
        <w:rPr>
          <w:rFonts w:ascii="Times New Roman" w:eastAsia="Times New Roman" w:hAnsi="Times New Roman" w:cs="Times New Roman"/>
          <w:sz w:val="28"/>
          <w:szCs w:val="28"/>
        </w:rPr>
        <w:t>для</w:t>
      </w:r>
      <w:r w:rsidRPr="00CA1612">
        <w:rPr>
          <w:rFonts w:ascii="Times New Roman" w:eastAsia="Times New Roman" w:hAnsi="Times New Roman" w:cs="Times New Roman"/>
          <w:spacing w:val="-13"/>
          <w:sz w:val="28"/>
          <w:szCs w:val="28"/>
        </w:rPr>
        <w:t xml:space="preserve"> </w:t>
      </w:r>
      <w:r w:rsidRPr="00CA1612">
        <w:rPr>
          <w:rFonts w:ascii="Times New Roman" w:eastAsia="Times New Roman" w:hAnsi="Times New Roman" w:cs="Times New Roman"/>
          <w:sz w:val="28"/>
          <w:szCs w:val="28"/>
        </w:rPr>
        <w:t>инвалидов",</w:t>
      </w:r>
      <w:r w:rsidRPr="00CA1612">
        <w:rPr>
          <w:rFonts w:ascii="Times New Roman" w:eastAsia="Times New Roman" w:hAnsi="Times New Roman" w:cs="Times New Roman"/>
          <w:spacing w:val="-68"/>
          <w:sz w:val="28"/>
          <w:szCs w:val="28"/>
        </w:rPr>
        <w:t xml:space="preserve"> </w:t>
      </w:r>
      <w:r w:rsidRPr="00CA1612">
        <w:rPr>
          <w:rFonts w:ascii="Times New Roman" w:eastAsia="Times New Roman" w:hAnsi="Times New Roman" w:cs="Times New Roman"/>
          <w:sz w:val="28"/>
          <w:szCs w:val="28"/>
        </w:rPr>
        <w:t>одобренного и рекомендованного к применению постановлением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Государственного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комитета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Российской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Федерации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строительству</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жилищно-коммунальному</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комплексу от 16 июля 2001 года № 69, СП 35-101-2001 "Свод правил. Проектирование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зданий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сооружений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учетом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доступности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для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маломобильных</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групп</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населения.</w:t>
      </w:r>
      <w:r w:rsidRPr="00CA1612">
        <w:rPr>
          <w:rFonts w:ascii="Times New Roman" w:eastAsia="Times New Roman" w:hAnsi="Times New Roman" w:cs="Times New Roman"/>
          <w:spacing w:val="-67"/>
          <w:sz w:val="28"/>
          <w:szCs w:val="28"/>
        </w:rPr>
        <w:t xml:space="preserve"> </w:t>
      </w:r>
      <w:r w:rsidRPr="00CA1612">
        <w:rPr>
          <w:rFonts w:ascii="Times New Roman" w:eastAsia="Times New Roman" w:hAnsi="Times New Roman" w:cs="Times New Roman"/>
          <w:sz w:val="28"/>
          <w:szCs w:val="28"/>
        </w:rPr>
        <w:t>Общие положения", одобренного и рекомендованного к применению постановлением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Государственного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комитета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Российской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Федерации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строительству</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жилищно-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коммунальному комплексу от 16 июля 2001 года № 70, СП 35-102-2001 "Свод правил.</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Жилая среда с планировочными элементами, доступными инвалидам", одобренного 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рекомендованного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применению</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постановлением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Государственного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комитета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Российской Федерации по строительству и жилищно-коммунальному комплексу от 16</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июля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2001</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года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71,</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СП</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35-103-2001</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"Свод</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правил.</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Общественные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здания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сооружения,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доступные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маломобильным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посетителям",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одобренного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рекомендованного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применению</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постановлением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Государственного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комитета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Российской Федерации по строительству и жилищно-коммунальному комплексу от 16</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июля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2001</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года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72,</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СП</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35-105-2002</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"Свод</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правил.</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Реконструкция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городской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застройки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учетом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доступности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для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инвалидов</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других</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маломобильных</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групп</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населения",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одобренного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рекомендованного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применению</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постановлением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Государственного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комитета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Российской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Федерации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строительству</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жилищно-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коммунальному комплексу от 19 июля 2002 года № 89, СП 35-106-2003 "Свод правил.</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Расчет</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размещение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учреждений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социального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обслуживания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пожилых</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людей",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одобренного и рекомендованного к применению постановлением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Государственного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комитета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Российской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Федерации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строительству</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жилищно-коммунальному</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комплексу от 22 сентября 2003 года № 166, СП 35-112-2005 "Свод правил. Дома-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интернаты",</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одобренного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применению</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письмом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Государственного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комитета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Российской Федерации по строительству и жилищно-коммунальному комплексу от 30</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апреля 2004 года № ЛБ-323/9, СП 149.13330.2012 "Свод правил. Реабилитационные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центры для детей и подростков с ограниченными возможностями здоровья. Правила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проектирования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Изменением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1)",</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утвержденного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приказом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Федерального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агентства по строительству и жилищно-коммунальному хозяйству (Госстрой) от 27</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pacing w:val="-1"/>
          <w:sz w:val="28"/>
          <w:szCs w:val="28"/>
        </w:rPr>
        <w:t>декабря</w:t>
      </w:r>
      <w:r w:rsidRPr="00CA1612">
        <w:rPr>
          <w:rFonts w:ascii="Times New Roman" w:eastAsia="Times New Roman" w:hAnsi="Times New Roman" w:cs="Times New Roman"/>
          <w:spacing w:val="-11"/>
          <w:sz w:val="28"/>
          <w:szCs w:val="28"/>
        </w:rPr>
        <w:t xml:space="preserve"> </w:t>
      </w:r>
      <w:r w:rsidRPr="00CA1612">
        <w:rPr>
          <w:rFonts w:ascii="Times New Roman" w:eastAsia="Times New Roman" w:hAnsi="Times New Roman" w:cs="Times New Roman"/>
          <w:spacing w:val="-1"/>
          <w:sz w:val="28"/>
          <w:szCs w:val="28"/>
        </w:rPr>
        <w:t>2012</w:t>
      </w:r>
      <w:r w:rsidRPr="00CA1612">
        <w:rPr>
          <w:rFonts w:ascii="Times New Roman" w:eastAsia="Times New Roman" w:hAnsi="Times New Roman" w:cs="Times New Roman"/>
          <w:spacing w:val="-15"/>
          <w:sz w:val="28"/>
          <w:szCs w:val="28"/>
        </w:rPr>
        <w:t xml:space="preserve"> </w:t>
      </w:r>
      <w:r w:rsidRPr="00CA1612">
        <w:rPr>
          <w:rFonts w:ascii="Times New Roman" w:eastAsia="Times New Roman" w:hAnsi="Times New Roman" w:cs="Times New Roman"/>
          <w:sz w:val="28"/>
          <w:szCs w:val="28"/>
        </w:rPr>
        <w:t>г.</w:t>
      </w:r>
      <w:r w:rsidRPr="00CA1612">
        <w:rPr>
          <w:rFonts w:ascii="Times New Roman" w:eastAsia="Times New Roman" w:hAnsi="Times New Roman" w:cs="Times New Roman"/>
          <w:spacing w:val="-13"/>
          <w:sz w:val="28"/>
          <w:szCs w:val="28"/>
        </w:rPr>
        <w:t xml:space="preserve"> </w:t>
      </w:r>
      <w:r w:rsidRPr="00CA1612">
        <w:rPr>
          <w:rFonts w:ascii="Times New Roman" w:eastAsia="Times New Roman" w:hAnsi="Times New Roman" w:cs="Times New Roman"/>
          <w:sz w:val="28"/>
          <w:szCs w:val="28"/>
        </w:rPr>
        <w:t>№</w:t>
      </w:r>
      <w:r w:rsidRPr="00CA1612">
        <w:rPr>
          <w:rFonts w:ascii="Times New Roman" w:eastAsia="Times New Roman" w:hAnsi="Times New Roman" w:cs="Times New Roman"/>
          <w:spacing w:val="-11"/>
          <w:sz w:val="28"/>
          <w:szCs w:val="28"/>
        </w:rPr>
        <w:t xml:space="preserve"> </w:t>
      </w:r>
      <w:r w:rsidRPr="00CA1612">
        <w:rPr>
          <w:rFonts w:ascii="Times New Roman" w:eastAsia="Times New Roman" w:hAnsi="Times New Roman" w:cs="Times New Roman"/>
          <w:sz w:val="28"/>
          <w:szCs w:val="28"/>
        </w:rPr>
        <w:t>113/ГС,</w:t>
      </w:r>
      <w:r w:rsidRPr="00CA1612">
        <w:rPr>
          <w:rFonts w:ascii="Times New Roman" w:eastAsia="Times New Roman" w:hAnsi="Times New Roman" w:cs="Times New Roman"/>
          <w:spacing w:val="-13"/>
          <w:sz w:val="28"/>
          <w:szCs w:val="28"/>
        </w:rPr>
        <w:t xml:space="preserve"> </w:t>
      </w:r>
      <w:r w:rsidRPr="00CA1612">
        <w:rPr>
          <w:rFonts w:ascii="Times New Roman" w:eastAsia="Times New Roman" w:hAnsi="Times New Roman" w:cs="Times New Roman"/>
          <w:sz w:val="28"/>
          <w:szCs w:val="28"/>
        </w:rPr>
        <w:t>СП</w:t>
      </w:r>
      <w:r w:rsidRPr="00CA1612">
        <w:rPr>
          <w:rFonts w:ascii="Times New Roman" w:eastAsia="Times New Roman" w:hAnsi="Times New Roman" w:cs="Times New Roman"/>
          <w:spacing w:val="-10"/>
          <w:sz w:val="28"/>
          <w:szCs w:val="28"/>
        </w:rPr>
        <w:t xml:space="preserve"> </w:t>
      </w:r>
      <w:r w:rsidRPr="00CA1612">
        <w:rPr>
          <w:rFonts w:ascii="Times New Roman" w:eastAsia="Times New Roman" w:hAnsi="Times New Roman" w:cs="Times New Roman"/>
          <w:sz w:val="28"/>
          <w:szCs w:val="28"/>
        </w:rPr>
        <w:t>150.13330.2012</w:t>
      </w:r>
      <w:r w:rsidRPr="00CA1612">
        <w:rPr>
          <w:rFonts w:ascii="Times New Roman" w:eastAsia="Times New Roman" w:hAnsi="Times New Roman" w:cs="Times New Roman"/>
          <w:spacing w:val="-14"/>
          <w:sz w:val="28"/>
          <w:szCs w:val="28"/>
        </w:rPr>
        <w:t xml:space="preserve"> </w:t>
      </w:r>
      <w:r w:rsidRPr="00CA1612">
        <w:rPr>
          <w:rFonts w:ascii="Times New Roman" w:eastAsia="Times New Roman" w:hAnsi="Times New Roman" w:cs="Times New Roman"/>
          <w:sz w:val="28"/>
          <w:szCs w:val="28"/>
        </w:rPr>
        <w:t>"Свод</w:t>
      </w:r>
      <w:r w:rsidRPr="00CA1612">
        <w:rPr>
          <w:rFonts w:ascii="Times New Roman" w:eastAsia="Times New Roman" w:hAnsi="Times New Roman" w:cs="Times New Roman"/>
          <w:spacing w:val="-18"/>
          <w:sz w:val="28"/>
          <w:szCs w:val="28"/>
        </w:rPr>
        <w:t xml:space="preserve"> </w:t>
      </w:r>
      <w:r w:rsidRPr="00CA1612">
        <w:rPr>
          <w:rFonts w:ascii="Times New Roman" w:eastAsia="Times New Roman" w:hAnsi="Times New Roman" w:cs="Times New Roman"/>
          <w:sz w:val="28"/>
          <w:szCs w:val="28"/>
        </w:rPr>
        <w:t>правил.</w:t>
      </w:r>
      <w:r w:rsidRPr="00CA1612">
        <w:rPr>
          <w:rFonts w:ascii="Times New Roman" w:eastAsia="Times New Roman" w:hAnsi="Times New Roman" w:cs="Times New Roman"/>
          <w:spacing w:val="-9"/>
          <w:sz w:val="28"/>
          <w:szCs w:val="28"/>
        </w:rPr>
        <w:t xml:space="preserve"> </w:t>
      </w:r>
      <w:r w:rsidRPr="00CA1612">
        <w:rPr>
          <w:rFonts w:ascii="Times New Roman" w:eastAsia="Times New Roman" w:hAnsi="Times New Roman" w:cs="Times New Roman"/>
          <w:sz w:val="28"/>
          <w:szCs w:val="28"/>
        </w:rPr>
        <w:t>Дома-интернаты</w:t>
      </w:r>
      <w:r w:rsidRPr="00CA1612">
        <w:rPr>
          <w:rFonts w:ascii="Times New Roman" w:eastAsia="Times New Roman" w:hAnsi="Times New Roman" w:cs="Times New Roman"/>
          <w:spacing w:val="-16"/>
          <w:sz w:val="28"/>
          <w:szCs w:val="28"/>
        </w:rPr>
        <w:t xml:space="preserve"> </w:t>
      </w:r>
      <w:r w:rsidRPr="00CA1612">
        <w:rPr>
          <w:rFonts w:ascii="Times New Roman" w:eastAsia="Times New Roman" w:hAnsi="Times New Roman" w:cs="Times New Roman"/>
          <w:sz w:val="28"/>
          <w:szCs w:val="28"/>
        </w:rPr>
        <w:t>для</w:t>
      </w:r>
      <w:r w:rsidRPr="00CA1612">
        <w:rPr>
          <w:rFonts w:ascii="Times New Roman" w:eastAsia="Times New Roman" w:hAnsi="Times New Roman" w:cs="Times New Roman"/>
          <w:spacing w:val="-15"/>
          <w:sz w:val="28"/>
          <w:szCs w:val="28"/>
        </w:rPr>
        <w:t xml:space="preserve"> </w:t>
      </w:r>
      <w:r w:rsidRPr="00CA1612">
        <w:rPr>
          <w:rFonts w:ascii="Times New Roman" w:eastAsia="Times New Roman" w:hAnsi="Times New Roman" w:cs="Times New Roman"/>
          <w:sz w:val="28"/>
          <w:szCs w:val="28"/>
        </w:rPr>
        <w:t>детей-</w:t>
      </w:r>
      <w:r w:rsidRPr="00CA1612">
        <w:rPr>
          <w:rFonts w:ascii="Times New Roman" w:eastAsia="Times New Roman" w:hAnsi="Times New Roman" w:cs="Times New Roman"/>
          <w:spacing w:val="-68"/>
          <w:sz w:val="28"/>
          <w:szCs w:val="28"/>
        </w:rPr>
        <w:t xml:space="preserve"> </w:t>
      </w:r>
      <w:r w:rsidRPr="00CA1612">
        <w:rPr>
          <w:rFonts w:ascii="Times New Roman" w:eastAsia="Times New Roman" w:hAnsi="Times New Roman" w:cs="Times New Roman"/>
          <w:sz w:val="28"/>
          <w:szCs w:val="28"/>
        </w:rPr>
        <w:t xml:space="preserve">инвалидов. Правила </w:t>
      </w:r>
      <w:r w:rsidRPr="00CA1612">
        <w:rPr>
          <w:rFonts w:ascii="Times New Roman" w:eastAsia="Times New Roman" w:hAnsi="Times New Roman" w:cs="Times New Roman"/>
          <w:sz w:val="28"/>
          <w:szCs w:val="28"/>
        </w:rPr>
        <w:lastRenderedPageBreak/>
        <w:t>проектирования (с Изменениями № 1)", утвержденного приказом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Федерального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агентства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строительству</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жилищно-коммунальному</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хозяйству</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(Госстрой)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от</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27</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декабря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2012</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136/ГС,</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СП</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59.13330.2016</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"Свод</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правил.</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Доступность</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зданий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сооружений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для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маломобильных</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групп</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населения.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Актуализированная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редакция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СНиП</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35-01-2001",</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утвержденного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приказом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Министерства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строительства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жилищно-коммунального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хозяйства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Российской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Федерации</w:t>
      </w:r>
      <w:r w:rsidRPr="00CA1612">
        <w:rPr>
          <w:rFonts w:ascii="Times New Roman" w:eastAsia="Times New Roman" w:hAnsi="Times New Roman" w:cs="Times New Roman"/>
          <w:spacing w:val="-2"/>
          <w:sz w:val="28"/>
          <w:szCs w:val="28"/>
        </w:rPr>
        <w:t xml:space="preserve"> </w:t>
      </w:r>
      <w:r w:rsidRPr="00CA1612">
        <w:rPr>
          <w:rFonts w:ascii="Times New Roman" w:eastAsia="Times New Roman" w:hAnsi="Times New Roman" w:cs="Times New Roman"/>
          <w:sz w:val="28"/>
          <w:szCs w:val="28"/>
        </w:rPr>
        <w:t>от</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14</w:t>
      </w:r>
      <w:r w:rsidRPr="00CA1612">
        <w:rPr>
          <w:rFonts w:ascii="Times New Roman" w:eastAsia="Times New Roman" w:hAnsi="Times New Roman" w:cs="Times New Roman"/>
          <w:spacing w:val="-2"/>
          <w:sz w:val="28"/>
          <w:szCs w:val="28"/>
        </w:rPr>
        <w:t xml:space="preserve"> </w:t>
      </w:r>
      <w:r w:rsidRPr="00CA1612">
        <w:rPr>
          <w:rFonts w:ascii="Times New Roman" w:eastAsia="Times New Roman" w:hAnsi="Times New Roman" w:cs="Times New Roman"/>
          <w:sz w:val="28"/>
          <w:szCs w:val="28"/>
        </w:rPr>
        <w:t>ноября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2016</w:t>
      </w:r>
      <w:r w:rsidRPr="00CA1612">
        <w:rPr>
          <w:rFonts w:ascii="Times New Roman" w:eastAsia="Times New Roman" w:hAnsi="Times New Roman" w:cs="Times New Roman"/>
          <w:spacing w:val="-3"/>
          <w:sz w:val="28"/>
          <w:szCs w:val="28"/>
        </w:rPr>
        <w:t xml:space="preserve"> </w:t>
      </w:r>
      <w:r w:rsidRPr="00CA1612">
        <w:rPr>
          <w:rFonts w:ascii="Times New Roman" w:eastAsia="Times New Roman" w:hAnsi="Times New Roman" w:cs="Times New Roman"/>
          <w:sz w:val="28"/>
          <w:szCs w:val="28"/>
        </w:rPr>
        <w:t>года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w:t>
      </w:r>
      <w:r w:rsidRPr="00CA1612">
        <w:rPr>
          <w:rFonts w:ascii="Times New Roman" w:eastAsia="Times New Roman" w:hAnsi="Times New Roman" w:cs="Times New Roman"/>
          <w:spacing w:val="2"/>
          <w:sz w:val="28"/>
          <w:szCs w:val="28"/>
        </w:rPr>
        <w:t xml:space="preserve"> </w:t>
      </w:r>
      <w:r w:rsidRPr="00CA1612">
        <w:rPr>
          <w:rFonts w:ascii="Times New Roman" w:eastAsia="Times New Roman" w:hAnsi="Times New Roman" w:cs="Times New Roman"/>
          <w:sz w:val="28"/>
          <w:szCs w:val="28"/>
        </w:rPr>
        <w:t>798/пр.</w:t>
      </w:r>
    </w:p>
    <w:p w:rsidR="00F1217F" w:rsidRPr="00CA1612" w:rsidRDefault="00F1217F" w:rsidP="00CA1612">
      <w:pPr>
        <w:widowControl w:val="0"/>
        <w:numPr>
          <w:ilvl w:val="0"/>
          <w:numId w:val="39"/>
        </w:numPr>
        <w:tabs>
          <w:tab w:val="left" w:pos="993"/>
        </w:tabs>
        <w:autoSpaceDE w:val="0"/>
        <w:autoSpaceDN w:val="0"/>
        <w:spacing w:before="1" w:after="0" w:line="240" w:lineRule="auto"/>
        <w:ind w:left="0" w:right="162"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К объектам, подлежащим оснащению специальными приспособлениями 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оборудованием для свободного передвижения и доступа инвалидов и маломобильных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граждан,</w:t>
      </w:r>
      <w:r w:rsidRPr="00F1217F">
        <w:rPr>
          <w:rFonts w:ascii="Times New Roman" w:eastAsia="Times New Roman" w:hAnsi="Times New Roman" w:cs="Times New Roman"/>
          <w:spacing w:val="57"/>
          <w:sz w:val="28"/>
        </w:rPr>
        <w:t xml:space="preserve"> </w:t>
      </w:r>
      <w:r w:rsidRPr="00F1217F">
        <w:rPr>
          <w:rFonts w:ascii="Times New Roman" w:eastAsia="Times New Roman" w:hAnsi="Times New Roman" w:cs="Times New Roman"/>
          <w:sz w:val="28"/>
        </w:rPr>
        <w:t>относятся</w:t>
      </w:r>
      <w:r w:rsidRPr="00F1217F">
        <w:rPr>
          <w:rFonts w:ascii="Times New Roman" w:eastAsia="Times New Roman" w:hAnsi="Times New Roman" w:cs="Times New Roman"/>
          <w:spacing w:val="52"/>
          <w:sz w:val="28"/>
        </w:rPr>
        <w:t xml:space="preserve"> </w:t>
      </w:r>
      <w:r w:rsidRPr="00F1217F">
        <w:rPr>
          <w:rFonts w:ascii="Times New Roman" w:eastAsia="Times New Roman" w:hAnsi="Times New Roman" w:cs="Times New Roman"/>
          <w:sz w:val="28"/>
        </w:rPr>
        <w:t>жилые</w:t>
      </w:r>
      <w:r w:rsidRPr="00F1217F">
        <w:rPr>
          <w:rFonts w:ascii="Times New Roman" w:eastAsia="Times New Roman" w:hAnsi="Times New Roman" w:cs="Times New Roman"/>
          <w:spacing w:val="53"/>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52"/>
          <w:sz w:val="28"/>
        </w:rPr>
        <w:t xml:space="preserve"> </w:t>
      </w:r>
      <w:r w:rsidRPr="00F1217F">
        <w:rPr>
          <w:rFonts w:ascii="Times New Roman" w:eastAsia="Times New Roman" w:hAnsi="Times New Roman" w:cs="Times New Roman"/>
          <w:sz w:val="28"/>
        </w:rPr>
        <w:t>административные</w:t>
      </w:r>
      <w:r w:rsidRPr="00F1217F">
        <w:rPr>
          <w:rFonts w:ascii="Times New Roman" w:eastAsia="Times New Roman" w:hAnsi="Times New Roman" w:cs="Times New Roman"/>
          <w:spacing w:val="53"/>
          <w:sz w:val="28"/>
        </w:rPr>
        <w:t xml:space="preserve"> </w:t>
      </w:r>
      <w:r w:rsidRPr="00F1217F">
        <w:rPr>
          <w:rFonts w:ascii="Times New Roman" w:eastAsia="Times New Roman" w:hAnsi="Times New Roman" w:cs="Times New Roman"/>
          <w:sz w:val="28"/>
        </w:rPr>
        <w:t>здания</w:t>
      </w:r>
      <w:r w:rsidRPr="00F1217F">
        <w:rPr>
          <w:rFonts w:ascii="Times New Roman" w:eastAsia="Times New Roman" w:hAnsi="Times New Roman" w:cs="Times New Roman"/>
          <w:spacing w:val="52"/>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55"/>
          <w:sz w:val="28"/>
        </w:rPr>
        <w:t xml:space="preserve"> </w:t>
      </w:r>
      <w:r w:rsidRPr="00F1217F">
        <w:rPr>
          <w:rFonts w:ascii="Times New Roman" w:eastAsia="Times New Roman" w:hAnsi="Times New Roman" w:cs="Times New Roman"/>
          <w:sz w:val="28"/>
        </w:rPr>
        <w:t>сооружения;</w:t>
      </w:r>
      <w:r w:rsidRPr="00F1217F">
        <w:rPr>
          <w:rFonts w:ascii="Times New Roman" w:eastAsia="Times New Roman" w:hAnsi="Times New Roman" w:cs="Times New Roman"/>
          <w:spacing w:val="55"/>
          <w:sz w:val="28"/>
        </w:rPr>
        <w:t xml:space="preserve"> </w:t>
      </w:r>
      <w:r w:rsidRPr="00F1217F">
        <w:rPr>
          <w:rFonts w:ascii="Times New Roman" w:eastAsia="Times New Roman" w:hAnsi="Times New Roman" w:cs="Times New Roman"/>
          <w:sz w:val="28"/>
        </w:rPr>
        <w:t>объекты</w:t>
      </w:r>
      <w:r w:rsidR="00CA1612">
        <w:rPr>
          <w:rFonts w:ascii="Times New Roman" w:eastAsia="Times New Roman" w:hAnsi="Times New Roman" w:cs="Times New Roman"/>
          <w:sz w:val="28"/>
        </w:rPr>
        <w:t xml:space="preserve"> </w:t>
      </w:r>
      <w:r w:rsidRPr="00CA1612">
        <w:rPr>
          <w:rFonts w:ascii="Times New Roman" w:eastAsia="Times New Roman" w:hAnsi="Times New Roman" w:cs="Times New Roman"/>
          <w:sz w:val="28"/>
          <w:szCs w:val="28"/>
        </w:rPr>
        <w:t>культуры</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культурно-зрелищные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сооружения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(театры,</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библиотеки,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музеи,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места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отправления религиозных обрядов и другие); объекты и учреждения образования 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науки,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здравоохранения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социальной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защиты</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населения;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объекты</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торговли,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общественного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питания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бытового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обслуживания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населения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(парикмахерские,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прачечные,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общественные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бани,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другие),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финансово-банковские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учреждения;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гостиницы,</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отели,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иные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места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временного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проживания;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физкультурно-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оздоровительные,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спортивные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здания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сооружения,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места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отдыха,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парки,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сады,</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лесопарки,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пляжи,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объекты</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сооружения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оздоровительного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рекреационного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назначения,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аллеи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пешеходные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дорожки;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объекты</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сооружения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транспортного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обслуживания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населения,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связи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информации;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железнодорожные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вокзалы,</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автовокзалы,</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другие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объекты</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автомобильного,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железнодорожного,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водного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воздушного транспорта, обслуживающие население; станции и остановки всех видов</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пригородного транспорта; почтово-телеграфные; производственные объекты, объекты</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малого бизнеса и другие места приложения труда; тротуары, переходы улиц, дорог 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магистралей; прилегающие к вышеперечисленным зданиям и сооружениям территории</w:t>
      </w:r>
      <w:r w:rsidRPr="00CA1612">
        <w:rPr>
          <w:rFonts w:ascii="Times New Roman" w:eastAsia="Times New Roman" w:hAnsi="Times New Roman" w:cs="Times New Roman"/>
          <w:spacing w:val="-68"/>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площади.</w:t>
      </w:r>
    </w:p>
    <w:p w:rsidR="00F1217F" w:rsidRPr="00CA1612" w:rsidRDefault="00F1217F" w:rsidP="00CA1612">
      <w:pPr>
        <w:widowControl w:val="0"/>
        <w:numPr>
          <w:ilvl w:val="0"/>
          <w:numId w:val="39"/>
        </w:numPr>
        <w:tabs>
          <w:tab w:val="left" w:pos="993"/>
        </w:tabs>
        <w:autoSpaceDE w:val="0"/>
        <w:autoSpaceDN w:val="0"/>
        <w:spacing w:before="1" w:after="0" w:line="240" w:lineRule="auto"/>
        <w:ind w:left="0" w:right="162" w:firstLine="708"/>
        <w:jc w:val="both"/>
        <w:rPr>
          <w:rFonts w:ascii="Times New Roman" w:eastAsia="Times New Roman" w:hAnsi="Times New Roman" w:cs="Times New Roman"/>
          <w:sz w:val="28"/>
        </w:rPr>
      </w:pPr>
      <w:r w:rsidRPr="00CA1612">
        <w:rPr>
          <w:rFonts w:ascii="Times New Roman" w:eastAsia="Times New Roman" w:hAnsi="Times New Roman" w:cs="Times New Roman"/>
          <w:sz w:val="28"/>
        </w:rPr>
        <w:t>Проектные</w:t>
      </w:r>
      <w:r w:rsidRPr="00CA1612">
        <w:rPr>
          <w:rFonts w:ascii="Times New Roman" w:eastAsia="Times New Roman" w:hAnsi="Times New Roman" w:cs="Times New Roman"/>
          <w:sz w:val="28"/>
        </w:rPr>
        <w:tab/>
        <w:t>решения</w:t>
      </w:r>
      <w:r w:rsidRPr="00CA1612">
        <w:rPr>
          <w:rFonts w:ascii="Times New Roman" w:eastAsia="Times New Roman" w:hAnsi="Times New Roman" w:cs="Times New Roman"/>
          <w:sz w:val="28"/>
        </w:rPr>
        <w:tab/>
        <w:t>объектов,</w:t>
      </w:r>
      <w:r w:rsidRPr="00CA1612">
        <w:rPr>
          <w:rFonts w:ascii="Times New Roman" w:eastAsia="Times New Roman" w:hAnsi="Times New Roman" w:cs="Times New Roman"/>
          <w:sz w:val="28"/>
        </w:rPr>
        <w:tab/>
        <w:t>доступных</w:t>
      </w:r>
      <w:r w:rsidRPr="00CA1612">
        <w:rPr>
          <w:rFonts w:ascii="Times New Roman" w:eastAsia="Times New Roman" w:hAnsi="Times New Roman" w:cs="Times New Roman"/>
          <w:sz w:val="28"/>
        </w:rPr>
        <w:tab/>
        <w:t>для</w:t>
      </w:r>
      <w:r w:rsidRPr="00CA1612">
        <w:rPr>
          <w:rFonts w:ascii="Times New Roman" w:eastAsia="Times New Roman" w:hAnsi="Times New Roman" w:cs="Times New Roman"/>
          <w:sz w:val="28"/>
        </w:rPr>
        <w:tab/>
        <w:t>маломобильных</w:t>
      </w:r>
      <w:r w:rsidR="00CA1612">
        <w:rPr>
          <w:rFonts w:ascii="Times New Roman" w:eastAsia="Times New Roman" w:hAnsi="Times New Roman" w:cs="Times New Roman"/>
          <w:sz w:val="28"/>
        </w:rPr>
        <w:t xml:space="preserve"> </w:t>
      </w:r>
      <w:r w:rsidRPr="00CA1612">
        <w:rPr>
          <w:rFonts w:ascii="Times New Roman" w:eastAsia="Times New Roman" w:hAnsi="Times New Roman" w:cs="Times New Roman"/>
          <w:sz w:val="28"/>
        </w:rPr>
        <w:t>групп населения, должны обеспечивать:</w:t>
      </w:r>
    </w:p>
    <w:p w:rsidR="00F1217F" w:rsidRPr="00F1217F" w:rsidRDefault="00F1217F" w:rsidP="00CA1612">
      <w:pPr>
        <w:widowControl w:val="0"/>
        <w:numPr>
          <w:ilvl w:val="0"/>
          <w:numId w:val="13"/>
        </w:numPr>
        <w:tabs>
          <w:tab w:val="left" w:pos="993"/>
        </w:tabs>
        <w:autoSpaceDE w:val="0"/>
        <w:autoSpaceDN w:val="0"/>
        <w:spacing w:after="0" w:line="240" w:lineRule="auto"/>
        <w:ind w:left="0" w:right="170"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досягаемость</w:t>
      </w:r>
      <w:r w:rsidRPr="00F1217F">
        <w:rPr>
          <w:rFonts w:ascii="Times New Roman" w:eastAsia="Times New Roman" w:hAnsi="Times New Roman" w:cs="Times New Roman"/>
          <w:spacing w:val="23"/>
          <w:sz w:val="28"/>
        </w:rPr>
        <w:t xml:space="preserve"> </w:t>
      </w:r>
      <w:r w:rsidRPr="00F1217F">
        <w:rPr>
          <w:rFonts w:ascii="Times New Roman" w:eastAsia="Times New Roman" w:hAnsi="Times New Roman" w:cs="Times New Roman"/>
          <w:sz w:val="28"/>
        </w:rPr>
        <w:t>мест</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целевого</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посещения</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20"/>
          <w:sz w:val="28"/>
        </w:rPr>
        <w:t xml:space="preserve"> </w:t>
      </w:r>
      <w:r w:rsidRPr="00F1217F">
        <w:rPr>
          <w:rFonts w:ascii="Times New Roman" w:eastAsia="Times New Roman" w:hAnsi="Times New Roman" w:cs="Times New Roman"/>
          <w:sz w:val="28"/>
        </w:rPr>
        <w:t>беспрепятственность</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перемещения</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внутри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зданий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сооружений;</w:t>
      </w:r>
    </w:p>
    <w:p w:rsidR="00F1217F" w:rsidRPr="00F1217F" w:rsidRDefault="00F1217F" w:rsidP="00CA1612">
      <w:pPr>
        <w:widowControl w:val="0"/>
        <w:numPr>
          <w:ilvl w:val="0"/>
          <w:numId w:val="13"/>
        </w:numPr>
        <w:tabs>
          <w:tab w:val="left" w:pos="993"/>
        </w:tabs>
        <w:autoSpaceDE w:val="0"/>
        <w:autoSpaceDN w:val="0"/>
        <w:spacing w:after="0" w:line="240" w:lineRule="auto"/>
        <w:ind w:left="0" w:right="171"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безопасность</w:t>
      </w:r>
      <w:r w:rsidRPr="00F1217F">
        <w:rPr>
          <w:rFonts w:ascii="Times New Roman" w:eastAsia="Times New Roman" w:hAnsi="Times New Roman" w:cs="Times New Roman"/>
          <w:spacing w:val="58"/>
          <w:sz w:val="28"/>
        </w:rPr>
        <w:t xml:space="preserve"> </w:t>
      </w:r>
      <w:r w:rsidRPr="00F1217F">
        <w:rPr>
          <w:rFonts w:ascii="Times New Roman" w:eastAsia="Times New Roman" w:hAnsi="Times New Roman" w:cs="Times New Roman"/>
          <w:sz w:val="28"/>
        </w:rPr>
        <w:t>путей</w:t>
      </w:r>
      <w:r w:rsidRPr="00F1217F">
        <w:rPr>
          <w:rFonts w:ascii="Times New Roman" w:eastAsia="Times New Roman" w:hAnsi="Times New Roman" w:cs="Times New Roman"/>
          <w:spacing w:val="60"/>
          <w:sz w:val="28"/>
        </w:rPr>
        <w:t xml:space="preserve"> </w:t>
      </w:r>
      <w:r w:rsidRPr="00F1217F">
        <w:rPr>
          <w:rFonts w:ascii="Times New Roman" w:eastAsia="Times New Roman" w:hAnsi="Times New Roman" w:cs="Times New Roman"/>
          <w:sz w:val="28"/>
        </w:rPr>
        <w:t>движения</w:t>
      </w:r>
      <w:r w:rsidRPr="00F1217F">
        <w:rPr>
          <w:rFonts w:ascii="Times New Roman" w:eastAsia="Times New Roman" w:hAnsi="Times New Roman" w:cs="Times New Roman"/>
          <w:spacing w:val="6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58"/>
          <w:sz w:val="28"/>
        </w:rPr>
        <w:t xml:space="preserve"> </w:t>
      </w:r>
      <w:r w:rsidRPr="00F1217F">
        <w:rPr>
          <w:rFonts w:ascii="Times New Roman" w:eastAsia="Times New Roman" w:hAnsi="Times New Roman" w:cs="Times New Roman"/>
          <w:sz w:val="28"/>
        </w:rPr>
        <w:t>том</w:t>
      </w:r>
      <w:r w:rsidRPr="00F1217F">
        <w:rPr>
          <w:rFonts w:ascii="Times New Roman" w:eastAsia="Times New Roman" w:hAnsi="Times New Roman" w:cs="Times New Roman"/>
          <w:spacing w:val="57"/>
          <w:sz w:val="28"/>
        </w:rPr>
        <w:t xml:space="preserve"> </w:t>
      </w:r>
      <w:r w:rsidRPr="00F1217F">
        <w:rPr>
          <w:rFonts w:ascii="Times New Roman" w:eastAsia="Times New Roman" w:hAnsi="Times New Roman" w:cs="Times New Roman"/>
          <w:sz w:val="28"/>
        </w:rPr>
        <w:t>числе</w:t>
      </w:r>
      <w:r w:rsidRPr="00F1217F">
        <w:rPr>
          <w:rFonts w:ascii="Times New Roman" w:eastAsia="Times New Roman" w:hAnsi="Times New Roman" w:cs="Times New Roman"/>
          <w:spacing w:val="58"/>
          <w:sz w:val="28"/>
        </w:rPr>
        <w:t xml:space="preserve"> </w:t>
      </w:r>
      <w:r w:rsidRPr="00F1217F">
        <w:rPr>
          <w:rFonts w:ascii="Times New Roman" w:eastAsia="Times New Roman" w:hAnsi="Times New Roman" w:cs="Times New Roman"/>
          <w:sz w:val="28"/>
        </w:rPr>
        <w:t>эвакуационных),</w:t>
      </w:r>
      <w:r w:rsidRPr="00F1217F">
        <w:rPr>
          <w:rFonts w:ascii="Times New Roman" w:eastAsia="Times New Roman" w:hAnsi="Times New Roman" w:cs="Times New Roman"/>
          <w:spacing w:val="60"/>
          <w:sz w:val="28"/>
        </w:rPr>
        <w:t xml:space="preserve"> </w:t>
      </w:r>
      <w:r w:rsidRPr="00F1217F">
        <w:rPr>
          <w:rFonts w:ascii="Times New Roman" w:eastAsia="Times New Roman" w:hAnsi="Times New Roman" w:cs="Times New Roman"/>
          <w:sz w:val="28"/>
        </w:rPr>
        <w:t>а</w:t>
      </w:r>
      <w:r w:rsidRPr="00F1217F">
        <w:rPr>
          <w:rFonts w:ascii="Times New Roman" w:eastAsia="Times New Roman" w:hAnsi="Times New Roman" w:cs="Times New Roman"/>
          <w:spacing w:val="57"/>
          <w:sz w:val="28"/>
        </w:rPr>
        <w:t xml:space="preserve"> </w:t>
      </w:r>
      <w:r w:rsidRPr="00F1217F">
        <w:rPr>
          <w:rFonts w:ascii="Times New Roman" w:eastAsia="Times New Roman" w:hAnsi="Times New Roman" w:cs="Times New Roman"/>
          <w:sz w:val="28"/>
        </w:rPr>
        <w:t>также</w:t>
      </w:r>
      <w:r w:rsidRPr="00F1217F">
        <w:rPr>
          <w:rFonts w:ascii="Times New Roman" w:eastAsia="Times New Roman" w:hAnsi="Times New Roman" w:cs="Times New Roman"/>
          <w:spacing w:val="62"/>
          <w:sz w:val="28"/>
        </w:rPr>
        <w:t xml:space="preserve"> </w:t>
      </w:r>
      <w:r w:rsidRPr="00F1217F">
        <w:rPr>
          <w:rFonts w:ascii="Times New Roman" w:eastAsia="Times New Roman" w:hAnsi="Times New Roman" w:cs="Times New Roman"/>
          <w:sz w:val="28"/>
        </w:rPr>
        <w:t>мест</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проживания,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обслуживания</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приложения труда;</w:t>
      </w:r>
    </w:p>
    <w:p w:rsidR="00CA1612" w:rsidRDefault="00F1217F" w:rsidP="00CA1612">
      <w:pPr>
        <w:widowControl w:val="0"/>
        <w:numPr>
          <w:ilvl w:val="0"/>
          <w:numId w:val="13"/>
        </w:numPr>
        <w:tabs>
          <w:tab w:val="left" w:pos="993"/>
        </w:tabs>
        <w:autoSpaceDE w:val="0"/>
        <w:autoSpaceDN w:val="0"/>
        <w:spacing w:after="0" w:line="240" w:lineRule="auto"/>
        <w:ind w:left="0" w:right="161"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своевременное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получение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полноценной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качественной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информации,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pacing w:val="-1"/>
          <w:sz w:val="28"/>
        </w:rPr>
        <w:t>позволяющей</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pacing w:val="-1"/>
          <w:sz w:val="28"/>
        </w:rPr>
        <w:t>ориентироваться</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пространстве,</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использовать</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оборудование</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том</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числе</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для самообслуживания), получать услуги, участвовать в трудовом и учебном процессе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прочие;</w:t>
      </w:r>
    </w:p>
    <w:p w:rsidR="00F1217F" w:rsidRPr="00CA1612" w:rsidRDefault="00F1217F" w:rsidP="00CA1612">
      <w:pPr>
        <w:widowControl w:val="0"/>
        <w:numPr>
          <w:ilvl w:val="0"/>
          <w:numId w:val="13"/>
        </w:numPr>
        <w:tabs>
          <w:tab w:val="left" w:pos="993"/>
        </w:tabs>
        <w:autoSpaceDE w:val="0"/>
        <w:autoSpaceDN w:val="0"/>
        <w:spacing w:after="0" w:line="240" w:lineRule="auto"/>
        <w:ind w:left="0" w:right="161" w:firstLine="708"/>
        <w:jc w:val="both"/>
        <w:rPr>
          <w:rFonts w:ascii="Times New Roman" w:eastAsia="Times New Roman" w:hAnsi="Times New Roman" w:cs="Times New Roman"/>
          <w:sz w:val="28"/>
        </w:rPr>
      </w:pPr>
      <w:r w:rsidRPr="00CA1612">
        <w:rPr>
          <w:rFonts w:ascii="Times New Roman" w:eastAsia="Times New Roman" w:hAnsi="Times New Roman" w:cs="Times New Roman"/>
          <w:sz w:val="28"/>
        </w:rPr>
        <w:t>удобство</w:t>
      </w:r>
      <w:r w:rsidRPr="00CA1612">
        <w:rPr>
          <w:rFonts w:ascii="Times New Roman" w:eastAsia="Times New Roman" w:hAnsi="Times New Roman" w:cs="Times New Roman"/>
          <w:spacing w:val="-5"/>
          <w:sz w:val="28"/>
        </w:rPr>
        <w:t xml:space="preserve"> </w:t>
      </w:r>
      <w:r w:rsidRPr="00CA1612">
        <w:rPr>
          <w:rFonts w:ascii="Times New Roman" w:eastAsia="Times New Roman" w:hAnsi="Times New Roman" w:cs="Times New Roman"/>
          <w:sz w:val="28"/>
        </w:rPr>
        <w:t>и</w:t>
      </w:r>
      <w:r w:rsidRPr="00CA1612">
        <w:rPr>
          <w:rFonts w:ascii="Times New Roman" w:eastAsia="Times New Roman" w:hAnsi="Times New Roman" w:cs="Times New Roman"/>
          <w:spacing w:val="-2"/>
          <w:sz w:val="28"/>
        </w:rPr>
        <w:t xml:space="preserve"> </w:t>
      </w:r>
      <w:r w:rsidRPr="00CA1612">
        <w:rPr>
          <w:rFonts w:ascii="Times New Roman" w:eastAsia="Times New Roman" w:hAnsi="Times New Roman" w:cs="Times New Roman"/>
          <w:sz w:val="28"/>
        </w:rPr>
        <w:t>комфорт</w:t>
      </w:r>
      <w:r w:rsidRPr="00CA1612">
        <w:rPr>
          <w:rFonts w:ascii="Times New Roman" w:eastAsia="Times New Roman" w:hAnsi="Times New Roman" w:cs="Times New Roman"/>
          <w:spacing w:val="1"/>
          <w:sz w:val="28"/>
        </w:rPr>
        <w:t xml:space="preserve"> </w:t>
      </w:r>
      <w:r w:rsidRPr="00CA1612">
        <w:rPr>
          <w:rFonts w:ascii="Times New Roman" w:eastAsia="Times New Roman" w:hAnsi="Times New Roman" w:cs="Times New Roman"/>
          <w:sz w:val="28"/>
        </w:rPr>
        <w:t>среды</w:t>
      </w:r>
      <w:r w:rsidRPr="00CA1612">
        <w:rPr>
          <w:rFonts w:ascii="Times New Roman" w:eastAsia="Times New Roman" w:hAnsi="Times New Roman" w:cs="Times New Roman"/>
          <w:spacing w:val="-4"/>
          <w:sz w:val="28"/>
        </w:rPr>
        <w:t xml:space="preserve"> </w:t>
      </w:r>
      <w:r w:rsidRPr="00CA1612">
        <w:rPr>
          <w:rFonts w:ascii="Times New Roman" w:eastAsia="Times New Roman" w:hAnsi="Times New Roman" w:cs="Times New Roman"/>
          <w:sz w:val="28"/>
        </w:rPr>
        <w:t>жизнедеятельности.</w:t>
      </w:r>
    </w:p>
    <w:p w:rsidR="00F1217F" w:rsidRPr="00F1217F" w:rsidRDefault="00F1217F" w:rsidP="00CA1612">
      <w:pPr>
        <w:widowControl w:val="0"/>
        <w:numPr>
          <w:ilvl w:val="0"/>
          <w:numId w:val="39"/>
        </w:numPr>
        <w:tabs>
          <w:tab w:val="left" w:pos="993"/>
        </w:tabs>
        <w:autoSpaceDE w:val="0"/>
        <w:autoSpaceDN w:val="0"/>
        <w:spacing w:before="1" w:after="0" w:line="240" w:lineRule="auto"/>
        <w:ind w:left="0" w:right="162"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проектах</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должны</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быть</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предусмотрены</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условия</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беспрепятственного</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и</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удобного передвижения маломобильных групп населения по участку к зданию или по</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территории предприятия, комплекса сооружений. Система средств информационной</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поддержки</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должна</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быть</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обеспечена</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всех</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путях</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движения,</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доступных</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для</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маломобильных</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групп</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населения,</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на</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все</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время</w:t>
      </w:r>
      <w:r w:rsidRPr="00CA1612">
        <w:rPr>
          <w:rFonts w:ascii="Times New Roman" w:eastAsia="Times New Roman" w:hAnsi="Times New Roman" w:cs="Times New Roman"/>
          <w:sz w:val="28"/>
        </w:rPr>
        <w:t xml:space="preserve"> </w:t>
      </w:r>
      <w:r w:rsidRPr="00F1217F">
        <w:rPr>
          <w:rFonts w:ascii="Times New Roman" w:eastAsia="Times New Roman" w:hAnsi="Times New Roman" w:cs="Times New Roman"/>
          <w:sz w:val="28"/>
        </w:rPr>
        <w:t>эксплуатации.</w:t>
      </w:r>
    </w:p>
    <w:p w:rsidR="00F1217F" w:rsidRPr="00F1217F" w:rsidRDefault="00F1217F" w:rsidP="00F1217F">
      <w:pPr>
        <w:widowControl w:val="0"/>
        <w:autoSpaceDE w:val="0"/>
        <w:autoSpaceDN w:val="0"/>
        <w:spacing w:after="0" w:line="240" w:lineRule="auto"/>
        <w:jc w:val="both"/>
        <w:rPr>
          <w:rFonts w:ascii="Times New Roman" w:eastAsia="Times New Roman" w:hAnsi="Times New Roman" w:cs="Times New Roman"/>
          <w:sz w:val="28"/>
        </w:rPr>
        <w:sectPr w:rsidR="00F1217F" w:rsidRPr="00F1217F" w:rsidSect="00B50C37">
          <w:pgSz w:w="11910" w:h="16840"/>
          <w:pgMar w:top="620" w:right="570" w:bottom="520" w:left="1134" w:header="144" w:footer="326" w:gutter="0"/>
          <w:cols w:space="720"/>
        </w:sectPr>
      </w:pPr>
    </w:p>
    <w:p w:rsidR="00F1217F" w:rsidRPr="00F1217F" w:rsidRDefault="00F1217F" w:rsidP="00F1217F">
      <w:pPr>
        <w:widowControl w:val="0"/>
        <w:autoSpaceDE w:val="0"/>
        <w:autoSpaceDN w:val="0"/>
        <w:spacing w:after="0" w:line="321" w:lineRule="exact"/>
        <w:ind w:right="364"/>
        <w:jc w:val="center"/>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lastRenderedPageBreak/>
        <w:t>Раздел</w:t>
      </w:r>
      <w:r w:rsidRPr="00F1217F">
        <w:rPr>
          <w:rFonts w:ascii="Times New Roman" w:eastAsia="Times New Roman" w:hAnsi="Times New Roman" w:cs="Times New Roman"/>
          <w:b/>
          <w:bCs/>
          <w:spacing w:val="-6"/>
          <w:sz w:val="28"/>
          <w:szCs w:val="28"/>
        </w:rPr>
        <w:t xml:space="preserve"> </w:t>
      </w:r>
      <w:r w:rsidRPr="00F1217F">
        <w:rPr>
          <w:rFonts w:ascii="Times New Roman" w:eastAsia="Times New Roman" w:hAnsi="Times New Roman" w:cs="Times New Roman"/>
          <w:b/>
          <w:bCs/>
          <w:sz w:val="28"/>
          <w:szCs w:val="28"/>
        </w:rPr>
        <w:t>II.</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ГРАДОСТРОИТЕЛЬНОЕ</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ЗОНИРОВАНИЕ</w:t>
      </w:r>
    </w:p>
    <w:p w:rsidR="00F1217F" w:rsidRPr="00F1217F" w:rsidRDefault="00F1217F" w:rsidP="00F1217F">
      <w:pPr>
        <w:widowControl w:val="0"/>
        <w:autoSpaceDE w:val="0"/>
        <w:autoSpaceDN w:val="0"/>
        <w:spacing w:before="198" w:after="0" w:line="240" w:lineRule="auto"/>
        <w:ind w:right="364"/>
        <w:jc w:val="center"/>
        <w:rPr>
          <w:rFonts w:ascii="Times New Roman" w:eastAsia="Times New Roman" w:hAnsi="Times New Roman" w:cs="Times New Roman"/>
          <w:b/>
          <w:sz w:val="28"/>
        </w:rPr>
      </w:pPr>
      <w:r w:rsidRPr="00F1217F">
        <w:rPr>
          <w:rFonts w:ascii="Times New Roman" w:eastAsia="Times New Roman" w:hAnsi="Times New Roman" w:cs="Times New Roman"/>
          <w:b/>
          <w:sz w:val="28"/>
        </w:rPr>
        <w:t>Глава</w:t>
      </w:r>
      <w:r w:rsidRPr="00F1217F">
        <w:rPr>
          <w:rFonts w:ascii="Times New Roman" w:eastAsia="Times New Roman" w:hAnsi="Times New Roman" w:cs="Times New Roman"/>
          <w:b/>
          <w:spacing w:val="-3"/>
          <w:sz w:val="28"/>
        </w:rPr>
        <w:t xml:space="preserve"> </w:t>
      </w:r>
      <w:r w:rsidRPr="00F1217F">
        <w:rPr>
          <w:rFonts w:ascii="Times New Roman" w:eastAsia="Times New Roman" w:hAnsi="Times New Roman" w:cs="Times New Roman"/>
          <w:b/>
          <w:sz w:val="28"/>
        </w:rPr>
        <w:t>1.</w:t>
      </w:r>
      <w:r w:rsidRPr="00F1217F">
        <w:rPr>
          <w:rFonts w:ascii="Times New Roman" w:eastAsia="Times New Roman" w:hAnsi="Times New Roman" w:cs="Times New Roman"/>
          <w:b/>
          <w:spacing w:val="-6"/>
          <w:sz w:val="28"/>
        </w:rPr>
        <w:t xml:space="preserve"> </w:t>
      </w:r>
      <w:r w:rsidRPr="00F1217F">
        <w:rPr>
          <w:rFonts w:ascii="Times New Roman" w:eastAsia="Times New Roman" w:hAnsi="Times New Roman" w:cs="Times New Roman"/>
          <w:b/>
          <w:sz w:val="28"/>
        </w:rPr>
        <w:t>Карта</w:t>
      </w:r>
      <w:r w:rsidRPr="00F1217F">
        <w:rPr>
          <w:rFonts w:ascii="Times New Roman" w:eastAsia="Times New Roman" w:hAnsi="Times New Roman" w:cs="Times New Roman"/>
          <w:b/>
          <w:spacing w:val="-6"/>
          <w:sz w:val="28"/>
        </w:rPr>
        <w:t xml:space="preserve"> </w:t>
      </w:r>
      <w:r w:rsidRPr="00F1217F">
        <w:rPr>
          <w:rFonts w:ascii="Times New Roman" w:eastAsia="Times New Roman" w:hAnsi="Times New Roman" w:cs="Times New Roman"/>
          <w:b/>
          <w:sz w:val="28"/>
        </w:rPr>
        <w:t>градостроительного</w:t>
      </w:r>
      <w:r w:rsidRPr="00F1217F">
        <w:rPr>
          <w:rFonts w:ascii="Times New Roman" w:eastAsia="Times New Roman" w:hAnsi="Times New Roman" w:cs="Times New Roman"/>
          <w:b/>
          <w:spacing w:val="-4"/>
          <w:sz w:val="28"/>
        </w:rPr>
        <w:t xml:space="preserve"> </w:t>
      </w:r>
      <w:r w:rsidRPr="00F1217F">
        <w:rPr>
          <w:rFonts w:ascii="Times New Roman" w:eastAsia="Times New Roman" w:hAnsi="Times New Roman" w:cs="Times New Roman"/>
          <w:b/>
          <w:sz w:val="28"/>
        </w:rPr>
        <w:t>зонирования</w:t>
      </w:r>
    </w:p>
    <w:p w:rsidR="00F1217F" w:rsidRPr="00F1217F" w:rsidRDefault="00F1217F" w:rsidP="00F1217F">
      <w:pPr>
        <w:widowControl w:val="0"/>
        <w:autoSpaceDE w:val="0"/>
        <w:autoSpaceDN w:val="0"/>
        <w:spacing w:before="202" w:after="0" w:line="240" w:lineRule="auto"/>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1.1.</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Состав</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и</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содержание</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карты</w:t>
      </w:r>
      <w:r w:rsidRPr="00F1217F">
        <w:rPr>
          <w:rFonts w:ascii="Times New Roman" w:eastAsia="Times New Roman" w:hAnsi="Times New Roman" w:cs="Times New Roman"/>
          <w:b/>
          <w:bCs/>
          <w:spacing w:val="-5"/>
          <w:sz w:val="28"/>
          <w:szCs w:val="28"/>
        </w:rPr>
        <w:t xml:space="preserve"> </w:t>
      </w:r>
      <w:r w:rsidRPr="00F1217F">
        <w:rPr>
          <w:rFonts w:ascii="Times New Roman" w:eastAsia="Times New Roman" w:hAnsi="Times New Roman" w:cs="Times New Roman"/>
          <w:b/>
          <w:bCs/>
          <w:sz w:val="28"/>
          <w:szCs w:val="28"/>
        </w:rPr>
        <w:t>градостроительного</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зонирования</w:t>
      </w:r>
    </w:p>
    <w:p w:rsidR="00CA1612" w:rsidRDefault="00F1217F" w:rsidP="00CA1612">
      <w:pPr>
        <w:widowControl w:val="0"/>
        <w:numPr>
          <w:ilvl w:val="0"/>
          <w:numId w:val="39"/>
        </w:numPr>
        <w:tabs>
          <w:tab w:val="left" w:pos="993"/>
        </w:tabs>
        <w:autoSpaceDE w:val="0"/>
        <w:autoSpaceDN w:val="0"/>
        <w:spacing w:before="198" w:after="0" w:line="240" w:lineRule="auto"/>
        <w:ind w:left="0" w:right="153"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Картой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составе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pacing w:val="-1"/>
          <w:sz w:val="28"/>
        </w:rPr>
        <w:t>является</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pacing w:val="-1"/>
          <w:sz w:val="28"/>
        </w:rPr>
        <w:t>графическое</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pacing w:val="-1"/>
          <w:sz w:val="28"/>
        </w:rPr>
        <w:t>отображение</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pacing w:val="-1"/>
          <w:sz w:val="28"/>
        </w:rPr>
        <w:t>границ</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19"/>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7"/>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населенных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пунктов,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входящих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состав</w:t>
      </w:r>
      <w:r w:rsidRPr="00F1217F">
        <w:rPr>
          <w:rFonts w:ascii="Times New Roman" w:eastAsia="Times New Roman" w:hAnsi="Times New Roman" w:cs="Times New Roman"/>
          <w:spacing w:val="1"/>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защитных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состоящей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карты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условиями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территории.</w:t>
      </w:r>
    </w:p>
    <w:p w:rsidR="00F1217F" w:rsidRPr="00CA1612" w:rsidRDefault="00F1217F" w:rsidP="00CA1612">
      <w:pPr>
        <w:widowControl w:val="0"/>
        <w:numPr>
          <w:ilvl w:val="0"/>
          <w:numId w:val="39"/>
        </w:numPr>
        <w:tabs>
          <w:tab w:val="left" w:pos="993"/>
        </w:tabs>
        <w:autoSpaceDE w:val="0"/>
        <w:autoSpaceDN w:val="0"/>
        <w:spacing w:after="0" w:line="240" w:lineRule="auto"/>
        <w:ind w:left="0" w:right="153" w:firstLine="708"/>
        <w:jc w:val="both"/>
        <w:rPr>
          <w:rFonts w:ascii="Times New Roman" w:eastAsia="Times New Roman" w:hAnsi="Times New Roman" w:cs="Times New Roman"/>
          <w:sz w:val="28"/>
        </w:rPr>
      </w:pPr>
      <w:r w:rsidRPr="00CA1612">
        <w:rPr>
          <w:rFonts w:ascii="Times New Roman" w:eastAsia="Times New Roman" w:hAnsi="Times New Roman" w:cs="Times New Roman"/>
          <w:sz w:val="28"/>
        </w:rPr>
        <w:t>Масштаб</w:t>
      </w:r>
      <w:r w:rsidRPr="00CA1612">
        <w:rPr>
          <w:rFonts w:ascii="Times New Roman" w:eastAsia="Times New Roman" w:hAnsi="Times New Roman" w:cs="Times New Roman"/>
          <w:spacing w:val="-2"/>
          <w:sz w:val="28"/>
        </w:rPr>
        <w:t xml:space="preserve"> </w:t>
      </w:r>
      <w:r w:rsidRPr="00CA1612">
        <w:rPr>
          <w:rFonts w:ascii="Times New Roman" w:eastAsia="Times New Roman" w:hAnsi="Times New Roman" w:cs="Times New Roman"/>
          <w:sz w:val="28"/>
        </w:rPr>
        <w:t>карты</w:t>
      </w:r>
      <w:r w:rsidRPr="00CA1612">
        <w:rPr>
          <w:rFonts w:ascii="Times New Roman" w:eastAsia="Times New Roman" w:hAnsi="Times New Roman" w:cs="Times New Roman"/>
          <w:spacing w:val="-6"/>
          <w:sz w:val="28"/>
        </w:rPr>
        <w:t xml:space="preserve"> </w:t>
      </w:r>
      <w:r w:rsidRPr="00CA1612">
        <w:rPr>
          <w:rFonts w:ascii="Times New Roman" w:eastAsia="Times New Roman" w:hAnsi="Times New Roman" w:cs="Times New Roman"/>
          <w:sz w:val="28"/>
        </w:rPr>
        <w:t>градостроительного</w:t>
      </w:r>
      <w:r w:rsidRPr="00CA1612">
        <w:rPr>
          <w:rFonts w:ascii="Times New Roman" w:eastAsia="Times New Roman" w:hAnsi="Times New Roman" w:cs="Times New Roman"/>
          <w:spacing w:val="-3"/>
          <w:sz w:val="28"/>
        </w:rPr>
        <w:t xml:space="preserve"> </w:t>
      </w:r>
      <w:r w:rsidRPr="00CA1612">
        <w:rPr>
          <w:rFonts w:ascii="Times New Roman" w:eastAsia="Times New Roman" w:hAnsi="Times New Roman" w:cs="Times New Roman"/>
          <w:sz w:val="28"/>
        </w:rPr>
        <w:t>зонирования</w:t>
      </w:r>
      <w:r w:rsidRPr="00CA1612">
        <w:rPr>
          <w:rFonts w:ascii="Times New Roman" w:eastAsia="Times New Roman" w:hAnsi="Times New Roman" w:cs="Times New Roman"/>
          <w:spacing w:val="-3"/>
          <w:sz w:val="28"/>
        </w:rPr>
        <w:t xml:space="preserve"> </w:t>
      </w:r>
      <w:r w:rsidRPr="00CA1612">
        <w:rPr>
          <w:rFonts w:ascii="Times New Roman" w:eastAsia="Times New Roman" w:hAnsi="Times New Roman" w:cs="Times New Roman"/>
          <w:sz w:val="28"/>
        </w:rPr>
        <w:t>установлен</w:t>
      </w:r>
      <w:r w:rsidRPr="00CA1612">
        <w:rPr>
          <w:rFonts w:ascii="Times New Roman" w:eastAsia="Times New Roman" w:hAnsi="Times New Roman" w:cs="Times New Roman"/>
          <w:spacing w:val="-1"/>
          <w:sz w:val="28"/>
        </w:rPr>
        <w:t xml:space="preserve"> </w:t>
      </w:r>
      <w:r w:rsidRPr="00CA1612">
        <w:rPr>
          <w:rFonts w:ascii="Times New Roman" w:eastAsia="Times New Roman" w:hAnsi="Times New Roman" w:cs="Times New Roman"/>
          <w:sz w:val="28"/>
        </w:rPr>
        <w:t>1:5000.</w:t>
      </w:r>
    </w:p>
    <w:p w:rsidR="00F1217F" w:rsidRPr="00F1217F" w:rsidRDefault="00F1217F" w:rsidP="00CA1612">
      <w:pPr>
        <w:widowControl w:val="0"/>
        <w:numPr>
          <w:ilvl w:val="0"/>
          <w:numId w:val="39"/>
        </w:numPr>
        <w:tabs>
          <w:tab w:val="left" w:pos="993"/>
          <w:tab w:val="left" w:pos="1418"/>
        </w:tabs>
        <w:autoSpaceDE w:val="0"/>
        <w:autoSpaceDN w:val="0"/>
        <w:spacing w:after="0" w:line="240" w:lineRule="auto"/>
        <w:ind w:left="0" w:right="160"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карте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устанавливаются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 зон. Границы территориальных зон должны отвечать требованию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принадлежности каждого земельного участка только к одной территориальной зоне, за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71"/>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71"/>
          <w:sz w:val="28"/>
        </w:rPr>
        <w:t xml:space="preserve"> </w:t>
      </w:r>
      <w:r w:rsidRPr="00F1217F">
        <w:rPr>
          <w:rFonts w:ascii="Times New Roman" w:eastAsia="Times New Roman" w:hAnsi="Times New Roman" w:cs="Times New Roman"/>
          <w:sz w:val="28"/>
        </w:rPr>
        <w:t xml:space="preserve">участка,  </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границы  </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которого  </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в  </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соответствии  </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земельным </w:t>
      </w:r>
      <w:hyperlink r:id="rId32" w:anchor="dst345">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1"/>
            <w:sz w:val="28"/>
          </w:rPr>
          <w:t xml:space="preserve"> </w:t>
        </w:r>
      </w:hyperlink>
      <w:r w:rsidRPr="00F1217F">
        <w:rPr>
          <w:rFonts w:ascii="Times New Roman" w:eastAsia="Times New Roman" w:hAnsi="Times New Roman" w:cs="Times New Roman"/>
          <w:sz w:val="28"/>
        </w:rPr>
        <w:t>могут</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пересекать</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зон.</w:t>
      </w:r>
    </w:p>
    <w:p w:rsidR="00F1217F" w:rsidRPr="00F1217F" w:rsidRDefault="00F1217F" w:rsidP="00CA1612">
      <w:pPr>
        <w:widowControl w:val="0"/>
        <w:numPr>
          <w:ilvl w:val="0"/>
          <w:numId w:val="39"/>
        </w:numPr>
        <w:tabs>
          <w:tab w:val="left" w:pos="993"/>
        </w:tabs>
        <w:autoSpaceDE w:val="0"/>
        <w:autoSpaceDN w:val="0"/>
        <w:spacing w:before="2" w:after="0" w:line="240" w:lineRule="auto"/>
        <w:ind w:left="0" w:right="161"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карте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обязательном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порядке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отображаются границы населенных пунктов, входящих в состав поселения, городского</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округа,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исторических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поселений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исторических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поселений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Указанные</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могут</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отображаться</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отдельных</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картах,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которые являются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приложением к</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правилам 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p>
    <w:p w:rsidR="00F1217F" w:rsidRPr="00F1217F" w:rsidRDefault="00F1217F" w:rsidP="00CA1612">
      <w:pPr>
        <w:widowControl w:val="0"/>
        <w:numPr>
          <w:ilvl w:val="1"/>
          <w:numId w:val="39"/>
        </w:numPr>
        <w:tabs>
          <w:tab w:val="left" w:pos="993"/>
        </w:tabs>
        <w:autoSpaceDE w:val="0"/>
        <w:autoSpaceDN w:val="0"/>
        <w:spacing w:after="0" w:line="240" w:lineRule="auto"/>
        <w:ind w:left="0" w:right="15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карте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зонирования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обязательном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порядке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устанавливаются территории, в границах которых предусматривается осуществление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комплексного развития территории. Границы таких территорий устанавливаются 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одной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нескольких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могут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отображаться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отдельной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карте. 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отношении таких 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заключается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один или несколько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договоров 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комплексном 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p>
    <w:p w:rsidR="00EF0118" w:rsidRDefault="00F1217F" w:rsidP="00EF0118">
      <w:pPr>
        <w:widowControl w:val="0"/>
        <w:numPr>
          <w:ilvl w:val="1"/>
          <w:numId w:val="39"/>
        </w:numPr>
        <w:tabs>
          <w:tab w:val="left" w:pos="993"/>
        </w:tabs>
        <w:autoSpaceDE w:val="0"/>
        <w:autoSpaceDN w:val="0"/>
        <w:spacing w:after="0" w:line="240" w:lineRule="auto"/>
        <w:ind w:left="0" w:right="160"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предусмотрено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нормативным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правовым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актом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субъекта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может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быть</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принято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отношении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которая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 и застройки на дату принятия указанного решения не определена 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качестве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либо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отношении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совпадают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 в качестве территории, в отношении которой допускается осуществление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деятельности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ее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развитию.</w:t>
      </w:r>
    </w:p>
    <w:p w:rsidR="00F1217F" w:rsidRPr="00EF0118" w:rsidRDefault="00F1217F" w:rsidP="00EF0118">
      <w:pPr>
        <w:widowControl w:val="0"/>
        <w:numPr>
          <w:ilvl w:val="1"/>
          <w:numId w:val="39"/>
        </w:numPr>
        <w:tabs>
          <w:tab w:val="left" w:pos="993"/>
        </w:tabs>
        <w:autoSpaceDE w:val="0"/>
        <w:autoSpaceDN w:val="0"/>
        <w:spacing w:after="0" w:line="240" w:lineRule="auto"/>
        <w:ind w:left="0" w:right="160" w:firstLine="708"/>
        <w:jc w:val="both"/>
        <w:rPr>
          <w:rFonts w:ascii="Times New Roman" w:eastAsia="Times New Roman" w:hAnsi="Times New Roman" w:cs="Times New Roman"/>
          <w:sz w:val="28"/>
        </w:rPr>
      </w:pPr>
      <w:r w:rsidRPr="00EF0118">
        <w:rPr>
          <w:rFonts w:ascii="Times New Roman" w:eastAsia="Times New Roman" w:hAnsi="Times New Roman" w:cs="Times New Roman"/>
          <w:sz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F1217F" w:rsidRPr="00F1217F" w:rsidRDefault="00F1217F" w:rsidP="00CA1612">
      <w:pPr>
        <w:widowControl w:val="0"/>
        <w:numPr>
          <w:ilvl w:val="0"/>
          <w:numId w:val="12"/>
        </w:numPr>
        <w:tabs>
          <w:tab w:val="left" w:pos="993"/>
        </w:tabs>
        <w:autoSpaceDE w:val="0"/>
        <w:autoSpaceDN w:val="0"/>
        <w:spacing w:after="0" w:line="240" w:lineRule="auto"/>
        <w:ind w:left="0" w:right="166"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виды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разрешенного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строительства;</w:t>
      </w:r>
    </w:p>
    <w:p w:rsidR="00F1217F" w:rsidRPr="00F1217F" w:rsidRDefault="00DA63E7" w:rsidP="00CA1612">
      <w:pPr>
        <w:widowControl w:val="0"/>
        <w:numPr>
          <w:ilvl w:val="0"/>
          <w:numId w:val="12"/>
        </w:numPr>
        <w:tabs>
          <w:tab w:val="left" w:pos="993"/>
        </w:tabs>
        <w:autoSpaceDE w:val="0"/>
        <w:autoSpaceDN w:val="0"/>
        <w:spacing w:after="0" w:line="240" w:lineRule="auto"/>
        <w:ind w:left="0" w:right="161" w:firstLine="709"/>
        <w:jc w:val="both"/>
        <w:rPr>
          <w:rFonts w:ascii="Times New Roman" w:eastAsia="Times New Roman" w:hAnsi="Times New Roman" w:cs="Times New Roman"/>
          <w:sz w:val="28"/>
        </w:rPr>
      </w:pPr>
      <w:hyperlink r:id="rId33" w:anchor="dst100606">
        <w:r w:rsidR="00F1217F" w:rsidRPr="00F1217F">
          <w:rPr>
            <w:rFonts w:ascii="Times New Roman" w:eastAsia="Times New Roman" w:hAnsi="Times New Roman" w:cs="Times New Roman"/>
            <w:sz w:val="28"/>
          </w:rPr>
          <w:t xml:space="preserve">предельные </w:t>
        </w:r>
      </w:hyperlink>
      <w:r w:rsidR="00F1217F" w:rsidRPr="00F1217F">
        <w:rPr>
          <w:rFonts w:ascii="Times New Roman" w:eastAsia="Times New Roman" w:hAnsi="Times New Roman" w:cs="Times New Roman"/>
          <w:sz w:val="28"/>
        </w:rPr>
        <w:t>(минимальные</w:t>
      </w:r>
      <w:r w:rsidR="00F1217F" w:rsidRPr="00F1217F">
        <w:rPr>
          <w:rFonts w:ascii="Times New Roman" w:eastAsia="Times New Roman" w:hAnsi="Times New Roman" w:cs="Times New Roman"/>
          <w:spacing w:val="1"/>
          <w:sz w:val="28"/>
        </w:rPr>
        <w:t xml:space="preserve"> </w:t>
      </w:r>
      <w:r w:rsidR="00F1217F" w:rsidRPr="00F1217F">
        <w:rPr>
          <w:rFonts w:ascii="Times New Roman" w:eastAsia="Times New Roman" w:hAnsi="Times New Roman" w:cs="Times New Roman"/>
          <w:sz w:val="28"/>
        </w:rPr>
        <w:t>и</w:t>
      </w:r>
      <w:r w:rsidR="00F1217F" w:rsidRPr="00F1217F">
        <w:rPr>
          <w:rFonts w:ascii="Times New Roman" w:eastAsia="Times New Roman" w:hAnsi="Times New Roman" w:cs="Times New Roman"/>
          <w:spacing w:val="1"/>
          <w:sz w:val="28"/>
        </w:rPr>
        <w:t xml:space="preserve"> </w:t>
      </w:r>
      <w:r w:rsidR="00F1217F" w:rsidRPr="00F1217F">
        <w:rPr>
          <w:rFonts w:ascii="Times New Roman" w:eastAsia="Times New Roman" w:hAnsi="Times New Roman" w:cs="Times New Roman"/>
          <w:sz w:val="28"/>
        </w:rPr>
        <w:t>(или)</w:t>
      </w:r>
      <w:r w:rsidR="00F1217F" w:rsidRPr="00F1217F">
        <w:rPr>
          <w:rFonts w:ascii="Times New Roman" w:eastAsia="Times New Roman" w:hAnsi="Times New Roman" w:cs="Times New Roman"/>
          <w:spacing w:val="1"/>
          <w:sz w:val="28"/>
        </w:rPr>
        <w:t xml:space="preserve"> </w:t>
      </w:r>
      <w:r w:rsidR="00F1217F" w:rsidRPr="00F1217F">
        <w:rPr>
          <w:rFonts w:ascii="Times New Roman" w:eastAsia="Times New Roman" w:hAnsi="Times New Roman" w:cs="Times New Roman"/>
          <w:sz w:val="28"/>
        </w:rPr>
        <w:t>максимальные)</w:t>
      </w:r>
      <w:r w:rsidR="00F1217F" w:rsidRPr="00F1217F">
        <w:rPr>
          <w:rFonts w:ascii="Times New Roman" w:eastAsia="Times New Roman" w:hAnsi="Times New Roman" w:cs="Times New Roman"/>
          <w:spacing w:val="1"/>
          <w:sz w:val="28"/>
        </w:rPr>
        <w:t xml:space="preserve"> </w:t>
      </w:r>
      <w:r w:rsidR="00F1217F" w:rsidRPr="00F1217F">
        <w:rPr>
          <w:rFonts w:ascii="Times New Roman" w:eastAsia="Times New Roman" w:hAnsi="Times New Roman" w:cs="Times New Roman"/>
          <w:sz w:val="28"/>
        </w:rPr>
        <w:t>размеры</w:t>
      </w:r>
      <w:r w:rsidR="00F1217F" w:rsidRPr="00F1217F">
        <w:rPr>
          <w:rFonts w:ascii="Times New Roman" w:eastAsia="Times New Roman" w:hAnsi="Times New Roman" w:cs="Times New Roman"/>
          <w:spacing w:val="1"/>
          <w:sz w:val="28"/>
        </w:rPr>
        <w:t xml:space="preserve"> </w:t>
      </w:r>
      <w:r w:rsidR="00F1217F" w:rsidRPr="00F1217F">
        <w:rPr>
          <w:rFonts w:ascii="Times New Roman" w:eastAsia="Times New Roman" w:hAnsi="Times New Roman" w:cs="Times New Roman"/>
          <w:sz w:val="28"/>
        </w:rPr>
        <w:t>земельных</w:t>
      </w:r>
      <w:r w:rsidR="00F1217F" w:rsidRPr="00F1217F">
        <w:rPr>
          <w:rFonts w:ascii="Times New Roman" w:eastAsia="Times New Roman" w:hAnsi="Times New Roman" w:cs="Times New Roman"/>
          <w:spacing w:val="1"/>
          <w:sz w:val="28"/>
        </w:rPr>
        <w:t xml:space="preserve"> </w:t>
      </w:r>
      <w:r w:rsidR="00F1217F" w:rsidRPr="00F1217F">
        <w:rPr>
          <w:rFonts w:ascii="Times New Roman" w:eastAsia="Times New Roman" w:hAnsi="Times New Roman" w:cs="Times New Roman"/>
          <w:sz w:val="28"/>
        </w:rPr>
        <w:t>участков</w:t>
      </w:r>
      <w:r w:rsidR="00F1217F" w:rsidRPr="00F1217F">
        <w:rPr>
          <w:rFonts w:ascii="Times New Roman" w:eastAsia="Times New Roman" w:hAnsi="Times New Roman" w:cs="Times New Roman"/>
          <w:spacing w:val="1"/>
          <w:sz w:val="28"/>
        </w:rPr>
        <w:t xml:space="preserve"> </w:t>
      </w:r>
      <w:r w:rsidR="00F1217F" w:rsidRPr="00F1217F">
        <w:rPr>
          <w:rFonts w:ascii="Times New Roman" w:eastAsia="Times New Roman" w:hAnsi="Times New Roman" w:cs="Times New Roman"/>
          <w:sz w:val="28"/>
        </w:rPr>
        <w:t>и</w:t>
      </w:r>
      <w:r w:rsidR="00F1217F" w:rsidRPr="00F1217F">
        <w:rPr>
          <w:rFonts w:ascii="Times New Roman" w:eastAsia="Times New Roman" w:hAnsi="Times New Roman" w:cs="Times New Roman"/>
          <w:spacing w:val="1"/>
          <w:sz w:val="28"/>
        </w:rPr>
        <w:t xml:space="preserve"> </w:t>
      </w:r>
      <w:r w:rsidR="00F1217F" w:rsidRPr="00F1217F">
        <w:rPr>
          <w:rFonts w:ascii="Times New Roman" w:eastAsia="Times New Roman" w:hAnsi="Times New Roman" w:cs="Times New Roman"/>
          <w:sz w:val="28"/>
        </w:rPr>
        <w:t>предельные</w:t>
      </w:r>
      <w:r w:rsidR="00F1217F" w:rsidRPr="00F1217F">
        <w:rPr>
          <w:rFonts w:ascii="Times New Roman" w:eastAsia="Times New Roman" w:hAnsi="Times New Roman" w:cs="Times New Roman"/>
          <w:spacing w:val="1"/>
          <w:sz w:val="28"/>
        </w:rPr>
        <w:t xml:space="preserve"> </w:t>
      </w:r>
      <w:r w:rsidR="00F1217F" w:rsidRPr="00F1217F">
        <w:rPr>
          <w:rFonts w:ascii="Times New Roman" w:eastAsia="Times New Roman" w:hAnsi="Times New Roman" w:cs="Times New Roman"/>
          <w:sz w:val="28"/>
        </w:rPr>
        <w:t>параметры</w:t>
      </w:r>
      <w:r w:rsidR="00F1217F" w:rsidRPr="00F1217F">
        <w:rPr>
          <w:rFonts w:ascii="Times New Roman" w:eastAsia="Times New Roman" w:hAnsi="Times New Roman" w:cs="Times New Roman"/>
          <w:spacing w:val="1"/>
          <w:sz w:val="28"/>
        </w:rPr>
        <w:t xml:space="preserve"> </w:t>
      </w:r>
      <w:r w:rsidR="00F1217F" w:rsidRPr="00F1217F">
        <w:rPr>
          <w:rFonts w:ascii="Times New Roman" w:eastAsia="Times New Roman" w:hAnsi="Times New Roman" w:cs="Times New Roman"/>
          <w:sz w:val="28"/>
        </w:rPr>
        <w:t>разрешенного</w:t>
      </w:r>
      <w:r w:rsidR="00F1217F" w:rsidRPr="00F1217F">
        <w:rPr>
          <w:rFonts w:ascii="Times New Roman" w:eastAsia="Times New Roman" w:hAnsi="Times New Roman" w:cs="Times New Roman"/>
          <w:spacing w:val="1"/>
          <w:sz w:val="28"/>
        </w:rPr>
        <w:t xml:space="preserve"> </w:t>
      </w:r>
      <w:r w:rsidR="00F1217F" w:rsidRPr="00F1217F">
        <w:rPr>
          <w:rFonts w:ascii="Times New Roman" w:eastAsia="Times New Roman" w:hAnsi="Times New Roman" w:cs="Times New Roman"/>
          <w:sz w:val="28"/>
        </w:rPr>
        <w:t>строительства,</w:t>
      </w:r>
      <w:r w:rsidR="00F1217F" w:rsidRPr="00F1217F">
        <w:rPr>
          <w:rFonts w:ascii="Times New Roman" w:eastAsia="Times New Roman" w:hAnsi="Times New Roman" w:cs="Times New Roman"/>
          <w:spacing w:val="1"/>
          <w:sz w:val="28"/>
        </w:rPr>
        <w:t xml:space="preserve"> </w:t>
      </w:r>
      <w:r w:rsidR="00F1217F" w:rsidRPr="00F1217F">
        <w:rPr>
          <w:rFonts w:ascii="Times New Roman" w:eastAsia="Times New Roman" w:hAnsi="Times New Roman" w:cs="Times New Roman"/>
          <w:sz w:val="28"/>
        </w:rPr>
        <w:t>реконструкции</w:t>
      </w:r>
      <w:r w:rsidR="00F1217F" w:rsidRPr="00F1217F">
        <w:rPr>
          <w:rFonts w:ascii="Times New Roman" w:eastAsia="Times New Roman" w:hAnsi="Times New Roman" w:cs="Times New Roman"/>
          <w:spacing w:val="1"/>
          <w:sz w:val="28"/>
        </w:rPr>
        <w:t xml:space="preserve"> </w:t>
      </w:r>
      <w:r w:rsidR="00F1217F" w:rsidRPr="00F1217F">
        <w:rPr>
          <w:rFonts w:ascii="Times New Roman" w:eastAsia="Times New Roman" w:hAnsi="Times New Roman" w:cs="Times New Roman"/>
          <w:sz w:val="28"/>
        </w:rPr>
        <w:t>объектов капитального</w:t>
      </w:r>
      <w:r w:rsidR="00F1217F" w:rsidRPr="00F1217F">
        <w:rPr>
          <w:rFonts w:ascii="Times New Roman" w:eastAsia="Times New Roman" w:hAnsi="Times New Roman" w:cs="Times New Roman"/>
          <w:spacing w:val="-3"/>
          <w:sz w:val="28"/>
        </w:rPr>
        <w:t xml:space="preserve"> </w:t>
      </w:r>
      <w:r w:rsidR="00F1217F" w:rsidRPr="00F1217F">
        <w:rPr>
          <w:rFonts w:ascii="Times New Roman" w:eastAsia="Times New Roman" w:hAnsi="Times New Roman" w:cs="Times New Roman"/>
          <w:sz w:val="28"/>
        </w:rPr>
        <w:t>строительства;</w:t>
      </w:r>
    </w:p>
    <w:p w:rsidR="00F1217F" w:rsidRPr="00F1217F" w:rsidRDefault="00F1217F" w:rsidP="00CA1612">
      <w:pPr>
        <w:widowControl w:val="0"/>
        <w:autoSpaceDE w:val="0"/>
        <w:autoSpaceDN w:val="0"/>
        <w:spacing w:after="0" w:line="240" w:lineRule="auto"/>
        <w:jc w:val="both"/>
        <w:rPr>
          <w:rFonts w:ascii="Times New Roman" w:eastAsia="Times New Roman" w:hAnsi="Times New Roman" w:cs="Times New Roman"/>
          <w:sz w:val="28"/>
        </w:rPr>
        <w:sectPr w:rsidR="00F1217F" w:rsidRPr="00F1217F" w:rsidSect="00CA1612">
          <w:pgSz w:w="11910" w:h="16840"/>
          <w:pgMar w:top="620" w:right="570" w:bottom="520" w:left="1134" w:header="144" w:footer="326" w:gutter="0"/>
          <w:cols w:space="720"/>
        </w:sectPr>
      </w:pPr>
    </w:p>
    <w:p w:rsidR="00F1217F" w:rsidRPr="00F1217F" w:rsidRDefault="00F1217F" w:rsidP="00CA1612">
      <w:pPr>
        <w:widowControl w:val="0"/>
        <w:numPr>
          <w:ilvl w:val="0"/>
          <w:numId w:val="12"/>
        </w:numPr>
        <w:tabs>
          <w:tab w:val="left" w:pos="993"/>
        </w:tabs>
        <w:autoSpaceDE w:val="0"/>
        <w:autoSpaceDN w:val="0"/>
        <w:spacing w:after="0" w:line="240" w:lineRule="auto"/>
        <w:ind w:left="0" w:right="157"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lastRenderedPageBreak/>
        <w:t>ограничения использования земельных участков и объектов 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устанавливаемые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с </w:t>
      </w:r>
      <w:hyperlink r:id="rId34" w:anchor="dst100220">
        <w:r w:rsidRPr="00F1217F">
          <w:rPr>
            <w:rFonts w:ascii="Times New Roman" w:eastAsia="Times New Roman" w:hAnsi="Times New Roman" w:cs="Times New Roman"/>
            <w:sz w:val="28"/>
          </w:rPr>
          <w:t xml:space="preserve">законодательством </w:t>
        </w:r>
      </w:hyperlink>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p>
    <w:p w:rsidR="00F1217F" w:rsidRPr="00F1217F" w:rsidRDefault="00F1217F" w:rsidP="00CA1612">
      <w:pPr>
        <w:widowControl w:val="0"/>
        <w:numPr>
          <w:ilvl w:val="0"/>
          <w:numId w:val="12"/>
        </w:numPr>
        <w:tabs>
          <w:tab w:val="left" w:pos="993"/>
        </w:tabs>
        <w:autoSpaceDE w:val="0"/>
        <w:autoSpaceDN w:val="0"/>
        <w:spacing w:after="0" w:line="240" w:lineRule="auto"/>
        <w:ind w:left="0" w:right="155"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расчетные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показатели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минимально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допустимого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уровня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обеспеченности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коммунальной,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транспортной,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социальной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инфраструктур</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расчетные показатели максимально допустимого уровня территориальной доступности</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указанных объектов для населения в случае, если в границах территориальной зоны,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применительно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устанавливается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градостроительный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регламент,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предусматривается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деятельности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комплексному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развитию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p>
    <w:p w:rsidR="00F1217F" w:rsidRPr="00F1217F" w:rsidRDefault="00F1217F" w:rsidP="00CA1612">
      <w:pPr>
        <w:widowControl w:val="0"/>
        <w:numPr>
          <w:ilvl w:val="1"/>
          <w:numId w:val="39"/>
        </w:numPr>
        <w:tabs>
          <w:tab w:val="left" w:pos="993"/>
        </w:tabs>
        <w:autoSpaceDE w:val="0"/>
        <w:autoSpaceDN w:val="0"/>
        <w:spacing w:after="0" w:line="240" w:lineRule="auto"/>
        <w:ind w:left="0" w:right="155" w:firstLine="709"/>
        <w:jc w:val="both"/>
        <w:rPr>
          <w:rFonts w:ascii="Times New Roman" w:eastAsia="Times New Roman" w:hAnsi="Times New Roman" w:cs="Times New Roman"/>
          <w:sz w:val="20"/>
        </w:rPr>
        <w:sectPr w:rsidR="00F1217F" w:rsidRPr="00F1217F" w:rsidSect="00CA1612">
          <w:headerReference w:type="default" r:id="rId35"/>
          <w:footerReference w:type="default" r:id="rId36"/>
          <w:pgSz w:w="11910" w:h="16840"/>
          <w:pgMar w:top="620" w:right="120" w:bottom="0" w:left="1134" w:header="144" w:footer="0" w:gutter="0"/>
          <w:cols w:space="720"/>
        </w:sectPr>
      </w:pPr>
      <w:r w:rsidRPr="00F1217F">
        <w:rPr>
          <w:rFonts w:ascii="Times New Roman" w:eastAsia="Times New Roman" w:hAnsi="Times New Roman" w:cs="Times New Roman"/>
          <w:sz w:val="28"/>
        </w:rPr>
        <w:t>Обязательным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приложением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землепользования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застройки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являются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сведения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должны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содержать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графическое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описание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местоположения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перечень</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координат</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характерных</w:t>
      </w:r>
      <w:r w:rsidRPr="00F1217F">
        <w:rPr>
          <w:rFonts w:ascii="Times New Roman" w:eastAsia="Times New Roman" w:hAnsi="Times New Roman" w:cs="Times New Roman"/>
          <w:spacing w:val="-17"/>
          <w:sz w:val="28"/>
        </w:rPr>
        <w:t xml:space="preserve"> </w:t>
      </w:r>
      <w:r w:rsidRPr="00F1217F">
        <w:rPr>
          <w:rFonts w:ascii="Times New Roman" w:eastAsia="Times New Roman" w:hAnsi="Times New Roman" w:cs="Times New Roman"/>
          <w:sz w:val="28"/>
        </w:rPr>
        <w:t>точек</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этих</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системе</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координат,</w:t>
      </w:r>
      <w:r w:rsidRPr="00F1217F">
        <w:rPr>
          <w:rFonts w:ascii="Times New Roman" w:eastAsia="Times New Roman" w:hAnsi="Times New Roman" w:cs="Times New Roman"/>
          <w:spacing w:val="-16"/>
          <w:sz w:val="28"/>
        </w:rPr>
        <w:t xml:space="preserve"> </w:t>
      </w:r>
      <w:r w:rsidRPr="00F1217F">
        <w:rPr>
          <w:rFonts w:ascii="Times New Roman" w:eastAsia="Times New Roman" w:hAnsi="Times New Roman" w:cs="Times New Roman"/>
          <w:sz w:val="28"/>
        </w:rPr>
        <w:t>используемой</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ведения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Единого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реестра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недвижимости.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 поселения, городского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округа также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вправе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подготовить текстовое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описание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местоположения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зон. </w:t>
      </w:r>
      <w:hyperlink r:id="rId37">
        <w:r w:rsidRPr="00F1217F">
          <w:rPr>
            <w:rFonts w:ascii="Times New Roman" w:eastAsia="Times New Roman" w:hAnsi="Times New Roman" w:cs="Times New Roman"/>
            <w:sz w:val="28"/>
          </w:rPr>
          <w:t xml:space="preserve">Формы </w:t>
        </w:r>
      </w:hyperlink>
      <w:r w:rsidRPr="00F1217F">
        <w:rPr>
          <w:rFonts w:ascii="Times New Roman" w:eastAsia="Times New Roman" w:hAnsi="Times New Roman" w:cs="Times New Roman"/>
          <w:sz w:val="28"/>
        </w:rPr>
        <w:t>графического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текстового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описания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местоположения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 xml:space="preserve">зон, </w:t>
      </w:r>
      <w:hyperlink r:id="rId38" w:anchor="dst100145">
        <w:r w:rsidRPr="00F1217F">
          <w:rPr>
            <w:rFonts w:ascii="Times New Roman" w:eastAsia="Times New Roman" w:hAnsi="Times New Roman" w:cs="Times New Roman"/>
            <w:sz w:val="28"/>
          </w:rPr>
          <w:t xml:space="preserve">требования </w:t>
        </w:r>
      </w:hyperlink>
      <w:r w:rsidRPr="00F1217F">
        <w:rPr>
          <w:rFonts w:ascii="Times New Roman" w:eastAsia="Times New Roman" w:hAnsi="Times New Roman" w:cs="Times New Roman"/>
          <w:sz w:val="28"/>
        </w:rPr>
        <w:t>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точности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определения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координат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характерных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точек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формату электронного документа, содержащего указанные сведения, устанавливаются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осуществляющим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функции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выработке</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политики</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нормативно-правовому</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регулированию</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сфере</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ведения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Единого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реестра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недвижимости,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осуществления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кадастрового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учета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недвижимого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имущества,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регистрации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прав</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недвижимое</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имущество</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сделок</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ним,</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предоставления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сведений,</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содержащихся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Едином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государственном</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реестре</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недвижимости.</w:t>
      </w:r>
    </w:p>
    <w:p w:rsidR="00F1217F" w:rsidRPr="00F1217F" w:rsidRDefault="00F1217F" w:rsidP="00CA1612">
      <w:pPr>
        <w:widowControl w:val="0"/>
        <w:numPr>
          <w:ilvl w:val="1"/>
          <w:numId w:val="11"/>
        </w:numPr>
        <w:tabs>
          <w:tab w:val="left" w:pos="0"/>
        </w:tabs>
        <w:autoSpaceDE w:val="0"/>
        <w:autoSpaceDN w:val="0"/>
        <w:spacing w:before="79" w:after="0" w:line="240" w:lineRule="auto"/>
        <w:ind w:left="0" w:firstLine="0"/>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lastRenderedPageBreak/>
        <w:t>Порядок</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установления</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территориальных</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зон</w:t>
      </w:r>
    </w:p>
    <w:p w:rsidR="00F1217F" w:rsidRPr="00F1217F" w:rsidRDefault="00F1217F" w:rsidP="00CA1612">
      <w:pPr>
        <w:widowControl w:val="0"/>
        <w:numPr>
          <w:ilvl w:val="0"/>
          <w:numId w:val="39"/>
        </w:numPr>
        <w:tabs>
          <w:tab w:val="left" w:pos="993"/>
        </w:tabs>
        <w:autoSpaceDE w:val="0"/>
        <w:autoSpaceDN w:val="0"/>
        <w:spacing w:before="202" w:after="0" w:line="240" w:lineRule="auto"/>
        <w:ind w:left="0" w:right="163"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должны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отвечать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требованию</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принадлежности каждого земельного участка только к одной территориальной зоне, за</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могут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пересекать границы</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территориальных зон.</w:t>
      </w:r>
    </w:p>
    <w:p w:rsidR="00F1217F" w:rsidRPr="00F1217F" w:rsidRDefault="00F1217F" w:rsidP="00CA1612">
      <w:pPr>
        <w:widowControl w:val="0"/>
        <w:numPr>
          <w:ilvl w:val="0"/>
          <w:numId w:val="39"/>
        </w:numPr>
        <w:tabs>
          <w:tab w:val="left" w:pos="993"/>
        </w:tabs>
        <w:autoSpaceDE w:val="0"/>
        <w:autoSpaceDN w:val="0"/>
        <w:spacing w:after="0" w:line="240" w:lineRule="auto"/>
        <w:ind w:left="0" w:right="168"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Образование одного земельного участка из нескольких земельных участков,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расположенных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разных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зонах,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допускается.</w:t>
      </w:r>
    </w:p>
    <w:p w:rsidR="00CA1612" w:rsidRDefault="00F1217F" w:rsidP="00CA1612">
      <w:pPr>
        <w:widowControl w:val="0"/>
        <w:numPr>
          <w:ilvl w:val="0"/>
          <w:numId w:val="39"/>
        </w:numPr>
        <w:tabs>
          <w:tab w:val="left" w:pos="993"/>
        </w:tabs>
        <w:autoSpaceDE w:val="0"/>
        <w:autoSpaceDN w:val="0"/>
        <w:spacing w:before="1" w:after="0" w:line="240" w:lineRule="auto"/>
        <w:ind w:left="0" w:right="162"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Территориальные зоны, как правило, не устанавливаются применительно 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одному земельному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участку.</w:t>
      </w:r>
    </w:p>
    <w:p w:rsidR="00F1217F" w:rsidRPr="00CA1612" w:rsidRDefault="00F1217F" w:rsidP="00CA1612">
      <w:pPr>
        <w:widowControl w:val="0"/>
        <w:numPr>
          <w:ilvl w:val="0"/>
          <w:numId w:val="39"/>
        </w:numPr>
        <w:tabs>
          <w:tab w:val="left" w:pos="993"/>
        </w:tabs>
        <w:autoSpaceDE w:val="0"/>
        <w:autoSpaceDN w:val="0"/>
        <w:spacing w:before="1" w:after="0" w:line="240" w:lineRule="auto"/>
        <w:ind w:left="0" w:right="162" w:firstLine="708"/>
        <w:jc w:val="both"/>
        <w:rPr>
          <w:rFonts w:ascii="Times New Roman" w:eastAsia="Times New Roman" w:hAnsi="Times New Roman" w:cs="Times New Roman"/>
          <w:sz w:val="28"/>
        </w:rPr>
      </w:pPr>
      <w:r w:rsidRPr="00CA1612">
        <w:rPr>
          <w:rFonts w:ascii="Times New Roman" w:eastAsia="Times New Roman" w:hAnsi="Times New Roman" w:cs="Times New Roman"/>
          <w:sz w:val="28"/>
        </w:rPr>
        <w:t>Границы</w:t>
      </w:r>
      <w:r w:rsidRPr="00CA1612">
        <w:rPr>
          <w:rFonts w:ascii="Times New Roman" w:eastAsia="Times New Roman" w:hAnsi="Times New Roman" w:cs="Times New Roman"/>
          <w:spacing w:val="-5"/>
          <w:sz w:val="28"/>
        </w:rPr>
        <w:t xml:space="preserve"> </w:t>
      </w:r>
      <w:r w:rsidRPr="00CA1612">
        <w:rPr>
          <w:rFonts w:ascii="Times New Roman" w:eastAsia="Times New Roman" w:hAnsi="Times New Roman" w:cs="Times New Roman"/>
          <w:sz w:val="28"/>
        </w:rPr>
        <w:t>территориальных</w:t>
      </w:r>
      <w:r w:rsidRPr="00CA1612">
        <w:rPr>
          <w:rFonts w:ascii="Times New Roman" w:eastAsia="Times New Roman" w:hAnsi="Times New Roman" w:cs="Times New Roman"/>
          <w:spacing w:val="-4"/>
          <w:sz w:val="28"/>
        </w:rPr>
        <w:t xml:space="preserve"> </w:t>
      </w:r>
      <w:r w:rsidRPr="00CA1612">
        <w:rPr>
          <w:rFonts w:ascii="Times New Roman" w:eastAsia="Times New Roman" w:hAnsi="Times New Roman" w:cs="Times New Roman"/>
          <w:sz w:val="28"/>
        </w:rPr>
        <w:t>зон</w:t>
      </w:r>
      <w:r w:rsidRPr="00CA1612">
        <w:rPr>
          <w:rFonts w:ascii="Times New Roman" w:eastAsia="Times New Roman" w:hAnsi="Times New Roman" w:cs="Times New Roman"/>
          <w:spacing w:val="-2"/>
          <w:sz w:val="28"/>
        </w:rPr>
        <w:t xml:space="preserve"> </w:t>
      </w:r>
      <w:r w:rsidRPr="00CA1612">
        <w:rPr>
          <w:rFonts w:ascii="Times New Roman" w:eastAsia="Times New Roman" w:hAnsi="Times New Roman" w:cs="Times New Roman"/>
          <w:sz w:val="28"/>
        </w:rPr>
        <w:t>устанавливаются</w:t>
      </w:r>
      <w:r w:rsidRPr="00CA1612">
        <w:rPr>
          <w:rFonts w:ascii="Times New Roman" w:eastAsia="Times New Roman" w:hAnsi="Times New Roman" w:cs="Times New Roman"/>
          <w:spacing w:val="-5"/>
          <w:sz w:val="28"/>
        </w:rPr>
        <w:t xml:space="preserve"> </w:t>
      </w:r>
      <w:r w:rsidRPr="00CA1612">
        <w:rPr>
          <w:rFonts w:ascii="Times New Roman" w:eastAsia="Times New Roman" w:hAnsi="Times New Roman" w:cs="Times New Roman"/>
          <w:sz w:val="28"/>
        </w:rPr>
        <w:t>с</w:t>
      </w:r>
      <w:r w:rsidRPr="00CA1612">
        <w:rPr>
          <w:rFonts w:ascii="Times New Roman" w:eastAsia="Times New Roman" w:hAnsi="Times New Roman" w:cs="Times New Roman"/>
          <w:spacing w:val="-1"/>
          <w:sz w:val="28"/>
        </w:rPr>
        <w:t xml:space="preserve"> </w:t>
      </w:r>
      <w:r w:rsidRPr="00CA1612">
        <w:rPr>
          <w:rFonts w:ascii="Times New Roman" w:eastAsia="Times New Roman" w:hAnsi="Times New Roman" w:cs="Times New Roman"/>
          <w:sz w:val="28"/>
        </w:rPr>
        <w:t>учетом:</w:t>
      </w:r>
    </w:p>
    <w:p w:rsidR="00F1217F" w:rsidRPr="00F1217F" w:rsidRDefault="00F1217F" w:rsidP="008026F2">
      <w:pPr>
        <w:widowControl w:val="0"/>
        <w:numPr>
          <w:ilvl w:val="0"/>
          <w:numId w:val="10"/>
        </w:numPr>
        <w:tabs>
          <w:tab w:val="left" w:pos="993"/>
          <w:tab w:val="left" w:pos="1885"/>
        </w:tabs>
        <w:autoSpaceDE w:val="0"/>
        <w:autoSpaceDN w:val="0"/>
        <w:spacing w:after="0" w:line="242" w:lineRule="auto"/>
        <w:ind w:left="0" w:right="166"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возможности сочетания в пределах одной территориальной зоны различных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видов существующего</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планируемого использования</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участков;</w:t>
      </w:r>
    </w:p>
    <w:p w:rsidR="00CA1612" w:rsidRDefault="00F1217F" w:rsidP="008026F2">
      <w:pPr>
        <w:widowControl w:val="0"/>
        <w:numPr>
          <w:ilvl w:val="0"/>
          <w:numId w:val="10"/>
        </w:numPr>
        <w:tabs>
          <w:tab w:val="left" w:pos="993"/>
          <w:tab w:val="left" w:pos="1885"/>
        </w:tabs>
        <w:autoSpaceDE w:val="0"/>
        <w:autoSpaceDN w:val="0"/>
        <w:spacing w:after="0" w:line="242" w:lineRule="auto"/>
        <w:ind w:left="0" w:right="167"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функциональных зон и параметров их планируемого развития, определенных</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генеральным</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планом</w:t>
      </w:r>
      <w:r w:rsidRPr="00F1217F">
        <w:rPr>
          <w:rFonts w:ascii="Times New Roman" w:eastAsia="Times New Roman" w:hAnsi="Times New Roman" w:cs="Times New Roman"/>
          <w:spacing w:val="2"/>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w:t>
      </w:r>
    </w:p>
    <w:p w:rsidR="00CA1612" w:rsidRDefault="00F1217F" w:rsidP="008026F2">
      <w:pPr>
        <w:widowControl w:val="0"/>
        <w:numPr>
          <w:ilvl w:val="0"/>
          <w:numId w:val="10"/>
        </w:numPr>
        <w:tabs>
          <w:tab w:val="left" w:pos="993"/>
          <w:tab w:val="left" w:pos="1885"/>
        </w:tabs>
        <w:autoSpaceDE w:val="0"/>
        <w:autoSpaceDN w:val="0"/>
        <w:spacing w:after="0" w:line="242" w:lineRule="auto"/>
        <w:ind w:left="0" w:right="167" w:firstLine="708"/>
        <w:jc w:val="both"/>
        <w:rPr>
          <w:rFonts w:ascii="Times New Roman" w:eastAsia="Times New Roman" w:hAnsi="Times New Roman" w:cs="Times New Roman"/>
          <w:sz w:val="28"/>
        </w:rPr>
      </w:pPr>
      <w:r w:rsidRPr="00CA1612">
        <w:rPr>
          <w:rFonts w:ascii="Times New Roman" w:eastAsia="Times New Roman" w:hAnsi="Times New Roman" w:cs="Times New Roman"/>
          <w:sz w:val="28"/>
        </w:rPr>
        <w:t>территориальных</w:t>
      </w:r>
      <w:r w:rsidRPr="00CA1612">
        <w:rPr>
          <w:rFonts w:ascii="Times New Roman" w:eastAsia="Times New Roman" w:hAnsi="Times New Roman" w:cs="Times New Roman"/>
          <w:spacing w:val="-3"/>
          <w:sz w:val="28"/>
        </w:rPr>
        <w:t xml:space="preserve"> </w:t>
      </w:r>
      <w:r w:rsidRPr="00CA1612">
        <w:rPr>
          <w:rFonts w:ascii="Times New Roman" w:eastAsia="Times New Roman" w:hAnsi="Times New Roman" w:cs="Times New Roman"/>
          <w:sz w:val="28"/>
        </w:rPr>
        <w:t>зон;</w:t>
      </w:r>
    </w:p>
    <w:p w:rsidR="00CA1612" w:rsidRDefault="00F1217F" w:rsidP="008026F2">
      <w:pPr>
        <w:widowControl w:val="0"/>
        <w:numPr>
          <w:ilvl w:val="0"/>
          <w:numId w:val="10"/>
        </w:numPr>
        <w:tabs>
          <w:tab w:val="left" w:pos="993"/>
          <w:tab w:val="left" w:pos="1885"/>
        </w:tabs>
        <w:autoSpaceDE w:val="0"/>
        <w:autoSpaceDN w:val="0"/>
        <w:spacing w:after="0" w:line="242" w:lineRule="auto"/>
        <w:ind w:left="0" w:right="167" w:firstLine="708"/>
        <w:jc w:val="both"/>
        <w:rPr>
          <w:rFonts w:ascii="Times New Roman" w:eastAsia="Times New Roman" w:hAnsi="Times New Roman" w:cs="Times New Roman"/>
          <w:sz w:val="28"/>
        </w:rPr>
      </w:pPr>
      <w:r w:rsidRPr="00CA1612">
        <w:rPr>
          <w:rFonts w:ascii="Times New Roman" w:eastAsia="Times New Roman" w:hAnsi="Times New Roman" w:cs="Times New Roman"/>
          <w:sz w:val="28"/>
        </w:rPr>
        <w:t>сложившейся</w:t>
      </w:r>
      <w:r w:rsidRPr="00CA1612">
        <w:rPr>
          <w:rFonts w:ascii="Times New Roman" w:eastAsia="Times New Roman" w:hAnsi="Times New Roman" w:cs="Times New Roman"/>
          <w:spacing w:val="-3"/>
          <w:sz w:val="28"/>
        </w:rPr>
        <w:t xml:space="preserve"> </w:t>
      </w:r>
      <w:r w:rsidRPr="00CA1612">
        <w:rPr>
          <w:rFonts w:ascii="Times New Roman" w:eastAsia="Times New Roman" w:hAnsi="Times New Roman" w:cs="Times New Roman"/>
          <w:sz w:val="28"/>
        </w:rPr>
        <w:t>планировки</w:t>
      </w:r>
      <w:r w:rsidRPr="00CA1612">
        <w:rPr>
          <w:rFonts w:ascii="Times New Roman" w:eastAsia="Times New Roman" w:hAnsi="Times New Roman" w:cs="Times New Roman"/>
          <w:spacing w:val="-3"/>
          <w:sz w:val="28"/>
        </w:rPr>
        <w:t xml:space="preserve"> </w:t>
      </w:r>
      <w:r w:rsidRPr="00CA1612">
        <w:rPr>
          <w:rFonts w:ascii="Times New Roman" w:eastAsia="Times New Roman" w:hAnsi="Times New Roman" w:cs="Times New Roman"/>
          <w:sz w:val="28"/>
        </w:rPr>
        <w:t>территории</w:t>
      </w:r>
      <w:r w:rsidRPr="00CA1612">
        <w:rPr>
          <w:rFonts w:ascii="Times New Roman" w:eastAsia="Times New Roman" w:hAnsi="Times New Roman" w:cs="Times New Roman"/>
          <w:spacing w:val="-4"/>
          <w:sz w:val="28"/>
        </w:rPr>
        <w:t xml:space="preserve"> </w:t>
      </w:r>
      <w:r w:rsidRPr="00CA1612">
        <w:rPr>
          <w:rFonts w:ascii="Times New Roman" w:eastAsia="Times New Roman" w:hAnsi="Times New Roman" w:cs="Times New Roman"/>
          <w:sz w:val="28"/>
        </w:rPr>
        <w:t>и</w:t>
      </w:r>
      <w:r w:rsidRPr="00CA1612">
        <w:rPr>
          <w:rFonts w:ascii="Times New Roman" w:eastAsia="Times New Roman" w:hAnsi="Times New Roman" w:cs="Times New Roman"/>
          <w:spacing w:val="-3"/>
          <w:sz w:val="28"/>
        </w:rPr>
        <w:t xml:space="preserve"> </w:t>
      </w:r>
      <w:r w:rsidRPr="00CA1612">
        <w:rPr>
          <w:rFonts w:ascii="Times New Roman" w:eastAsia="Times New Roman" w:hAnsi="Times New Roman" w:cs="Times New Roman"/>
          <w:sz w:val="28"/>
        </w:rPr>
        <w:t>существующего</w:t>
      </w:r>
      <w:r w:rsidRPr="00CA1612">
        <w:rPr>
          <w:rFonts w:ascii="Times New Roman" w:eastAsia="Times New Roman" w:hAnsi="Times New Roman" w:cs="Times New Roman"/>
          <w:spacing w:val="-4"/>
          <w:sz w:val="28"/>
        </w:rPr>
        <w:t xml:space="preserve"> </w:t>
      </w:r>
      <w:r w:rsidRPr="00CA1612">
        <w:rPr>
          <w:rFonts w:ascii="Times New Roman" w:eastAsia="Times New Roman" w:hAnsi="Times New Roman" w:cs="Times New Roman"/>
          <w:sz w:val="28"/>
        </w:rPr>
        <w:t>землепользования;</w:t>
      </w:r>
    </w:p>
    <w:p w:rsidR="00F1217F" w:rsidRPr="00CA1612" w:rsidRDefault="00F1217F" w:rsidP="008026F2">
      <w:pPr>
        <w:widowControl w:val="0"/>
        <w:numPr>
          <w:ilvl w:val="0"/>
          <w:numId w:val="10"/>
        </w:numPr>
        <w:tabs>
          <w:tab w:val="left" w:pos="993"/>
          <w:tab w:val="left" w:pos="1885"/>
        </w:tabs>
        <w:autoSpaceDE w:val="0"/>
        <w:autoSpaceDN w:val="0"/>
        <w:spacing w:after="0" w:line="242" w:lineRule="auto"/>
        <w:ind w:left="0" w:right="167" w:firstLine="708"/>
        <w:jc w:val="both"/>
        <w:rPr>
          <w:rFonts w:ascii="Times New Roman" w:eastAsia="Times New Roman" w:hAnsi="Times New Roman" w:cs="Times New Roman"/>
          <w:sz w:val="28"/>
        </w:rPr>
      </w:pPr>
      <w:r w:rsidRPr="00CA1612">
        <w:rPr>
          <w:rFonts w:ascii="Times New Roman" w:eastAsia="Times New Roman" w:hAnsi="Times New Roman" w:cs="Times New Roman"/>
          <w:sz w:val="28"/>
        </w:rPr>
        <w:t>планируемых</w:t>
      </w:r>
      <w:r w:rsidRPr="00CA1612">
        <w:rPr>
          <w:rFonts w:ascii="Times New Roman" w:eastAsia="Times New Roman" w:hAnsi="Times New Roman" w:cs="Times New Roman"/>
          <w:spacing w:val="-3"/>
          <w:sz w:val="28"/>
        </w:rPr>
        <w:t xml:space="preserve"> </w:t>
      </w:r>
      <w:r w:rsidRPr="00CA1612">
        <w:rPr>
          <w:rFonts w:ascii="Times New Roman" w:eastAsia="Times New Roman" w:hAnsi="Times New Roman" w:cs="Times New Roman"/>
          <w:sz w:val="28"/>
        </w:rPr>
        <w:t>изменений</w:t>
      </w:r>
      <w:r w:rsidRPr="00CA1612">
        <w:rPr>
          <w:rFonts w:ascii="Times New Roman" w:eastAsia="Times New Roman" w:hAnsi="Times New Roman" w:cs="Times New Roman"/>
          <w:spacing w:val="-4"/>
          <w:sz w:val="28"/>
        </w:rPr>
        <w:t xml:space="preserve"> </w:t>
      </w:r>
      <w:r w:rsidRPr="00CA1612">
        <w:rPr>
          <w:rFonts w:ascii="Times New Roman" w:eastAsia="Times New Roman" w:hAnsi="Times New Roman" w:cs="Times New Roman"/>
          <w:sz w:val="28"/>
        </w:rPr>
        <w:t>границ</w:t>
      </w:r>
      <w:r w:rsidRPr="00CA1612">
        <w:rPr>
          <w:rFonts w:ascii="Times New Roman" w:eastAsia="Times New Roman" w:hAnsi="Times New Roman" w:cs="Times New Roman"/>
          <w:spacing w:val="-4"/>
          <w:sz w:val="28"/>
        </w:rPr>
        <w:t xml:space="preserve"> </w:t>
      </w:r>
      <w:r w:rsidRPr="00CA1612">
        <w:rPr>
          <w:rFonts w:ascii="Times New Roman" w:eastAsia="Times New Roman" w:hAnsi="Times New Roman" w:cs="Times New Roman"/>
          <w:sz w:val="28"/>
        </w:rPr>
        <w:t>земель</w:t>
      </w:r>
      <w:r w:rsidRPr="00CA1612">
        <w:rPr>
          <w:rFonts w:ascii="Times New Roman" w:eastAsia="Times New Roman" w:hAnsi="Times New Roman" w:cs="Times New Roman"/>
          <w:spacing w:val="-1"/>
          <w:sz w:val="28"/>
        </w:rPr>
        <w:t xml:space="preserve"> </w:t>
      </w:r>
      <w:r w:rsidRPr="00CA1612">
        <w:rPr>
          <w:rFonts w:ascii="Times New Roman" w:eastAsia="Times New Roman" w:hAnsi="Times New Roman" w:cs="Times New Roman"/>
          <w:sz w:val="28"/>
        </w:rPr>
        <w:t>различных</w:t>
      </w:r>
      <w:r w:rsidRPr="00CA1612">
        <w:rPr>
          <w:rFonts w:ascii="Times New Roman" w:eastAsia="Times New Roman" w:hAnsi="Times New Roman" w:cs="Times New Roman"/>
          <w:spacing w:val="-6"/>
          <w:sz w:val="28"/>
        </w:rPr>
        <w:t xml:space="preserve"> </w:t>
      </w:r>
      <w:r w:rsidRPr="00CA1612">
        <w:rPr>
          <w:rFonts w:ascii="Times New Roman" w:eastAsia="Times New Roman" w:hAnsi="Times New Roman" w:cs="Times New Roman"/>
          <w:sz w:val="28"/>
        </w:rPr>
        <w:t>категорий;</w:t>
      </w:r>
    </w:p>
    <w:p w:rsidR="00F1217F" w:rsidRPr="00F1217F" w:rsidRDefault="00F1217F" w:rsidP="008026F2">
      <w:pPr>
        <w:widowControl w:val="0"/>
        <w:numPr>
          <w:ilvl w:val="0"/>
          <w:numId w:val="10"/>
        </w:numPr>
        <w:tabs>
          <w:tab w:val="left" w:pos="993"/>
          <w:tab w:val="left" w:pos="1885"/>
        </w:tabs>
        <w:autoSpaceDE w:val="0"/>
        <w:autoSpaceDN w:val="0"/>
        <w:spacing w:after="0" w:line="240" w:lineRule="auto"/>
        <w:ind w:left="0" w:right="164"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предотвращения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возможности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причинения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вреда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объектам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капитального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строительства,</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расположенным 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смежных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участках;</w:t>
      </w:r>
    </w:p>
    <w:p w:rsidR="00F1217F" w:rsidRPr="00F1217F" w:rsidRDefault="00F1217F" w:rsidP="008026F2">
      <w:pPr>
        <w:widowControl w:val="0"/>
        <w:numPr>
          <w:ilvl w:val="0"/>
          <w:numId w:val="10"/>
        </w:numPr>
        <w:tabs>
          <w:tab w:val="left" w:pos="993"/>
          <w:tab w:val="left" w:pos="1885"/>
        </w:tabs>
        <w:autoSpaceDE w:val="0"/>
        <w:autoSpaceDN w:val="0"/>
        <w:spacing w:after="0" w:line="240" w:lineRule="auto"/>
        <w:ind w:left="0" w:right="161"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историко-культурного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опорного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исторического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поселения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значения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историко-культурного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опорного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плана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исторического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поселения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регионального</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значения.</w:t>
      </w:r>
    </w:p>
    <w:p w:rsidR="00F1217F" w:rsidRPr="00F1217F" w:rsidRDefault="00F1217F" w:rsidP="00CA1612">
      <w:pPr>
        <w:widowControl w:val="0"/>
        <w:numPr>
          <w:ilvl w:val="0"/>
          <w:numId w:val="39"/>
        </w:numPr>
        <w:tabs>
          <w:tab w:val="left" w:pos="993"/>
        </w:tabs>
        <w:autoSpaceDE w:val="0"/>
        <w:autoSpaceDN w:val="0"/>
        <w:spacing w:after="0" w:line="320" w:lineRule="exact"/>
        <w:ind w:left="0" w:firstLine="709"/>
        <w:rPr>
          <w:rFonts w:ascii="Times New Roman" w:eastAsia="Times New Roman" w:hAnsi="Times New Roman" w:cs="Times New Roman"/>
          <w:sz w:val="28"/>
        </w:rPr>
      </w:pP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6"/>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могут устанавливаться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по:</w:t>
      </w:r>
    </w:p>
    <w:p w:rsidR="00CA1612" w:rsidRDefault="00F1217F" w:rsidP="008026F2">
      <w:pPr>
        <w:widowControl w:val="0"/>
        <w:numPr>
          <w:ilvl w:val="0"/>
          <w:numId w:val="9"/>
        </w:numPr>
        <w:tabs>
          <w:tab w:val="left" w:pos="993"/>
          <w:tab w:val="left" w:pos="1885"/>
        </w:tabs>
        <w:autoSpaceDE w:val="0"/>
        <w:autoSpaceDN w:val="0"/>
        <w:spacing w:after="0" w:line="240" w:lineRule="auto"/>
        <w:ind w:left="0" w:right="169"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линиям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магистралей,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улиц,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проездов,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разделяющим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транспортные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потоки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противоположных</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направлений;</w:t>
      </w:r>
    </w:p>
    <w:p w:rsidR="00CA1612" w:rsidRDefault="00F1217F" w:rsidP="00CA1612">
      <w:pPr>
        <w:widowControl w:val="0"/>
        <w:numPr>
          <w:ilvl w:val="0"/>
          <w:numId w:val="9"/>
        </w:numPr>
        <w:tabs>
          <w:tab w:val="left" w:pos="993"/>
          <w:tab w:val="left" w:pos="1885"/>
        </w:tabs>
        <w:autoSpaceDE w:val="0"/>
        <w:autoSpaceDN w:val="0"/>
        <w:spacing w:after="0" w:line="240" w:lineRule="auto"/>
        <w:ind w:left="0" w:right="169" w:firstLine="708"/>
        <w:rPr>
          <w:rFonts w:ascii="Times New Roman" w:eastAsia="Times New Roman" w:hAnsi="Times New Roman" w:cs="Times New Roman"/>
          <w:sz w:val="28"/>
        </w:rPr>
      </w:pPr>
      <w:r w:rsidRPr="00CA1612">
        <w:rPr>
          <w:rFonts w:ascii="Times New Roman" w:eastAsia="Times New Roman" w:hAnsi="Times New Roman" w:cs="Times New Roman"/>
          <w:sz w:val="28"/>
        </w:rPr>
        <w:t>красным</w:t>
      </w:r>
      <w:r w:rsidRPr="00CA1612">
        <w:rPr>
          <w:rFonts w:ascii="Times New Roman" w:eastAsia="Times New Roman" w:hAnsi="Times New Roman" w:cs="Times New Roman"/>
          <w:spacing w:val="-1"/>
          <w:sz w:val="28"/>
        </w:rPr>
        <w:t xml:space="preserve"> </w:t>
      </w:r>
      <w:r w:rsidRPr="00CA1612">
        <w:rPr>
          <w:rFonts w:ascii="Times New Roman" w:eastAsia="Times New Roman" w:hAnsi="Times New Roman" w:cs="Times New Roman"/>
          <w:sz w:val="28"/>
        </w:rPr>
        <w:t>линиям;</w:t>
      </w:r>
    </w:p>
    <w:p w:rsidR="00CA1612" w:rsidRDefault="00F1217F" w:rsidP="00CA1612">
      <w:pPr>
        <w:widowControl w:val="0"/>
        <w:numPr>
          <w:ilvl w:val="0"/>
          <w:numId w:val="9"/>
        </w:numPr>
        <w:tabs>
          <w:tab w:val="left" w:pos="993"/>
          <w:tab w:val="left" w:pos="1885"/>
        </w:tabs>
        <w:autoSpaceDE w:val="0"/>
        <w:autoSpaceDN w:val="0"/>
        <w:spacing w:after="0" w:line="240" w:lineRule="auto"/>
        <w:ind w:left="0" w:right="169" w:firstLine="708"/>
        <w:rPr>
          <w:rFonts w:ascii="Times New Roman" w:eastAsia="Times New Roman" w:hAnsi="Times New Roman" w:cs="Times New Roman"/>
          <w:sz w:val="28"/>
        </w:rPr>
      </w:pPr>
      <w:r w:rsidRPr="00CA1612">
        <w:rPr>
          <w:rFonts w:ascii="Times New Roman" w:eastAsia="Times New Roman" w:hAnsi="Times New Roman" w:cs="Times New Roman"/>
          <w:sz w:val="28"/>
        </w:rPr>
        <w:t>границам</w:t>
      </w:r>
      <w:r w:rsidRPr="00CA1612">
        <w:rPr>
          <w:rFonts w:ascii="Times New Roman" w:eastAsia="Times New Roman" w:hAnsi="Times New Roman" w:cs="Times New Roman"/>
          <w:spacing w:val="-2"/>
          <w:sz w:val="28"/>
        </w:rPr>
        <w:t xml:space="preserve"> </w:t>
      </w:r>
      <w:r w:rsidRPr="00CA1612">
        <w:rPr>
          <w:rFonts w:ascii="Times New Roman" w:eastAsia="Times New Roman" w:hAnsi="Times New Roman" w:cs="Times New Roman"/>
          <w:sz w:val="28"/>
        </w:rPr>
        <w:t>земельных участков;</w:t>
      </w:r>
    </w:p>
    <w:p w:rsidR="00CA1612" w:rsidRDefault="00F1217F" w:rsidP="00CA1612">
      <w:pPr>
        <w:widowControl w:val="0"/>
        <w:numPr>
          <w:ilvl w:val="0"/>
          <w:numId w:val="9"/>
        </w:numPr>
        <w:tabs>
          <w:tab w:val="left" w:pos="993"/>
          <w:tab w:val="left" w:pos="1885"/>
        </w:tabs>
        <w:autoSpaceDE w:val="0"/>
        <w:autoSpaceDN w:val="0"/>
        <w:spacing w:after="0" w:line="240" w:lineRule="auto"/>
        <w:ind w:left="0" w:right="169" w:firstLine="708"/>
        <w:rPr>
          <w:rFonts w:ascii="Times New Roman" w:eastAsia="Times New Roman" w:hAnsi="Times New Roman" w:cs="Times New Roman"/>
          <w:sz w:val="28"/>
        </w:rPr>
      </w:pPr>
      <w:r w:rsidRPr="00CA1612">
        <w:rPr>
          <w:rFonts w:ascii="Times New Roman" w:eastAsia="Times New Roman" w:hAnsi="Times New Roman" w:cs="Times New Roman"/>
          <w:sz w:val="28"/>
        </w:rPr>
        <w:t>границам</w:t>
      </w:r>
      <w:r w:rsidRPr="00CA1612">
        <w:rPr>
          <w:rFonts w:ascii="Times New Roman" w:eastAsia="Times New Roman" w:hAnsi="Times New Roman" w:cs="Times New Roman"/>
          <w:spacing w:val="-6"/>
          <w:sz w:val="28"/>
        </w:rPr>
        <w:t xml:space="preserve"> </w:t>
      </w:r>
      <w:r w:rsidRPr="00CA1612">
        <w:rPr>
          <w:rFonts w:ascii="Times New Roman" w:eastAsia="Times New Roman" w:hAnsi="Times New Roman" w:cs="Times New Roman"/>
          <w:sz w:val="28"/>
        </w:rPr>
        <w:t>населенных</w:t>
      </w:r>
      <w:r w:rsidRPr="00CA1612">
        <w:rPr>
          <w:rFonts w:ascii="Times New Roman" w:eastAsia="Times New Roman" w:hAnsi="Times New Roman" w:cs="Times New Roman"/>
          <w:spacing w:val="-4"/>
          <w:sz w:val="28"/>
        </w:rPr>
        <w:t xml:space="preserve"> </w:t>
      </w:r>
      <w:r w:rsidRPr="00CA1612">
        <w:rPr>
          <w:rFonts w:ascii="Times New Roman" w:eastAsia="Times New Roman" w:hAnsi="Times New Roman" w:cs="Times New Roman"/>
          <w:sz w:val="28"/>
        </w:rPr>
        <w:t>пунктов</w:t>
      </w:r>
      <w:r w:rsidRPr="00CA1612">
        <w:rPr>
          <w:rFonts w:ascii="Times New Roman" w:eastAsia="Times New Roman" w:hAnsi="Times New Roman" w:cs="Times New Roman"/>
          <w:spacing w:val="-4"/>
          <w:sz w:val="28"/>
        </w:rPr>
        <w:t xml:space="preserve"> </w:t>
      </w:r>
      <w:r w:rsidRPr="00CA1612">
        <w:rPr>
          <w:rFonts w:ascii="Times New Roman" w:eastAsia="Times New Roman" w:hAnsi="Times New Roman" w:cs="Times New Roman"/>
          <w:sz w:val="28"/>
        </w:rPr>
        <w:t>в</w:t>
      </w:r>
      <w:r w:rsidRPr="00CA1612">
        <w:rPr>
          <w:rFonts w:ascii="Times New Roman" w:eastAsia="Times New Roman" w:hAnsi="Times New Roman" w:cs="Times New Roman"/>
          <w:spacing w:val="-4"/>
          <w:sz w:val="28"/>
        </w:rPr>
        <w:t xml:space="preserve"> </w:t>
      </w:r>
      <w:r w:rsidRPr="00CA1612">
        <w:rPr>
          <w:rFonts w:ascii="Times New Roman" w:eastAsia="Times New Roman" w:hAnsi="Times New Roman" w:cs="Times New Roman"/>
          <w:sz w:val="28"/>
        </w:rPr>
        <w:t>пределах</w:t>
      </w:r>
      <w:r w:rsidRPr="00CA1612">
        <w:rPr>
          <w:rFonts w:ascii="Times New Roman" w:eastAsia="Times New Roman" w:hAnsi="Times New Roman" w:cs="Times New Roman"/>
          <w:spacing w:val="4"/>
          <w:sz w:val="28"/>
        </w:rPr>
        <w:t xml:space="preserve"> </w:t>
      </w:r>
      <w:r w:rsidR="00C36BDF">
        <w:rPr>
          <w:rFonts w:ascii="Times New Roman" w:eastAsia="Times New Roman" w:hAnsi="Times New Roman" w:cs="Times New Roman"/>
          <w:sz w:val="28"/>
        </w:rPr>
        <w:t>городского поселения Туран</w:t>
      </w:r>
      <w:r w:rsidRPr="00CA1612">
        <w:rPr>
          <w:rFonts w:ascii="Times New Roman" w:eastAsia="Times New Roman" w:hAnsi="Times New Roman" w:cs="Times New Roman"/>
          <w:sz w:val="28"/>
        </w:rPr>
        <w:t>;</w:t>
      </w:r>
    </w:p>
    <w:p w:rsidR="00CA1612" w:rsidRDefault="00F1217F" w:rsidP="00CA1612">
      <w:pPr>
        <w:widowControl w:val="0"/>
        <w:numPr>
          <w:ilvl w:val="0"/>
          <w:numId w:val="9"/>
        </w:numPr>
        <w:tabs>
          <w:tab w:val="left" w:pos="993"/>
          <w:tab w:val="left" w:pos="1885"/>
        </w:tabs>
        <w:autoSpaceDE w:val="0"/>
        <w:autoSpaceDN w:val="0"/>
        <w:spacing w:after="0" w:line="240" w:lineRule="auto"/>
        <w:ind w:left="0" w:right="169" w:firstLine="708"/>
        <w:rPr>
          <w:rFonts w:ascii="Times New Roman" w:eastAsia="Times New Roman" w:hAnsi="Times New Roman" w:cs="Times New Roman"/>
          <w:sz w:val="28"/>
        </w:rPr>
      </w:pPr>
      <w:r w:rsidRPr="00CA1612">
        <w:rPr>
          <w:rFonts w:ascii="Times New Roman" w:eastAsia="Times New Roman" w:hAnsi="Times New Roman" w:cs="Times New Roman"/>
          <w:sz w:val="28"/>
        </w:rPr>
        <w:t>естественным</w:t>
      </w:r>
      <w:r w:rsidRPr="00CA1612">
        <w:rPr>
          <w:rFonts w:ascii="Times New Roman" w:eastAsia="Times New Roman" w:hAnsi="Times New Roman" w:cs="Times New Roman"/>
          <w:spacing w:val="-7"/>
          <w:sz w:val="28"/>
        </w:rPr>
        <w:t xml:space="preserve"> </w:t>
      </w:r>
      <w:r w:rsidRPr="00CA1612">
        <w:rPr>
          <w:rFonts w:ascii="Times New Roman" w:eastAsia="Times New Roman" w:hAnsi="Times New Roman" w:cs="Times New Roman"/>
          <w:sz w:val="28"/>
        </w:rPr>
        <w:t>границам</w:t>
      </w:r>
      <w:r w:rsidRPr="00CA1612">
        <w:rPr>
          <w:rFonts w:ascii="Times New Roman" w:eastAsia="Times New Roman" w:hAnsi="Times New Roman" w:cs="Times New Roman"/>
          <w:spacing w:val="-3"/>
          <w:sz w:val="28"/>
        </w:rPr>
        <w:t xml:space="preserve"> </w:t>
      </w:r>
      <w:r w:rsidRPr="00CA1612">
        <w:rPr>
          <w:rFonts w:ascii="Times New Roman" w:eastAsia="Times New Roman" w:hAnsi="Times New Roman" w:cs="Times New Roman"/>
          <w:sz w:val="28"/>
        </w:rPr>
        <w:t>природных</w:t>
      </w:r>
      <w:r w:rsidRPr="00CA1612">
        <w:rPr>
          <w:rFonts w:ascii="Times New Roman" w:eastAsia="Times New Roman" w:hAnsi="Times New Roman" w:cs="Times New Roman"/>
          <w:spacing w:val="-2"/>
          <w:sz w:val="28"/>
        </w:rPr>
        <w:t xml:space="preserve"> </w:t>
      </w:r>
      <w:r w:rsidRPr="00CA1612">
        <w:rPr>
          <w:rFonts w:ascii="Times New Roman" w:eastAsia="Times New Roman" w:hAnsi="Times New Roman" w:cs="Times New Roman"/>
          <w:sz w:val="28"/>
        </w:rPr>
        <w:t>объектов;</w:t>
      </w:r>
    </w:p>
    <w:p w:rsidR="00F1217F" w:rsidRPr="00CA1612" w:rsidRDefault="00F1217F" w:rsidP="00CA1612">
      <w:pPr>
        <w:widowControl w:val="0"/>
        <w:numPr>
          <w:ilvl w:val="0"/>
          <w:numId w:val="9"/>
        </w:numPr>
        <w:tabs>
          <w:tab w:val="left" w:pos="993"/>
          <w:tab w:val="left" w:pos="1885"/>
        </w:tabs>
        <w:autoSpaceDE w:val="0"/>
        <w:autoSpaceDN w:val="0"/>
        <w:spacing w:after="0" w:line="240" w:lineRule="auto"/>
        <w:ind w:left="0" w:right="169" w:firstLine="708"/>
        <w:rPr>
          <w:rFonts w:ascii="Times New Roman" w:eastAsia="Times New Roman" w:hAnsi="Times New Roman" w:cs="Times New Roman"/>
          <w:sz w:val="28"/>
        </w:rPr>
      </w:pPr>
      <w:r w:rsidRPr="00CA1612">
        <w:rPr>
          <w:rFonts w:ascii="Times New Roman" w:eastAsia="Times New Roman" w:hAnsi="Times New Roman" w:cs="Times New Roman"/>
          <w:sz w:val="28"/>
        </w:rPr>
        <w:t>иным</w:t>
      </w:r>
      <w:r w:rsidRPr="00CA1612">
        <w:rPr>
          <w:rFonts w:ascii="Times New Roman" w:eastAsia="Times New Roman" w:hAnsi="Times New Roman" w:cs="Times New Roman"/>
          <w:spacing w:val="-5"/>
          <w:sz w:val="28"/>
        </w:rPr>
        <w:t xml:space="preserve"> </w:t>
      </w:r>
      <w:r w:rsidRPr="00CA1612">
        <w:rPr>
          <w:rFonts w:ascii="Times New Roman" w:eastAsia="Times New Roman" w:hAnsi="Times New Roman" w:cs="Times New Roman"/>
          <w:sz w:val="28"/>
        </w:rPr>
        <w:t>границам.</w:t>
      </w:r>
    </w:p>
    <w:p w:rsidR="00F1217F" w:rsidRPr="00F1217F" w:rsidRDefault="00F1217F" w:rsidP="00CA1612">
      <w:pPr>
        <w:widowControl w:val="0"/>
        <w:numPr>
          <w:ilvl w:val="0"/>
          <w:numId w:val="39"/>
        </w:numPr>
        <w:tabs>
          <w:tab w:val="left" w:pos="993"/>
        </w:tabs>
        <w:autoSpaceDE w:val="0"/>
        <w:autoSpaceDN w:val="0"/>
        <w:spacing w:after="0" w:line="240" w:lineRule="auto"/>
        <w:ind w:left="0" w:right="165"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должны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соответствовать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следующим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требованиям:</w:t>
      </w:r>
    </w:p>
    <w:p w:rsidR="00CA1612" w:rsidRDefault="00F1217F" w:rsidP="008026F2">
      <w:pPr>
        <w:widowControl w:val="0"/>
        <w:numPr>
          <w:ilvl w:val="0"/>
          <w:numId w:val="8"/>
        </w:numPr>
        <w:tabs>
          <w:tab w:val="left" w:pos="993"/>
          <w:tab w:val="left" w:pos="1885"/>
        </w:tabs>
        <w:autoSpaceDE w:val="0"/>
        <w:autoSpaceDN w:val="0"/>
        <w:spacing w:after="0" w:line="240" w:lineRule="auto"/>
        <w:ind w:left="0" w:right="159"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допускать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пересечений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существующими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строениями,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исключением</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земельных</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участков,</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описание</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соответствует</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действующему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законодательству);</w:t>
      </w:r>
    </w:p>
    <w:p w:rsidR="00CA1612" w:rsidRDefault="00F1217F" w:rsidP="008026F2">
      <w:pPr>
        <w:widowControl w:val="0"/>
        <w:numPr>
          <w:ilvl w:val="0"/>
          <w:numId w:val="8"/>
        </w:numPr>
        <w:tabs>
          <w:tab w:val="left" w:pos="993"/>
          <w:tab w:val="left" w:pos="1885"/>
        </w:tabs>
        <w:autoSpaceDE w:val="0"/>
        <w:autoSpaceDN w:val="0"/>
        <w:spacing w:after="0" w:line="240" w:lineRule="auto"/>
        <w:ind w:left="0" w:right="159" w:firstLine="708"/>
        <w:jc w:val="both"/>
        <w:rPr>
          <w:rFonts w:ascii="Times New Roman" w:eastAsia="Times New Roman" w:hAnsi="Times New Roman" w:cs="Times New Roman"/>
          <w:sz w:val="28"/>
        </w:rPr>
      </w:pPr>
      <w:r w:rsidRPr="00CA1612">
        <w:rPr>
          <w:rFonts w:ascii="Times New Roman" w:eastAsia="Times New Roman" w:hAnsi="Times New Roman" w:cs="Times New Roman"/>
          <w:sz w:val="28"/>
        </w:rPr>
        <w:t>не</w:t>
      </w:r>
      <w:r w:rsidRPr="00CA1612">
        <w:rPr>
          <w:rFonts w:ascii="Times New Roman" w:eastAsia="Times New Roman" w:hAnsi="Times New Roman" w:cs="Times New Roman"/>
          <w:spacing w:val="-2"/>
          <w:sz w:val="28"/>
        </w:rPr>
        <w:t xml:space="preserve"> </w:t>
      </w:r>
      <w:r w:rsidRPr="00CA1612">
        <w:rPr>
          <w:rFonts w:ascii="Times New Roman" w:eastAsia="Times New Roman" w:hAnsi="Times New Roman" w:cs="Times New Roman"/>
          <w:sz w:val="28"/>
        </w:rPr>
        <w:t>выходить</w:t>
      </w:r>
      <w:r w:rsidRPr="00CA1612">
        <w:rPr>
          <w:rFonts w:ascii="Times New Roman" w:eastAsia="Times New Roman" w:hAnsi="Times New Roman" w:cs="Times New Roman"/>
          <w:spacing w:val="-5"/>
          <w:sz w:val="28"/>
        </w:rPr>
        <w:t xml:space="preserve"> </w:t>
      </w:r>
      <w:r w:rsidRPr="00CA1612">
        <w:rPr>
          <w:rFonts w:ascii="Times New Roman" w:eastAsia="Times New Roman" w:hAnsi="Times New Roman" w:cs="Times New Roman"/>
          <w:sz w:val="28"/>
        </w:rPr>
        <w:t>за</w:t>
      </w:r>
      <w:r w:rsidRPr="00CA1612">
        <w:rPr>
          <w:rFonts w:ascii="Times New Roman" w:eastAsia="Times New Roman" w:hAnsi="Times New Roman" w:cs="Times New Roman"/>
          <w:spacing w:val="-5"/>
          <w:sz w:val="28"/>
        </w:rPr>
        <w:t xml:space="preserve"> </w:t>
      </w:r>
      <w:r w:rsidRPr="00CA1612">
        <w:rPr>
          <w:rFonts w:ascii="Times New Roman" w:eastAsia="Times New Roman" w:hAnsi="Times New Roman" w:cs="Times New Roman"/>
          <w:sz w:val="28"/>
        </w:rPr>
        <w:t>пределы</w:t>
      </w:r>
      <w:r w:rsidRPr="00CA1612">
        <w:rPr>
          <w:rFonts w:ascii="Times New Roman" w:eastAsia="Times New Roman" w:hAnsi="Times New Roman" w:cs="Times New Roman"/>
          <w:spacing w:val="-6"/>
          <w:sz w:val="28"/>
        </w:rPr>
        <w:t xml:space="preserve"> </w:t>
      </w:r>
      <w:r w:rsidRPr="00CA1612">
        <w:rPr>
          <w:rFonts w:ascii="Times New Roman" w:eastAsia="Times New Roman" w:hAnsi="Times New Roman" w:cs="Times New Roman"/>
          <w:sz w:val="28"/>
        </w:rPr>
        <w:t>границ</w:t>
      </w:r>
      <w:r w:rsidRPr="00CA1612">
        <w:rPr>
          <w:rFonts w:ascii="Times New Roman" w:eastAsia="Times New Roman" w:hAnsi="Times New Roman" w:cs="Times New Roman"/>
          <w:spacing w:val="5"/>
          <w:sz w:val="28"/>
        </w:rPr>
        <w:t xml:space="preserve"> </w:t>
      </w:r>
      <w:r w:rsidR="00C36BDF">
        <w:rPr>
          <w:rFonts w:ascii="Times New Roman" w:eastAsia="Times New Roman" w:hAnsi="Times New Roman" w:cs="Times New Roman"/>
          <w:sz w:val="28"/>
        </w:rPr>
        <w:t>городского поселения Туран</w:t>
      </w:r>
      <w:r w:rsidRPr="00CA1612">
        <w:rPr>
          <w:rFonts w:ascii="Times New Roman" w:eastAsia="Times New Roman" w:hAnsi="Times New Roman" w:cs="Times New Roman"/>
          <w:sz w:val="28"/>
        </w:rPr>
        <w:t>;</w:t>
      </w:r>
    </w:p>
    <w:p w:rsidR="00F1217F" w:rsidRPr="00CA1612" w:rsidRDefault="00F1217F" w:rsidP="008026F2">
      <w:pPr>
        <w:widowControl w:val="0"/>
        <w:numPr>
          <w:ilvl w:val="0"/>
          <w:numId w:val="8"/>
        </w:numPr>
        <w:tabs>
          <w:tab w:val="left" w:pos="993"/>
          <w:tab w:val="left" w:pos="1885"/>
        </w:tabs>
        <w:autoSpaceDE w:val="0"/>
        <w:autoSpaceDN w:val="0"/>
        <w:spacing w:after="0" w:line="240" w:lineRule="auto"/>
        <w:ind w:left="0" w:right="159" w:firstLine="708"/>
        <w:jc w:val="both"/>
        <w:rPr>
          <w:rFonts w:ascii="Times New Roman" w:eastAsia="Times New Roman" w:hAnsi="Times New Roman" w:cs="Times New Roman"/>
          <w:sz w:val="28"/>
        </w:rPr>
      </w:pPr>
      <w:r w:rsidRPr="00CA1612">
        <w:rPr>
          <w:rFonts w:ascii="Times New Roman" w:eastAsia="Times New Roman" w:hAnsi="Times New Roman" w:cs="Times New Roman"/>
          <w:sz w:val="28"/>
        </w:rPr>
        <w:t>быть</w:t>
      </w:r>
      <w:r w:rsidRPr="00CA1612">
        <w:rPr>
          <w:rFonts w:ascii="Times New Roman" w:eastAsia="Times New Roman" w:hAnsi="Times New Roman" w:cs="Times New Roman"/>
          <w:spacing w:val="-4"/>
          <w:sz w:val="28"/>
        </w:rPr>
        <w:t xml:space="preserve"> </w:t>
      </w:r>
      <w:r w:rsidRPr="00CA1612">
        <w:rPr>
          <w:rFonts w:ascii="Times New Roman" w:eastAsia="Times New Roman" w:hAnsi="Times New Roman" w:cs="Times New Roman"/>
          <w:sz w:val="28"/>
        </w:rPr>
        <w:t>топологически</w:t>
      </w:r>
      <w:r w:rsidRPr="00CA1612">
        <w:rPr>
          <w:rFonts w:ascii="Times New Roman" w:eastAsia="Times New Roman" w:hAnsi="Times New Roman" w:cs="Times New Roman"/>
          <w:spacing w:val="-3"/>
          <w:sz w:val="28"/>
        </w:rPr>
        <w:t xml:space="preserve"> </w:t>
      </w:r>
      <w:r w:rsidRPr="00CA1612">
        <w:rPr>
          <w:rFonts w:ascii="Times New Roman" w:eastAsia="Times New Roman" w:hAnsi="Times New Roman" w:cs="Times New Roman"/>
          <w:sz w:val="28"/>
        </w:rPr>
        <w:t>корректными</w:t>
      </w:r>
      <w:r w:rsidRPr="00CA1612">
        <w:rPr>
          <w:rFonts w:ascii="Times New Roman" w:eastAsia="Times New Roman" w:hAnsi="Times New Roman" w:cs="Times New Roman"/>
          <w:spacing w:val="1"/>
          <w:sz w:val="28"/>
        </w:rPr>
        <w:t xml:space="preserve"> </w:t>
      </w:r>
      <w:r w:rsidRPr="00CA1612">
        <w:rPr>
          <w:rFonts w:ascii="Times New Roman" w:eastAsia="Times New Roman" w:hAnsi="Times New Roman" w:cs="Times New Roman"/>
          <w:sz w:val="28"/>
        </w:rPr>
        <w:t>(не</w:t>
      </w:r>
      <w:r w:rsidRPr="00CA1612">
        <w:rPr>
          <w:rFonts w:ascii="Times New Roman" w:eastAsia="Times New Roman" w:hAnsi="Times New Roman" w:cs="Times New Roman"/>
          <w:spacing w:val="-4"/>
          <w:sz w:val="28"/>
        </w:rPr>
        <w:t xml:space="preserve"> </w:t>
      </w:r>
      <w:r w:rsidRPr="00CA1612">
        <w:rPr>
          <w:rFonts w:ascii="Times New Roman" w:eastAsia="Times New Roman" w:hAnsi="Times New Roman" w:cs="Times New Roman"/>
          <w:sz w:val="28"/>
        </w:rPr>
        <w:t>допускается</w:t>
      </w:r>
      <w:r w:rsidRPr="00CA1612">
        <w:rPr>
          <w:rFonts w:ascii="Times New Roman" w:eastAsia="Times New Roman" w:hAnsi="Times New Roman" w:cs="Times New Roman"/>
          <w:spacing w:val="-6"/>
          <w:sz w:val="28"/>
        </w:rPr>
        <w:t xml:space="preserve"> </w:t>
      </w:r>
      <w:r w:rsidRPr="00CA1612">
        <w:rPr>
          <w:rFonts w:ascii="Times New Roman" w:eastAsia="Times New Roman" w:hAnsi="Times New Roman" w:cs="Times New Roman"/>
          <w:sz w:val="28"/>
        </w:rPr>
        <w:t>наложение</w:t>
      </w:r>
      <w:r w:rsidRPr="00CA1612">
        <w:rPr>
          <w:rFonts w:ascii="Times New Roman" w:eastAsia="Times New Roman" w:hAnsi="Times New Roman" w:cs="Times New Roman"/>
          <w:spacing w:val="-4"/>
          <w:sz w:val="28"/>
        </w:rPr>
        <w:t xml:space="preserve"> </w:t>
      </w:r>
      <w:r w:rsidRPr="00CA1612">
        <w:rPr>
          <w:rFonts w:ascii="Times New Roman" w:eastAsia="Times New Roman" w:hAnsi="Times New Roman" w:cs="Times New Roman"/>
          <w:sz w:val="28"/>
        </w:rPr>
        <w:t>смежных</w:t>
      </w:r>
      <w:r w:rsidRPr="00CA1612">
        <w:rPr>
          <w:rFonts w:ascii="Times New Roman" w:eastAsia="Times New Roman" w:hAnsi="Times New Roman" w:cs="Times New Roman"/>
          <w:spacing w:val="-1"/>
          <w:sz w:val="28"/>
        </w:rPr>
        <w:t xml:space="preserve"> </w:t>
      </w:r>
      <w:r w:rsidRPr="00CA1612">
        <w:rPr>
          <w:rFonts w:ascii="Times New Roman" w:eastAsia="Times New Roman" w:hAnsi="Times New Roman" w:cs="Times New Roman"/>
          <w:sz w:val="28"/>
        </w:rPr>
        <w:t>зон).</w:t>
      </w:r>
    </w:p>
    <w:p w:rsidR="00F1217F" w:rsidRDefault="00F1217F" w:rsidP="00CA1612">
      <w:pPr>
        <w:widowControl w:val="0"/>
        <w:numPr>
          <w:ilvl w:val="0"/>
          <w:numId w:val="39"/>
        </w:numPr>
        <w:tabs>
          <w:tab w:val="left" w:pos="993"/>
        </w:tabs>
        <w:autoSpaceDE w:val="0"/>
        <w:autoSpaceDN w:val="0"/>
        <w:spacing w:after="0" w:line="240" w:lineRule="auto"/>
        <w:ind w:left="0" w:right="162" w:firstLine="708"/>
        <w:rPr>
          <w:rFonts w:ascii="Times New Roman" w:eastAsia="Times New Roman" w:hAnsi="Times New Roman" w:cs="Times New Roman"/>
          <w:sz w:val="28"/>
        </w:rPr>
      </w:pP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устанавливаемые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могут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совпадать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территориальных</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зон.</w:t>
      </w:r>
    </w:p>
    <w:p w:rsidR="007028D6" w:rsidRDefault="007028D6" w:rsidP="007028D6">
      <w:pPr>
        <w:widowControl w:val="0"/>
        <w:tabs>
          <w:tab w:val="left" w:pos="993"/>
        </w:tabs>
        <w:autoSpaceDE w:val="0"/>
        <w:autoSpaceDN w:val="0"/>
        <w:spacing w:after="0" w:line="240" w:lineRule="auto"/>
        <w:ind w:right="162"/>
        <w:rPr>
          <w:rFonts w:ascii="Times New Roman" w:eastAsia="Times New Roman" w:hAnsi="Times New Roman" w:cs="Times New Roman"/>
          <w:sz w:val="28"/>
        </w:rPr>
      </w:pPr>
    </w:p>
    <w:p w:rsidR="007028D6" w:rsidRPr="00F1217F" w:rsidRDefault="007028D6" w:rsidP="007028D6">
      <w:pPr>
        <w:widowControl w:val="0"/>
        <w:tabs>
          <w:tab w:val="left" w:pos="993"/>
        </w:tabs>
        <w:autoSpaceDE w:val="0"/>
        <w:autoSpaceDN w:val="0"/>
        <w:spacing w:after="0" w:line="240" w:lineRule="auto"/>
        <w:ind w:right="162"/>
        <w:rPr>
          <w:rFonts w:ascii="Times New Roman" w:eastAsia="Times New Roman" w:hAnsi="Times New Roman" w:cs="Times New Roman"/>
          <w:sz w:val="28"/>
        </w:rPr>
      </w:pPr>
    </w:p>
    <w:p w:rsidR="00F1217F" w:rsidRPr="00F1217F" w:rsidRDefault="00F1217F" w:rsidP="00CA1612">
      <w:pPr>
        <w:widowControl w:val="0"/>
        <w:numPr>
          <w:ilvl w:val="1"/>
          <w:numId w:val="11"/>
        </w:numPr>
        <w:tabs>
          <w:tab w:val="left" w:pos="0"/>
        </w:tabs>
        <w:autoSpaceDE w:val="0"/>
        <w:autoSpaceDN w:val="0"/>
        <w:spacing w:before="199" w:after="0" w:line="242" w:lineRule="auto"/>
        <w:ind w:left="0" w:right="168" w:firstLine="0"/>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lastRenderedPageBreak/>
        <w:t>Перечень</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территориальных</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зон,</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выделенных</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на</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карте</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градостроительного зонирования</w:t>
      </w:r>
    </w:p>
    <w:p w:rsidR="00F1217F" w:rsidRPr="00CA1612" w:rsidRDefault="00F1217F" w:rsidP="00CA1612">
      <w:pPr>
        <w:widowControl w:val="0"/>
        <w:numPr>
          <w:ilvl w:val="0"/>
          <w:numId w:val="39"/>
        </w:numPr>
        <w:tabs>
          <w:tab w:val="left" w:pos="993"/>
        </w:tabs>
        <w:autoSpaceDE w:val="0"/>
        <w:autoSpaceDN w:val="0"/>
        <w:spacing w:before="79" w:after="0" w:line="240" w:lineRule="auto"/>
        <w:ind w:left="0" w:right="159" w:firstLine="708"/>
        <w:jc w:val="both"/>
        <w:rPr>
          <w:rFonts w:ascii="Times New Roman" w:eastAsia="Times New Roman" w:hAnsi="Times New Roman" w:cs="Times New Roman"/>
          <w:sz w:val="28"/>
          <w:szCs w:val="28"/>
        </w:rPr>
      </w:pPr>
      <w:r w:rsidRPr="00CA1612">
        <w:rPr>
          <w:rFonts w:ascii="Times New Roman" w:eastAsia="Times New Roman" w:hAnsi="Times New Roman" w:cs="Times New Roman"/>
          <w:sz w:val="28"/>
        </w:rPr>
        <w:t>С целью создания наиболее благоприятной среды проживания в Сельском</w:t>
      </w:r>
      <w:r w:rsidRPr="00CA1612">
        <w:rPr>
          <w:rFonts w:ascii="Times New Roman" w:eastAsia="Times New Roman" w:hAnsi="Times New Roman" w:cs="Times New Roman"/>
          <w:spacing w:val="1"/>
          <w:sz w:val="28"/>
        </w:rPr>
        <w:t xml:space="preserve"> </w:t>
      </w:r>
      <w:r w:rsidRPr="00CA1612">
        <w:rPr>
          <w:rFonts w:ascii="Times New Roman" w:eastAsia="Times New Roman" w:hAnsi="Times New Roman" w:cs="Times New Roman"/>
          <w:sz w:val="28"/>
        </w:rPr>
        <w:t>поселении</w:t>
      </w:r>
      <w:r w:rsidRPr="00CA1612">
        <w:rPr>
          <w:rFonts w:ascii="Times New Roman" w:eastAsia="Times New Roman" w:hAnsi="Times New Roman" w:cs="Times New Roman"/>
          <w:spacing w:val="36"/>
          <w:sz w:val="28"/>
        </w:rPr>
        <w:t xml:space="preserve"> </w:t>
      </w:r>
      <w:r w:rsidR="00C36BDF">
        <w:rPr>
          <w:rFonts w:ascii="Times New Roman" w:eastAsia="Times New Roman" w:hAnsi="Times New Roman" w:cs="Times New Roman"/>
          <w:sz w:val="28"/>
        </w:rPr>
        <w:t>городское поселение Туран</w:t>
      </w:r>
      <w:r w:rsidRPr="00CA1612">
        <w:rPr>
          <w:rFonts w:ascii="Times New Roman" w:eastAsia="Times New Roman" w:hAnsi="Times New Roman" w:cs="Times New Roman"/>
          <w:spacing w:val="34"/>
          <w:sz w:val="28"/>
        </w:rPr>
        <w:t xml:space="preserve"> </w:t>
      </w:r>
      <w:r w:rsidRPr="00CA1612">
        <w:rPr>
          <w:rFonts w:ascii="Times New Roman" w:eastAsia="Times New Roman" w:hAnsi="Times New Roman" w:cs="Times New Roman"/>
          <w:sz w:val="28"/>
        </w:rPr>
        <w:t>настоящими</w:t>
      </w:r>
      <w:r w:rsidRPr="00CA1612">
        <w:rPr>
          <w:rFonts w:ascii="Times New Roman" w:eastAsia="Times New Roman" w:hAnsi="Times New Roman" w:cs="Times New Roman"/>
          <w:spacing w:val="36"/>
          <w:sz w:val="28"/>
        </w:rPr>
        <w:t xml:space="preserve"> </w:t>
      </w:r>
      <w:r w:rsidRPr="00CA1612">
        <w:rPr>
          <w:rFonts w:ascii="Times New Roman" w:eastAsia="Times New Roman" w:hAnsi="Times New Roman" w:cs="Times New Roman"/>
          <w:sz w:val="28"/>
        </w:rPr>
        <w:t>правилами</w:t>
      </w:r>
      <w:r w:rsidRPr="00CA1612">
        <w:rPr>
          <w:rFonts w:ascii="Times New Roman" w:eastAsia="Times New Roman" w:hAnsi="Times New Roman" w:cs="Times New Roman"/>
          <w:spacing w:val="36"/>
          <w:sz w:val="28"/>
        </w:rPr>
        <w:t xml:space="preserve"> </w:t>
      </w:r>
      <w:r w:rsidRPr="00CA1612">
        <w:rPr>
          <w:rFonts w:ascii="Times New Roman" w:eastAsia="Times New Roman" w:hAnsi="Times New Roman" w:cs="Times New Roman"/>
          <w:sz w:val="28"/>
        </w:rPr>
        <w:t>предусмотрено</w:t>
      </w:r>
      <w:r w:rsidR="00CA1612">
        <w:rPr>
          <w:rFonts w:ascii="Times New Roman" w:eastAsia="Times New Roman" w:hAnsi="Times New Roman" w:cs="Times New Roman"/>
          <w:sz w:val="28"/>
        </w:rPr>
        <w:t xml:space="preserve"> </w:t>
      </w:r>
      <w:r w:rsidRPr="00CA1612">
        <w:rPr>
          <w:rFonts w:ascii="Times New Roman" w:eastAsia="Times New Roman" w:hAnsi="Times New Roman" w:cs="Times New Roman"/>
          <w:sz w:val="28"/>
          <w:szCs w:val="28"/>
        </w:rPr>
        <w:t>градостроительное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зонирование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всей</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территории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на</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определенное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число</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территориальных</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зон.</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Для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всех</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видов</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территориальных</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зон</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устанавливаются</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градостроительные</w:t>
      </w:r>
      <w:r w:rsidRPr="00CA1612">
        <w:rPr>
          <w:rFonts w:ascii="Times New Roman" w:eastAsia="Times New Roman" w:hAnsi="Times New Roman" w:cs="Times New Roman"/>
          <w:spacing w:val="-11"/>
          <w:sz w:val="28"/>
          <w:szCs w:val="28"/>
        </w:rPr>
        <w:t xml:space="preserve"> </w:t>
      </w:r>
      <w:r w:rsidRPr="00CA1612">
        <w:rPr>
          <w:rFonts w:ascii="Times New Roman" w:eastAsia="Times New Roman" w:hAnsi="Times New Roman" w:cs="Times New Roman"/>
          <w:sz w:val="28"/>
          <w:szCs w:val="28"/>
        </w:rPr>
        <w:t>регламенты,</w:t>
      </w:r>
      <w:r w:rsidRPr="00CA1612">
        <w:rPr>
          <w:rFonts w:ascii="Times New Roman" w:eastAsia="Times New Roman" w:hAnsi="Times New Roman" w:cs="Times New Roman"/>
          <w:spacing w:val="-13"/>
          <w:sz w:val="28"/>
          <w:szCs w:val="28"/>
        </w:rPr>
        <w:t xml:space="preserve"> </w:t>
      </w:r>
      <w:r w:rsidRPr="00CA1612">
        <w:rPr>
          <w:rFonts w:ascii="Times New Roman" w:eastAsia="Times New Roman" w:hAnsi="Times New Roman" w:cs="Times New Roman"/>
          <w:sz w:val="28"/>
          <w:szCs w:val="28"/>
        </w:rPr>
        <w:t>за</w:t>
      </w:r>
      <w:r w:rsidRPr="00CA1612">
        <w:rPr>
          <w:rFonts w:ascii="Times New Roman" w:eastAsia="Times New Roman" w:hAnsi="Times New Roman" w:cs="Times New Roman"/>
          <w:spacing w:val="-10"/>
          <w:sz w:val="28"/>
          <w:szCs w:val="28"/>
        </w:rPr>
        <w:t xml:space="preserve"> </w:t>
      </w:r>
      <w:r w:rsidRPr="00CA1612">
        <w:rPr>
          <w:rFonts w:ascii="Times New Roman" w:eastAsia="Times New Roman" w:hAnsi="Times New Roman" w:cs="Times New Roman"/>
          <w:sz w:val="28"/>
          <w:szCs w:val="28"/>
        </w:rPr>
        <w:t>исключением</w:t>
      </w:r>
      <w:r w:rsidRPr="00CA1612">
        <w:rPr>
          <w:rFonts w:ascii="Times New Roman" w:eastAsia="Times New Roman" w:hAnsi="Times New Roman" w:cs="Times New Roman"/>
          <w:spacing w:val="-12"/>
          <w:sz w:val="28"/>
          <w:szCs w:val="28"/>
        </w:rPr>
        <w:t xml:space="preserve"> </w:t>
      </w:r>
      <w:r w:rsidRPr="00CA1612">
        <w:rPr>
          <w:rFonts w:ascii="Times New Roman" w:eastAsia="Times New Roman" w:hAnsi="Times New Roman" w:cs="Times New Roman"/>
          <w:sz w:val="28"/>
          <w:szCs w:val="28"/>
        </w:rPr>
        <w:t>земельных</w:t>
      </w:r>
      <w:r w:rsidRPr="00CA1612">
        <w:rPr>
          <w:rFonts w:ascii="Times New Roman" w:eastAsia="Times New Roman" w:hAnsi="Times New Roman" w:cs="Times New Roman"/>
          <w:spacing w:val="-11"/>
          <w:sz w:val="28"/>
          <w:szCs w:val="28"/>
        </w:rPr>
        <w:t xml:space="preserve"> </w:t>
      </w:r>
      <w:r w:rsidRPr="00CA1612">
        <w:rPr>
          <w:rFonts w:ascii="Times New Roman" w:eastAsia="Times New Roman" w:hAnsi="Times New Roman" w:cs="Times New Roman"/>
          <w:sz w:val="28"/>
          <w:szCs w:val="28"/>
        </w:rPr>
        <w:t>участков</w:t>
      </w:r>
      <w:r w:rsidRPr="00CA1612">
        <w:rPr>
          <w:rFonts w:ascii="Times New Roman" w:eastAsia="Times New Roman" w:hAnsi="Times New Roman" w:cs="Times New Roman"/>
          <w:spacing w:val="-10"/>
          <w:sz w:val="28"/>
          <w:szCs w:val="28"/>
        </w:rPr>
        <w:t xml:space="preserve"> </w:t>
      </w:r>
      <w:r w:rsidRPr="00CA1612">
        <w:rPr>
          <w:rFonts w:ascii="Times New Roman" w:eastAsia="Times New Roman" w:hAnsi="Times New Roman" w:cs="Times New Roman"/>
          <w:sz w:val="28"/>
          <w:szCs w:val="28"/>
        </w:rPr>
        <w:t>и</w:t>
      </w:r>
      <w:r w:rsidRPr="00CA1612">
        <w:rPr>
          <w:rFonts w:ascii="Times New Roman" w:eastAsia="Times New Roman" w:hAnsi="Times New Roman" w:cs="Times New Roman"/>
          <w:spacing w:val="-12"/>
          <w:sz w:val="28"/>
          <w:szCs w:val="28"/>
        </w:rPr>
        <w:t xml:space="preserve"> </w:t>
      </w:r>
      <w:r w:rsidRPr="00CA1612">
        <w:rPr>
          <w:rFonts w:ascii="Times New Roman" w:eastAsia="Times New Roman" w:hAnsi="Times New Roman" w:cs="Times New Roman"/>
          <w:sz w:val="28"/>
          <w:szCs w:val="28"/>
        </w:rPr>
        <w:t>территорий,</w:t>
      </w:r>
      <w:r w:rsidRPr="00CA1612">
        <w:rPr>
          <w:rFonts w:ascii="Times New Roman" w:eastAsia="Times New Roman" w:hAnsi="Times New Roman" w:cs="Times New Roman"/>
          <w:spacing w:val="-13"/>
          <w:sz w:val="28"/>
          <w:szCs w:val="28"/>
        </w:rPr>
        <w:t xml:space="preserve"> </w:t>
      </w:r>
      <w:r w:rsidRPr="00CA1612">
        <w:rPr>
          <w:rFonts w:ascii="Times New Roman" w:eastAsia="Times New Roman" w:hAnsi="Times New Roman" w:cs="Times New Roman"/>
          <w:sz w:val="28"/>
          <w:szCs w:val="28"/>
        </w:rPr>
        <w:t>для</w:t>
      </w:r>
      <w:r w:rsidRPr="00CA1612">
        <w:rPr>
          <w:rFonts w:ascii="Times New Roman" w:eastAsia="Times New Roman" w:hAnsi="Times New Roman" w:cs="Times New Roman"/>
          <w:spacing w:val="-67"/>
          <w:sz w:val="28"/>
          <w:szCs w:val="28"/>
        </w:rPr>
        <w:t xml:space="preserve"> </w:t>
      </w:r>
      <w:r w:rsidRPr="00CA1612">
        <w:rPr>
          <w:rFonts w:ascii="Times New Roman" w:eastAsia="Times New Roman" w:hAnsi="Times New Roman" w:cs="Times New Roman"/>
          <w:sz w:val="28"/>
          <w:szCs w:val="28"/>
        </w:rPr>
        <w:t>которых</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в</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соответствии</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с</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федеральным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законодательством</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градостроительные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регламенты</w:t>
      </w:r>
      <w:r w:rsidRPr="00CA1612">
        <w:rPr>
          <w:rFonts w:ascii="Times New Roman" w:eastAsia="Times New Roman" w:hAnsi="Times New Roman" w:cs="Times New Roman"/>
          <w:spacing w:val="-4"/>
          <w:sz w:val="28"/>
          <w:szCs w:val="28"/>
        </w:rPr>
        <w:t xml:space="preserve"> </w:t>
      </w:r>
      <w:r w:rsidRPr="00CA1612">
        <w:rPr>
          <w:rFonts w:ascii="Times New Roman" w:eastAsia="Times New Roman" w:hAnsi="Times New Roman" w:cs="Times New Roman"/>
          <w:sz w:val="28"/>
          <w:szCs w:val="28"/>
        </w:rPr>
        <w:t>не</w:t>
      </w:r>
      <w:r w:rsidRPr="00CA1612">
        <w:rPr>
          <w:rFonts w:ascii="Times New Roman" w:eastAsia="Times New Roman" w:hAnsi="Times New Roman" w:cs="Times New Roman"/>
          <w:spacing w:val="1"/>
          <w:sz w:val="28"/>
          <w:szCs w:val="28"/>
        </w:rPr>
        <w:t xml:space="preserve"> </w:t>
      </w:r>
      <w:r w:rsidRPr="00CA1612">
        <w:rPr>
          <w:rFonts w:ascii="Times New Roman" w:eastAsia="Times New Roman" w:hAnsi="Times New Roman" w:cs="Times New Roman"/>
          <w:sz w:val="28"/>
          <w:szCs w:val="28"/>
        </w:rPr>
        <w:t>устанавливаются.</w:t>
      </w:r>
    </w:p>
    <w:p w:rsidR="00F1217F" w:rsidRPr="00F1217F" w:rsidRDefault="00F1217F" w:rsidP="00CA1612">
      <w:pPr>
        <w:widowControl w:val="0"/>
        <w:numPr>
          <w:ilvl w:val="0"/>
          <w:numId w:val="39"/>
        </w:numPr>
        <w:tabs>
          <w:tab w:val="left" w:pos="993"/>
        </w:tabs>
        <w:autoSpaceDE w:val="0"/>
        <w:autoSpaceDN w:val="0"/>
        <w:spacing w:before="2" w:after="0" w:line="240" w:lineRule="auto"/>
        <w:ind w:left="0" w:firstLine="709"/>
        <w:rPr>
          <w:rFonts w:ascii="Times New Roman" w:eastAsia="Times New Roman" w:hAnsi="Times New Roman" w:cs="Times New Roman"/>
          <w:sz w:val="28"/>
        </w:rPr>
      </w:pPr>
      <w:r w:rsidRPr="00F1217F">
        <w:rPr>
          <w:rFonts w:ascii="Times New Roman" w:eastAsia="Times New Roman" w:hAnsi="Times New Roman" w:cs="Times New Roman"/>
          <w:sz w:val="28"/>
        </w:rPr>
        <w:t>Перечень</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территориальных 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приведен</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таблице</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1.</w:t>
      </w:r>
    </w:p>
    <w:p w:rsidR="00F1217F" w:rsidRPr="00F1217F" w:rsidRDefault="00F1217F" w:rsidP="00F1217F">
      <w:pPr>
        <w:widowControl w:val="0"/>
        <w:autoSpaceDE w:val="0"/>
        <w:autoSpaceDN w:val="0"/>
        <w:spacing w:before="1" w:after="0" w:line="240" w:lineRule="auto"/>
        <w:rPr>
          <w:rFonts w:ascii="Times New Roman" w:eastAsia="Times New Roman" w:hAnsi="Times New Roman" w:cs="Times New Roman"/>
          <w:sz w:val="28"/>
          <w:szCs w:val="28"/>
        </w:rPr>
      </w:pPr>
    </w:p>
    <w:p w:rsidR="00F1217F" w:rsidRPr="00F1217F" w:rsidRDefault="00F1217F" w:rsidP="00F1217F">
      <w:pPr>
        <w:widowControl w:val="0"/>
        <w:autoSpaceDE w:val="0"/>
        <w:autoSpaceDN w:val="0"/>
        <w:spacing w:after="0" w:line="240" w:lineRule="auto"/>
        <w:ind w:right="364"/>
        <w:jc w:val="center"/>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Перечень</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территориальных</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зон</w:t>
      </w:r>
    </w:p>
    <w:p w:rsidR="00F1217F" w:rsidRPr="00F1217F" w:rsidRDefault="00F1217F" w:rsidP="00F1217F">
      <w:pPr>
        <w:widowControl w:val="0"/>
        <w:autoSpaceDE w:val="0"/>
        <w:autoSpaceDN w:val="0"/>
        <w:spacing w:after="0" w:line="240" w:lineRule="auto"/>
        <w:rPr>
          <w:rFonts w:ascii="Times New Roman" w:eastAsia="Times New Roman" w:hAnsi="Times New Roman" w:cs="Times New Roman"/>
          <w:b/>
          <w:sz w:val="28"/>
          <w:szCs w:val="28"/>
        </w:rPr>
      </w:pPr>
    </w:p>
    <w:p w:rsidR="00F1217F" w:rsidRPr="00F1217F" w:rsidRDefault="00F1217F" w:rsidP="00F1217F">
      <w:pPr>
        <w:widowControl w:val="0"/>
        <w:autoSpaceDE w:val="0"/>
        <w:autoSpaceDN w:val="0"/>
        <w:spacing w:after="0" w:line="240" w:lineRule="auto"/>
        <w:ind w:right="154"/>
        <w:jc w:val="right"/>
        <w:rPr>
          <w:rFonts w:ascii="Times New Roman" w:eastAsia="Times New Roman" w:hAnsi="Times New Roman" w:cs="Times New Roman"/>
          <w:sz w:val="28"/>
          <w:szCs w:val="28"/>
        </w:rPr>
      </w:pPr>
      <w:r w:rsidRPr="00F1217F">
        <w:rPr>
          <w:rFonts w:ascii="Times New Roman" w:eastAsia="Times New Roman" w:hAnsi="Times New Roman" w:cs="Times New Roman"/>
          <w:sz w:val="28"/>
          <w:szCs w:val="28"/>
        </w:rPr>
        <w:t>Таблица</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655"/>
      </w:tblGrid>
      <w:tr w:rsidR="00105224" w:rsidRPr="00105224" w:rsidTr="007D132E">
        <w:trPr>
          <w:cantSplit/>
        </w:trPr>
        <w:tc>
          <w:tcPr>
            <w:tcW w:w="1701" w:type="dxa"/>
            <w:shd w:val="clear" w:color="auto" w:fill="auto"/>
            <w:vAlign w:val="center"/>
          </w:tcPr>
          <w:p w:rsidR="00105224" w:rsidRPr="00105224" w:rsidRDefault="00105224" w:rsidP="00105224">
            <w:pPr>
              <w:keepLines/>
              <w:widowControl w:val="0"/>
              <w:tabs>
                <w:tab w:val="left" w:pos="-250"/>
              </w:tabs>
              <w:suppressAutoHyphens/>
              <w:overflowPunct w:val="0"/>
              <w:autoSpaceDE w:val="0"/>
              <w:snapToGrid w:val="0"/>
              <w:spacing w:after="0" w:line="240" w:lineRule="auto"/>
              <w:jc w:val="center"/>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Обозначение территориальной зоны</w:t>
            </w:r>
          </w:p>
        </w:tc>
        <w:tc>
          <w:tcPr>
            <w:tcW w:w="7655" w:type="dxa"/>
            <w:shd w:val="clear" w:color="auto" w:fill="auto"/>
            <w:vAlign w:val="center"/>
          </w:tcPr>
          <w:p w:rsidR="00105224" w:rsidRPr="00105224" w:rsidRDefault="00105224" w:rsidP="00105224">
            <w:pPr>
              <w:keepLines/>
              <w:widowControl w:val="0"/>
              <w:tabs>
                <w:tab w:val="left" w:pos="0"/>
              </w:tabs>
              <w:suppressAutoHyphens/>
              <w:overflowPunct w:val="0"/>
              <w:autoSpaceDE w:val="0"/>
              <w:snapToGrid w:val="0"/>
              <w:spacing w:after="0" w:line="240" w:lineRule="auto"/>
              <w:jc w:val="center"/>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Наименование территориальной зоны</w:t>
            </w:r>
          </w:p>
        </w:tc>
      </w:tr>
      <w:tr w:rsidR="00105224" w:rsidRPr="00105224" w:rsidTr="007D132E">
        <w:trPr>
          <w:cantSplit/>
        </w:trPr>
        <w:tc>
          <w:tcPr>
            <w:tcW w:w="9356" w:type="dxa"/>
            <w:gridSpan w:val="2"/>
            <w:shd w:val="clear" w:color="auto" w:fill="auto"/>
            <w:vAlign w:val="center"/>
          </w:tcPr>
          <w:p w:rsidR="00105224" w:rsidRPr="00105224" w:rsidRDefault="00105224" w:rsidP="00105224">
            <w:pPr>
              <w:keepLines/>
              <w:widowControl w:val="0"/>
              <w:tabs>
                <w:tab w:val="left" w:pos="0"/>
                <w:tab w:val="left" w:pos="34"/>
              </w:tabs>
              <w:suppressAutoHyphens/>
              <w:overflowPunct w:val="0"/>
              <w:autoSpaceDE w:val="0"/>
              <w:snapToGrid w:val="0"/>
              <w:spacing w:after="0" w:line="240" w:lineRule="auto"/>
              <w:jc w:val="center"/>
              <w:rPr>
                <w:rFonts w:ascii="Times New Roman" w:eastAsia="Times New Roman" w:hAnsi="Times New Roman" w:cs="Times New Roman"/>
                <w:b/>
                <w:caps/>
                <w:sz w:val="20"/>
                <w:szCs w:val="20"/>
                <w:lang w:eastAsia="ar-SA"/>
              </w:rPr>
            </w:pPr>
            <w:r w:rsidRPr="00105224">
              <w:rPr>
                <w:rFonts w:ascii="Times New Roman" w:eastAsia="Times New Roman" w:hAnsi="Times New Roman" w:cs="Times New Roman"/>
                <w:b/>
                <w:caps/>
                <w:sz w:val="20"/>
                <w:szCs w:val="20"/>
                <w:lang w:eastAsia="ar-SA"/>
              </w:rPr>
              <w:t>ТЕРРИТОРИАЛЬНЫЕ Жилые зоны</w:t>
            </w:r>
          </w:p>
        </w:tc>
      </w:tr>
      <w:tr w:rsidR="00105224" w:rsidRPr="00105224" w:rsidTr="007D132E">
        <w:tc>
          <w:tcPr>
            <w:tcW w:w="1701" w:type="dxa"/>
            <w:shd w:val="clear" w:color="auto" w:fill="auto"/>
            <w:vAlign w:val="center"/>
          </w:tcPr>
          <w:p w:rsidR="00105224" w:rsidRPr="00105224" w:rsidRDefault="00105224" w:rsidP="00105224">
            <w:pPr>
              <w:keepLines/>
              <w:widowControl w:val="0"/>
              <w:tabs>
                <w:tab w:val="left" w:pos="0"/>
                <w:tab w:val="left" w:pos="34"/>
              </w:tabs>
              <w:suppressAutoHyphens/>
              <w:overflowPunct w:val="0"/>
              <w:autoSpaceDE w:val="0"/>
              <w:snapToGrid w:val="0"/>
              <w:spacing w:after="0" w:line="240" w:lineRule="auto"/>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Ж-1</w:t>
            </w:r>
          </w:p>
        </w:tc>
        <w:tc>
          <w:tcPr>
            <w:tcW w:w="7655" w:type="dxa"/>
            <w:shd w:val="clear" w:color="auto" w:fill="auto"/>
          </w:tcPr>
          <w:p w:rsidR="00105224" w:rsidRPr="00105224" w:rsidRDefault="00105224" w:rsidP="00105224">
            <w:pPr>
              <w:keepLines/>
              <w:widowControl w:val="0"/>
              <w:tabs>
                <w:tab w:val="left" w:pos="0"/>
                <w:tab w:val="left" w:pos="34"/>
                <w:tab w:val="left" w:pos="993"/>
              </w:tabs>
              <w:suppressAutoHyphens/>
              <w:overflowPunct w:val="0"/>
              <w:autoSpaceDE w:val="0"/>
              <w:spacing w:after="0" w:line="240" w:lineRule="auto"/>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Зона застройки индивидуальными жилыми домами</w:t>
            </w:r>
          </w:p>
        </w:tc>
      </w:tr>
      <w:tr w:rsidR="00105224" w:rsidRPr="00105224" w:rsidTr="007D132E">
        <w:tc>
          <w:tcPr>
            <w:tcW w:w="1701" w:type="dxa"/>
            <w:shd w:val="clear" w:color="auto" w:fill="auto"/>
            <w:vAlign w:val="center"/>
          </w:tcPr>
          <w:p w:rsidR="00105224" w:rsidRPr="00105224" w:rsidRDefault="00105224" w:rsidP="00105224">
            <w:pPr>
              <w:keepLines/>
              <w:widowControl w:val="0"/>
              <w:tabs>
                <w:tab w:val="left" w:pos="0"/>
                <w:tab w:val="left" w:pos="34"/>
              </w:tabs>
              <w:suppressAutoHyphens/>
              <w:overflowPunct w:val="0"/>
              <w:autoSpaceDE w:val="0"/>
              <w:snapToGrid w:val="0"/>
              <w:spacing w:after="0" w:line="240" w:lineRule="auto"/>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Ж-2</w:t>
            </w:r>
          </w:p>
        </w:tc>
        <w:tc>
          <w:tcPr>
            <w:tcW w:w="7655" w:type="dxa"/>
            <w:shd w:val="clear" w:color="auto" w:fill="auto"/>
          </w:tcPr>
          <w:p w:rsidR="00105224" w:rsidRPr="00105224" w:rsidRDefault="00105224" w:rsidP="00105224">
            <w:pPr>
              <w:keepLines/>
              <w:widowControl w:val="0"/>
              <w:tabs>
                <w:tab w:val="left" w:pos="0"/>
                <w:tab w:val="left" w:pos="34"/>
                <w:tab w:val="left" w:pos="993"/>
              </w:tabs>
              <w:suppressAutoHyphens/>
              <w:overflowPunct w:val="0"/>
              <w:autoSpaceDE w:val="0"/>
              <w:spacing w:after="0" w:line="240" w:lineRule="auto"/>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Зона застройки малоэтажными жилыми домами (до 4-х этажей, включая мансардный)</w:t>
            </w:r>
          </w:p>
        </w:tc>
      </w:tr>
      <w:tr w:rsidR="00105224" w:rsidRPr="00105224" w:rsidTr="007D132E">
        <w:tc>
          <w:tcPr>
            <w:tcW w:w="9356" w:type="dxa"/>
            <w:gridSpan w:val="2"/>
            <w:shd w:val="clear" w:color="auto" w:fill="auto"/>
            <w:vAlign w:val="center"/>
          </w:tcPr>
          <w:p w:rsidR="00105224" w:rsidRPr="00105224" w:rsidRDefault="00105224" w:rsidP="00105224">
            <w:pPr>
              <w:keepLines/>
              <w:widowControl w:val="0"/>
              <w:tabs>
                <w:tab w:val="left" w:pos="0"/>
                <w:tab w:val="left" w:pos="34"/>
              </w:tabs>
              <w:suppressAutoHyphens/>
              <w:overflowPunct w:val="0"/>
              <w:autoSpaceDE w:val="0"/>
              <w:snapToGrid w:val="0"/>
              <w:spacing w:after="0" w:line="240" w:lineRule="auto"/>
              <w:jc w:val="center"/>
              <w:rPr>
                <w:rFonts w:ascii="Times New Roman" w:eastAsia="Times New Roman" w:hAnsi="Times New Roman" w:cs="Times New Roman"/>
                <w:b/>
                <w:caps/>
                <w:sz w:val="20"/>
                <w:szCs w:val="20"/>
                <w:lang w:eastAsia="ar-SA"/>
              </w:rPr>
            </w:pPr>
            <w:r w:rsidRPr="00105224">
              <w:rPr>
                <w:rFonts w:ascii="Times New Roman" w:eastAsia="Times New Roman" w:hAnsi="Times New Roman" w:cs="Times New Roman"/>
                <w:b/>
                <w:caps/>
                <w:sz w:val="20"/>
                <w:szCs w:val="20"/>
                <w:lang w:eastAsia="ar-SA"/>
              </w:rPr>
              <w:t>ТЕРРИТОРИАЛЬНЫЕ ОБЩЕСТВЕННО-ДЕЛОВЫЕ ЗОНЫ</w:t>
            </w:r>
          </w:p>
        </w:tc>
      </w:tr>
      <w:tr w:rsidR="00105224" w:rsidRPr="00105224" w:rsidTr="007D132E">
        <w:trPr>
          <w:trHeight w:val="252"/>
        </w:trPr>
        <w:tc>
          <w:tcPr>
            <w:tcW w:w="1701" w:type="dxa"/>
            <w:shd w:val="clear" w:color="auto" w:fill="auto"/>
            <w:vAlign w:val="center"/>
          </w:tcPr>
          <w:p w:rsidR="00105224" w:rsidRPr="00105224" w:rsidRDefault="00105224" w:rsidP="00105224">
            <w:pPr>
              <w:keepLines/>
              <w:widowControl w:val="0"/>
              <w:tabs>
                <w:tab w:val="left" w:pos="0"/>
                <w:tab w:val="left" w:pos="34"/>
              </w:tabs>
              <w:suppressAutoHyphens/>
              <w:overflowPunct w:val="0"/>
              <w:autoSpaceDE w:val="0"/>
              <w:snapToGrid w:val="0"/>
              <w:spacing w:after="0" w:line="240" w:lineRule="auto"/>
              <w:jc w:val="both"/>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О1</w:t>
            </w:r>
          </w:p>
        </w:tc>
        <w:tc>
          <w:tcPr>
            <w:tcW w:w="7655" w:type="dxa"/>
            <w:shd w:val="clear" w:color="auto" w:fill="auto"/>
            <w:vAlign w:val="center"/>
          </w:tcPr>
          <w:p w:rsidR="00105224" w:rsidRPr="00105224" w:rsidRDefault="00105224" w:rsidP="00105224">
            <w:pPr>
              <w:keepLines/>
              <w:widowControl w:val="0"/>
              <w:tabs>
                <w:tab w:val="left" w:pos="0"/>
                <w:tab w:val="left" w:pos="34"/>
                <w:tab w:val="left" w:pos="993"/>
              </w:tabs>
              <w:suppressAutoHyphens/>
              <w:overflowPunct w:val="0"/>
              <w:autoSpaceDE w:val="0"/>
              <w:spacing w:after="0" w:line="240" w:lineRule="auto"/>
              <w:rPr>
                <w:rFonts w:ascii="Times New Roman" w:eastAsia="Times New Roman" w:hAnsi="Times New Roman" w:cs="Times New Roman"/>
                <w:bCs/>
                <w:color w:val="000000"/>
                <w:sz w:val="20"/>
                <w:szCs w:val="20"/>
                <w:u w:val="single"/>
                <w:lang w:eastAsia="ar-SA"/>
              </w:rPr>
            </w:pPr>
            <w:r w:rsidRPr="00105224">
              <w:rPr>
                <w:rFonts w:ascii="Times New Roman" w:eastAsia="Times New Roman" w:hAnsi="Times New Roman" w:cs="Times New Roman"/>
                <w:sz w:val="20"/>
                <w:szCs w:val="20"/>
                <w:lang w:eastAsia="ar-SA"/>
              </w:rPr>
              <w:t>Многофункциональная общественно-деловая зона</w:t>
            </w:r>
          </w:p>
        </w:tc>
      </w:tr>
      <w:tr w:rsidR="00105224" w:rsidRPr="00105224" w:rsidTr="007D132E">
        <w:trPr>
          <w:trHeight w:val="225"/>
        </w:trPr>
        <w:tc>
          <w:tcPr>
            <w:tcW w:w="1701" w:type="dxa"/>
            <w:shd w:val="clear" w:color="auto" w:fill="auto"/>
            <w:vAlign w:val="center"/>
          </w:tcPr>
          <w:p w:rsidR="00105224" w:rsidRPr="00105224" w:rsidRDefault="00105224" w:rsidP="00105224">
            <w:pPr>
              <w:keepLines/>
              <w:widowControl w:val="0"/>
              <w:tabs>
                <w:tab w:val="left" w:pos="0"/>
                <w:tab w:val="left" w:pos="34"/>
              </w:tabs>
              <w:suppressAutoHyphens/>
              <w:overflowPunct w:val="0"/>
              <w:autoSpaceDE w:val="0"/>
              <w:snapToGrid w:val="0"/>
              <w:spacing w:after="0" w:line="240" w:lineRule="auto"/>
              <w:jc w:val="both"/>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О2</w:t>
            </w:r>
          </w:p>
        </w:tc>
        <w:tc>
          <w:tcPr>
            <w:tcW w:w="7655" w:type="dxa"/>
            <w:shd w:val="clear" w:color="auto" w:fill="auto"/>
            <w:vAlign w:val="center"/>
          </w:tcPr>
          <w:p w:rsidR="00105224" w:rsidRPr="00105224" w:rsidRDefault="00105224" w:rsidP="00105224">
            <w:pPr>
              <w:keepLines/>
              <w:widowControl w:val="0"/>
              <w:tabs>
                <w:tab w:val="left" w:pos="0"/>
                <w:tab w:val="left" w:pos="34"/>
                <w:tab w:val="left" w:pos="993"/>
              </w:tabs>
              <w:suppressAutoHyphens/>
              <w:overflowPunct w:val="0"/>
              <w:autoSpaceDE w:val="0"/>
              <w:spacing w:after="0" w:line="240" w:lineRule="auto"/>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Зона специализированной общественной застройки</w:t>
            </w:r>
          </w:p>
        </w:tc>
      </w:tr>
      <w:tr w:rsidR="00105224" w:rsidRPr="00105224" w:rsidTr="007D132E">
        <w:trPr>
          <w:cantSplit/>
        </w:trPr>
        <w:tc>
          <w:tcPr>
            <w:tcW w:w="9356" w:type="dxa"/>
            <w:gridSpan w:val="2"/>
            <w:shd w:val="clear" w:color="auto" w:fill="auto"/>
            <w:vAlign w:val="center"/>
          </w:tcPr>
          <w:p w:rsidR="00105224" w:rsidRPr="00105224" w:rsidRDefault="00105224" w:rsidP="00105224">
            <w:pPr>
              <w:keepLines/>
              <w:tabs>
                <w:tab w:val="left" w:pos="0"/>
                <w:tab w:val="left" w:pos="34"/>
              </w:tabs>
              <w:suppressAutoHyphens/>
              <w:overflowPunct w:val="0"/>
              <w:autoSpaceDE w:val="0"/>
              <w:snapToGrid w:val="0"/>
              <w:spacing w:after="0" w:line="240" w:lineRule="auto"/>
              <w:jc w:val="center"/>
              <w:rPr>
                <w:rFonts w:ascii="Times New Roman" w:eastAsia="Times New Roman" w:hAnsi="Times New Roman" w:cs="Times New Roman"/>
                <w:b/>
                <w:bCs/>
                <w:caps/>
                <w:sz w:val="20"/>
                <w:szCs w:val="20"/>
                <w:lang w:eastAsia="ar-SA"/>
              </w:rPr>
            </w:pPr>
            <w:r w:rsidRPr="00105224">
              <w:rPr>
                <w:rFonts w:ascii="Times New Roman" w:eastAsia="Times New Roman" w:hAnsi="Times New Roman" w:cs="Times New Roman"/>
                <w:b/>
                <w:bCs/>
                <w:caps/>
                <w:sz w:val="20"/>
                <w:szCs w:val="20"/>
                <w:lang w:eastAsia="ar-SA"/>
              </w:rPr>
              <w:t>ТЕРРИТОРИАЛЬНые ПРОИЗВОДСТВЕННые Зоны</w:t>
            </w:r>
          </w:p>
        </w:tc>
      </w:tr>
      <w:tr w:rsidR="00105224" w:rsidRPr="00105224" w:rsidTr="007D132E">
        <w:trPr>
          <w:cantSplit/>
          <w:trHeight w:val="228"/>
        </w:trPr>
        <w:tc>
          <w:tcPr>
            <w:tcW w:w="1701" w:type="dxa"/>
            <w:shd w:val="clear" w:color="auto" w:fill="auto"/>
            <w:vAlign w:val="center"/>
          </w:tcPr>
          <w:p w:rsidR="00105224" w:rsidRPr="00105224" w:rsidRDefault="00105224" w:rsidP="00105224">
            <w:pPr>
              <w:keepLines/>
              <w:widowControl w:val="0"/>
              <w:tabs>
                <w:tab w:val="left" w:pos="0"/>
                <w:tab w:val="left" w:pos="34"/>
              </w:tabs>
              <w:suppressAutoHyphens/>
              <w:overflowPunct w:val="0"/>
              <w:autoSpaceDE w:val="0"/>
              <w:snapToGrid w:val="0"/>
              <w:spacing w:after="0" w:line="240" w:lineRule="auto"/>
              <w:rPr>
                <w:rFonts w:ascii="Times New Roman" w:eastAsia="Times New Roman" w:hAnsi="Times New Roman" w:cs="Times New Roman"/>
                <w:bCs/>
                <w:sz w:val="20"/>
                <w:szCs w:val="20"/>
                <w:lang w:eastAsia="ar-SA"/>
              </w:rPr>
            </w:pPr>
            <w:r w:rsidRPr="00105224">
              <w:rPr>
                <w:rFonts w:ascii="Times New Roman" w:eastAsia="Times New Roman" w:hAnsi="Times New Roman" w:cs="Times New Roman"/>
                <w:bCs/>
                <w:sz w:val="20"/>
                <w:szCs w:val="20"/>
                <w:lang w:eastAsia="ar-SA"/>
              </w:rPr>
              <w:t>П1</w:t>
            </w:r>
          </w:p>
        </w:tc>
        <w:tc>
          <w:tcPr>
            <w:tcW w:w="7655" w:type="dxa"/>
            <w:shd w:val="clear" w:color="auto" w:fill="auto"/>
            <w:vAlign w:val="center"/>
          </w:tcPr>
          <w:p w:rsidR="00105224" w:rsidRPr="00105224" w:rsidRDefault="00105224" w:rsidP="00105224">
            <w:pPr>
              <w:keepLines/>
              <w:tabs>
                <w:tab w:val="left" w:pos="0"/>
              </w:tabs>
              <w:suppressAutoHyphens/>
              <w:overflowPunct w:val="0"/>
              <w:autoSpaceDE w:val="0"/>
              <w:snapToGrid w:val="0"/>
              <w:spacing w:after="0" w:line="240" w:lineRule="auto"/>
              <w:rPr>
                <w:rFonts w:ascii="Times New Roman" w:eastAsia="Times New Roman" w:hAnsi="Times New Roman" w:cs="Times New Roman"/>
                <w:bCs/>
                <w:sz w:val="20"/>
                <w:szCs w:val="20"/>
                <w:lang w:eastAsia="ar-SA"/>
              </w:rPr>
            </w:pPr>
            <w:r w:rsidRPr="00105224">
              <w:rPr>
                <w:rFonts w:ascii="Times New Roman" w:eastAsia="Times New Roman" w:hAnsi="Times New Roman" w:cs="Times New Roman"/>
                <w:bCs/>
                <w:sz w:val="20"/>
                <w:szCs w:val="20"/>
                <w:lang w:eastAsia="ar-SA"/>
              </w:rPr>
              <w:t>Производственная зона</w:t>
            </w:r>
          </w:p>
        </w:tc>
      </w:tr>
      <w:tr w:rsidR="00105224" w:rsidRPr="00105224" w:rsidTr="007D132E">
        <w:trPr>
          <w:cantSplit/>
          <w:trHeight w:val="228"/>
        </w:trPr>
        <w:tc>
          <w:tcPr>
            <w:tcW w:w="1701" w:type="dxa"/>
            <w:shd w:val="clear" w:color="auto" w:fill="auto"/>
            <w:vAlign w:val="center"/>
          </w:tcPr>
          <w:p w:rsidR="00105224" w:rsidRPr="00105224" w:rsidRDefault="00105224" w:rsidP="00105224">
            <w:pPr>
              <w:keepLines/>
              <w:widowControl w:val="0"/>
              <w:tabs>
                <w:tab w:val="left" w:pos="0"/>
                <w:tab w:val="left" w:pos="34"/>
              </w:tabs>
              <w:suppressAutoHyphens/>
              <w:overflowPunct w:val="0"/>
              <w:autoSpaceDE w:val="0"/>
              <w:snapToGrid w:val="0"/>
              <w:spacing w:after="0" w:line="240" w:lineRule="auto"/>
              <w:rPr>
                <w:rFonts w:ascii="Times New Roman" w:eastAsia="Times New Roman" w:hAnsi="Times New Roman" w:cs="Times New Roman"/>
                <w:bCs/>
                <w:sz w:val="20"/>
                <w:szCs w:val="20"/>
                <w:lang w:eastAsia="ar-SA"/>
              </w:rPr>
            </w:pPr>
            <w:r w:rsidRPr="00105224">
              <w:rPr>
                <w:rFonts w:ascii="Times New Roman" w:eastAsia="Times New Roman" w:hAnsi="Times New Roman" w:cs="Times New Roman"/>
                <w:bCs/>
                <w:sz w:val="20"/>
                <w:szCs w:val="20"/>
                <w:lang w:eastAsia="ar-SA"/>
              </w:rPr>
              <w:t>П2</w:t>
            </w:r>
          </w:p>
        </w:tc>
        <w:tc>
          <w:tcPr>
            <w:tcW w:w="7655" w:type="dxa"/>
            <w:shd w:val="clear" w:color="auto" w:fill="auto"/>
            <w:vAlign w:val="center"/>
          </w:tcPr>
          <w:p w:rsidR="00105224" w:rsidRPr="00105224" w:rsidRDefault="00105224" w:rsidP="00105224">
            <w:pPr>
              <w:keepLines/>
              <w:tabs>
                <w:tab w:val="left" w:pos="0"/>
              </w:tabs>
              <w:suppressAutoHyphens/>
              <w:overflowPunct w:val="0"/>
              <w:autoSpaceDE w:val="0"/>
              <w:snapToGrid w:val="0"/>
              <w:spacing w:after="0" w:line="240" w:lineRule="auto"/>
              <w:rPr>
                <w:rFonts w:ascii="Times New Roman" w:eastAsia="Times New Roman" w:hAnsi="Times New Roman" w:cs="Times New Roman"/>
                <w:bCs/>
                <w:sz w:val="20"/>
                <w:szCs w:val="20"/>
                <w:lang w:eastAsia="ar-SA"/>
              </w:rPr>
            </w:pPr>
            <w:r w:rsidRPr="00105224">
              <w:rPr>
                <w:rFonts w:ascii="Times New Roman" w:eastAsia="Times New Roman" w:hAnsi="Times New Roman" w:cs="Times New Roman"/>
                <w:bCs/>
                <w:sz w:val="20"/>
                <w:szCs w:val="20"/>
                <w:lang w:eastAsia="ar-SA"/>
              </w:rPr>
              <w:t>Коммунально-складская зона</w:t>
            </w:r>
          </w:p>
        </w:tc>
      </w:tr>
      <w:tr w:rsidR="00105224" w:rsidRPr="00105224" w:rsidTr="007D132E">
        <w:trPr>
          <w:cantSplit/>
        </w:trPr>
        <w:tc>
          <w:tcPr>
            <w:tcW w:w="9356" w:type="dxa"/>
            <w:gridSpan w:val="2"/>
            <w:shd w:val="clear" w:color="auto" w:fill="auto"/>
            <w:vAlign w:val="center"/>
          </w:tcPr>
          <w:p w:rsidR="00105224" w:rsidRPr="00105224" w:rsidRDefault="00105224" w:rsidP="00105224">
            <w:pPr>
              <w:keepLines/>
              <w:tabs>
                <w:tab w:val="left" w:pos="0"/>
                <w:tab w:val="left" w:pos="34"/>
              </w:tabs>
              <w:suppressAutoHyphens/>
              <w:overflowPunct w:val="0"/>
              <w:autoSpaceDE w:val="0"/>
              <w:snapToGrid w:val="0"/>
              <w:spacing w:after="0" w:line="240" w:lineRule="auto"/>
              <w:jc w:val="center"/>
              <w:rPr>
                <w:rFonts w:ascii="Times New Roman" w:eastAsia="Times New Roman" w:hAnsi="Times New Roman" w:cs="Times New Roman"/>
                <w:b/>
                <w:bCs/>
                <w:caps/>
                <w:sz w:val="20"/>
                <w:szCs w:val="20"/>
                <w:lang w:eastAsia="ar-SA"/>
              </w:rPr>
            </w:pPr>
            <w:r w:rsidRPr="00105224">
              <w:rPr>
                <w:rFonts w:ascii="Times New Roman" w:eastAsia="Times New Roman" w:hAnsi="Times New Roman" w:cs="Times New Roman"/>
                <w:b/>
                <w:bCs/>
                <w:caps/>
                <w:sz w:val="20"/>
                <w:szCs w:val="20"/>
                <w:lang w:eastAsia="ar-SA"/>
              </w:rPr>
              <w:t>ТЕРРИТОРИАЛЬНЫЕ  ЗонЫ  объектов транспортной И инженерной  инфраструктурЫ</w:t>
            </w:r>
          </w:p>
        </w:tc>
      </w:tr>
      <w:tr w:rsidR="00105224" w:rsidRPr="00105224" w:rsidTr="007D132E">
        <w:trPr>
          <w:cantSplit/>
          <w:trHeight w:val="466"/>
        </w:trPr>
        <w:tc>
          <w:tcPr>
            <w:tcW w:w="1701" w:type="dxa"/>
            <w:shd w:val="clear" w:color="auto" w:fill="auto"/>
            <w:vAlign w:val="center"/>
          </w:tcPr>
          <w:p w:rsidR="00105224" w:rsidRPr="00105224" w:rsidRDefault="00105224" w:rsidP="00105224">
            <w:pPr>
              <w:keepLines/>
              <w:widowControl w:val="0"/>
              <w:tabs>
                <w:tab w:val="left" w:pos="0"/>
                <w:tab w:val="left" w:pos="34"/>
              </w:tabs>
              <w:suppressAutoHyphens/>
              <w:overflowPunct w:val="0"/>
              <w:autoSpaceDE w:val="0"/>
              <w:snapToGrid w:val="0"/>
              <w:spacing w:after="0" w:line="240" w:lineRule="auto"/>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Т</w:t>
            </w:r>
          </w:p>
          <w:p w:rsidR="00105224" w:rsidRPr="00105224" w:rsidRDefault="00105224" w:rsidP="00105224">
            <w:pPr>
              <w:keepLines/>
              <w:widowControl w:val="0"/>
              <w:tabs>
                <w:tab w:val="left" w:pos="0"/>
                <w:tab w:val="left" w:pos="34"/>
              </w:tabs>
              <w:suppressAutoHyphens/>
              <w:overflowPunct w:val="0"/>
              <w:autoSpaceDE w:val="0"/>
              <w:snapToGrid w:val="0"/>
              <w:spacing w:after="0" w:line="240" w:lineRule="auto"/>
              <w:rPr>
                <w:rFonts w:ascii="Times New Roman" w:eastAsia="Times New Roman" w:hAnsi="Times New Roman" w:cs="Times New Roman"/>
                <w:sz w:val="20"/>
                <w:szCs w:val="20"/>
                <w:lang w:eastAsia="ar-SA"/>
              </w:rPr>
            </w:pPr>
          </w:p>
        </w:tc>
        <w:tc>
          <w:tcPr>
            <w:tcW w:w="7655" w:type="dxa"/>
            <w:shd w:val="clear" w:color="auto" w:fill="auto"/>
          </w:tcPr>
          <w:p w:rsidR="00105224" w:rsidRPr="00105224" w:rsidRDefault="00105224" w:rsidP="00105224">
            <w:pPr>
              <w:keepLines/>
              <w:widowControl w:val="0"/>
              <w:tabs>
                <w:tab w:val="left" w:pos="0"/>
              </w:tabs>
              <w:suppressAutoHyphens/>
              <w:overflowPunct w:val="0"/>
              <w:autoSpaceDE w:val="0"/>
              <w:snapToGrid w:val="0"/>
              <w:spacing w:after="0" w:line="240" w:lineRule="auto"/>
              <w:rPr>
                <w:rFonts w:ascii="Times New Roman" w:eastAsia="Times New Roman" w:hAnsi="Times New Roman" w:cs="Times New Roman"/>
                <w:bCs/>
                <w:sz w:val="20"/>
                <w:szCs w:val="20"/>
                <w:lang w:eastAsia="ar-SA"/>
              </w:rPr>
            </w:pPr>
            <w:r w:rsidRPr="00105224">
              <w:rPr>
                <w:rFonts w:ascii="Times New Roman" w:eastAsia="Times New Roman" w:hAnsi="Times New Roman" w:cs="Times New Roman"/>
                <w:bCs/>
                <w:sz w:val="20"/>
                <w:szCs w:val="20"/>
                <w:lang w:eastAsia="ar-SA"/>
              </w:rPr>
              <w:t>Территориальная зона улично-дорожной сети и объектов транспортной инфраструктуры</w:t>
            </w:r>
          </w:p>
        </w:tc>
      </w:tr>
      <w:tr w:rsidR="00105224" w:rsidRPr="00105224" w:rsidTr="007D132E">
        <w:trPr>
          <w:cantSplit/>
          <w:trHeight w:val="191"/>
        </w:trPr>
        <w:tc>
          <w:tcPr>
            <w:tcW w:w="1701" w:type="dxa"/>
            <w:shd w:val="clear" w:color="auto" w:fill="auto"/>
            <w:vAlign w:val="center"/>
          </w:tcPr>
          <w:p w:rsidR="00105224" w:rsidRPr="00105224" w:rsidRDefault="00105224" w:rsidP="00105224">
            <w:pPr>
              <w:keepLines/>
              <w:widowControl w:val="0"/>
              <w:tabs>
                <w:tab w:val="left" w:pos="0"/>
                <w:tab w:val="left" w:pos="34"/>
              </w:tabs>
              <w:suppressAutoHyphens/>
              <w:overflowPunct w:val="0"/>
              <w:autoSpaceDE w:val="0"/>
              <w:snapToGrid w:val="0"/>
              <w:spacing w:after="0" w:line="240" w:lineRule="auto"/>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И</w:t>
            </w:r>
          </w:p>
        </w:tc>
        <w:tc>
          <w:tcPr>
            <w:tcW w:w="7655" w:type="dxa"/>
            <w:shd w:val="clear" w:color="auto" w:fill="auto"/>
          </w:tcPr>
          <w:p w:rsidR="00105224" w:rsidRPr="00105224" w:rsidRDefault="00105224" w:rsidP="00105224">
            <w:pPr>
              <w:keepLines/>
              <w:widowControl w:val="0"/>
              <w:tabs>
                <w:tab w:val="left" w:pos="0"/>
              </w:tabs>
              <w:suppressAutoHyphens/>
              <w:overflowPunct w:val="0"/>
              <w:autoSpaceDE w:val="0"/>
              <w:snapToGrid w:val="0"/>
              <w:spacing w:after="0" w:line="240" w:lineRule="auto"/>
              <w:rPr>
                <w:rFonts w:ascii="Times New Roman" w:eastAsia="Times New Roman" w:hAnsi="Times New Roman" w:cs="Times New Roman"/>
                <w:bCs/>
                <w:sz w:val="20"/>
                <w:szCs w:val="20"/>
                <w:lang w:eastAsia="ar-SA"/>
              </w:rPr>
            </w:pPr>
            <w:r w:rsidRPr="00105224">
              <w:rPr>
                <w:rFonts w:ascii="Times New Roman" w:eastAsia="Times New Roman" w:hAnsi="Times New Roman" w:cs="Times New Roman"/>
                <w:bCs/>
                <w:sz w:val="20"/>
                <w:szCs w:val="20"/>
                <w:lang w:eastAsia="ar-SA"/>
              </w:rPr>
              <w:t>Территориальная зона размещения объектов инженерной инфраструктуры</w:t>
            </w:r>
          </w:p>
        </w:tc>
      </w:tr>
      <w:tr w:rsidR="00105224" w:rsidRPr="00105224" w:rsidTr="007D132E">
        <w:trPr>
          <w:cantSplit/>
        </w:trPr>
        <w:tc>
          <w:tcPr>
            <w:tcW w:w="9356" w:type="dxa"/>
            <w:gridSpan w:val="2"/>
            <w:shd w:val="clear" w:color="auto" w:fill="auto"/>
            <w:vAlign w:val="center"/>
          </w:tcPr>
          <w:p w:rsidR="00105224" w:rsidRPr="00105224" w:rsidRDefault="00105224" w:rsidP="00105224">
            <w:pPr>
              <w:keepLines/>
              <w:tabs>
                <w:tab w:val="left" w:pos="0"/>
                <w:tab w:val="left" w:pos="34"/>
              </w:tabs>
              <w:suppressAutoHyphens/>
              <w:overflowPunct w:val="0"/>
              <w:autoSpaceDE w:val="0"/>
              <w:snapToGrid w:val="0"/>
              <w:spacing w:after="0" w:line="240" w:lineRule="auto"/>
              <w:jc w:val="center"/>
              <w:rPr>
                <w:rFonts w:ascii="Times New Roman" w:eastAsia="Times New Roman" w:hAnsi="Times New Roman" w:cs="Times New Roman"/>
                <w:b/>
                <w:caps/>
                <w:sz w:val="20"/>
                <w:szCs w:val="20"/>
                <w:lang w:eastAsia="ar-SA"/>
              </w:rPr>
            </w:pPr>
            <w:r w:rsidRPr="00105224">
              <w:rPr>
                <w:rFonts w:ascii="Times New Roman" w:eastAsia="Times New Roman" w:hAnsi="Times New Roman" w:cs="Times New Roman"/>
                <w:b/>
                <w:bCs/>
                <w:caps/>
                <w:sz w:val="20"/>
                <w:szCs w:val="20"/>
                <w:lang w:eastAsia="ar-SA"/>
              </w:rPr>
              <w:t>ТЕРРИТОРИАЛЬНые   Зоны  рекреационного  назначения</w:t>
            </w:r>
          </w:p>
        </w:tc>
      </w:tr>
      <w:tr w:rsidR="00105224" w:rsidRPr="00105224" w:rsidTr="007D132E">
        <w:trPr>
          <w:cantSplit/>
        </w:trPr>
        <w:tc>
          <w:tcPr>
            <w:tcW w:w="1701" w:type="dxa"/>
            <w:shd w:val="clear" w:color="auto" w:fill="auto"/>
            <w:vAlign w:val="center"/>
          </w:tcPr>
          <w:p w:rsidR="00105224" w:rsidRPr="00105224" w:rsidRDefault="00105224" w:rsidP="00105224">
            <w:pPr>
              <w:keepLines/>
              <w:widowControl w:val="0"/>
              <w:tabs>
                <w:tab w:val="left" w:pos="0"/>
                <w:tab w:val="left" w:pos="34"/>
              </w:tabs>
              <w:suppressAutoHyphens/>
              <w:overflowPunct w:val="0"/>
              <w:autoSpaceDE w:val="0"/>
              <w:snapToGrid w:val="0"/>
              <w:spacing w:after="0" w:line="240" w:lineRule="auto"/>
              <w:rPr>
                <w:rFonts w:ascii="Times New Roman" w:eastAsia="Times New Roman" w:hAnsi="Times New Roman" w:cs="Times New Roman"/>
                <w:bCs/>
                <w:sz w:val="20"/>
                <w:szCs w:val="20"/>
                <w:lang w:eastAsia="ar-SA"/>
              </w:rPr>
            </w:pPr>
            <w:r w:rsidRPr="00105224">
              <w:rPr>
                <w:rFonts w:ascii="Times New Roman" w:eastAsia="Times New Roman" w:hAnsi="Times New Roman" w:cs="Times New Roman"/>
                <w:bCs/>
                <w:sz w:val="20"/>
                <w:szCs w:val="20"/>
                <w:lang w:eastAsia="ar-SA"/>
              </w:rPr>
              <w:t>Р</w:t>
            </w:r>
          </w:p>
        </w:tc>
        <w:tc>
          <w:tcPr>
            <w:tcW w:w="7655" w:type="dxa"/>
            <w:shd w:val="clear" w:color="auto" w:fill="auto"/>
          </w:tcPr>
          <w:p w:rsidR="00105224" w:rsidRPr="00105224" w:rsidRDefault="00105224" w:rsidP="00105224">
            <w:pPr>
              <w:keepLines/>
              <w:tabs>
                <w:tab w:val="left" w:pos="0"/>
              </w:tabs>
              <w:suppressAutoHyphens/>
              <w:overflowPunct w:val="0"/>
              <w:autoSpaceDE w:val="0"/>
              <w:snapToGrid w:val="0"/>
              <w:spacing w:after="0" w:line="240" w:lineRule="auto"/>
              <w:rPr>
                <w:rFonts w:ascii="Times New Roman" w:eastAsia="Times New Roman" w:hAnsi="Times New Roman" w:cs="Times New Roman"/>
                <w:bCs/>
                <w:sz w:val="20"/>
                <w:szCs w:val="20"/>
                <w:lang w:eastAsia="ar-SA"/>
              </w:rPr>
            </w:pPr>
            <w:r w:rsidRPr="00105224">
              <w:rPr>
                <w:rFonts w:ascii="Times New Roman" w:eastAsia="Times New Roman" w:hAnsi="Times New Roman" w:cs="Times New Roman"/>
                <w:sz w:val="20"/>
                <w:szCs w:val="20"/>
                <w:lang w:eastAsia="ar-SA"/>
              </w:rPr>
              <w:t>Зона рекреационного назначения</w:t>
            </w:r>
          </w:p>
        </w:tc>
      </w:tr>
      <w:tr w:rsidR="00105224" w:rsidRPr="00105224" w:rsidTr="007D132E">
        <w:trPr>
          <w:cantSplit/>
        </w:trPr>
        <w:tc>
          <w:tcPr>
            <w:tcW w:w="9356" w:type="dxa"/>
            <w:gridSpan w:val="2"/>
            <w:shd w:val="clear" w:color="auto" w:fill="auto"/>
            <w:vAlign w:val="center"/>
          </w:tcPr>
          <w:p w:rsidR="00105224" w:rsidRPr="00105224" w:rsidRDefault="00105224" w:rsidP="00105224">
            <w:pPr>
              <w:keepLines/>
              <w:widowControl w:val="0"/>
              <w:tabs>
                <w:tab w:val="left" w:pos="0"/>
                <w:tab w:val="left" w:pos="34"/>
              </w:tabs>
              <w:suppressAutoHyphens/>
              <w:overflowPunct w:val="0"/>
              <w:autoSpaceDE w:val="0"/>
              <w:snapToGrid w:val="0"/>
              <w:spacing w:after="0" w:line="240" w:lineRule="auto"/>
              <w:jc w:val="center"/>
              <w:rPr>
                <w:rFonts w:ascii="Times New Roman" w:eastAsia="Times New Roman" w:hAnsi="Times New Roman" w:cs="Times New Roman"/>
                <w:b/>
                <w:caps/>
                <w:sz w:val="20"/>
                <w:szCs w:val="20"/>
                <w:lang w:eastAsia="ar-SA"/>
              </w:rPr>
            </w:pPr>
            <w:r w:rsidRPr="00105224">
              <w:rPr>
                <w:rFonts w:ascii="Times New Roman" w:eastAsia="Times New Roman" w:hAnsi="Times New Roman" w:cs="Times New Roman"/>
                <w:b/>
                <w:caps/>
                <w:sz w:val="20"/>
                <w:szCs w:val="20"/>
                <w:lang w:eastAsia="ar-SA"/>
              </w:rPr>
              <w:t>ТЕРРИТОРИАЛЬНЫЕ  Зоны  специального  назначения</w:t>
            </w:r>
          </w:p>
        </w:tc>
      </w:tr>
      <w:tr w:rsidR="00105224" w:rsidRPr="00105224" w:rsidTr="007D132E">
        <w:trPr>
          <w:cantSplit/>
          <w:trHeight w:val="341"/>
        </w:trPr>
        <w:tc>
          <w:tcPr>
            <w:tcW w:w="1701" w:type="dxa"/>
            <w:shd w:val="clear" w:color="auto" w:fill="auto"/>
            <w:vAlign w:val="center"/>
          </w:tcPr>
          <w:p w:rsidR="00105224" w:rsidRPr="00105224" w:rsidRDefault="00105224" w:rsidP="00105224">
            <w:pPr>
              <w:keepLines/>
              <w:widowControl w:val="0"/>
              <w:tabs>
                <w:tab w:val="left" w:pos="34"/>
              </w:tabs>
              <w:suppressAutoHyphens/>
              <w:overflowPunct w:val="0"/>
              <w:autoSpaceDE w:val="0"/>
              <w:snapToGrid w:val="0"/>
              <w:spacing w:after="0" w:line="240" w:lineRule="auto"/>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 xml:space="preserve"> Сп-1</w:t>
            </w:r>
          </w:p>
        </w:tc>
        <w:tc>
          <w:tcPr>
            <w:tcW w:w="7655" w:type="dxa"/>
            <w:shd w:val="clear" w:color="auto" w:fill="auto"/>
          </w:tcPr>
          <w:p w:rsidR="00105224" w:rsidRPr="00105224" w:rsidRDefault="00105224" w:rsidP="00105224">
            <w:pPr>
              <w:keepLines/>
              <w:widowControl w:val="0"/>
              <w:tabs>
                <w:tab w:val="left" w:pos="0"/>
              </w:tabs>
              <w:suppressAutoHyphens/>
              <w:overflowPunct w:val="0"/>
              <w:autoSpaceDE w:val="0"/>
              <w:snapToGrid w:val="0"/>
              <w:spacing w:after="0" w:line="240" w:lineRule="auto"/>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Территориальная зона кладбищ</w:t>
            </w:r>
          </w:p>
        </w:tc>
      </w:tr>
      <w:tr w:rsidR="00105224" w:rsidRPr="00105224" w:rsidTr="007D132E">
        <w:trPr>
          <w:cantSplit/>
          <w:trHeight w:val="213"/>
        </w:trPr>
        <w:tc>
          <w:tcPr>
            <w:tcW w:w="1701" w:type="dxa"/>
            <w:shd w:val="clear" w:color="auto" w:fill="auto"/>
            <w:vAlign w:val="center"/>
          </w:tcPr>
          <w:p w:rsidR="00105224" w:rsidRPr="00105224" w:rsidRDefault="00105224" w:rsidP="00105224">
            <w:pPr>
              <w:keepLines/>
              <w:widowControl w:val="0"/>
              <w:tabs>
                <w:tab w:val="left" w:pos="34"/>
              </w:tabs>
              <w:suppressAutoHyphens/>
              <w:overflowPunct w:val="0"/>
              <w:autoSpaceDE w:val="0"/>
              <w:snapToGrid w:val="0"/>
              <w:spacing w:after="0" w:line="240" w:lineRule="auto"/>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 xml:space="preserve"> Сп-2</w:t>
            </w:r>
          </w:p>
        </w:tc>
        <w:tc>
          <w:tcPr>
            <w:tcW w:w="7655" w:type="dxa"/>
            <w:shd w:val="clear" w:color="auto" w:fill="auto"/>
          </w:tcPr>
          <w:p w:rsidR="00105224" w:rsidRPr="00105224" w:rsidRDefault="00105224" w:rsidP="00105224">
            <w:pPr>
              <w:keepLines/>
              <w:widowControl w:val="0"/>
              <w:tabs>
                <w:tab w:val="left" w:pos="0"/>
              </w:tabs>
              <w:suppressAutoHyphens/>
              <w:overflowPunct w:val="0"/>
              <w:autoSpaceDE w:val="0"/>
              <w:snapToGrid w:val="0"/>
              <w:spacing w:after="0" w:line="240" w:lineRule="auto"/>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Зона складирования и захоронения отходов</w:t>
            </w:r>
          </w:p>
        </w:tc>
      </w:tr>
      <w:tr w:rsidR="00105224" w:rsidRPr="00105224" w:rsidTr="007D132E">
        <w:trPr>
          <w:cantSplit/>
          <w:trHeight w:val="213"/>
        </w:trPr>
        <w:tc>
          <w:tcPr>
            <w:tcW w:w="9356" w:type="dxa"/>
            <w:gridSpan w:val="2"/>
            <w:shd w:val="clear" w:color="auto" w:fill="auto"/>
            <w:vAlign w:val="center"/>
          </w:tcPr>
          <w:p w:rsidR="00105224" w:rsidRPr="00105224" w:rsidRDefault="00105224" w:rsidP="00105224">
            <w:pPr>
              <w:keepLines/>
              <w:widowControl w:val="0"/>
              <w:tabs>
                <w:tab w:val="left" w:pos="0"/>
              </w:tabs>
              <w:suppressAutoHyphens/>
              <w:overflowPunct w:val="0"/>
              <w:autoSpaceDE w:val="0"/>
              <w:snapToGrid w:val="0"/>
              <w:spacing w:after="0" w:line="240" w:lineRule="auto"/>
              <w:jc w:val="center"/>
              <w:rPr>
                <w:rFonts w:ascii="Times New Roman" w:eastAsia="Times New Roman" w:hAnsi="Times New Roman" w:cs="Times New Roman"/>
                <w:b/>
                <w:sz w:val="20"/>
                <w:szCs w:val="20"/>
                <w:lang w:eastAsia="ar-SA"/>
              </w:rPr>
            </w:pPr>
            <w:r w:rsidRPr="00105224">
              <w:rPr>
                <w:rFonts w:ascii="Times New Roman" w:eastAsia="Times New Roman" w:hAnsi="Times New Roman" w:cs="Times New Roman"/>
                <w:b/>
                <w:sz w:val="20"/>
                <w:szCs w:val="20"/>
                <w:lang w:eastAsia="ar-SA"/>
              </w:rPr>
              <w:t>ТЕРРИТОРИАЛЬНЫЕ ЗОНЫ ИНОГО НАЗНАЧЕНИЯ</w:t>
            </w:r>
          </w:p>
        </w:tc>
      </w:tr>
      <w:tr w:rsidR="00105224" w:rsidRPr="00105224" w:rsidTr="007D132E">
        <w:trPr>
          <w:cantSplit/>
          <w:trHeight w:val="213"/>
        </w:trPr>
        <w:tc>
          <w:tcPr>
            <w:tcW w:w="1701" w:type="dxa"/>
            <w:shd w:val="clear" w:color="auto" w:fill="auto"/>
            <w:vAlign w:val="center"/>
          </w:tcPr>
          <w:p w:rsidR="00105224" w:rsidRPr="00105224" w:rsidRDefault="00105224" w:rsidP="00105224">
            <w:pPr>
              <w:keepLines/>
              <w:widowControl w:val="0"/>
              <w:tabs>
                <w:tab w:val="left" w:pos="34"/>
              </w:tabs>
              <w:suppressAutoHyphens/>
              <w:overflowPunct w:val="0"/>
              <w:autoSpaceDE w:val="0"/>
              <w:snapToGrid w:val="0"/>
              <w:spacing w:after="0" w:line="240" w:lineRule="auto"/>
              <w:rPr>
                <w:rFonts w:ascii="Times New Roman" w:eastAsia="Times New Roman" w:hAnsi="Times New Roman" w:cs="Times New Roman"/>
                <w:sz w:val="20"/>
                <w:szCs w:val="20"/>
                <w:lang w:eastAsia="ar-SA"/>
              </w:rPr>
            </w:pPr>
          </w:p>
        </w:tc>
        <w:tc>
          <w:tcPr>
            <w:tcW w:w="7655" w:type="dxa"/>
            <w:shd w:val="clear" w:color="auto" w:fill="auto"/>
          </w:tcPr>
          <w:p w:rsidR="00105224" w:rsidRPr="00105224" w:rsidRDefault="00105224" w:rsidP="00105224">
            <w:pPr>
              <w:keepLines/>
              <w:widowControl w:val="0"/>
              <w:tabs>
                <w:tab w:val="left" w:pos="0"/>
              </w:tabs>
              <w:suppressAutoHyphens/>
              <w:overflowPunct w:val="0"/>
              <w:autoSpaceDE w:val="0"/>
              <w:snapToGrid w:val="0"/>
              <w:spacing w:after="0" w:line="240" w:lineRule="auto"/>
              <w:rPr>
                <w:rFonts w:ascii="Times New Roman" w:eastAsia="Times New Roman" w:hAnsi="Times New Roman" w:cs="Times New Roman"/>
                <w:sz w:val="20"/>
                <w:szCs w:val="20"/>
                <w:lang w:eastAsia="ar-SA"/>
              </w:rPr>
            </w:pPr>
            <w:r w:rsidRPr="00105224">
              <w:rPr>
                <w:rFonts w:ascii="Times New Roman" w:eastAsia="Times New Roman" w:hAnsi="Times New Roman" w:cs="Times New Roman"/>
                <w:sz w:val="20"/>
                <w:szCs w:val="20"/>
                <w:lang w:eastAsia="ar-SA"/>
              </w:rPr>
              <w:t>Иные зоны</w:t>
            </w:r>
          </w:p>
        </w:tc>
      </w:tr>
    </w:tbl>
    <w:p w:rsidR="00F1217F" w:rsidRPr="00F1217F" w:rsidRDefault="00F1217F" w:rsidP="00F1217F">
      <w:pPr>
        <w:widowControl w:val="0"/>
        <w:autoSpaceDE w:val="0"/>
        <w:autoSpaceDN w:val="0"/>
        <w:spacing w:after="0" w:line="240" w:lineRule="auto"/>
        <w:rPr>
          <w:rFonts w:ascii="Times New Roman" w:eastAsia="Times New Roman" w:hAnsi="Times New Roman" w:cs="Times New Roman"/>
          <w:sz w:val="30"/>
          <w:szCs w:val="28"/>
        </w:rPr>
      </w:pPr>
    </w:p>
    <w:p w:rsidR="00F1217F" w:rsidRPr="00F1217F" w:rsidRDefault="00F1217F" w:rsidP="008026F2">
      <w:pPr>
        <w:widowControl w:val="0"/>
        <w:numPr>
          <w:ilvl w:val="1"/>
          <w:numId w:val="11"/>
        </w:numPr>
        <w:tabs>
          <w:tab w:val="left" w:pos="0"/>
        </w:tabs>
        <w:autoSpaceDE w:val="0"/>
        <w:autoSpaceDN w:val="0"/>
        <w:spacing w:before="221" w:after="0" w:line="240" w:lineRule="auto"/>
        <w:ind w:left="0" w:firstLine="0"/>
        <w:jc w:val="both"/>
        <w:outlineLvl w:val="1"/>
        <w:rPr>
          <w:rFonts w:ascii="Times New Roman" w:eastAsia="Times New Roman" w:hAnsi="Times New Roman" w:cs="Times New Roman"/>
          <w:b/>
          <w:bCs/>
          <w:sz w:val="28"/>
          <w:szCs w:val="28"/>
        </w:rPr>
      </w:pPr>
      <w:r w:rsidRPr="00F1217F">
        <w:rPr>
          <w:rFonts w:ascii="Times New Roman" w:eastAsia="Times New Roman" w:hAnsi="Times New Roman" w:cs="Times New Roman"/>
          <w:b/>
          <w:bCs/>
          <w:sz w:val="28"/>
          <w:szCs w:val="28"/>
        </w:rPr>
        <w:t>Перечень</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зон</w:t>
      </w:r>
      <w:r w:rsidRPr="00F1217F">
        <w:rPr>
          <w:rFonts w:ascii="Times New Roman" w:eastAsia="Times New Roman" w:hAnsi="Times New Roman" w:cs="Times New Roman"/>
          <w:b/>
          <w:bCs/>
          <w:spacing w:val="-4"/>
          <w:sz w:val="28"/>
          <w:szCs w:val="28"/>
        </w:rPr>
        <w:t xml:space="preserve"> </w:t>
      </w:r>
      <w:r w:rsidRPr="00F1217F">
        <w:rPr>
          <w:rFonts w:ascii="Times New Roman" w:eastAsia="Times New Roman" w:hAnsi="Times New Roman" w:cs="Times New Roman"/>
          <w:b/>
          <w:bCs/>
          <w:sz w:val="28"/>
          <w:szCs w:val="28"/>
        </w:rPr>
        <w:t>с</w:t>
      </w:r>
      <w:r w:rsidRPr="00F1217F">
        <w:rPr>
          <w:rFonts w:ascii="Times New Roman" w:eastAsia="Times New Roman" w:hAnsi="Times New Roman" w:cs="Times New Roman"/>
          <w:b/>
          <w:bCs/>
          <w:spacing w:val="-2"/>
          <w:sz w:val="28"/>
          <w:szCs w:val="28"/>
        </w:rPr>
        <w:t xml:space="preserve"> </w:t>
      </w:r>
      <w:r w:rsidRPr="00F1217F">
        <w:rPr>
          <w:rFonts w:ascii="Times New Roman" w:eastAsia="Times New Roman" w:hAnsi="Times New Roman" w:cs="Times New Roman"/>
          <w:b/>
          <w:bCs/>
          <w:sz w:val="28"/>
          <w:szCs w:val="28"/>
        </w:rPr>
        <w:t>особыми</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условиями</w:t>
      </w:r>
      <w:r w:rsidRPr="00F1217F">
        <w:rPr>
          <w:rFonts w:ascii="Times New Roman" w:eastAsia="Times New Roman" w:hAnsi="Times New Roman" w:cs="Times New Roman"/>
          <w:b/>
          <w:bCs/>
          <w:spacing w:val="-3"/>
          <w:sz w:val="28"/>
          <w:szCs w:val="28"/>
        </w:rPr>
        <w:t xml:space="preserve"> </w:t>
      </w:r>
      <w:r w:rsidRPr="00F1217F">
        <w:rPr>
          <w:rFonts w:ascii="Times New Roman" w:eastAsia="Times New Roman" w:hAnsi="Times New Roman" w:cs="Times New Roman"/>
          <w:b/>
          <w:bCs/>
          <w:sz w:val="28"/>
          <w:szCs w:val="28"/>
        </w:rPr>
        <w:t>использования</w:t>
      </w:r>
      <w:r w:rsidRPr="00F1217F">
        <w:rPr>
          <w:rFonts w:ascii="Times New Roman" w:eastAsia="Times New Roman" w:hAnsi="Times New Roman" w:cs="Times New Roman"/>
          <w:b/>
          <w:bCs/>
          <w:spacing w:val="-1"/>
          <w:sz w:val="28"/>
          <w:szCs w:val="28"/>
        </w:rPr>
        <w:t xml:space="preserve"> </w:t>
      </w:r>
      <w:r w:rsidRPr="00F1217F">
        <w:rPr>
          <w:rFonts w:ascii="Times New Roman" w:eastAsia="Times New Roman" w:hAnsi="Times New Roman" w:cs="Times New Roman"/>
          <w:b/>
          <w:bCs/>
          <w:sz w:val="28"/>
          <w:szCs w:val="28"/>
        </w:rPr>
        <w:t>территорий</w:t>
      </w:r>
    </w:p>
    <w:p w:rsidR="00F1217F" w:rsidRPr="00F1217F" w:rsidRDefault="00F1217F" w:rsidP="007028D6">
      <w:pPr>
        <w:widowControl w:val="0"/>
        <w:numPr>
          <w:ilvl w:val="0"/>
          <w:numId w:val="39"/>
        </w:numPr>
        <w:tabs>
          <w:tab w:val="left" w:pos="993"/>
        </w:tabs>
        <w:autoSpaceDE w:val="0"/>
        <w:autoSpaceDN w:val="0"/>
        <w:spacing w:before="202" w:after="0" w:line="240" w:lineRule="auto"/>
        <w:ind w:left="0" w:right="157" w:firstLine="708"/>
        <w:jc w:val="both"/>
        <w:rPr>
          <w:rFonts w:ascii="Times New Roman" w:eastAsia="Times New Roman" w:hAnsi="Times New Roman" w:cs="Times New Roman"/>
          <w:sz w:val="28"/>
        </w:rPr>
      </w:pP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карте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00C36BDF">
        <w:rPr>
          <w:rFonts w:ascii="Times New Roman" w:eastAsia="Times New Roman" w:hAnsi="Times New Roman" w:cs="Times New Roman"/>
          <w:sz w:val="28"/>
        </w:rPr>
        <w:t>городского поселения Туран</w:t>
      </w:r>
      <w:r w:rsidRPr="00F1217F">
        <w:rPr>
          <w:rFonts w:ascii="Times New Roman" w:eastAsia="Times New Roman" w:hAnsi="Times New Roman" w:cs="Times New Roman"/>
          <w:sz w:val="28"/>
        </w:rPr>
        <w:t xml:space="preserve"> выделены зоны с особыми условиями использования 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основании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сведений,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содержащихся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Едином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реестре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недвижимости,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возникающие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силу</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федеральных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(водоохранные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(рыбоохранные)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прибрежные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защитные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полосы,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защитные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объектов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культурного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наследия),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также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объекты,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для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которых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необходимо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установление зон с особыми условиями использования территории в соответствии 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(таблица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2).</w:t>
      </w:r>
    </w:p>
    <w:p w:rsidR="00F1217F" w:rsidRDefault="00F1217F" w:rsidP="00F1217F">
      <w:pPr>
        <w:widowControl w:val="0"/>
        <w:autoSpaceDE w:val="0"/>
        <w:autoSpaceDN w:val="0"/>
        <w:spacing w:before="5" w:after="0" w:line="240" w:lineRule="auto"/>
        <w:rPr>
          <w:rFonts w:ascii="Times New Roman" w:eastAsia="Times New Roman" w:hAnsi="Times New Roman" w:cs="Times New Roman"/>
          <w:sz w:val="16"/>
          <w:szCs w:val="28"/>
        </w:rPr>
      </w:pPr>
    </w:p>
    <w:p w:rsidR="007028D6" w:rsidRDefault="007028D6" w:rsidP="00F1217F">
      <w:pPr>
        <w:widowControl w:val="0"/>
        <w:autoSpaceDE w:val="0"/>
        <w:autoSpaceDN w:val="0"/>
        <w:spacing w:before="5" w:after="0" w:line="240" w:lineRule="auto"/>
        <w:rPr>
          <w:rFonts w:ascii="Times New Roman" w:eastAsia="Times New Roman" w:hAnsi="Times New Roman" w:cs="Times New Roman"/>
          <w:sz w:val="16"/>
          <w:szCs w:val="28"/>
        </w:rPr>
      </w:pPr>
    </w:p>
    <w:p w:rsidR="007028D6" w:rsidRDefault="007028D6" w:rsidP="00F1217F">
      <w:pPr>
        <w:widowControl w:val="0"/>
        <w:autoSpaceDE w:val="0"/>
        <w:autoSpaceDN w:val="0"/>
        <w:spacing w:before="5" w:after="0" w:line="240" w:lineRule="auto"/>
        <w:rPr>
          <w:rFonts w:ascii="Times New Roman" w:eastAsia="Times New Roman" w:hAnsi="Times New Roman" w:cs="Times New Roman"/>
          <w:sz w:val="16"/>
          <w:szCs w:val="28"/>
        </w:rPr>
      </w:pPr>
    </w:p>
    <w:p w:rsidR="007028D6" w:rsidRDefault="007028D6" w:rsidP="00F1217F">
      <w:pPr>
        <w:widowControl w:val="0"/>
        <w:autoSpaceDE w:val="0"/>
        <w:autoSpaceDN w:val="0"/>
        <w:spacing w:before="5" w:after="0" w:line="240" w:lineRule="auto"/>
        <w:rPr>
          <w:rFonts w:ascii="Times New Roman" w:eastAsia="Times New Roman" w:hAnsi="Times New Roman" w:cs="Times New Roman"/>
          <w:sz w:val="16"/>
          <w:szCs w:val="28"/>
        </w:rPr>
      </w:pPr>
    </w:p>
    <w:p w:rsidR="007028D6" w:rsidRDefault="007028D6" w:rsidP="00F1217F">
      <w:pPr>
        <w:widowControl w:val="0"/>
        <w:autoSpaceDE w:val="0"/>
        <w:autoSpaceDN w:val="0"/>
        <w:spacing w:before="5" w:after="0" w:line="240" w:lineRule="auto"/>
        <w:rPr>
          <w:rFonts w:ascii="Times New Roman" w:eastAsia="Times New Roman" w:hAnsi="Times New Roman" w:cs="Times New Roman"/>
          <w:sz w:val="16"/>
          <w:szCs w:val="28"/>
        </w:rPr>
      </w:pPr>
    </w:p>
    <w:p w:rsidR="007028D6" w:rsidRDefault="007028D6" w:rsidP="00F1217F">
      <w:pPr>
        <w:widowControl w:val="0"/>
        <w:autoSpaceDE w:val="0"/>
        <w:autoSpaceDN w:val="0"/>
        <w:spacing w:before="5" w:after="0" w:line="240" w:lineRule="auto"/>
        <w:rPr>
          <w:rFonts w:ascii="Times New Roman" w:eastAsia="Times New Roman" w:hAnsi="Times New Roman" w:cs="Times New Roman"/>
          <w:sz w:val="16"/>
          <w:szCs w:val="28"/>
        </w:rPr>
      </w:pPr>
    </w:p>
    <w:p w:rsidR="007028D6" w:rsidRDefault="007028D6" w:rsidP="00F1217F">
      <w:pPr>
        <w:widowControl w:val="0"/>
        <w:autoSpaceDE w:val="0"/>
        <w:autoSpaceDN w:val="0"/>
        <w:spacing w:before="5" w:after="0" w:line="240" w:lineRule="auto"/>
        <w:rPr>
          <w:rFonts w:ascii="Times New Roman" w:eastAsia="Times New Roman" w:hAnsi="Times New Roman" w:cs="Times New Roman"/>
          <w:sz w:val="16"/>
          <w:szCs w:val="28"/>
        </w:rPr>
      </w:pPr>
    </w:p>
    <w:p w:rsidR="007028D6" w:rsidRDefault="007028D6" w:rsidP="00F1217F">
      <w:pPr>
        <w:widowControl w:val="0"/>
        <w:autoSpaceDE w:val="0"/>
        <w:autoSpaceDN w:val="0"/>
        <w:spacing w:before="5" w:after="0" w:line="240" w:lineRule="auto"/>
        <w:rPr>
          <w:rFonts w:ascii="Times New Roman" w:eastAsia="Times New Roman" w:hAnsi="Times New Roman" w:cs="Times New Roman"/>
          <w:sz w:val="16"/>
          <w:szCs w:val="28"/>
        </w:rPr>
      </w:pPr>
    </w:p>
    <w:p w:rsidR="007028D6" w:rsidRDefault="007028D6" w:rsidP="00F1217F">
      <w:pPr>
        <w:widowControl w:val="0"/>
        <w:autoSpaceDE w:val="0"/>
        <w:autoSpaceDN w:val="0"/>
        <w:spacing w:before="5" w:after="0" w:line="240" w:lineRule="auto"/>
        <w:rPr>
          <w:rFonts w:ascii="Times New Roman" w:eastAsia="Times New Roman" w:hAnsi="Times New Roman" w:cs="Times New Roman"/>
          <w:sz w:val="16"/>
          <w:szCs w:val="28"/>
        </w:rPr>
      </w:pPr>
    </w:p>
    <w:p w:rsidR="00F1217F" w:rsidRDefault="00F1217F" w:rsidP="007028D6">
      <w:pPr>
        <w:widowControl w:val="0"/>
        <w:autoSpaceDE w:val="0"/>
        <w:autoSpaceDN w:val="0"/>
        <w:spacing w:before="88" w:after="0" w:line="240" w:lineRule="auto"/>
        <w:ind w:right="154"/>
        <w:jc w:val="right"/>
        <w:rPr>
          <w:rFonts w:ascii="Times New Roman" w:eastAsia="Times New Roman" w:hAnsi="Times New Roman" w:cs="Times New Roman"/>
          <w:sz w:val="28"/>
          <w:szCs w:val="28"/>
        </w:rPr>
      </w:pPr>
      <w:r w:rsidRPr="00F1217F">
        <w:rPr>
          <w:rFonts w:ascii="Times New Roman" w:eastAsia="Times New Roman" w:hAnsi="Times New Roman" w:cs="Times New Roman"/>
          <w:sz w:val="28"/>
          <w:szCs w:val="28"/>
        </w:rPr>
        <w:t>Таблица</w:t>
      </w:r>
      <w:r w:rsidRPr="00F1217F">
        <w:rPr>
          <w:rFonts w:ascii="Times New Roman" w:eastAsia="Times New Roman" w:hAnsi="Times New Roman" w:cs="Times New Roman"/>
          <w:spacing w:val="1"/>
          <w:sz w:val="28"/>
          <w:szCs w:val="28"/>
        </w:rPr>
        <w:t xml:space="preserve"> </w:t>
      </w:r>
      <w:r w:rsidRPr="00F1217F">
        <w:rPr>
          <w:rFonts w:ascii="Times New Roman" w:eastAsia="Times New Roman" w:hAnsi="Times New Roman" w:cs="Times New Roman"/>
          <w:sz w:val="28"/>
          <w:szCs w:val="28"/>
        </w:rPr>
        <w:t>2</w:t>
      </w:r>
    </w:p>
    <w:p w:rsidR="007028D6" w:rsidRPr="00F1217F" w:rsidRDefault="007028D6" w:rsidP="007028D6">
      <w:pPr>
        <w:widowControl w:val="0"/>
        <w:autoSpaceDE w:val="0"/>
        <w:autoSpaceDN w:val="0"/>
        <w:spacing w:before="88" w:after="0" w:line="240" w:lineRule="auto"/>
        <w:ind w:right="154"/>
        <w:jc w:val="right"/>
        <w:rPr>
          <w:rFonts w:ascii="Times New Roman" w:eastAsia="Times New Roman" w:hAnsi="Times New Roman" w:cs="Times New Roman"/>
          <w:sz w:val="6"/>
          <w:szCs w:val="28"/>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977"/>
        <w:gridCol w:w="5530"/>
      </w:tblGrid>
      <w:tr w:rsidR="00F1217F" w:rsidRPr="00F1217F" w:rsidTr="007028D6">
        <w:trPr>
          <w:trHeight w:val="230"/>
        </w:trPr>
        <w:tc>
          <w:tcPr>
            <w:tcW w:w="852" w:type="dxa"/>
          </w:tcPr>
          <w:p w:rsidR="00F1217F" w:rsidRPr="00F1217F" w:rsidRDefault="00F1217F" w:rsidP="00F1217F">
            <w:pPr>
              <w:spacing w:line="210" w:lineRule="exact"/>
              <w:ind w:right="125"/>
              <w:jc w:val="center"/>
              <w:rPr>
                <w:rFonts w:ascii="Times New Roman" w:eastAsia="Times New Roman" w:hAnsi="Times New Roman" w:cs="Times New Roman"/>
                <w:b/>
                <w:sz w:val="20"/>
              </w:rPr>
            </w:pPr>
            <w:r w:rsidRPr="00F1217F">
              <w:rPr>
                <w:rFonts w:ascii="Times New Roman" w:eastAsia="Times New Roman" w:hAnsi="Times New Roman" w:cs="Times New Roman"/>
                <w:b/>
                <w:sz w:val="20"/>
              </w:rPr>
              <w:t>№ п/п</w:t>
            </w:r>
          </w:p>
        </w:tc>
        <w:tc>
          <w:tcPr>
            <w:tcW w:w="2977" w:type="dxa"/>
          </w:tcPr>
          <w:p w:rsidR="00F1217F" w:rsidRPr="00F1217F" w:rsidRDefault="00F1217F" w:rsidP="00F1217F">
            <w:pPr>
              <w:spacing w:line="210" w:lineRule="exact"/>
              <w:ind w:right="1036"/>
              <w:jc w:val="center"/>
              <w:rPr>
                <w:rFonts w:ascii="Times New Roman" w:eastAsia="Times New Roman" w:hAnsi="Times New Roman" w:cs="Times New Roman"/>
                <w:b/>
                <w:sz w:val="20"/>
              </w:rPr>
            </w:pPr>
            <w:r w:rsidRPr="00F1217F">
              <w:rPr>
                <w:rFonts w:ascii="Times New Roman" w:eastAsia="Times New Roman" w:hAnsi="Times New Roman" w:cs="Times New Roman"/>
                <w:b/>
                <w:sz w:val="20"/>
              </w:rPr>
              <w:t>Вид</w:t>
            </w:r>
            <w:r w:rsidRPr="00F1217F">
              <w:rPr>
                <w:rFonts w:ascii="Times New Roman" w:eastAsia="Times New Roman" w:hAnsi="Times New Roman" w:cs="Times New Roman"/>
                <w:b/>
                <w:spacing w:val="-1"/>
                <w:sz w:val="20"/>
              </w:rPr>
              <w:t xml:space="preserve"> </w:t>
            </w:r>
            <w:r w:rsidRPr="00F1217F">
              <w:rPr>
                <w:rFonts w:ascii="Times New Roman" w:eastAsia="Times New Roman" w:hAnsi="Times New Roman" w:cs="Times New Roman"/>
                <w:b/>
                <w:sz w:val="20"/>
              </w:rPr>
              <w:t>зоны</w:t>
            </w:r>
          </w:p>
        </w:tc>
        <w:tc>
          <w:tcPr>
            <w:tcW w:w="5530" w:type="dxa"/>
          </w:tcPr>
          <w:p w:rsidR="00F1217F" w:rsidRPr="00F1217F" w:rsidRDefault="00F1217F" w:rsidP="00F1217F">
            <w:pPr>
              <w:spacing w:line="210" w:lineRule="exact"/>
              <w:ind w:right="2240"/>
              <w:jc w:val="center"/>
              <w:rPr>
                <w:rFonts w:ascii="Times New Roman" w:eastAsia="Times New Roman" w:hAnsi="Times New Roman" w:cs="Times New Roman"/>
                <w:b/>
                <w:sz w:val="20"/>
              </w:rPr>
            </w:pPr>
            <w:r w:rsidRPr="00F1217F">
              <w:rPr>
                <w:rFonts w:ascii="Times New Roman" w:eastAsia="Times New Roman" w:hAnsi="Times New Roman" w:cs="Times New Roman"/>
                <w:b/>
                <w:sz w:val="20"/>
              </w:rPr>
              <w:t>Основание</w:t>
            </w:r>
          </w:p>
        </w:tc>
      </w:tr>
      <w:tr w:rsidR="00F1217F" w:rsidRPr="00F1217F" w:rsidTr="007028D6">
        <w:trPr>
          <w:trHeight w:val="10124"/>
        </w:trPr>
        <w:tc>
          <w:tcPr>
            <w:tcW w:w="852" w:type="dxa"/>
          </w:tcPr>
          <w:p w:rsidR="00F1217F" w:rsidRPr="00F1217F" w:rsidRDefault="00F1217F" w:rsidP="00F1217F">
            <w:pPr>
              <w:jc w:val="center"/>
              <w:rPr>
                <w:rFonts w:ascii="Times New Roman" w:eastAsia="Times New Roman" w:hAnsi="Times New Roman" w:cs="Times New Roman"/>
                <w:sz w:val="20"/>
              </w:rPr>
            </w:pPr>
            <w:r w:rsidRPr="00F1217F">
              <w:rPr>
                <w:rFonts w:ascii="Times New Roman" w:eastAsia="Times New Roman" w:hAnsi="Times New Roman" w:cs="Times New Roman"/>
                <w:sz w:val="20"/>
              </w:rPr>
              <w:t>1</w:t>
            </w:r>
          </w:p>
        </w:tc>
        <w:tc>
          <w:tcPr>
            <w:tcW w:w="2977" w:type="dxa"/>
          </w:tcPr>
          <w:p w:rsidR="00F1217F" w:rsidRPr="00F1217F" w:rsidRDefault="00F1217F" w:rsidP="00F1217F">
            <w:pPr>
              <w:rPr>
                <w:rFonts w:ascii="Times New Roman" w:eastAsia="Times New Roman" w:hAnsi="Times New Roman" w:cs="Times New Roman"/>
                <w:sz w:val="20"/>
              </w:rPr>
            </w:pPr>
            <w:r w:rsidRPr="00F1217F">
              <w:rPr>
                <w:rFonts w:ascii="Times New Roman" w:eastAsia="Times New Roman" w:hAnsi="Times New Roman" w:cs="Times New Roman"/>
                <w:sz w:val="20"/>
              </w:rPr>
              <w:t>Санитарно-защитная</w:t>
            </w:r>
            <w:r w:rsidRPr="00F1217F">
              <w:rPr>
                <w:rFonts w:ascii="Times New Roman" w:eastAsia="Times New Roman" w:hAnsi="Times New Roman" w:cs="Times New Roman"/>
                <w:spacing w:val="-2"/>
                <w:sz w:val="20"/>
              </w:rPr>
              <w:t xml:space="preserve"> </w:t>
            </w:r>
            <w:r w:rsidRPr="00F1217F">
              <w:rPr>
                <w:rFonts w:ascii="Times New Roman" w:eastAsia="Times New Roman" w:hAnsi="Times New Roman" w:cs="Times New Roman"/>
                <w:sz w:val="20"/>
              </w:rPr>
              <w:t>зона</w:t>
            </w:r>
          </w:p>
        </w:tc>
        <w:tc>
          <w:tcPr>
            <w:tcW w:w="5530" w:type="dxa"/>
          </w:tcPr>
          <w:p w:rsidR="00F1217F" w:rsidRPr="00F1217F" w:rsidRDefault="00F1217F" w:rsidP="00F1217F">
            <w:pPr>
              <w:numPr>
                <w:ilvl w:val="0"/>
                <w:numId w:val="7"/>
              </w:numPr>
              <w:tabs>
                <w:tab w:val="left" w:pos="216"/>
                <w:tab w:val="left" w:pos="5200"/>
              </w:tabs>
              <w:ind w:right="93"/>
              <w:jc w:val="both"/>
              <w:rPr>
                <w:rFonts w:ascii="Times New Roman" w:eastAsia="Times New Roman" w:hAnsi="Times New Roman" w:cs="Times New Roman"/>
                <w:sz w:val="20"/>
                <w:lang w:val="ru-RU"/>
              </w:rPr>
            </w:pPr>
            <w:r w:rsidRPr="00F1217F">
              <w:rPr>
                <w:rFonts w:ascii="Times New Roman" w:eastAsia="Times New Roman" w:hAnsi="Times New Roman" w:cs="Times New Roman"/>
                <w:spacing w:val="-1"/>
                <w:sz w:val="20"/>
                <w:lang w:val="ru-RU"/>
              </w:rPr>
              <w:t>Федеральный</w:t>
            </w:r>
            <w:r w:rsidRPr="00F1217F">
              <w:rPr>
                <w:rFonts w:ascii="Times New Roman" w:eastAsia="Times New Roman" w:hAnsi="Times New Roman" w:cs="Times New Roman"/>
                <w:spacing w:val="-10"/>
                <w:sz w:val="20"/>
                <w:lang w:val="ru-RU"/>
              </w:rPr>
              <w:t xml:space="preserve"> </w:t>
            </w:r>
            <w:r w:rsidRPr="00F1217F">
              <w:rPr>
                <w:rFonts w:ascii="Times New Roman" w:eastAsia="Times New Roman" w:hAnsi="Times New Roman" w:cs="Times New Roman"/>
                <w:spacing w:val="-1"/>
                <w:sz w:val="20"/>
                <w:lang w:val="ru-RU"/>
              </w:rPr>
              <w:t>закон</w:t>
            </w:r>
            <w:r w:rsidRPr="00F1217F">
              <w:rPr>
                <w:rFonts w:ascii="Times New Roman" w:eastAsia="Times New Roman" w:hAnsi="Times New Roman" w:cs="Times New Roman"/>
                <w:spacing w:val="-10"/>
                <w:sz w:val="20"/>
                <w:lang w:val="ru-RU"/>
              </w:rPr>
              <w:t xml:space="preserve"> </w:t>
            </w:r>
            <w:r w:rsidRPr="00F1217F">
              <w:rPr>
                <w:rFonts w:ascii="Times New Roman" w:eastAsia="Times New Roman" w:hAnsi="Times New Roman" w:cs="Times New Roman"/>
                <w:sz w:val="20"/>
                <w:lang w:val="ru-RU"/>
              </w:rPr>
              <w:t>от</w:t>
            </w:r>
            <w:r w:rsidRPr="00F1217F">
              <w:rPr>
                <w:rFonts w:ascii="Times New Roman" w:eastAsia="Times New Roman" w:hAnsi="Times New Roman" w:cs="Times New Roman"/>
                <w:spacing w:val="-10"/>
                <w:sz w:val="20"/>
                <w:lang w:val="ru-RU"/>
              </w:rPr>
              <w:t xml:space="preserve"> </w:t>
            </w:r>
            <w:r w:rsidRPr="00F1217F">
              <w:rPr>
                <w:rFonts w:ascii="Times New Roman" w:eastAsia="Times New Roman" w:hAnsi="Times New Roman" w:cs="Times New Roman"/>
                <w:sz w:val="20"/>
                <w:lang w:val="ru-RU"/>
              </w:rPr>
              <w:t>30</w:t>
            </w:r>
            <w:r w:rsidRPr="00F1217F">
              <w:rPr>
                <w:rFonts w:ascii="Times New Roman" w:eastAsia="Times New Roman" w:hAnsi="Times New Roman" w:cs="Times New Roman"/>
                <w:spacing w:val="-13"/>
                <w:sz w:val="20"/>
                <w:lang w:val="ru-RU"/>
              </w:rPr>
              <w:t xml:space="preserve"> </w:t>
            </w:r>
            <w:r w:rsidRPr="00F1217F">
              <w:rPr>
                <w:rFonts w:ascii="Times New Roman" w:eastAsia="Times New Roman" w:hAnsi="Times New Roman" w:cs="Times New Roman"/>
                <w:sz w:val="20"/>
                <w:lang w:val="ru-RU"/>
              </w:rPr>
              <w:t>марта</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1999</w:t>
            </w:r>
            <w:r w:rsidRPr="00F1217F">
              <w:rPr>
                <w:rFonts w:ascii="Times New Roman" w:eastAsia="Times New Roman" w:hAnsi="Times New Roman" w:cs="Times New Roman"/>
                <w:spacing w:val="-10"/>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8"/>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12"/>
                <w:sz w:val="20"/>
                <w:lang w:val="ru-RU"/>
              </w:rPr>
              <w:t xml:space="preserve"> </w:t>
            </w:r>
            <w:r w:rsidRPr="00F1217F">
              <w:rPr>
                <w:rFonts w:ascii="Times New Roman" w:eastAsia="Times New Roman" w:hAnsi="Times New Roman" w:cs="Times New Roman"/>
                <w:sz w:val="20"/>
                <w:lang w:val="ru-RU"/>
              </w:rPr>
              <w:t>52-ФЗ</w:t>
            </w:r>
            <w:r w:rsidRPr="00F1217F">
              <w:rPr>
                <w:rFonts w:ascii="Times New Roman" w:eastAsia="Times New Roman" w:hAnsi="Times New Roman" w:cs="Times New Roman"/>
                <w:sz w:val="20"/>
                <w:lang w:val="ru-RU"/>
              </w:rPr>
              <w:tab/>
            </w:r>
            <w:r w:rsidRPr="00F1217F">
              <w:rPr>
                <w:rFonts w:ascii="Times New Roman" w:eastAsia="Times New Roman" w:hAnsi="Times New Roman" w:cs="Times New Roman"/>
                <w:spacing w:val="-3"/>
                <w:sz w:val="20"/>
                <w:lang w:val="ru-RU"/>
              </w:rPr>
              <w:t>"О</w:t>
            </w:r>
            <w:r w:rsidRPr="00F1217F">
              <w:rPr>
                <w:rFonts w:ascii="Times New Roman" w:eastAsia="Times New Roman" w:hAnsi="Times New Roman" w:cs="Times New Roman"/>
                <w:spacing w:val="-48"/>
                <w:sz w:val="20"/>
                <w:lang w:val="ru-RU"/>
              </w:rPr>
              <w:t xml:space="preserve"> </w:t>
            </w:r>
            <w:r w:rsidRPr="00F1217F">
              <w:rPr>
                <w:rFonts w:ascii="Times New Roman" w:eastAsia="Times New Roman" w:hAnsi="Times New Roman" w:cs="Times New Roman"/>
                <w:sz w:val="20"/>
                <w:lang w:val="ru-RU"/>
              </w:rPr>
              <w:t>санитарно-эпидемиологическом благополучии</w:t>
            </w:r>
            <w:r w:rsidRPr="00F1217F">
              <w:rPr>
                <w:rFonts w:ascii="Times New Roman" w:eastAsia="Times New Roman" w:hAnsi="Times New Roman" w:cs="Times New Roman"/>
                <w:spacing w:val="-4"/>
                <w:sz w:val="20"/>
                <w:lang w:val="ru-RU"/>
              </w:rPr>
              <w:t xml:space="preserve"> </w:t>
            </w:r>
            <w:r w:rsidRPr="00F1217F">
              <w:rPr>
                <w:rFonts w:ascii="Times New Roman" w:eastAsia="Times New Roman" w:hAnsi="Times New Roman" w:cs="Times New Roman"/>
                <w:sz w:val="20"/>
                <w:lang w:val="ru-RU"/>
              </w:rPr>
              <w:t>населения";</w:t>
            </w:r>
          </w:p>
          <w:p w:rsidR="00F1217F" w:rsidRPr="00F1217F" w:rsidRDefault="00F1217F" w:rsidP="00F1217F">
            <w:pPr>
              <w:numPr>
                <w:ilvl w:val="0"/>
                <w:numId w:val="7"/>
              </w:numPr>
              <w:tabs>
                <w:tab w:val="left" w:pos="248"/>
              </w:tabs>
              <w:ind w:right="91"/>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Федеральный закон от 21 ноября 1995 года № 170-ФЗ "Об</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использовании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атомной</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энергии";</w:t>
            </w:r>
          </w:p>
          <w:p w:rsidR="00F1217F" w:rsidRPr="00F1217F" w:rsidRDefault="00F1217F" w:rsidP="00F1217F">
            <w:pPr>
              <w:numPr>
                <w:ilvl w:val="0"/>
                <w:numId w:val="7"/>
              </w:numPr>
              <w:tabs>
                <w:tab w:val="left" w:pos="331"/>
              </w:tabs>
              <w:ind w:right="89"/>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постановление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Главного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государственного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санитарного</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врача Российской Федерации от 25 сентября 2007 года № 74</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введении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действие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новой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редакции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санитарно-</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эпидемиологических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нормативов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СанПиН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2.2.1/2.1.1.1200-03 "Санитарно-защитные зоны и санитарная</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классификация предприятий, сооружений и иных объектов"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(далее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СанПиН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2.2.1/2.1.1.1200-03</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"Санитарно-защитные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зоны и санитарная классификация предприятий, сооружений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объектов");</w:t>
            </w:r>
          </w:p>
          <w:p w:rsidR="00F1217F" w:rsidRPr="00F1217F" w:rsidRDefault="00F1217F" w:rsidP="00F1217F">
            <w:pPr>
              <w:numPr>
                <w:ilvl w:val="0"/>
                <w:numId w:val="7"/>
              </w:numPr>
              <w:tabs>
                <w:tab w:val="left" w:pos="244"/>
              </w:tabs>
              <w:ind w:right="90"/>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постановление Правительства Российской Федерации от 03</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марта</w:t>
            </w:r>
            <w:r w:rsidRPr="00F1217F">
              <w:rPr>
                <w:rFonts w:ascii="Times New Roman" w:eastAsia="Times New Roman" w:hAnsi="Times New Roman" w:cs="Times New Roman"/>
                <w:spacing w:val="-9"/>
                <w:sz w:val="20"/>
                <w:lang w:val="ru-RU"/>
              </w:rPr>
              <w:t xml:space="preserve"> </w:t>
            </w:r>
            <w:r w:rsidRPr="00F1217F">
              <w:rPr>
                <w:rFonts w:ascii="Times New Roman" w:eastAsia="Times New Roman" w:hAnsi="Times New Roman" w:cs="Times New Roman"/>
                <w:sz w:val="20"/>
                <w:lang w:val="ru-RU"/>
              </w:rPr>
              <w:t>2018</w:t>
            </w:r>
            <w:r w:rsidRPr="00F1217F">
              <w:rPr>
                <w:rFonts w:ascii="Times New Roman" w:eastAsia="Times New Roman" w:hAnsi="Times New Roman" w:cs="Times New Roman"/>
                <w:spacing w:val="-7"/>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8"/>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7"/>
                <w:sz w:val="20"/>
                <w:lang w:val="ru-RU"/>
              </w:rPr>
              <w:t xml:space="preserve"> </w:t>
            </w:r>
            <w:r w:rsidRPr="00F1217F">
              <w:rPr>
                <w:rFonts w:ascii="Times New Roman" w:eastAsia="Times New Roman" w:hAnsi="Times New Roman" w:cs="Times New Roman"/>
                <w:sz w:val="20"/>
                <w:lang w:val="ru-RU"/>
              </w:rPr>
              <w:t>222</w:t>
            </w:r>
            <w:r w:rsidRPr="00F1217F">
              <w:rPr>
                <w:rFonts w:ascii="Times New Roman" w:eastAsia="Times New Roman" w:hAnsi="Times New Roman" w:cs="Times New Roman"/>
                <w:spacing w:val="-7"/>
                <w:sz w:val="20"/>
                <w:lang w:val="ru-RU"/>
              </w:rPr>
              <w:t xml:space="preserve"> </w:t>
            </w:r>
            <w:r w:rsidRPr="00F1217F">
              <w:rPr>
                <w:rFonts w:ascii="Times New Roman" w:eastAsia="Times New Roman" w:hAnsi="Times New Roman" w:cs="Times New Roman"/>
                <w:sz w:val="20"/>
                <w:lang w:val="ru-RU"/>
              </w:rPr>
              <w:t>"Об</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утверждении</w:t>
            </w:r>
            <w:r w:rsidRPr="00F1217F">
              <w:rPr>
                <w:rFonts w:ascii="Times New Roman" w:eastAsia="Times New Roman" w:hAnsi="Times New Roman" w:cs="Times New Roman"/>
                <w:spacing w:val="-7"/>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7"/>
                <w:sz w:val="20"/>
                <w:lang w:val="ru-RU"/>
              </w:rPr>
              <w:t xml:space="preserve"> </w:t>
            </w:r>
            <w:r w:rsidRPr="00F1217F">
              <w:rPr>
                <w:rFonts w:ascii="Times New Roman" w:eastAsia="Times New Roman" w:hAnsi="Times New Roman" w:cs="Times New Roman"/>
                <w:sz w:val="20"/>
                <w:lang w:val="ru-RU"/>
              </w:rPr>
              <w:t>установления</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санитарно-защитных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зон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использование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земельных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участков,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расположенных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границах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санитарно-защитных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зон";</w:t>
            </w:r>
          </w:p>
          <w:p w:rsidR="00F1217F" w:rsidRPr="00F1217F" w:rsidRDefault="00F1217F" w:rsidP="00F1217F">
            <w:pPr>
              <w:numPr>
                <w:ilvl w:val="0"/>
                <w:numId w:val="7"/>
              </w:numPr>
              <w:tabs>
                <w:tab w:val="left" w:pos="336"/>
              </w:tabs>
              <w:spacing w:before="2"/>
              <w:ind w:right="90"/>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"СП</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42.13330.2016.</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Свод</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Градостроительство.</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Планировка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застройка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городских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сельских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поселений.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Актуализированная редакция СНиП 2.07.01-89*" (утвержден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приказом</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Министерства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строительства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жилищно-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коммунального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хозяйства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Российской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Федерации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от</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30</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декабря 2016</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1034/пр);</w:t>
            </w:r>
          </w:p>
          <w:p w:rsidR="00F1217F" w:rsidRPr="00F1217F" w:rsidRDefault="00F1217F" w:rsidP="00F1217F">
            <w:pPr>
              <w:numPr>
                <w:ilvl w:val="0"/>
                <w:numId w:val="7"/>
              </w:numPr>
              <w:tabs>
                <w:tab w:val="left" w:pos="331"/>
              </w:tabs>
              <w:ind w:right="90"/>
              <w:jc w:val="both"/>
              <w:rPr>
                <w:rFonts w:ascii="Times New Roman" w:eastAsia="Times New Roman" w:hAnsi="Times New Roman" w:cs="Times New Roman"/>
                <w:sz w:val="20"/>
              </w:rPr>
            </w:pPr>
            <w:r w:rsidRPr="00F1217F">
              <w:rPr>
                <w:rFonts w:ascii="Times New Roman" w:eastAsia="Times New Roman" w:hAnsi="Times New Roman" w:cs="Times New Roman"/>
                <w:sz w:val="20"/>
                <w:lang w:val="ru-RU"/>
              </w:rPr>
              <w:t>постановление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Главного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государственного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санитарного</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врача Российской Федерации от 09 июня 2003 года № 135 "О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введении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действие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нормативов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СанПиН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2.1.8./2.2.4.1383-03"</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(вместе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"СанПиН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2.1.8/2.2.4.1383-03. 2.1.8. Физические факторы окружающей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природной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среды.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2.2.4.</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Физические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факторы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производственной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среды.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Гигиенические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требования</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к</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размещению и эксплуатации передающих радиотехнических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объектов.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rPr>
              <w:t>Санитарно-эпидемиологические</w:t>
            </w:r>
            <w:r w:rsidRPr="00F1217F">
              <w:rPr>
                <w:rFonts w:ascii="Times New Roman" w:eastAsia="Times New Roman" w:hAnsi="Times New Roman" w:cs="Times New Roman"/>
                <w:spacing w:val="1"/>
                <w:sz w:val="20"/>
              </w:rPr>
              <w:t xml:space="preserve"> </w:t>
            </w:r>
            <w:r w:rsidRPr="00F1217F">
              <w:rPr>
                <w:rFonts w:ascii="Times New Roman" w:eastAsia="Times New Roman" w:hAnsi="Times New Roman" w:cs="Times New Roman"/>
                <w:sz w:val="20"/>
              </w:rPr>
              <w:t>правила</w:t>
            </w:r>
            <w:r w:rsidRPr="00F1217F">
              <w:rPr>
                <w:rFonts w:ascii="Times New Roman" w:eastAsia="Times New Roman" w:hAnsi="Times New Roman" w:cs="Times New Roman"/>
                <w:spacing w:val="1"/>
                <w:sz w:val="20"/>
              </w:rPr>
              <w:t xml:space="preserve"> </w:t>
            </w:r>
            <w:r w:rsidRPr="00F1217F">
              <w:rPr>
                <w:rFonts w:ascii="Times New Roman" w:eastAsia="Times New Roman" w:hAnsi="Times New Roman" w:cs="Times New Roman"/>
                <w:sz w:val="20"/>
              </w:rPr>
              <w:t>и</w:t>
            </w:r>
            <w:r w:rsidRPr="00F1217F">
              <w:rPr>
                <w:rFonts w:ascii="Times New Roman" w:eastAsia="Times New Roman" w:hAnsi="Times New Roman" w:cs="Times New Roman"/>
                <w:spacing w:val="-47"/>
                <w:sz w:val="20"/>
              </w:rPr>
              <w:t xml:space="preserve"> </w:t>
            </w:r>
            <w:r w:rsidRPr="00F1217F">
              <w:rPr>
                <w:rFonts w:ascii="Times New Roman" w:eastAsia="Times New Roman" w:hAnsi="Times New Roman" w:cs="Times New Roman"/>
                <w:sz w:val="20"/>
              </w:rPr>
              <w:t>нормативы";</w:t>
            </w:r>
          </w:p>
          <w:p w:rsidR="00F1217F" w:rsidRPr="00F1217F" w:rsidRDefault="00F1217F" w:rsidP="00F1217F">
            <w:pPr>
              <w:numPr>
                <w:ilvl w:val="0"/>
                <w:numId w:val="7"/>
              </w:numPr>
              <w:tabs>
                <w:tab w:val="left" w:pos="324"/>
              </w:tabs>
              <w:spacing w:before="1"/>
              <w:ind w:right="93"/>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Постановление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Главного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государственного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врача Российской Федерации от 13 марта 2003 года № 18 "О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введении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действие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нормативов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СанПиН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2.1.8/2.2.4.1190-03"</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(вместе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"СанПиН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2.1.8/2.2.4.1190-03. 2.1.8. Физические факторы окружающей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природной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среды.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2.2.4.</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Физические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факторы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производственной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среды.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Гигиенические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требования</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к</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размещению</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4"/>
                <w:sz w:val="20"/>
                <w:lang w:val="ru-RU"/>
              </w:rPr>
              <w:t xml:space="preserve"> </w:t>
            </w:r>
            <w:r w:rsidRPr="00F1217F">
              <w:rPr>
                <w:rFonts w:ascii="Times New Roman" w:eastAsia="Times New Roman" w:hAnsi="Times New Roman" w:cs="Times New Roman"/>
                <w:sz w:val="20"/>
                <w:lang w:val="ru-RU"/>
              </w:rPr>
              <w:t>эксплуатации</w:t>
            </w:r>
            <w:r w:rsidRPr="00F1217F">
              <w:rPr>
                <w:rFonts w:ascii="Times New Roman" w:eastAsia="Times New Roman" w:hAnsi="Times New Roman" w:cs="Times New Roman"/>
                <w:spacing w:val="13"/>
                <w:sz w:val="20"/>
                <w:lang w:val="ru-RU"/>
              </w:rPr>
              <w:t xml:space="preserve"> </w:t>
            </w:r>
            <w:r w:rsidRPr="00F1217F">
              <w:rPr>
                <w:rFonts w:ascii="Times New Roman" w:eastAsia="Times New Roman" w:hAnsi="Times New Roman" w:cs="Times New Roman"/>
                <w:sz w:val="20"/>
                <w:lang w:val="ru-RU"/>
              </w:rPr>
              <w:t>средств</w:t>
            </w:r>
            <w:r w:rsidRPr="00F1217F">
              <w:rPr>
                <w:rFonts w:ascii="Times New Roman" w:eastAsia="Times New Roman" w:hAnsi="Times New Roman" w:cs="Times New Roman"/>
                <w:spacing w:val="19"/>
                <w:sz w:val="20"/>
                <w:lang w:val="ru-RU"/>
              </w:rPr>
              <w:t xml:space="preserve"> </w:t>
            </w:r>
            <w:r w:rsidRPr="00F1217F">
              <w:rPr>
                <w:rFonts w:ascii="Times New Roman" w:eastAsia="Times New Roman" w:hAnsi="Times New Roman" w:cs="Times New Roman"/>
                <w:sz w:val="20"/>
                <w:lang w:val="ru-RU"/>
              </w:rPr>
              <w:t>сухопутной</w:t>
            </w:r>
            <w:r w:rsidRPr="00F1217F">
              <w:rPr>
                <w:rFonts w:ascii="Times New Roman" w:eastAsia="Times New Roman" w:hAnsi="Times New Roman" w:cs="Times New Roman"/>
                <w:spacing w:val="17"/>
                <w:sz w:val="20"/>
                <w:lang w:val="ru-RU"/>
              </w:rPr>
              <w:t xml:space="preserve"> </w:t>
            </w:r>
            <w:r w:rsidRPr="00F1217F">
              <w:rPr>
                <w:rFonts w:ascii="Times New Roman" w:eastAsia="Times New Roman" w:hAnsi="Times New Roman" w:cs="Times New Roman"/>
                <w:sz w:val="20"/>
                <w:lang w:val="ru-RU"/>
              </w:rPr>
              <w:t>подвижной</w:t>
            </w:r>
          </w:p>
          <w:p w:rsidR="00F1217F" w:rsidRPr="00F1217F" w:rsidRDefault="00F1217F" w:rsidP="00F1217F">
            <w:pPr>
              <w:spacing w:line="228" w:lineRule="exact"/>
              <w:ind w:right="93"/>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радиосвязи.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Санитарно-эпидемиологические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правила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нормативы".</w:t>
            </w:r>
          </w:p>
        </w:tc>
      </w:tr>
      <w:tr w:rsidR="00F1217F" w:rsidRPr="00F1217F" w:rsidTr="007028D6">
        <w:trPr>
          <w:trHeight w:val="4599"/>
        </w:trPr>
        <w:tc>
          <w:tcPr>
            <w:tcW w:w="852" w:type="dxa"/>
          </w:tcPr>
          <w:p w:rsidR="00F1217F" w:rsidRPr="00F1217F" w:rsidRDefault="00F1217F" w:rsidP="00F1217F">
            <w:pPr>
              <w:spacing w:line="226" w:lineRule="exact"/>
              <w:jc w:val="center"/>
              <w:rPr>
                <w:rFonts w:ascii="Times New Roman" w:eastAsia="Times New Roman" w:hAnsi="Times New Roman" w:cs="Times New Roman"/>
                <w:sz w:val="20"/>
              </w:rPr>
            </w:pPr>
            <w:r w:rsidRPr="00F1217F">
              <w:rPr>
                <w:rFonts w:ascii="Times New Roman" w:eastAsia="Times New Roman" w:hAnsi="Times New Roman" w:cs="Times New Roman"/>
                <w:sz w:val="20"/>
              </w:rPr>
              <w:lastRenderedPageBreak/>
              <w:t>2</w:t>
            </w:r>
          </w:p>
        </w:tc>
        <w:tc>
          <w:tcPr>
            <w:tcW w:w="2977" w:type="dxa"/>
          </w:tcPr>
          <w:p w:rsidR="00F1217F" w:rsidRPr="00F1217F" w:rsidRDefault="00F1217F" w:rsidP="00F1217F">
            <w:pPr>
              <w:ind w:right="227"/>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Охранная зона трубопроводов</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(газопроводов, нефтепроводов</w:t>
            </w:r>
            <w:r w:rsidRPr="00F1217F">
              <w:rPr>
                <w:rFonts w:ascii="Times New Roman" w:eastAsia="Times New Roman" w:hAnsi="Times New Roman" w:cs="Times New Roman"/>
                <w:spacing w:val="-48"/>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нефтепродуктопроводов,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аммиакопроводов)</w:t>
            </w:r>
          </w:p>
        </w:tc>
        <w:tc>
          <w:tcPr>
            <w:tcW w:w="5530" w:type="dxa"/>
          </w:tcPr>
          <w:p w:rsidR="00F1217F" w:rsidRPr="00F1217F" w:rsidRDefault="00F1217F" w:rsidP="00F1217F">
            <w:pPr>
              <w:numPr>
                <w:ilvl w:val="0"/>
                <w:numId w:val="6"/>
              </w:numPr>
              <w:tabs>
                <w:tab w:val="left" w:pos="291"/>
              </w:tabs>
              <w:spacing w:line="242" w:lineRule="auto"/>
              <w:ind w:right="93"/>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Федеральный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закон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от</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31</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марта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1999</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69-ФЗ</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газоснабжении</w:t>
            </w:r>
            <w:r w:rsidRPr="00F1217F">
              <w:rPr>
                <w:rFonts w:ascii="Times New Roman" w:eastAsia="Times New Roman" w:hAnsi="Times New Roman" w:cs="Times New Roman"/>
                <w:spacing w:val="-3"/>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Российской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Федерации";</w:t>
            </w:r>
          </w:p>
          <w:p w:rsidR="00F1217F" w:rsidRPr="00F1217F" w:rsidRDefault="00F1217F" w:rsidP="00F1217F">
            <w:pPr>
              <w:numPr>
                <w:ilvl w:val="0"/>
                <w:numId w:val="6"/>
              </w:numPr>
              <w:tabs>
                <w:tab w:val="left" w:pos="279"/>
              </w:tabs>
              <w:ind w:right="91" w:firstLine="52"/>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постановление Правительства Российской Федерации от 08</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сентября 2017 года № 1083 "Об утверждении Правил охраны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магистральных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газопроводов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внесении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изменений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Положение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предоставлении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федеральный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орган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исполнительной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власти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(его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территориальные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органы),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уполномоченный Правительством Российской Федерации на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осуществление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государственного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кадастрового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учета,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государственной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регистрации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ведение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Единого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государственного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реестра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недвижимости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предоставление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сведений, содержащихся в Едином государственном реестре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недвижимости,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федеральными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органами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исполнительной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власти,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органами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государственной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власти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субъектов</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Российской Федерации и органами местного самоуправления</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дополнительных сведений, воспроизводимых на публичных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кадастровых картах";</w:t>
            </w:r>
          </w:p>
          <w:p w:rsidR="00F1217F" w:rsidRPr="00F1217F" w:rsidRDefault="00F1217F" w:rsidP="00F1217F">
            <w:pPr>
              <w:numPr>
                <w:ilvl w:val="0"/>
                <w:numId w:val="6"/>
              </w:numPr>
              <w:tabs>
                <w:tab w:val="left" w:pos="216"/>
              </w:tabs>
              <w:spacing w:line="229" w:lineRule="exact"/>
              <w:ind w:left="215" w:hanging="106"/>
              <w:jc w:val="both"/>
              <w:rPr>
                <w:rFonts w:ascii="Times New Roman" w:eastAsia="Times New Roman" w:hAnsi="Times New Roman" w:cs="Times New Roman"/>
                <w:sz w:val="20"/>
              </w:rPr>
            </w:pPr>
            <w:r w:rsidRPr="00F1217F">
              <w:rPr>
                <w:rFonts w:ascii="Times New Roman" w:eastAsia="Times New Roman" w:hAnsi="Times New Roman" w:cs="Times New Roman"/>
                <w:spacing w:val="-1"/>
                <w:sz w:val="20"/>
              </w:rPr>
              <w:t>Правила</w:t>
            </w:r>
            <w:r w:rsidRPr="00F1217F">
              <w:rPr>
                <w:rFonts w:ascii="Times New Roman" w:eastAsia="Times New Roman" w:hAnsi="Times New Roman" w:cs="Times New Roman"/>
                <w:spacing w:val="-10"/>
                <w:sz w:val="20"/>
              </w:rPr>
              <w:t xml:space="preserve"> </w:t>
            </w:r>
            <w:r w:rsidRPr="00F1217F">
              <w:rPr>
                <w:rFonts w:ascii="Times New Roman" w:eastAsia="Times New Roman" w:hAnsi="Times New Roman" w:cs="Times New Roman"/>
                <w:spacing w:val="-1"/>
                <w:sz w:val="20"/>
              </w:rPr>
              <w:t>охраны</w:t>
            </w:r>
            <w:r w:rsidRPr="00F1217F">
              <w:rPr>
                <w:rFonts w:ascii="Times New Roman" w:eastAsia="Times New Roman" w:hAnsi="Times New Roman" w:cs="Times New Roman"/>
                <w:spacing w:val="-8"/>
                <w:sz w:val="20"/>
              </w:rPr>
              <w:t xml:space="preserve"> </w:t>
            </w:r>
            <w:r w:rsidRPr="00F1217F">
              <w:rPr>
                <w:rFonts w:ascii="Times New Roman" w:eastAsia="Times New Roman" w:hAnsi="Times New Roman" w:cs="Times New Roman"/>
                <w:spacing w:val="-1"/>
                <w:sz w:val="20"/>
              </w:rPr>
              <w:t>магистральных</w:t>
            </w:r>
            <w:r w:rsidRPr="00F1217F">
              <w:rPr>
                <w:rFonts w:ascii="Times New Roman" w:eastAsia="Times New Roman" w:hAnsi="Times New Roman" w:cs="Times New Roman"/>
                <w:spacing w:val="-8"/>
                <w:sz w:val="20"/>
              </w:rPr>
              <w:t xml:space="preserve"> </w:t>
            </w:r>
            <w:r w:rsidRPr="00F1217F">
              <w:rPr>
                <w:rFonts w:ascii="Times New Roman" w:eastAsia="Times New Roman" w:hAnsi="Times New Roman" w:cs="Times New Roman"/>
                <w:sz w:val="20"/>
              </w:rPr>
              <w:t>трубопроводов</w:t>
            </w:r>
            <w:r w:rsidRPr="00F1217F">
              <w:rPr>
                <w:rFonts w:ascii="Times New Roman" w:eastAsia="Times New Roman" w:hAnsi="Times New Roman" w:cs="Times New Roman"/>
                <w:spacing w:val="-8"/>
                <w:sz w:val="20"/>
              </w:rPr>
              <w:t xml:space="preserve"> </w:t>
            </w:r>
            <w:r w:rsidRPr="00F1217F">
              <w:rPr>
                <w:rFonts w:ascii="Times New Roman" w:eastAsia="Times New Roman" w:hAnsi="Times New Roman" w:cs="Times New Roman"/>
                <w:sz w:val="20"/>
              </w:rPr>
              <w:t>(утверждены</w:t>
            </w:r>
          </w:p>
          <w:p w:rsidR="00F1217F" w:rsidRPr="00F1217F" w:rsidRDefault="00F1217F" w:rsidP="00F1217F">
            <w:pPr>
              <w:spacing w:line="228" w:lineRule="exact"/>
              <w:ind w:right="95"/>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постановлением</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Федерального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горного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промышленного</w:t>
            </w:r>
            <w:r w:rsidRPr="00F1217F">
              <w:rPr>
                <w:rFonts w:ascii="Times New Roman" w:eastAsia="Times New Roman" w:hAnsi="Times New Roman" w:cs="Times New Roman"/>
                <w:spacing w:val="1"/>
                <w:sz w:val="20"/>
                <w:lang w:val="ru-RU"/>
              </w:rPr>
              <w:t xml:space="preserve"> </w:t>
            </w:r>
            <w:hyperlink r:id="rId39">
              <w:r w:rsidRPr="00F1217F">
                <w:rPr>
                  <w:rFonts w:ascii="Times New Roman" w:eastAsia="Times New Roman" w:hAnsi="Times New Roman" w:cs="Times New Roman"/>
                  <w:sz w:val="20"/>
                  <w:lang w:val="ru-RU"/>
                </w:rPr>
                <w:t>надзор</w:t>
              </w:r>
            </w:hyperlink>
            <w:r w:rsidRPr="00F1217F">
              <w:rPr>
                <w:rFonts w:ascii="Times New Roman" w:eastAsia="Times New Roman" w:hAnsi="Times New Roman" w:cs="Times New Roman"/>
                <w:sz w:val="20"/>
                <w:lang w:val="ru-RU"/>
              </w:rPr>
              <w:t>а России</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от</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22 апреля</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1992</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9);</w:t>
            </w:r>
          </w:p>
        </w:tc>
      </w:tr>
    </w:tbl>
    <w:p w:rsidR="00F1217F" w:rsidRPr="00F1217F" w:rsidRDefault="00F1217F" w:rsidP="00F1217F">
      <w:pPr>
        <w:widowControl w:val="0"/>
        <w:autoSpaceDE w:val="0"/>
        <w:autoSpaceDN w:val="0"/>
        <w:spacing w:after="0" w:line="228" w:lineRule="exact"/>
        <w:jc w:val="both"/>
        <w:rPr>
          <w:rFonts w:ascii="Times New Roman" w:eastAsia="Times New Roman" w:hAnsi="Times New Roman" w:cs="Times New Roman"/>
          <w:sz w:val="20"/>
        </w:rPr>
        <w:sectPr w:rsidR="00F1217F" w:rsidRPr="00F1217F" w:rsidSect="007028D6">
          <w:headerReference w:type="default" r:id="rId40"/>
          <w:footerReference w:type="default" r:id="rId41"/>
          <w:pgSz w:w="11910" w:h="16840"/>
          <w:pgMar w:top="620" w:right="570" w:bottom="660" w:left="1134" w:header="144" w:footer="474" w:gutter="0"/>
          <w:cols w:space="720"/>
        </w:sectPr>
      </w:pPr>
    </w:p>
    <w:p w:rsidR="00F1217F" w:rsidRPr="00F1217F" w:rsidRDefault="00F1217F" w:rsidP="00F1217F">
      <w:pPr>
        <w:widowControl w:val="0"/>
        <w:autoSpaceDE w:val="0"/>
        <w:autoSpaceDN w:val="0"/>
        <w:spacing w:before="11" w:after="0" w:line="240" w:lineRule="auto"/>
        <w:rPr>
          <w:rFonts w:ascii="Times New Roman" w:eastAsia="Times New Roman" w:hAnsi="Times New Roman" w:cs="Times New Roman"/>
          <w:sz w:val="6"/>
          <w:szCs w:val="28"/>
        </w:rPr>
      </w:pPr>
    </w:p>
    <w:tbl>
      <w:tblPr>
        <w:tblStyle w:val="TableNormal"/>
        <w:tblW w:w="0" w:type="auto"/>
        <w:tblInd w:w="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977"/>
        <w:gridCol w:w="5530"/>
      </w:tblGrid>
      <w:tr w:rsidR="00F1217F" w:rsidRPr="00F1217F" w:rsidTr="00256D67">
        <w:trPr>
          <w:trHeight w:val="230"/>
        </w:trPr>
        <w:tc>
          <w:tcPr>
            <w:tcW w:w="852" w:type="dxa"/>
          </w:tcPr>
          <w:p w:rsidR="00F1217F" w:rsidRPr="00F1217F" w:rsidRDefault="00F1217F" w:rsidP="00F1217F">
            <w:pPr>
              <w:spacing w:line="210" w:lineRule="exact"/>
              <w:ind w:right="125"/>
              <w:jc w:val="center"/>
              <w:rPr>
                <w:rFonts w:ascii="Times New Roman" w:eastAsia="Times New Roman" w:hAnsi="Times New Roman" w:cs="Times New Roman"/>
                <w:b/>
                <w:sz w:val="20"/>
              </w:rPr>
            </w:pPr>
            <w:r w:rsidRPr="00F1217F">
              <w:rPr>
                <w:rFonts w:ascii="Times New Roman" w:eastAsia="Times New Roman" w:hAnsi="Times New Roman" w:cs="Times New Roman"/>
                <w:b/>
                <w:sz w:val="20"/>
              </w:rPr>
              <w:t>№ п/п</w:t>
            </w:r>
          </w:p>
        </w:tc>
        <w:tc>
          <w:tcPr>
            <w:tcW w:w="2977" w:type="dxa"/>
          </w:tcPr>
          <w:p w:rsidR="00F1217F" w:rsidRPr="00F1217F" w:rsidRDefault="00F1217F" w:rsidP="00F1217F">
            <w:pPr>
              <w:spacing w:line="210" w:lineRule="exact"/>
              <w:ind w:right="1036"/>
              <w:jc w:val="center"/>
              <w:rPr>
                <w:rFonts w:ascii="Times New Roman" w:eastAsia="Times New Roman" w:hAnsi="Times New Roman" w:cs="Times New Roman"/>
                <w:b/>
                <w:sz w:val="20"/>
              </w:rPr>
            </w:pPr>
            <w:r w:rsidRPr="00F1217F">
              <w:rPr>
                <w:rFonts w:ascii="Times New Roman" w:eastAsia="Times New Roman" w:hAnsi="Times New Roman" w:cs="Times New Roman"/>
                <w:b/>
                <w:sz w:val="20"/>
              </w:rPr>
              <w:t>Вид</w:t>
            </w:r>
            <w:r w:rsidRPr="00F1217F">
              <w:rPr>
                <w:rFonts w:ascii="Times New Roman" w:eastAsia="Times New Roman" w:hAnsi="Times New Roman" w:cs="Times New Roman"/>
                <w:b/>
                <w:spacing w:val="-1"/>
                <w:sz w:val="20"/>
              </w:rPr>
              <w:t xml:space="preserve"> </w:t>
            </w:r>
            <w:r w:rsidRPr="00F1217F">
              <w:rPr>
                <w:rFonts w:ascii="Times New Roman" w:eastAsia="Times New Roman" w:hAnsi="Times New Roman" w:cs="Times New Roman"/>
                <w:b/>
                <w:sz w:val="20"/>
              </w:rPr>
              <w:t>зоны</w:t>
            </w:r>
          </w:p>
        </w:tc>
        <w:tc>
          <w:tcPr>
            <w:tcW w:w="5530" w:type="dxa"/>
          </w:tcPr>
          <w:p w:rsidR="00F1217F" w:rsidRPr="00F1217F" w:rsidRDefault="00F1217F" w:rsidP="00F1217F">
            <w:pPr>
              <w:spacing w:line="210" w:lineRule="exact"/>
              <w:ind w:right="2240"/>
              <w:jc w:val="center"/>
              <w:rPr>
                <w:rFonts w:ascii="Times New Roman" w:eastAsia="Times New Roman" w:hAnsi="Times New Roman" w:cs="Times New Roman"/>
                <w:b/>
                <w:sz w:val="20"/>
              </w:rPr>
            </w:pPr>
            <w:r w:rsidRPr="00F1217F">
              <w:rPr>
                <w:rFonts w:ascii="Times New Roman" w:eastAsia="Times New Roman" w:hAnsi="Times New Roman" w:cs="Times New Roman"/>
                <w:b/>
                <w:sz w:val="20"/>
              </w:rPr>
              <w:t>Основание</w:t>
            </w:r>
          </w:p>
        </w:tc>
      </w:tr>
      <w:tr w:rsidR="00F1217F" w:rsidRPr="00F1217F" w:rsidTr="00256D67">
        <w:trPr>
          <w:trHeight w:val="4115"/>
        </w:trPr>
        <w:tc>
          <w:tcPr>
            <w:tcW w:w="852" w:type="dxa"/>
          </w:tcPr>
          <w:p w:rsidR="00F1217F" w:rsidRPr="00F1217F" w:rsidRDefault="00F1217F" w:rsidP="00F1217F">
            <w:pPr>
              <w:rPr>
                <w:rFonts w:ascii="Times New Roman" w:eastAsia="Times New Roman" w:hAnsi="Times New Roman" w:cs="Times New Roman"/>
                <w:sz w:val="18"/>
              </w:rPr>
            </w:pPr>
          </w:p>
        </w:tc>
        <w:tc>
          <w:tcPr>
            <w:tcW w:w="2977" w:type="dxa"/>
          </w:tcPr>
          <w:p w:rsidR="00F1217F" w:rsidRPr="00F1217F" w:rsidRDefault="00F1217F" w:rsidP="00F1217F">
            <w:pPr>
              <w:rPr>
                <w:rFonts w:ascii="Times New Roman" w:eastAsia="Times New Roman" w:hAnsi="Times New Roman" w:cs="Times New Roman"/>
                <w:sz w:val="18"/>
              </w:rPr>
            </w:pPr>
          </w:p>
        </w:tc>
        <w:tc>
          <w:tcPr>
            <w:tcW w:w="5530" w:type="dxa"/>
          </w:tcPr>
          <w:p w:rsidR="00F1217F" w:rsidRPr="00F1217F" w:rsidRDefault="00F1217F" w:rsidP="00F1217F">
            <w:pPr>
              <w:ind w:right="95"/>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 постановление Правительства Российской Федерации от 20</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ноября 2000 года № 878 "Об утверждении Правил охраны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газораспределительных сетей"</w:t>
            </w:r>
          </w:p>
        </w:tc>
      </w:tr>
      <w:tr w:rsidR="00F1217F" w:rsidRPr="00F1217F" w:rsidTr="00256D67">
        <w:trPr>
          <w:trHeight w:val="5751"/>
        </w:trPr>
        <w:tc>
          <w:tcPr>
            <w:tcW w:w="852" w:type="dxa"/>
          </w:tcPr>
          <w:p w:rsidR="00F1217F" w:rsidRPr="00F1217F" w:rsidRDefault="00F1217F" w:rsidP="00F1217F">
            <w:pPr>
              <w:spacing w:before="1"/>
              <w:jc w:val="center"/>
              <w:rPr>
                <w:rFonts w:ascii="Times New Roman" w:eastAsia="Times New Roman" w:hAnsi="Times New Roman" w:cs="Times New Roman"/>
                <w:sz w:val="20"/>
              </w:rPr>
            </w:pPr>
            <w:r w:rsidRPr="00F1217F">
              <w:rPr>
                <w:rFonts w:ascii="Times New Roman" w:eastAsia="Times New Roman" w:hAnsi="Times New Roman" w:cs="Times New Roman"/>
                <w:sz w:val="20"/>
              </w:rPr>
              <w:t>3</w:t>
            </w:r>
          </w:p>
        </w:tc>
        <w:tc>
          <w:tcPr>
            <w:tcW w:w="2977" w:type="dxa"/>
          </w:tcPr>
          <w:p w:rsidR="00F1217F" w:rsidRPr="00F1217F" w:rsidRDefault="00F1217F" w:rsidP="00F1217F">
            <w:pPr>
              <w:spacing w:before="1"/>
              <w:ind w:right="145"/>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Зона минимальных расстояний</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до магистральных или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промышленных трубопроводов</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(газопроводов, нефтепроводов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нефтепродуктопроводов,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аммиакопроводов)</w:t>
            </w:r>
          </w:p>
        </w:tc>
        <w:tc>
          <w:tcPr>
            <w:tcW w:w="5530" w:type="dxa"/>
          </w:tcPr>
          <w:p w:rsidR="00F1217F" w:rsidRPr="00F1217F" w:rsidRDefault="00F1217F" w:rsidP="00F1217F">
            <w:pPr>
              <w:numPr>
                <w:ilvl w:val="0"/>
                <w:numId w:val="5"/>
              </w:numPr>
              <w:tabs>
                <w:tab w:val="left" w:pos="279"/>
              </w:tabs>
              <w:spacing w:before="1"/>
              <w:ind w:right="93"/>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Федеральный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закон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от</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31</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марта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1999</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69-ФЗ</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газоснабжении</w:t>
            </w:r>
            <w:r w:rsidRPr="00F1217F">
              <w:rPr>
                <w:rFonts w:ascii="Times New Roman" w:eastAsia="Times New Roman" w:hAnsi="Times New Roman" w:cs="Times New Roman"/>
                <w:spacing w:val="-3"/>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Российской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Федерации";</w:t>
            </w:r>
          </w:p>
          <w:p w:rsidR="00F1217F" w:rsidRPr="00F1217F" w:rsidRDefault="00F1217F" w:rsidP="00F1217F">
            <w:pPr>
              <w:numPr>
                <w:ilvl w:val="0"/>
                <w:numId w:val="5"/>
              </w:numPr>
              <w:tabs>
                <w:tab w:val="left" w:pos="244"/>
              </w:tabs>
              <w:ind w:right="92"/>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постановление Правительства Российской Федерации от 08</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сентября 2017 года № 1083 "Об утверждении Правил охраны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магистральных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газопроводов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внесении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изменений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Положение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представлении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федеральный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орган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исполнительной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власти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(его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территориальные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органы),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уполномоченный Правительством Российской Федерации на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осуществление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государственного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кадастрового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учета,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государственной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регистрации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ведение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Единого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государственного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реестра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недвижимости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предоставление</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сведений, содержащихся в Едином государственном реестре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недвижимости,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федеральными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органами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исполнительной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власти,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органами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государственной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власти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субъектов</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Российской Федерации и органами местного самоуправления</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дополнительных сведений, воспроизводимых на публичных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кадастровых картах";</w:t>
            </w:r>
          </w:p>
          <w:p w:rsidR="00F1217F" w:rsidRPr="00F1217F" w:rsidRDefault="00F1217F" w:rsidP="00F1217F">
            <w:pPr>
              <w:numPr>
                <w:ilvl w:val="0"/>
                <w:numId w:val="5"/>
              </w:numPr>
              <w:tabs>
                <w:tab w:val="left" w:pos="436"/>
                <w:tab w:val="left" w:pos="2174"/>
                <w:tab w:val="left" w:pos="4641"/>
              </w:tabs>
              <w:ind w:right="89"/>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СП</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36.13330.2012.</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Свод</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Магистральные</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трубопроводы.</w:t>
            </w:r>
            <w:r w:rsidRPr="00F1217F">
              <w:rPr>
                <w:rFonts w:ascii="Times New Roman" w:eastAsia="Times New Roman" w:hAnsi="Times New Roman" w:cs="Times New Roman"/>
                <w:sz w:val="20"/>
                <w:lang w:val="ru-RU"/>
              </w:rPr>
              <w:tab/>
              <w:t>Актуализированная</w:t>
            </w:r>
            <w:r w:rsidRPr="00F1217F">
              <w:rPr>
                <w:rFonts w:ascii="Times New Roman" w:eastAsia="Times New Roman" w:hAnsi="Times New Roman" w:cs="Times New Roman"/>
                <w:sz w:val="20"/>
                <w:lang w:val="ru-RU"/>
              </w:rPr>
              <w:tab/>
              <w:t>редакция</w:t>
            </w:r>
            <w:r w:rsidRPr="00F1217F">
              <w:rPr>
                <w:rFonts w:ascii="Times New Roman" w:eastAsia="Times New Roman" w:hAnsi="Times New Roman" w:cs="Times New Roman"/>
                <w:spacing w:val="-48"/>
                <w:sz w:val="20"/>
                <w:lang w:val="ru-RU"/>
              </w:rPr>
              <w:t xml:space="preserve"> </w:t>
            </w:r>
            <w:r w:rsidRPr="00F1217F">
              <w:rPr>
                <w:rFonts w:ascii="Times New Roman" w:eastAsia="Times New Roman" w:hAnsi="Times New Roman" w:cs="Times New Roman"/>
                <w:sz w:val="20"/>
                <w:lang w:val="ru-RU"/>
              </w:rPr>
              <w:t>СНиП</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2.05.06-85*"</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(утвержден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приказом</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Федерального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агентства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строительству</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жилищно-коммунальному</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хозяйству от</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25</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декабря 2012</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3"/>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108/ГС);</w:t>
            </w:r>
          </w:p>
          <w:p w:rsidR="00F1217F" w:rsidRPr="00F1217F" w:rsidRDefault="00F1217F" w:rsidP="00F1217F">
            <w:pPr>
              <w:numPr>
                <w:ilvl w:val="0"/>
                <w:numId w:val="5"/>
              </w:numPr>
              <w:tabs>
                <w:tab w:val="left" w:pos="216"/>
              </w:tabs>
              <w:spacing w:before="3" w:line="237" w:lineRule="auto"/>
              <w:ind w:right="93"/>
              <w:jc w:val="both"/>
              <w:rPr>
                <w:rFonts w:ascii="Times New Roman" w:eastAsia="Times New Roman" w:hAnsi="Times New Roman" w:cs="Times New Roman"/>
                <w:sz w:val="20"/>
                <w:lang w:val="ru-RU"/>
              </w:rPr>
            </w:pPr>
            <w:r w:rsidRPr="00F1217F">
              <w:rPr>
                <w:rFonts w:ascii="Times New Roman" w:eastAsia="Times New Roman" w:hAnsi="Times New Roman" w:cs="Times New Roman"/>
                <w:spacing w:val="-1"/>
                <w:sz w:val="20"/>
                <w:lang w:val="ru-RU"/>
              </w:rPr>
              <w:t>Правила</w:t>
            </w:r>
            <w:r w:rsidRPr="00F1217F">
              <w:rPr>
                <w:rFonts w:ascii="Times New Roman" w:eastAsia="Times New Roman" w:hAnsi="Times New Roman" w:cs="Times New Roman"/>
                <w:spacing w:val="-9"/>
                <w:sz w:val="20"/>
                <w:lang w:val="ru-RU"/>
              </w:rPr>
              <w:t xml:space="preserve"> </w:t>
            </w:r>
            <w:r w:rsidRPr="00F1217F">
              <w:rPr>
                <w:rFonts w:ascii="Times New Roman" w:eastAsia="Times New Roman" w:hAnsi="Times New Roman" w:cs="Times New Roman"/>
                <w:spacing w:val="-1"/>
                <w:sz w:val="20"/>
                <w:lang w:val="ru-RU"/>
              </w:rPr>
              <w:t>охраны</w:t>
            </w:r>
            <w:r w:rsidRPr="00F1217F">
              <w:rPr>
                <w:rFonts w:ascii="Times New Roman" w:eastAsia="Times New Roman" w:hAnsi="Times New Roman" w:cs="Times New Roman"/>
                <w:spacing w:val="-7"/>
                <w:sz w:val="20"/>
                <w:lang w:val="ru-RU"/>
              </w:rPr>
              <w:t xml:space="preserve"> </w:t>
            </w:r>
            <w:r w:rsidRPr="00F1217F">
              <w:rPr>
                <w:rFonts w:ascii="Times New Roman" w:eastAsia="Times New Roman" w:hAnsi="Times New Roman" w:cs="Times New Roman"/>
                <w:spacing w:val="-1"/>
                <w:sz w:val="20"/>
                <w:lang w:val="ru-RU"/>
              </w:rPr>
              <w:t>магистральных</w:t>
            </w:r>
            <w:r w:rsidRPr="00F1217F">
              <w:rPr>
                <w:rFonts w:ascii="Times New Roman" w:eastAsia="Times New Roman" w:hAnsi="Times New Roman" w:cs="Times New Roman"/>
                <w:spacing w:val="-8"/>
                <w:sz w:val="20"/>
                <w:lang w:val="ru-RU"/>
              </w:rPr>
              <w:t xml:space="preserve"> </w:t>
            </w:r>
            <w:r w:rsidRPr="00F1217F">
              <w:rPr>
                <w:rFonts w:ascii="Times New Roman" w:eastAsia="Times New Roman" w:hAnsi="Times New Roman" w:cs="Times New Roman"/>
                <w:sz w:val="20"/>
                <w:lang w:val="ru-RU"/>
              </w:rPr>
              <w:t>трубопроводов</w:t>
            </w:r>
            <w:r w:rsidRPr="00F1217F">
              <w:rPr>
                <w:rFonts w:ascii="Times New Roman" w:eastAsia="Times New Roman" w:hAnsi="Times New Roman" w:cs="Times New Roman"/>
                <w:spacing w:val="-6"/>
                <w:sz w:val="20"/>
                <w:lang w:val="ru-RU"/>
              </w:rPr>
              <w:t xml:space="preserve"> </w:t>
            </w:r>
            <w:r w:rsidRPr="00F1217F">
              <w:rPr>
                <w:rFonts w:ascii="Times New Roman" w:eastAsia="Times New Roman" w:hAnsi="Times New Roman" w:cs="Times New Roman"/>
                <w:sz w:val="20"/>
                <w:lang w:val="ru-RU"/>
              </w:rPr>
              <w:t>(утверждены</w:t>
            </w:r>
            <w:r w:rsidRPr="00F1217F">
              <w:rPr>
                <w:rFonts w:ascii="Times New Roman" w:eastAsia="Times New Roman" w:hAnsi="Times New Roman" w:cs="Times New Roman"/>
                <w:spacing w:val="-48"/>
                <w:sz w:val="20"/>
                <w:lang w:val="ru-RU"/>
              </w:rPr>
              <w:t xml:space="preserve"> </w:t>
            </w:r>
            <w:r w:rsidRPr="00F1217F">
              <w:rPr>
                <w:rFonts w:ascii="Times New Roman" w:eastAsia="Times New Roman" w:hAnsi="Times New Roman" w:cs="Times New Roman"/>
                <w:sz w:val="20"/>
                <w:lang w:val="ru-RU"/>
              </w:rPr>
              <w:t>постановлением</w:t>
            </w:r>
            <w:r w:rsidRPr="00F1217F">
              <w:rPr>
                <w:rFonts w:ascii="Times New Roman" w:eastAsia="Times New Roman" w:hAnsi="Times New Roman" w:cs="Times New Roman"/>
                <w:spacing w:val="27"/>
                <w:sz w:val="20"/>
                <w:lang w:val="ru-RU"/>
              </w:rPr>
              <w:t xml:space="preserve"> </w:t>
            </w:r>
            <w:r w:rsidRPr="00F1217F">
              <w:rPr>
                <w:rFonts w:ascii="Times New Roman" w:eastAsia="Times New Roman" w:hAnsi="Times New Roman" w:cs="Times New Roman"/>
                <w:sz w:val="20"/>
                <w:lang w:val="ru-RU"/>
              </w:rPr>
              <w:t>Федерального</w:t>
            </w:r>
            <w:r w:rsidRPr="00F1217F">
              <w:rPr>
                <w:rFonts w:ascii="Times New Roman" w:eastAsia="Times New Roman" w:hAnsi="Times New Roman" w:cs="Times New Roman"/>
                <w:spacing w:val="29"/>
                <w:sz w:val="20"/>
                <w:lang w:val="ru-RU"/>
              </w:rPr>
              <w:t xml:space="preserve"> </w:t>
            </w:r>
            <w:r w:rsidRPr="00F1217F">
              <w:rPr>
                <w:rFonts w:ascii="Times New Roman" w:eastAsia="Times New Roman" w:hAnsi="Times New Roman" w:cs="Times New Roman"/>
                <w:sz w:val="20"/>
                <w:lang w:val="ru-RU"/>
              </w:rPr>
              <w:t>горного</w:t>
            </w:r>
            <w:r w:rsidRPr="00F1217F">
              <w:rPr>
                <w:rFonts w:ascii="Times New Roman" w:eastAsia="Times New Roman" w:hAnsi="Times New Roman" w:cs="Times New Roman"/>
                <w:spacing w:val="29"/>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30"/>
                <w:sz w:val="20"/>
                <w:lang w:val="ru-RU"/>
              </w:rPr>
              <w:t xml:space="preserve"> </w:t>
            </w:r>
            <w:r w:rsidRPr="00F1217F">
              <w:rPr>
                <w:rFonts w:ascii="Times New Roman" w:eastAsia="Times New Roman" w:hAnsi="Times New Roman" w:cs="Times New Roman"/>
                <w:sz w:val="20"/>
                <w:lang w:val="ru-RU"/>
              </w:rPr>
              <w:t>промышленного</w:t>
            </w:r>
          </w:p>
          <w:p w:rsidR="00F1217F" w:rsidRPr="00F1217F" w:rsidRDefault="00DA63E7" w:rsidP="00F1217F">
            <w:pPr>
              <w:spacing w:before="3" w:line="210" w:lineRule="exact"/>
              <w:jc w:val="both"/>
              <w:rPr>
                <w:rFonts w:ascii="Times New Roman" w:eastAsia="Times New Roman" w:hAnsi="Times New Roman" w:cs="Times New Roman"/>
                <w:sz w:val="20"/>
                <w:lang w:val="ru-RU"/>
              </w:rPr>
            </w:pPr>
            <w:hyperlink r:id="rId42">
              <w:r w:rsidR="00F1217F" w:rsidRPr="00F1217F">
                <w:rPr>
                  <w:rFonts w:ascii="Times New Roman" w:eastAsia="Times New Roman" w:hAnsi="Times New Roman" w:cs="Times New Roman"/>
                  <w:sz w:val="20"/>
                  <w:lang w:val="ru-RU"/>
                </w:rPr>
                <w:t>надзор</w:t>
              </w:r>
            </w:hyperlink>
            <w:r w:rsidR="00F1217F" w:rsidRPr="00F1217F">
              <w:rPr>
                <w:rFonts w:ascii="Times New Roman" w:eastAsia="Times New Roman" w:hAnsi="Times New Roman" w:cs="Times New Roman"/>
                <w:sz w:val="20"/>
                <w:lang w:val="ru-RU"/>
              </w:rPr>
              <w:t>а</w:t>
            </w:r>
            <w:r w:rsidR="00F1217F" w:rsidRPr="00F1217F">
              <w:rPr>
                <w:rFonts w:ascii="Times New Roman" w:eastAsia="Times New Roman" w:hAnsi="Times New Roman" w:cs="Times New Roman"/>
                <w:spacing w:val="-1"/>
                <w:sz w:val="20"/>
                <w:lang w:val="ru-RU"/>
              </w:rPr>
              <w:t xml:space="preserve"> </w:t>
            </w:r>
            <w:r w:rsidR="00F1217F" w:rsidRPr="00F1217F">
              <w:rPr>
                <w:rFonts w:ascii="Times New Roman" w:eastAsia="Times New Roman" w:hAnsi="Times New Roman" w:cs="Times New Roman"/>
                <w:sz w:val="20"/>
                <w:lang w:val="ru-RU"/>
              </w:rPr>
              <w:t>России</w:t>
            </w:r>
            <w:r w:rsidR="00F1217F" w:rsidRPr="00F1217F">
              <w:rPr>
                <w:rFonts w:ascii="Times New Roman" w:eastAsia="Times New Roman" w:hAnsi="Times New Roman" w:cs="Times New Roman"/>
                <w:spacing w:val="1"/>
                <w:sz w:val="20"/>
                <w:lang w:val="ru-RU"/>
              </w:rPr>
              <w:t xml:space="preserve"> </w:t>
            </w:r>
            <w:r w:rsidR="00F1217F" w:rsidRPr="00F1217F">
              <w:rPr>
                <w:rFonts w:ascii="Times New Roman" w:eastAsia="Times New Roman" w:hAnsi="Times New Roman" w:cs="Times New Roman"/>
                <w:sz w:val="20"/>
                <w:lang w:val="ru-RU"/>
              </w:rPr>
              <w:t>от</w:t>
            </w:r>
            <w:r w:rsidR="00F1217F" w:rsidRPr="00F1217F">
              <w:rPr>
                <w:rFonts w:ascii="Times New Roman" w:eastAsia="Times New Roman" w:hAnsi="Times New Roman" w:cs="Times New Roman"/>
                <w:spacing w:val="-3"/>
                <w:sz w:val="20"/>
                <w:lang w:val="ru-RU"/>
              </w:rPr>
              <w:t xml:space="preserve"> </w:t>
            </w:r>
            <w:r w:rsidR="00F1217F" w:rsidRPr="00F1217F">
              <w:rPr>
                <w:rFonts w:ascii="Times New Roman" w:eastAsia="Times New Roman" w:hAnsi="Times New Roman" w:cs="Times New Roman"/>
                <w:sz w:val="20"/>
                <w:lang w:val="ru-RU"/>
              </w:rPr>
              <w:t>22 апреля</w:t>
            </w:r>
            <w:r w:rsidR="00F1217F" w:rsidRPr="00F1217F">
              <w:rPr>
                <w:rFonts w:ascii="Times New Roman" w:eastAsia="Times New Roman" w:hAnsi="Times New Roman" w:cs="Times New Roman"/>
                <w:spacing w:val="-3"/>
                <w:sz w:val="20"/>
                <w:lang w:val="ru-RU"/>
              </w:rPr>
              <w:t xml:space="preserve"> </w:t>
            </w:r>
            <w:r w:rsidR="00F1217F" w:rsidRPr="00F1217F">
              <w:rPr>
                <w:rFonts w:ascii="Times New Roman" w:eastAsia="Times New Roman" w:hAnsi="Times New Roman" w:cs="Times New Roman"/>
                <w:sz w:val="20"/>
                <w:lang w:val="ru-RU"/>
              </w:rPr>
              <w:t>1992</w:t>
            </w:r>
            <w:r w:rsidR="00F1217F" w:rsidRPr="00F1217F">
              <w:rPr>
                <w:rFonts w:ascii="Times New Roman" w:eastAsia="Times New Roman" w:hAnsi="Times New Roman" w:cs="Times New Roman"/>
                <w:spacing w:val="-3"/>
                <w:sz w:val="20"/>
                <w:lang w:val="ru-RU"/>
              </w:rPr>
              <w:t xml:space="preserve"> </w:t>
            </w:r>
            <w:r w:rsidR="00F1217F" w:rsidRPr="00F1217F">
              <w:rPr>
                <w:rFonts w:ascii="Times New Roman" w:eastAsia="Times New Roman" w:hAnsi="Times New Roman" w:cs="Times New Roman"/>
                <w:sz w:val="20"/>
                <w:lang w:val="ru-RU"/>
              </w:rPr>
              <w:t>года</w:t>
            </w:r>
            <w:r w:rsidR="00F1217F" w:rsidRPr="00F1217F">
              <w:rPr>
                <w:rFonts w:ascii="Times New Roman" w:eastAsia="Times New Roman" w:hAnsi="Times New Roman" w:cs="Times New Roman"/>
                <w:spacing w:val="-1"/>
                <w:sz w:val="20"/>
                <w:lang w:val="ru-RU"/>
              </w:rPr>
              <w:t xml:space="preserve"> </w:t>
            </w:r>
            <w:r w:rsidR="00F1217F" w:rsidRPr="00F1217F">
              <w:rPr>
                <w:rFonts w:ascii="Times New Roman" w:eastAsia="Times New Roman" w:hAnsi="Times New Roman" w:cs="Times New Roman"/>
                <w:sz w:val="20"/>
                <w:lang w:val="ru-RU"/>
              </w:rPr>
              <w:t>№</w:t>
            </w:r>
            <w:r w:rsidR="00F1217F" w:rsidRPr="00F1217F">
              <w:rPr>
                <w:rFonts w:ascii="Times New Roman" w:eastAsia="Times New Roman" w:hAnsi="Times New Roman" w:cs="Times New Roman"/>
                <w:spacing w:val="1"/>
                <w:sz w:val="20"/>
                <w:lang w:val="ru-RU"/>
              </w:rPr>
              <w:t xml:space="preserve"> </w:t>
            </w:r>
            <w:r w:rsidR="00F1217F" w:rsidRPr="00F1217F">
              <w:rPr>
                <w:rFonts w:ascii="Times New Roman" w:eastAsia="Times New Roman" w:hAnsi="Times New Roman" w:cs="Times New Roman"/>
                <w:sz w:val="20"/>
                <w:lang w:val="ru-RU"/>
              </w:rPr>
              <w:t>9)</w:t>
            </w:r>
          </w:p>
        </w:tc>
      </w:tr>
      <w:tr w:rsidR="00F1217F" w:rsidRPr="00F1217F" w:rsidTr="00256D67">
        <w:trPr>
          <w:trHeight w:val="1150"/>
        </w:trPr>
        <w:tc>
          <w:tcPr>
            <w:tcW w:w="852" w:type="dxa"/>
          </w:tcPr>
          <w:p w:rsidR="00F1217F" w:rsidRPr="00F1217F" w:rsidRDefault="00F1217F" w:rsidP="00F1217F">
            <w:pPr>
              <w:jc w:val="center"/>
              <w:rPr>
                <w:rFonts w:ascii="Times New Roman" w:eastAsia="Times New Roman" w:hAnsi="Times New Roman" w:cs="Times New Roman"/>
                <w:sz w:val="20"/>
              </w:rPr>
            </w:pPr>
            <w:r w:rsidRPr="00F1217F">
              <w:rPr>
                <w:rFonts w:ascii="Times New Roman" w:eastAsia="Times New Roman" w:hAnsi="Times New Roman" w:cs="Times New Roman"/>
                <w:sz w:val="20"/>
              </w:rPr>
              <w:t>4</w:t>
            </w:r>
          </w:p>
        </w:tc>
        <w:tc>
          <w:tcPr>
            <w:tcW w:w="2977" w:type="dxa"/>
          </w:tcPr>
          <w:p w:rsidR="00F1217F" w:rsidRPr="00F1217F" w:rsidRDefault="00F1217F" w:rsidP="00F1217F">
            <w:pPr>
              <w:ind w:right="350"/>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Охранная зона объектов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электроэнергетики</w:t>
            </w:r>
            <w:r w:rsidRPr="00F1217F">
              <w:rPr>
                <w:rFonts w:ascii="Times New Roman" w:eastAsia="Times New Roman" w:hAnsi="Times New Roman" w:cs="Times New Roman"/>
                <w:spacing w:val="-9"/>
                <w:sz w:val="20"/>
                <w:lang w:val="ru-RU"/>
              </w:rPr>
              <w:t xml:space="preserve"> </w:t>
            </w:r>
            <w:r w:rsidRPr="00F1217F">
              <w:rPr>
                <w:rFonts w:ascii="Times New Roman" w:eastAsia="Times New Roman" w:hAnsi="Times New Roman" w:cs="Times New Roman"/>
                <w:sz w:val="20"/>
                <w:lang w:val="ru-RU"/>
              </w:rPr>
              <w:t>(объектов</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электросетевого хозяйства 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объектов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по производству</w:t>
            </w:r>
          </w:p>
          <w:p w:rsidR="00F1217F" w:rsidRPr="00F1217F" w:rsidRDefault="00F1217F" w:rsidP="00F1217F">
            <w:pPr>
              <w:spacing w:line="210" w:lineRule="exact"/>
              <w:rPr>
                <w:rFonts w:ascii="Times New Roman" w:eastAsia="Times New Roman" w:hAnsi="Times New Roman" w:cs="Times New Roman"/>
                <w:sz w:val="20"/>
              </w:rPr>
            </w:pPr>
            <w:r w:rsidRPr="00F1217F">
              <w:rPr>
                <w:rFonts w:ascii="Times New Roman" w:eastAsia="Times New Roman" w:hAnsi="Times New Roman" w:cs="Times New Roman"/>
                <w:sz w:val="20"/>
              </w:rPr>
              <w:t>электрической</w:t>
            </w:r>
            <w:r w:rsidRPr="00F1217F">
              <w:rPr>
                <w:rFonts w:ascii="Times New Roman" w:eastAsia="Times New Roman" w:hAnsi="Times New Roman" w:cs="Times New Roman"/>
                <w:spacing w:val="-3"/>
                <w:sz w:val="20"/>
              </w:rPr>
              <w:t xml:space="preserve"> </w:t>
            </w:r>
            <w:r w:rsidRPr="00F1217F">
              <w:rPr>
                <w:rFonts w:ascii="Times New Roman" w:eastAsia="Times New Roman" w:hAnsi="Times New Roman" w:cs="Times New Roman"/>
                <w:sz w:val="20"/>
              </w:rPr>
              <w:t>энергии)</w:t>
            </w:r>
          </w:p>
        </w:tc>
        <w:tc>
          <w:tcPr>
            <w:tcW w:w="5530" w:type="dxa"/>
          </w:tcPr>
          <w:p w:rsidR="00F1217F" w:rsidRPr="00F1217F" w:rsidRDefault="00F1217F" w:rsidP="00F1217F">
            <w:pPr>
              <w:ind w:right="95"/>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 постановление Правительства Российской Федерации от 24</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февраля 2009 года № 160 "О порядке установления охранных</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зон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объектов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электросетевого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хозяйства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особых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условий</w:t>
            </w:r>
            <w:r w:rsidRPr="00F1217F">
              <w:rPr>
                <w:rFonts w:ascii="Times New Roman" w:eastAsia="Times New Roman" w:hAnsi="Times New Roman" w:cs="Times New Roman"/>
                <w:spacing w:val="-48"/>
                <w:sz w:val="20"/>
                <w:lang w:val="ru-RU"/>
              </w:rPr>
              <w:t xml:space="preserve"> </w:t>
            </w:r>
            <w:r w:rsidRPr="00F1217F">
              <w:rPr>
                <w:rFonts w:ascii="Times New Roman" w:eastAsia="Times New Roman" w:hAnsi="Times New Roman" w:cs="Times New Roman"/>
                <w:sz w:val="20"/>
                <w:lang w:val="ru-RU"/>
              </w:rPr>
              <w:t>использования</w:t>
            </w:r>
            <w:r w:rsidRPr="00F1217F">
              <w:rPr>
                <w:rFonts w:ascii="Times New Roman" w:eastAsia="Times New Roman" w:hAnsi="Times New Roman" w:cs="Times New Roman"/>
                <w:spacing w:val="12"/>
                <w:sz w:val="20"/>
                <w:lang w:val="ru-RU"/>
              </w:rPr>
              <w:t xml:space="preserve"> </w:t>
            </w:r>
            <w:r w:rsidRPr="00F1217F">
              <w:rPr>
                <w:rFonts w:ascii="Times New Roman" w:eastAsia="Times New Roman" w:hAnsi="Times New Roman" w:cs="Times New Roman"/>
                <w:sz w:val="20"/>
                <w:lang w:val="ru-RU"/>
              </w:rPr>
              <w:t>земельных</w:t>
            </w:r>
            <w:r w:rsidRPr="00F1217F">
              <w:rPr>
                <w:rFonts w:ascii="Times New Roman" w:eastAsia="Times New Roman" w:hAnsi="Times New Roman" w:cs="Times New Roman"/>
                <w:spacing w:val="16"/>
                <w:sz w:val="20"/>
                <w:lang w:val="ru-RU"/>
              </w:rPr>
              <w:t xml:space="preserve"> </w:t>
            </w:r>
            <w:r w:rsidRPr="00F1217F">
              <w:rPr>
                <w:rFonts w:ascii="Times New Roman" w:eastAsia="Times New Roman" w:hAnsi="Times New Roman" w:cs="Times New Roman"/>
                <w:sz w:val="20"/>
                <w:lang w:val="ru-RU"/>
              </w:rPr>
              <w:t>участков,</w:t>
            </w:r>
            <w:r w:rsidRPr="00F1217F">
              <w:rPr>
                <w:rFonts w:ascii="Times New Roman" w:eastAsia="Times New Roman" w:hAnsi="Times New Roman" w:cs="Times New Roman"/>
                <w:spacing w:val="18"/>
                <w:sz w:val="20"/>
                <w:lang w:val="ru-RU"/>
              </w:rPr>
              <w:t xml:space="preserve"> </w:t>
            </w:r>
            <w:r w:rsidRPr="00F1217F">
              <w:rPr>
                <w:rFonts w:ascii="Times New Roman" w:eastAsia="Times New Roman" w:hAnsi="Times New Roman" w:cs="Times New Roman"/>
                <w:sz w:val="20"/>
                <w:lang w:val="ru-RU"/>
              </w:rPr>
              <w:t>расположенных</w:t>
            </w:r>
            <w:r w:rsidRPr="00F1217F">
              <w:rPr>
                <w:rFonts w:ascii="Times New Roman" w:eastAsia="Times New Roman" w:hAnsi="Times New Roman" w:cs="Times New Roman"/>
                <w:spacing w:val="12"/>
                <w:sz w:val="20"/>
                <w:lang w:val="ru-RU"/>
              </w:rPr>
              <w:t xml:space="preserve"> </w:t>
            </w:r>
            <w:r w:rsidRPr="00F1217F">
              <w:rPr>
                <w:rFonts w:ascii="Times New Roman" w:eastAsia="Times New Roman" w:hAnsi="Times New Roman" w:cs="Times New Roman"/>
                <w:sz w:val="20"/>
                <w:lang w:val="ru-RU"/>
              </w:rPr>
              <w:t>в</w:t>
            </w:r>
          </w:p>
          <w:p w:rsidR="00F1217F" w:rsidRPr="00F1217F" w:rsidRDefault="00F1217F" w:rsidP="00F1217F">
            <w:pPr>
              <w:spacing w:line="210" w:lineRule="exact"/>
              <w:jc w:val="both"/>
              <w:rPr>
                <w:rFonts w:ascii="Times New Roman" w:eastAsia="Times New Roman" w:hAnsi="Times New Roman" w:cs="Times New Roman"/>
                <w:sz w:val="20"/>
              </w:rPr>
            </w:pPr>
            <w:r w:rsidRPr="00F1217F">
              <w:rPr>
                <w:rFonts w:ascii="Times New Roman" w:eastAsia="Times New Roman" w:hAnsi="Times New Roman" w:cs="Times New Roman"/>
                <w:sz w:val="20"/>
              </w:rPr>
              <w:t>границах таких</w:t>
            </w:r>
            <w:r w:rsidRPr="00F1217F">
              <w:rPr>
                <w:rFonts w:ascii="Times New Roman" w:eastAsia="Times New Roman" w:hAnsi="Times New Roman" w:cs="Times New Roman"/>
                <w:spacing w:val="-4"/>
                <w:sz w:val="20"/>
              </w:rPr>
              <w:t xml:space="preserve"> </w:t>
            </w:r>
            <w:r w:rsidRPr="00F1217F">
              <w:rPr>
                <w:rFonts w:ascii="Times New Roman" w:eastAsia="Times New Roman" w:hAnsi="Times New Roman" w:cs="Times New Roman"/>
                <w:sz w:val="20"/>
              </w:rPr>
              <w:t>зон"</w:t>
            </w:r>
          </w:p>
        </w:tc>
      </w:tr>
      <w:tr w:rsidR="00F1217F" w:rsidRPr="00F1217F" w:rsidTr="00256D67">
        <w:trPr>
          <w:trHeight w:val="690"/>
        </w:trPr>
        <w:tc>
          <w:tcPr>
            <w:tcW w:w="852" w:type="dxa"/>
          </w:tcPr>
          <w:p w:rsidR="00F1217F" w:rsidRPr="00F1217F" w:rsidRDefault="00F1217F" w:rsidP="00F1217F">
            <w:pPr>
              <w:jc w:val="center"/>
              <w:rPr>
                <w:rFonts w:ascii="Times New Roman" w:eastAsia="Times New Roman" w:hAnsi="Times New Roman" w:cs="Times New Roman"/>
                <w:sz w:val="20"/>
              </w:rPr>
            </w:pPr>
            <w:r w:rsidRPr="00F1217F">
              <w:rPr>
                <w:rFonts w:ascii="Times New Roman" w:eastAsia="Times New Roman" w:hAnsi="Times New Roman" w:cs="Times New Roman"/>
                <w:sz w:val="20"/>
              </w:rPr>
              <w:t>5</w:t>
            </w:r>
          </w:p>
        </w:tc>
        <w:tc>
          <w:tcPr>
            <w:tcW w:w="2977" w:type="dxa"/>
          </w:tcPr>
          <w:p w:rsidR="00F1217F" w:rsidRPr="00F1217F" w:rsidRDefault="00F1217F" w:rsidP="00F1217F">
            <w:pPr>
              <w:ind w:right="853"/>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Охранная зона линий и</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сооружений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связи</w:t>
            </w:r>
          </w:p>
        </w:tc>
        <w:tc>
          <w:tcPr>
            <w:tcW w:w="5530" w:type="dxa"/>
          </w:tcPr>
          <w:p w:rsidR="00F1217F" w:rsidRPr="00F1217F" w:rsidRDefault="00F1217F" w:rsidP="00F1217F">
            <w:pPr>
              <w:ind w:right="94"/>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постановление</w:t>
            </w:r>
            <w:r w:rsidRPr="00F1217F">
              <w:rPr>
                <w:rFonts w:ascii="Times New Roman" w:eastAsia="Times New Roman" w:hAnsi="Times New Roman" w:cs="Times New Roman"/>
                <w:spacing w:val="9"/>
                <w:sz w:val="20"/>
                <w:lang w:val="ru-RU"/>
              </w:rPr>
              <w:t xml:space="preserve"> </w:t>
            </w:r>
            <w:r w:rsidRPr="00F1217F">
              <w:rPr>
                <w:rFonts w:ascii="Times New Roman" w:eastAsia="Times New Roman" w:hAnsi="Times New Roman" w:cs="Times New Roman"/>
                <w:sz w:val="20"/>
                <w:lang w:val="ru-RU"/>
              </w:rPr>
              <w:t>Правительства</w:t>
            </w:r>
            <w:r w:rsidRPr="00F1217F">
              <w:rPr>
                <w:rFonts w:ascii="Times New Roman" w:eastAsia="Times New Roman" w:hAnsi="Times New Roman" w:cs="Times New Roman"/>
                <w:spacing w:val="13"/>
                <w:sz w:val="20"/>
                <w:lang w:val="ru-RU"/>
              </w:rPr>
              <w:t xml:space="preserve"> </w:t>
            </w:r>
            <w:r w:rsidRPr="00F1217F">
              <w:rPr>
                <w:rFonts w:ascii="Times New Roman" w:eastAsia="Times New Roman" w:hAnsi="Times New Roman" w:cs="Times New Roman"/>
                <w:sz w:val="20"/>
                <w:lang w:val="ru-RU"/>
              </w:rPr>
              <w:t>Российской</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Федерации</w:t>
            </w:r>
            <w:r w:rsidRPr="00F1217F">
              <w:rPr>
                <w:rFonts w:ascii="Times New Roman" w:eastAsia="Times New Roman" w:hAnsi="Times New Roman" w:cs="Times New Roman"/>
                <w:spacing w:val="14"/>
                <w:sz w:val="20"/>
                <w:lang w:val="ru-RU"/>
              </w:rPr>
              <w:t xml:space="preserve"> </w:t>
            </w:r>
            <w:r w:rsidRPr="00F1217F">
              <w:rPr>
                <w:rFonts w:ascii="Times New Roman" w:eastAsia="Times New Roman" w:hAnsi="Times New Roman" w:cs="Times New Roman"/>
                <w:sz w:val="20"/>
                <w:lang w:val="ru-RU"/>
              </w:rPr>
              <w:t>от</w:t>
            </w:r>
            <w:r w:rsidRPr="00F1217F">
              <w:rPr>
                <w:rFonts w:ascii="Times New Roman" w:eastAsia="Times New Roman" w:hAnsi="Times New Roman" w:cs="Times New Roman"/>
                <w:spacing w:val="14"/>
                <w:sz w:val="20"/>
                <w:lang w:val="ru-RU"/>
              </w:rPr>
              <w:t xml:space="preserve"> </w:t>
            </w:r>
            <w:r w:rsidRPr="00F1217F">
              <w:rPr>
                <w:rFonts w:ascii="Times New Roman" w:eastAsia="Times New Roman" w:hAnsi="Times New Roman" w:cs="Times New Roman"/>
                <w:sz w:val="20"/>
                <w:lang w:val="ru-RU"/>
              </w:rPr>
              <w:t>09</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pacing w:val="-1"/>
                <w:sz w:val="20"/>
                <w:lang w:val="ru-RU"/>
              </w:rPr>
              <w:t>июня</w:t>
            </w:r>
            <w:r w:rsidRPr="00F1217F">
              <w:rPr>
                <w:rFonts w:ascii="Times New Roman" w:eastAsia="Times New Roman" w:hAnsi="Times New Roman" w:cs="Times New Roman"/>
                <w:spacing w:val="-10"/>
                <w:sz w:val="20"/>
                <w:lang w:val="ru-RU"/>
              </w:rPr>
              <w:t xml:space="preserve"> </w:t>
            </w:r>
            <w:r w:rsidRPr="00F1217F">
              <w:rPr>
                <w:rFonts w:ascii="Times New Roman" w:eastAsia="Times New Roman" w:hAnsi="Times New Roman" w:cs="Times New Roman"/>
                <w:spacing w:val="-1"/>
                <w:sz w:val="20"/>
                <w:lang w:val="ru-RU"/>
              </w:rPr>
              <w:t>1995</w:t>
            </w:r>
            <w:r w:rsidRPr="00F1217F">
              <w:rPr>
                <w:rFonts w:ascii="Times New Roman" w:eastAsia="Times New Roman" w:hAnsi="Times New Roman" w:cs="Times New Roman"/>
                <w:spacing w:val="-10"/>
                <w:sz w:val="20"/>
                <w:lang w:val="ru-RU"/>
              </w:rPr>
              <w:t xml:space="preserve"> </w:t>
            </w:r>
            <w:r w:rsidRPr="00F1217F">
              <w:rPr>
                <w:rFonts w:ascii="Times New Roman" w:eastAsia="Times New Roman" w:hAnsi="Times New Roman" w:cs="Times New Roman"/>
                <w:spacing w:val="-1"/>
                <w:sz w:val="20"/>
                <w:lang w:val="ru-RU"/>
              </w:rPr>
              <w:t>года</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pacing w:val="-1"/>
                <w:sz w:val="20"/>
                <w:lang w:val="ru-RU"/>
              </w:rPr>
              <w:t>№</w:t>
            </w:r>
            <w:r w:rsidRPr="00F1217F">
              <w:rPr>
                <w:rFonts w:ascii="Times New Roman" w:eastAsia="Times New Roman" w:hAnsi="Times New Roman" w:cs="Times New Roman"/>
                <w:spacing w:val="-10"/>
                <w:sz w:val="20"/>
                <w:lang w:val="ru-RU"/>
              </w:rPr>
              <w:t xml:space="preserve"> </w:t>
            </w:r>
            <w:r w:rsidRPr="00F1217F">
              <w:rPr>
                <w:rFonts w:ascii="Times New Roman" w:eastAsia="Times New Roman" w:hAnsi="Times New Roman" w:cs="Times New Roman"/>
                <w:spacing w:val="-1"/>
                <w:sz w:val="20"/>
                <w:lang w:val="ru-RU"/>
              </w:rPr>
              <w:t>578</w:t>
            </w:r>
            <w:r w:rsidRPr="00F1217F">
              <w:rPr>
                <w:rFonts w:ascii="Times New Roman" w:eastAsia="Times New Roman" w:hAnsi="Times New Roman" w:cs="Times New Roman"/>
                <w:spacing w:val="-10"/>
                <w:sz w:val="20"/>
                <w:lang w:val="ru-RU"/>
              </w:rPr>
              <w:t xml:space="preserve"> </w:t>
            </w:r>
            <w:r w:rsidRPr="00F1217F">
              <w:rPr>
                <w:rFonts w:ascii="Times New Roman" w:eastAsia="Times New Roman" w:hAnsi="Times New Roman" w:cs="Times New Roman"/>
                <w:spacing w:val="-1"/>
                <w:sz w:val="20"/>
                <w:lang w:val="ru-RU"/>
              </w:rPr>
              <w:t>"Об</w:t>
            </w:r>
            <w:r w:rsidRPr="00F1217F">
              <w:rPr>
                <w:rFonts w:ascii="Times New Roman" w:eastAsia="Times New Roman" w:hAnsi="Times New Roman" w:cs="Times New Roman"/>
                <w:spacing w:val="-13"/>
                <w:sz w:val="20"/>
                <w:lang w:val="ru-RU"/>
              </w:rPr>
              <w:t xml:space="preserve"> </w:t>
            </w:r>
            <w:r w:rsidRPr="00F1217F">
              <w:rPr>
                <w:rFonts w:ascii="Times New Roman" w:eastAsia="Times New Roman" w:hAnsi="Times New Roman" w:cs="Times New Roman"/>
                <w:sz w:val="20"/>
                <w:lang w:val="ru-RU"/>
              </w:rPr>
              <w:t>утверждении</w:t>
            </w:r>
            <w:r w:rsidRPr="00F1217F">
              <w:rPr>
                <w:rFonts w:ascii="Times New Roman" w:eastAsia="Times New Roman" w:hAnsi="Times New Roman" w:cs="Times New Roman"/>
                <w:spacing w:val="-10"/>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14"/>
                <w:sz w:val="20"/>
                <w:lang w:val="ru-RU"/>
              </w:rPr>
              <w:t xml:space="preserve"> </w:t>
            </w:r>
            <w:r w:rsidRPr="00F1217F">
              <w:rPr>
                <w:rFonts w:ascii="Times New Roman" w:eastAsia="Times New Roman" w:hAnsi="Times New Roman" w:cs="Times New Roman"/>
                <w:sz w:val="20"/>
                <w:lang w:val="ru-RU"/>
              </w:rPr>
              <w:t>охраны</w:t>
            </w:r>
            <w:r w:rsidRPr="00F1217F">
              <w:rPr>
                <w:rFonts w:ascii="Times New Roman" w:eastAsia="Times New Roman" w:hAnsi="Times New Roman" w:cs="Times New Roman"/>
                <w:spacing w:val="-9"/>
                <w:sz w:val="20"/>
                <w:lang w:val="ru-RU"/>
              </w:rPr>
              <w:t xml:space="preserve"> </w:t>
            </w:r>
            <w:r w:rsidRPr="00F1217F">
              <w:rPr>
                <w:rFonts w:ascii="Times New Roman" w:eastAsia="Times New Roman" w:hAnsi="Times New Roman" w:cs="Times New Roman"/>
                <w:sz w:val="20"/>
                <w:lang w:val="ru-RU"/>
              </w:rPr>
              <w:t>линий</w:t>
            </w:r>
          </w:p>
          <w:p w:rsidR="00F1217F" w:rsidRPr="00F1217F" w:rsidRDefault="00F1217F" w:rsidP="00F1217F">
            <w:pPr>
              <w:spacing w:line="210" w:lineRule="exact"/>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сооружений</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связи</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Российской</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Федерации"</w:t>
            </w:r>
          </w:p>
        </w:tc>
      </w:tr>
      <w:tr w:rsidR="00F1217F" w:rsidRPr="00F1217F" w:rsidTr="00256D67">
        <w:trPr>
          <w:trHeight w:val="462"/>
        </w:trPr>
        <w:tc>
          <w:tcPr>
            <w:tcW w:w="852" w:type="dxa"/>
          </w:tcPr>
          <w:p w:rsidR="00F1217F" w:rsidRPr="00F1217F" w:rsidRDefault="00F1217F" w:rsidP="00F1217F">
            <w:pPr>
              <w:jc w:val="center"/>
              <w:rPr>
                <w:rFonts w:ascii="Times New Roman" w:eastAsia="Times New Roman" w:hAnsi="Times New Roman" w:cs="Times New Roman"/>
                <w:sz w:val="20"/>
              </w:rPr>
            </w:pPr>
            <w:r w:rsidRPr="00F1217F">
              <w:rPr>
                <w:rFonts w:ascii="Times New Roman" w:eastAsia="Times New Roman" w:hAnsi="Times New Roman" w:cs="Times New Roman"/>
                <w:sz w:val="20"/>
              </w:rPr>
              <w:t>6</w:t>
            </w:r>
          </w:p>
        </w:tc>
        <w:tc>
          <w:tcPr>
            <w:tcW w:w="2977" w:type="dxa"/>
          </w:tcPr>
          <w:p w:rsidR="00F1217F" w:rsidRPr="00F1217F" w:rsidRDefault="00F1217F" w:rsidP="00F1217F">
            <w:pPr>
              <w:spacing w:line="228" w:lineRule="exact"/>
              <w:ind w:right="219"/>
              <w:rPr>
                <w:rFonts w:ascii="Times New Roman" w:eastAsia="Times New Roman" w:hAnsi="Times New Roman" w:cs="Times New Roman"/>
                <w:sz w:val="20"/>
              </w:rPr>
            </w:pPr>
            <w:r w:rsidRPr="00F1217F">
              <w:rPr>
                <w:rFonts w:ascii="Times New Roman" w:eastAsia="Times New Roman" w:hAnsi="Times New Roman" w:cs="Times New Roman"/>
                <w:sz w:val="20"/>
              </w:rPr>
              <w:t>Водоохранная (рыбоохранная)</w:t>
            </w:r>
            <w:r w:rsidRPr="00F1217F">
              <w:rPr>
                <w:rFonts w:ascii="Times New Roman" w:eastAsia="Times New Roman" w:hAnsi="Times New Roman" w:cs="Times New Roman"/>
                <w:spacing w:val="-48"/>
                <w:sz w:val="20"/>
              </w:rPr>
              <w:t xml:space="preserve"> </w:t>
            </w:r>
            <w:r w:rsidRPr="00F1217F">
              <w:rPr>
                <w:rFonts w:ascii="Times New Roman" w:eastAsia="Times New Roman" w:hAnsi="Times New Roman" w:cs="Times New Roman"/>
                <w:sz w:val="20"/>
              </w:rPr>
              <w:t>зона</w:t>
            </w:r>
          </w:p>
        </w:tc>
        <w:tc>
          <w:tcPr>
            <w:tcW w:w="5530" w:type="dxa"/>
            <w:vMerge w:val="restart"/>
          </w:tcPr>
          <w:p w:rsidR="00F1217F" w:rsidRPr="00F1217F" w:rsidRDefault="00F1217F" w:rsidP="00F1217F">
            <w:pPr>
              <w:numPr>
                <w:ilvl w:val="0"/>
                <w:numId w:val="4"/>
              </w:numPr>
              <w:tabs>
                <w:tab w:val="left" w:pos="256"/>
              </w:tabs>
              <w:ind w:right="96"/>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"Водный кодекс Российской Федерации" от 03 июня 2006</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года №</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74-ФЗ;</w:t>
            </w:r>
          </w:p>
          <w:p w:rsidR="00F1217F" w:rsidRPr="00F1217F" w:rsidRDefault="00F1217F" w:rsidP="00F1217F">
            <w:pPr>
              <w:numPr>
                <w:ilvl w:val="0"/>
                <w:numId w:val="4"/>
              </w:numPr>
              <w:tabs>
                <w:tab w:val="left" w:pos="251"/>
              </w:tabs>
              <w:ind w:right="93"/>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Федеральный закон от 20 декабря 2004 года № 166-ФЗ "О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рыболовстве</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4"/>
                <w:sz w:val="20"/>
                <w:lang w:val="ru-RU"/>
              </w:rPr>
              <w:t xml:space="preserve"> </w:t>
            </w:r>
            <w:r w:rsidRPr="00F1217F">
              <w:rPr>
                <w:rFonts w:ascii="Times New Roman" w:eastAsia="Times New Roman" w:hAnsi="Times New Roman" w:cs="Times New Roman"/>
                <w:sz w:val="20"/>
                <w:lang w:val="ru-RU"/>
              </w:rPr>
              <w:t>сохранении</w:t>
            </w:r>
            <w:r w:rsidRPr="00F1217F">
              <w:rPr>
                <w:rFonts w:ascii="Times New Roman" w:eastAsia="Times New Roman" w:hAnsi="Times New Roman" w:cs="Times New Roman"/>
                <w:spacing w:val="-4"/>
                <w:sz w:val="20"/>
                <w:lang w:val="ru-RU"/>
              </w:rPr>
              <w:t xml:space="preserve"> </w:t>
            </w:r>
            <w:r w:rsidRPr="00F1217F">
              <w:rPr>
                <w:rFonts w:ascii="Times New Roman" w:eastAsia="Times New Roman" w:hAnsi="Times New Roman" w:cs="Times New Roman"/>
                <w:sz w:val="20"/>
                <w:lang w:val="ru-RU"/>
              </w:rPr>
              <w:t>водных</w:t>
            </w:r>
            <w:r w:rsidRPr="00F1217F">
              <w:rPr>
                <w:rFonts w:ascii="Times New Roman" w:eastAsia="Times New Roman" w:hAnsi="Times New Roman" w:cs="Times New Roman"/>
                <w:spacing w:val="-5"/>
                <w:sz w:val="20"/>
                <w:lang w:val="ru-RU"/>
              </w:rPr>
              <w:t xml:space="preserve"> </w:t>
            </w:r>
            <w:r w:rsidRPr="00F1217F">
              <w:rPr>
                <w:rFonts w:ascii="Times New Roman" w:eastAsia="Times New Roman" w:hAnsi="Times New Roman" w:cs="Times New Roman"/>
                <w:sz w:val="20"/>
                <w:lang w:val="ru-RU"/>
              </w:rPr>
              <w:t>биологических</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ресурсов";</w:t>
            </w:r>
          </w:p>
          <w:p w:rsidR="00F1217F" w:rsidRPr="00F1217F" w:rsidRDefault="00F1217F" w:rsidP="00F1217F">
            <w:pPr>
              <w:numPr>
                <w:ilvl w:val="0"/>
                <w:numId w:val="4"/>
              </w:numPr>
              <w:tabs>
                <w:tab w:val="left" w:pos="231"/>
              </w:tabs>
              <w:ind w:right="89"/>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постановление Правительства Российской Федерации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от 06</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октября</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2008</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743</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"Об</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утверждении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установления рыбоохранных</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зон";</w:t>
            </w:r>
          </w:p>
          <w:p w:rsidR="00F1217F" w:rsidRPr="00F1217F" w:rsidRDefault="00F1217F" w:rsidP="00F1217F">
            <w:pPr>
              <w:numPr>
                <w:ilvl w:val="0"/>
                <w:numId w:val="4"/>
              </w:numPr>
              <w:tabs>
                <w:tab w:val="left" w:pos="244"/>
              </w:tabs>
              <w:ind w:right="93"/>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постановление Правительства Российской Федерации от 10</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pacing w:val="-1"/>
                <w:sz w:val="20"/>
                <w:lang w:val="ru-RU"/>
              </w:rPr>
              <w:t>января</w:t>
            </w:r>
            <w:r w:rsidRPr="00F1217F">
              <w:rPr>
                <w:rFonts w:ascii="Times New Roman" w:eastAsia="Times New Roman" w:hAnsi="Times New Roman" w:cs="Times New Roman"/>
                <w:spacing w:val="-8"/>
                <w:sz w:val="20"/>
                <w:lang w:val="ru-RU"/>
              </w:rPr>
              <w:t xml:space="preserve"> </w:t>
            </w:r>
            <w:r w:rsidRPr="00F1217F">
              <w:rPr>
                <w:rFonts w:ascii="Times New Roman" w:eastAsia="Times New Roman" w:hAnsi="Times New Roman" w:cs="Times New Roman"/>
                <w:spacing w:val="-1"/>
                <w:sz w:val="20"/>
                <w:lang w:val="ru-RU"/>
              </w:rPr>
              <w:t>2009</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12"/>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8"/>
                <w:sz w:val="20"/>
                <w:lang w:val="ru-RU"/>
              </w:rPr>
              <w:t xml:space="preserve"> </w:t>
            </w:r>
            <w:r w:rsidRPr="00F1217F">
              <w:rPr>
                <w:rFonts w:ascii="Times New Roman" w:eastAsia="Times New Roman" w:hAnsi="Times New Roman" w:cs="Times New Roman"/>
                <w:sz w:val="20"/>
                <w:lang w:val="ru-RU"/>
              </w:rPr>
              <w:t>17</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"Об</w:t>
            </w:r>
            <w:r w:rsidRPr="00F1217F">
              <w:rPr>
                <w:rFonts w:ascii="Times New Roman" w:eastAsia="Times New Roman" w:hAnsi="Times New Roman" w:cs="Times New Roman"/>
                <w:spacing w:val="-10"/>
                <w:sz w:val="20"/>
                <w:lang w:val="ru-RU"/>
              </w:rPr>
              <w:t xml:space="preserve"> </w:t>
            </w:r>
            <w:r w:rsidRPr="00F1217F">
              <w:rPr>
                <w:rFonts w:ascii="Times New Roman" w:eastAsia="Times New Roman" w:hAnsi="Times New Roman" w:cs="Times New Roman"/>
                <w:sz w:val="20"/>
                <w:lang w:val="ru-RU"/>
              </w:rPr>
              <w:t>утверждении</w:t>
            </w:r>
            <w:r w:rsidRPr="00F1217F">
              <w:rPr>
                <w:rFonts w:ascii="Times New Roman" w:eastAsia="Times New Roman" w:hAnsi="Times New Roman" w:cs="Times New Roman"/>
                <w:spacing w:val="-7"/>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8"/>
                <w:sz w:val="20"/>
                <w:lang w:val="ru-RU"/>
              </w:rPr>
              <w:t xml:space="preserve"> </w:t>
            </w:r>
            <w:r w:rsidRPr="00F1217F">
              <w:rPr>
                <w:rFonts w:ascii="Times New Roman" w:eastAsia="Times New Roman" w:hAnsi="Times New Roman" w:cs="Times New Roman"/>
                <w:sz w:val="20"/>
                <w:lang w:val="ru-RU"/>
              </w:rPr>
              <w:t>установления</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на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местности</w:t>
            </w:r>
            <w:r w:rsidRPr="00F1217F">
              <w:rPr>
                <w:rFonts w:ascii="Times New Roman" w:eastAsia="Times New Roman" w:hAnsi="Times New Roman" w:cs="Times New Roman"/>
                <w:spacing w:val="-6"/>
                <w:sz w:val="20"/>
                <w:lang w:val="ru-RU"/>
              </w:rPr>
              <w:t xml:space="preserve"> </w:t>
            </w:r>
            <w:r w:rsidRPr="00F1217F">
              <w:rPr>
                <w:rFonts w:ascii="Times New Roman" w:eastAsia="Times New Roman" w:hAnsi="Times New Roman" w:cs="Times New Roman"/>
                <w:sz w:val="20"/>
                <w:lang w:val="ru-RU"/>
              </w:rPr>
              <w:t>границ</w:t>
            </w:r>
            <w:r w:rsidRPr="00F1217F">
              <w:rPr>
                <w:rFonts w:ascii="Times New Roman" w:eastAsia="Times New Roman" w:hAnsi="Times New Roman" w:cs="Times New Roman"/>
                <w:spacing w:val="-8"/>
                <w:sz w:val="20"/>
                <w:lang w:val="ru-RU"/>
              </w:rPr>
              <w:t xml:space="preserve"> </w:t>
            </w:r>
            <w:r w:rsidRPr="00F1217F">
              <w:rPr>
                <w:rFonts w:ascii="Times New Roman" w:eastAsia="Times New Roman" w:hAnsi="Times New Roman" w:cs="Times New Roman"/>
                <w:sz w:val="20"/>
                <w:lang w:val="ru-RU"/>
              </w:rPr>
              <w:t>водоохранных</w:t>
            </w:r>
            <w:r w:rsidRPr="00F1217F">
              <w:rPr>
                <w:rFonts w:ascii="Times New Roman" w:eastAsia="Times New Roman" w:hAnsi="Times New Roman" w:cs="Times New Roman"/>
                <w:spacing w:val="-4"/>
                <w:sz w:val="20"/>
                <w:lang w:val="ru-RU"/>
              </w:rPr>
              <w:t xml:space="preserve"> </w:t>
            </w:r>
            <w:r w:rsidRPr="00F1217F">
              <w:rPr>
                <w:rFonts w:ascii="Times New Roman" w:eastAsia="Times New Roman" w:hAnsi="Times New Roman" w:cs="Times New Roman"/>
                <w:sz w:val="20"/>
                <w:lang w:val="ru-RU"/>
              </w:rPr>
              <w:t>зон</w:t>
            </w:r>
            <w:r w:rsidRPr="00F1217F">
              <w:rPr>
                <w:rFonts w:ascii="Times New Roman" w:eastAsia="Times New Roman" w:hAnsi="Times New Roman" w:cs="Times New Roman"/>
                <w:spacing w:val="-4"/>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7"/>
                <w:sz w:val="20"/>
                <w:lang w:val="ru-RU"/>
              </w:rPr>
              <w:t xml:space="preserve"> </w:t>
            </w:r>
            <w:r w:rsidRPr="00F1217F">
              <w:rPr>
                <w:rFonts w:ascii="Times New Roman" w:eastAsia="Times New Roman" w:hAnsi="Times New Roman" w:cs="Times New Roman"/>
                <w:sz w:val="20"/>
                <w:lang w:val="ru-RU"/>
              </w:rPr>
              <w:t>границ прибрежных</w:t>
            </w:r>
          </w:p>
          <w:p w:rsidR="00F1217F" w:rsidRPr="00F1217F" w:rsidRDefault="00F1217F" w:rsidP="00F1217F">
            <w:pPr>
              <w:spacing w:before="1" w:line="210" w:lineRule="exact"/>
              <w:jc w:val="both"/>
              <w:rPr>
                <w:rFonts w:ascii="Times New Roman" w:eastAsia="Times New Roman" w:hAnsi="Times New Roman" w:cs="Times New Roman"/>
                <w:sz w:val="20"/>
              </w:rPr>
            </w:pPr>
            <w:r w:rsidRPr="00F1217F">
              <w:rPr>
                <w:rFonts w:ascii="Times New Roman" w:eastAsia="Times New Roman" w:hAnsi="Times New Roman" w:cs="Times New Roman"/>
                <w:sz w:val="20"/>
              </w:rPr>
              <w:t>защитных</w:t>
            </w:r>
            <w:r w:rsidRPr="00F1217F">
              <w:rPr>
                <w:rFonts w:ascii="Times New Roman" w:eastAsia="Times New Roman" w:hAnsi="Times New Roman" w:cs="Times New Roman"/>
                <w:spacing w:val="-1"/>
                <w:sz w:val="20"/>
              </w:rPr>
              <w:t xml:space="preserve"> </w:t>
            </w:r>
            <w:r w:rsidRPr="00F1217F">
              <w:rPr>
                <w:rFonts w:ascii="Times New Roman" w:eastAsia="Times New Roman" w:hAnsi="Times New Roman" w:cs="Times New Roman"/>
                <w:sz w:val="20"/>
              </w:rPr>
              <w:t>полос</w:t>
            </w:r>
            <w:r w:rsidRPr="00F1217F">
              <w:rPr>
                <w:rFonts w:ascii="Times New Roman" w:eastAsia="Times New Roman" w:hAnsi="Times New Roman" w:cs="Times New Roman"/>
                <w:spacing w:val="-4"/>
                <w:sz w:val="20"/>
              </w:rPr>
              <w:t xml:space="preserve"> </w:t>
            </w:r>
            <w:r w:rsidRPr="00F1217F">
              <w:rPr>
                <w:rFonts w:ascii="Times New Roman" w:eastAsia="Times New Roman" w:hAnsi="Times New Roman" w:cs="Times New Roman"/>
                <w:sz w:val="20"/>
              </w:rPr>
              <w:t>водных</w:t>
            </w:r>
            <w:r w:rsidRPr="00F1217F">
              <w:rPr>
                <w:rFonts w:ascii="Times New Roman" w:eastAsia="Times New Roman" w:hAnsi="Times New Roman" w:cs="Times New Roman"/>
                <w:spacing w:val="-4"/>
                <w:sz w:val="20"/>
              </w:rPr>
              <w:t xml:space="preserve"> </w:t>
            </w:r>
            <w:r w:rsidRPr="00F1217F">
              <w:rPr>
                <w:rFonts w:ascii="Times New Roman" w:eastAsia="Times New Roman" w:hAnsi="Times New Roman" w:cs="Times New Roman"/>
                <w:sz w:val="20"/>
              </w:rPr>
              <w:t>объектов"</w:t>
            </w:r>
          </w:p>
        </w:tc>
      </w:tr>
      <w:tr w:rsidR="00F1217F" w:rsidRPr="00F1217F" w:rsidTr="00256D67">
        <w:trPr>
          <w:trHeight w:val="310"/>
        </w:trPr>
        <w:tc>
          <w:tcPr>
            <w:tcW w:w="852" w:type="dxa"/>
          </w:tcPr>
          <w:p w:rsidR="00F1217F" w:rsidRPr="00F1217F" w:rsidRDefault="00F1217F" w:rsidP="00F1217F">
            <w:pPr>
              <w:spacing w:line="226" w:lineRule="exact"/>
              <w:jc w:val="center"/>
              <w:rPr>
                <w:rFonts w:ascii="Times New Roman" w:eastAsia="Times New Roman" w:hAnsi="Times New Roman" w:cs="Times New Roman"/>
                <w:sz w:val="20"/>
              </w:rPr>
            </w:pPr>
            <w:r w:rsidRPr="00F1217F">
              <w:rPr>
                <w:rFonts w:ascii="Times New Roman" w:eastAsia="Times New Roman" w:hAnsi="Times New Roman" w:cs="Times New Roman"/>
                <w:sz w:val="20"/>
              </w:rPr>
              <w:t>7</w:t>
            </w:r>
          </w:p>
        </w:tc>
        <w:tc>
          <w:tcPr>
            <w:tcW w:w="2977" w:type="dxa"/>
          </w:tcPr>
          <w:p w:rsidR="00F1217F" w:rsidRPr="00F1217F" w:rsidRDefault="00F1217F" w:rsidP="00F1217F">
            <w:pPr>
              <w:spacing w:line="226" w:lineRule="exact"/>
              <w:rPr>
                <w:rFonts w:ascii="Times New Roman" w:eastAsia="Times New Roman" w:hAnsi="Times New Roman" w:cs="Times New Roman"/>
                <w:sz w:val="20"/>
              </w:rPr>
            </w:pPr>
            <w:r w:rsidRPr="00F1217F">
              <w:rPr>
                <w:rFonts w:ascii="Times New Roman" w:eastAsia="Times New Roman" w:hAnsi="Times New Roman" w:cs="Times New Roman"/>
                <w:sz w:val="20"/>
              </w:rPr>
              <w:t>Прибрежная</w:t>
            </w:r>
            <w:r w:rsidRPr="00F1217F">
              <w:rPr>
                <w:rFonts w:ascii="Times New Roman" w:eastAsia="Times New Roman" w:hAnsi="Times New Roman" w:cs="Times New Roman"/>
                <w:spacing w:val="-3"/>
                <w:sz w:val="20"/>
              </w:rPr>
              <w:t xml:space="preserve"> </w:t>
            </w:r>
            <w:r w:rsidRPr="00F1217F">
              <w:rPr>
                <w:rFonts w:ascii="Times New Roman" w:eastAsia="Times New Roman" w:hAnsi="Times New Roman" w:cs="Times New Roman"/>
                <w:sz w:val="20"/>
              </w:rPr>
              <w:t>защитная</w:t>
            </w:r>
            <w:r w:rsidRPr="00F1217F">
              <w:rPr>
                <w:rFonts w:ascii="Times New Roman" w:eastAsia="Times New Roman" w:hAnsi="Times New Roman" w:cs="Times New Roman"/>
                <w:spacing w:val="-2"/>
                <w:sz w:val="20"/>
              </w:rPr>
              <w:t xml:space="preserve"> </w:t>
            </w:r>
            <w:r w:rsidRPr="00F1217F">
              <w:rPr>
                <w:rFonts w:ascii="Times New Roman" w:eastAsia="Times New Roman" w:hAnsi="Times New Roman" w:cs="Times New Roman"/>
                <w:sz w:val="20"/>
              </w:rPr>
              <w:t>полоса</w:t>
            </w:r>
          </w:p>
        </w:tc>
        <w:tc>
          <w:tcPr>
            <w:tcW w:w="5530" w:type="dxa"/>
            <w:vMerge/>
            <w:tcBorders>
              <w:top w:val="nil"/>
            </w:tcBorders>
          </w:tcPr>
          <w:p w:rsidR="00F1217F" w:rsidRPr="00F1217F" w:rsidRDefault="00F1217F" w:rsidP="00F1217F">
            <w:pPr>
              <w:rPr>
                <w:rFonts w:ascii="Times New Roman" w:eastAsia="Times New Roman" w:hAnsi="Times New Roman" w:cs="Times New Roman"/>
                <w:sz w:val="2"/>
                <w:szCs w:val="2"/>
              </w:rPr>
            </w:pPr>
          </w:p>
        </w:tc>
      </w:tr>
      <w:tr w:rsidR="00F1217F" w:rsidRPr="00F1217F" w:rsidTr="00256D67">
        <w:trPr>
          <w:trHeight w:val="1737"/>
        </w:trPr>
        <w:tc>
          <w:tcPr>
            <w:tcW w:w="852" w:type="dxa"/>
          </w:tcPr>
          <w:p w:rsidR="00F1217F" w:rsidRPr="00F1217F" w:rsidRDefault="00F1217F" w:rsidP="00F1217F">
            <w:pPr>
              <w:spacing w:line="226" w:lineRule="exact"/>
              <w:jc w:val="center"/>
              <w:rPr>
                <w:rFonts w:ascii="Times New Roman" w:eastAsia="Times New Roman" w:hAnsi="Times New Roman" w:cs="Times New Roman"/>
                <w:sz w:val="20"/>
              </w:rPr>
            </w:pPr>
            <w:r w:rsidRPr="00F1217F">
              <w:rPr>
                <w:rFonts w:ascii="Times New Roman" w:eastAsia="Times New Roman" w:hAnsi="Times New Roman" w:cs="Times New Roman"/>
                <w:sz w:val="20"/>
              </w:rPr>
              <w:t>8</w:t>
            </w:r>
          </w:p>
        </w:tc>
        <w:tc>
          <w:tcPr>
            <w:tcW w:w="2977" w:type="dxa"/>
          </w:tcPr>
          <w:p w:rsidR="00F1217F" w:rsidRPr="00F1217F" w:rsidRDefault="00F1217F" w:rsidP="00F1217F">
            <w:pPr>
              <w:spacing w:line="226" w:lineRule="exact"/>
              <w:rPr>
                <w:rFonts w:ascii="Times New Roman" w:eastAsia="Times New Roman" w:hAnsi="Times New Roman" w:cs="Times New Roman"/>
                <w:sz w:val="20"/>
              </w:rPr>
            </w:pPr>
            <w:r w:rsidRPr="00F1217F">
              <w:rPr>
                <w:rFonts w:ascii="Times New Roman" w:eastAsia="Times New Roman" w:hAnsi="Times New Roman" w:cs="Times New Roman"/>
                <w:sz w:val="20"/>
              </w:rPr>
              <w:t>Береговая полоса</w:t>
            </w:r>
          </w:p>
        </w:tc>
        <w:tc>
          <w:tcPr>
            <w:tcW w:w="5530" w:type="dxa"/>
            <w:vMerge/>
            <w:tcBorders>
              <w:top w:val="nil"/>
            </w:tcBorders>
          </w:tcPr>
          <w:p w:rsidR="00F1217F" w:rsidRPr="00F1217F" w:rsidRDefault="00F1217F" w:rsidP="00F1217F">
            <w:pPr>
              <w:rPr>
                <w:rFonts w:ascii="Times New Roman" w:eastAsia="Times New Roman" w:hAnsi="Times New Roman" w:cs="Times New Roman"/>
                <w:sz w:val="2"/>
                <w:szCs w:val="2"/>
              </w:rPr>
            </w:pPr>
          </w:p>
        </w:tc>
      </w:tr>
      <w:tr w:rsidR="00F1217F" w:rsidRPr="00F1217F" w:rsidTr="00256D67">
        <w:trPr>
          <w:trHeight w:val="462"/>
        </w:trPr>
        <w:tc>
          <w:tcPr>
            <w:tcW w:w="852" w:type="dxa"/>
          </w:tcPr>
          <w:p w:rsidR="00F1217F" w:rsidRPr="00F1217F" w:rsidRDefault="00F1217F" w:rsidP="00F1217F">
            <w:pPr>
              <w:jc w:val="center"/>
              <w:rPr>
                <w:rFonts w:ascii="Times New Roman" w:eastAsia="Times New Roman" w:hAnsi="Times New Roman" w:cs="Times New Roman"/>
                <w:sz w:val="20"/>
              </w:rPr>
            </w:pPr>
            <w:r w:rsidRPr="00F1217F">
              <w:rPr>
                <w:rFonts w:ascii="Times New Roman" w:eastAsia="Times New Roman" w:hAnsi="Times New Roman" w:cs="Times New Roman"/>
                <w:sz w:val="20"/>
              </w:rPr>
              <w:t>9</w:t>
            </w:r>
          </w:p>
        </w:tc>
        <w:tc>
          <w:tcPr>
            <w:tcW w:w="2977" w:type="dxa"/>
          </w:tcPr>
          <w:p w:rsidR="00F1217F" w:rsidRPr="00F1217F" w:rsidRDefault="00F1217F" w:rsidP="00F1217F">
            <w:pPr>
              <w:rPr>
                <w:rFonts w:ascii="Times New Roman" w:eastAsia="Times New Roman" w:hAnsi="Times New Roman" w:cs="Times New Roman"/>
                <w:sz w:val="20"/>
              </w:rPr>
            </w:pPr>
            <w:r w:rsidRPr="00F1217F">
              <w:rPr>
                <w:rFonts w:ascii="Times New Roman" w:eastAsia="Times New Roman" w:hAnsi="Times New Roman" w:cs="Times New Roman"/>
                <w:sz w:val="20"/>
              </w:rPr>
              <w:t>Зоны затопления</w:t>
            </w:r>
            <w:r w:rsidRPr="00F1217F">
              <w:rPr>
                <w:rFonts w:ascii="Times New Roman" w:eastAsia="Times New Roman" w:hAnsi="Times New Roman" w:cs="Times New Roman"/>
                <w:spacing w:val="-5"/>
                <w:sz w:val="20"/>
              </w:rPr>
              <w:t xml:space="preserve"> </w:t>
            </w:r>
            <w:r w:rsidRPr="00F1217F">
              <w:rPr>
                <w:rFonts w:ascii="Times New Roman" w:eastAsia="Times New Roman" w:hAnsi="Times New Roman" w:cs="Times New Roman"/>
                <w:sz w:val="20"/>
              </w:rPr>
              <w:t>и</w:t>
            </w:r>
            <w:r w:rsidRPr="00F1217F">
              <w:rPr>
                <w:rFonts w:ascii="Times New Roman" w:eastAsia="Times New Roman" w:hAnsi="Times New Roman" w:cs="Times New Roman"/>
                <w:spacing w:val="-1"/>
                <w:sz w:val="20"/>
              </w:rPr>
              <w:t xml:space="preserve"> </w:t>
            </w:r>
            <w:r w:rsidRPr="00F1217F">
              <w:rPr>
                <w:rFonts w:ascii="Times New Roman" w:eastAsia="Times New Roman" w:hAnsi="Times New Roman" w:cs="Times New Roman"/>
                <w:sz w:val="20"/>
              </w:rPr>
              <w:t>подтопления</w:t>
            </w:r>
          </w:p>
        </w:tc>
        <w:tc>
          <w:tcPr>
            <w:tcW w:w="5530" w:type="dxa"/>
          </w:tcPr>
          <w:p w:rsidR="00F1217F" w:rsidRPr="00F1217F" w:rsidRDefault="00F1217F" w:rsidP="00F1217F">
            <w:pPr>
              <w:spacing w:line="228" w:lineRule="exact"/>
              <w:ind w:right="94"/>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25"/>
                <w:sz w:val="20"/>
                <w:lang w:val="ru-RU"/>
              </w:rPr>
              <w:t xml:space="preserve"> </w:t>
            </w:r>
            <w:r w:rsidRPr="00F1217F">
              <w:rPr>
                <w:rFonts w:ascii="Times New Roman" w:eastAsia="Times New Roman" w:hAnsi="Times New Roman" w:cs="Times New Roman"/>
                <w:sz w:val="20"/>
                <w:lang w:val="ru-RU"/>
              </w:rPr>
              <w:t>"Водный</w:t>
            </w:r>
            <w:r w:rsidRPr="00F1217F">
              <w:rPr>
                <w:rFonts w:ascii="Times New Roman" w:eastAsia="Times New Roman" w:hAnsi="Times New Roman" w:cs="Times New Roman"/>
                <w:spacing w:val="28"/>
                <w:sz w:val="20"/>
                <w:lang w:val="ru-RU"/>
              </w:rPr>
              <w:t xml:space="preserve"> </w:t>
            </w:r>
            <w:r w:rsidRPr="00F1217F">
              <w:rPr>
                <w:rFonts w:ascii="Times New Roman" w:eastAsia="Times New Roman" w:hAnsi="Times New Roman" w:cs="Times New Roman"/>
                <w:sz w:val="20"/>
                <w:lang w:val="ru-RU"/>
              </w:rPr>
              <w:t>кодекс</w:t>
            </w:r>
            <w:r w:rsidRPr="00F1217F">
              <w:rPr>
                <w:rFonts w:ascii="Times New Roman" w:eastAsia="Times New Roman" w:hAnsi="Times New Roman" w:cs="Times New Roman"/>
                <w:spacing w:val="27"/>
                <w:sz w:val="20"/>
                <w:lang w:val="ru-RU"/>
              </w:rPr>
              <w:t xml:space="preserve"> </w:t>
            </w:r>
            <w:r w:rsidRPr="00F1217F">
              <w:rPr>
                <w:rFonts w:ascii="Times New Roman" w:eastAsia="Times New Roman" w:hAnsi="Times New Roman" w:cs="Times New Roman"/>
                <w:sz w:val="20"/>
                <w:lang w:val="ru-RU"/>
              </w:rPr>
              <w:t>Российской</w:t>
            </w:r>
            <w:r w:rsidRPr="00F1217F">
              <w:rPr>
                <w:rFonts w:ascii="Times New Roman" w:eastAsia="Times New Roman" w:hAnsi="Times New Roman" w:cs="Times New Roman"/>
                <w:spacing w:val="28"/>
                <w:sz w:val="20"/>
                <w:lang w:val="ru-RU"/>
              </w:rPr>
              <w:t xml:space="preserve"> </w:t>
            </w:r>
            <w:r w:rsidRPr="00F1217F">
              <w:rPr>
                <w:rFonts w:ascii="Times New Roman" w:eastAsia="Times New Roman" w:hAnsi="Times New Roman" w:cs="Times New Roman"/>
                <w:sz w:val="20"/>
                <w:lang w:val="ru-RU"/>
              </w:rPr>
              <w:t>Федерации"</w:t>
            </w:r>
            <w:r w:rsidRPr="00F1217F">
              <w:rPr>
                <w:rFonts w:ascii="Times New Roman" w:eastAsia="Times New Roman" w:hAnsi="Times New Roman" w:cs="Times New Roman"/>
                <w:spacing w:val="26"/>
                <w:sz w:val="20"/>
                <w:lang w:val="ru-RU"/>
              </w:rPr>
              <w:t xml:space="preserve"> </w:t>
            </w:r>
            <w:r w:rsidRPr="00F1217F">
              <w:rPr>
                <w:rFonts w:ascii="Times New Roman" w:eastAsia="Times New Roman" w:hAnsi="Times New Roman" w:cs="Times New Roman"/>
                <w:sz w:val="20"/>
                <w:lang w:val="ru-RU"/>
              </w:rPr>
              <w:t>от</w:t>
            </w:r>
            <w:r w:rsidRPr="00F1217F">
              <w:rPr>
                <w:rFonts w:ascii="Times New Roman" w:eastAsia="Times New Roman" w:hAnsi="Times New Roman" w:cs="Times New Roman"/>
                <w:spacing w:val="28"/>
                <w:sz w:val="20"/>
                <w:lang w:val="ru-RU"/>
              </w:rPr>
              <w:t xml:space="preserve"> </w:t>
            </w:r>
            <w:r w:rsidRPr="00F1217F">
              <w:rPr>
                <w:rFonts w:ascii="Times New Roman" w:eastAsia="Times New Roman" w:hAnsi="Times New Roman" w:cs="Times New Roman"/>
                <w:sz w:val="20"/>
                <w:lang w:val="ru-RU"/>
              </w:rPr>
              <w:t>03</w:t>
            </w:r>
            <w:r w:rsidRPr="00F1217F">
              <w:rPr>
                <w:rFonts w:ascii="Times New Roman" w:eastAsia="Times New Roman" w:hAnsi="Times New Roman" w:cs="Times New Roman"/>
                <w:spacing w:val="27"/>
                <w:sz w:val="20"/>
                <w:lang w:val="ru-RU"/>
              </w:rPr>
              <w:t xml:space="preserve"> </w:t>
            </w:r>
            <w:r w:rsidRPr="00F1217F">
              <w:rPr>
                <w:rFonts w:ascii="Times New Roman" w:eastAsia="Times New Roman" w:hAnsi="Times New Roman" w:cs="Times New Roman"/>
                <w:sz w:val="20"/>
                <w:lang w:val="ru-RU"/>
              </w:rPr>
              <w:t>июня</w:t>
            </w:r>
            <w:r w:rsidRPr="00F1217F">
              <w:rPr>
                <w:rFonts w:ascii="Times New Roman" w:eastAsia="Times New Roman" w:hAnsi="Times New Roman" w:cs="Times New Roman"/>
                <w:spacing w:val="27"/>
                <w:sz w:val="20"/>
                <w:lang w:val="ru-RU"/>
              </w:rPr>
              <w:t xml:space="preserve"> </w:t>
            </w:r>
            <w:r w:rsidRPr="00F1217F">
              <w:rPr>
                <w:rFonts w:ascii="Times New Roman" w:eastAsia="Times New Roman" w:hAnsi="Times New Roman" w:cs="Times New Roman"/>
                <w:sz w:val="20"/>
                <w:lang w:val="ru-RU"/>
              </w:rPr>
              <w:t>2006</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года №</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74-ФЗ;</w:t>
            </w:r>
          </w:p>
        </w:tc>
      </w:tr>
    </w:tbl>
    <w:p w:rsidR="00F1217F" w:rsidRPr="00F1217F" w:rsidRDefault="00F1217F" w:rsidP="00F1217F">
      <w:pPr>
        <w:widowControl w:val="0"/>
        <w:autoSpaceDE w:val="0"/>
        <w:autoSpaceDN w:val="0"/>
        <w:spacing w:after="0" w:line="228" w:lineRule="exact"/>
        <w:rPr>
          <w:rFonts w:ascii="Times New Roman" w:eastAsia="Times New Roman" w:hAnsi="Times New Roman" w:cs="Times New Roman"/>
          <w:sz w:val="20"/>
        </w:rPr>
        <w:sectPr w:rsidR="00F1217F" w:rsidRPr="00F1217F">
          <w:pgSz w:w="11910" w:h="16840"/>
          <w:pgMar w:top="620" w:right="120" w:bottom="660" w:left="380" w:header="144" w:footer="474" w:gutter="0"/>
          <w:cols w:space="720"/>
        </w:sectPr>
      </w:pPr>
    </w:p>
    <w:p w:rsidR="00F1217F" w:rsidRPr="00F1217F" w:rsidRDefault="00F1217F" w:rsidP="00F1217F">
      <w:pPr>
        <w:widowControl w:val="0"/>
        <w:autoSpaceDE w:val="0"/>
        <w:autoSpaceDN w:val="0"/>
        <w:spacing w:before="11" w:after="0" w:line="240" w:lineRule="auto"/>
        <w:rPr>
          <w:rFonts w:ascii="Times New Roman" w:eastAsia="Times New Roman" w:hAnsi="Times New Roman" w:cs="Times New Roman"/>
          <w:sz w:val="6"/>
          <w:szCs w:val="28"/>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977"/>
        <w:gridCol w:w="5530"/>
      </w:tblGrid>
      <w:tr w:rsidR="00F1217F" w:rsidRPr="00F1217F" w:rsidTr="007028D6">
        <w:trPr>
          <w:trHeight w:val="230"/>
        </w:trPr>
        <w:tc>
          <w:tcPr>
            <w:tcW w:w="852" w:type="dxa"/>
          </w:tcPr>
          <w:p w:rsidR="00F1217F" w:rsidRPr="00F1217F" w:rsidRDefault="00F1217F" w:rsidP="00F1217F">
            <w:pPr>
              <w:spacing w:line="210" w:lineRule="exact"/>
              <w:ind w:right="125"/>
              <w:jc w:val="center"/>
              <w:rPr>
                <w:rFonts w:ascii="Times New Roman" w:eastAsia="Times New Roman" w:hAnsi="Times New Roman" w:cs="Times New Roman"/>
                <w:b/>
                <w:sz w:val="20"/>
              </w:rPr>
            </w:pPr>
            <w:r w:rsidRPr="00F1217F">
              <w:rPr>
                <w:rFonts w:ascii="Times New Roman" w:eastAsia="Times New Roman" w:hAnsi="Times New Roman" w:cs="Times New Roman"/>
                <w:b/>
                <w:sz w:val="20"/>
              </w:rPr>
              <w:t>№ п/п</w:t>
            </w:r>
          </w:p>
        </w:tc>
        <w:tc>
          <w:tcPr>
            <w:tcW w:w="2977" w:type="dxa"/>
          </w:tcPr>
          <w:p w:rsidR="00F1217F" w:rsidRPr="00F1217F" w:rsidRDefault="00F1217F" w:rsidP="00F1217F">
            <w:pPr>
              <w:spacing w:line="210" w:lineRule="exact"/>
              <w:ind w:right="1036"/>
              <w:jc w:val="center"/>
              <w:rPr>
                <w:rFonts w:ascii="Times New Roman" w:eastAsia="Times New Roman" w:hAnsi="Times New Roman" w:cs="Times New Roman"/>
                <w:b/>
                <w:sz w:val="20"/>
              </w:rPr>
            </w:pPr>
            <w:r w:rsidRPr="00F1217F">
              <w:rPr>
                <w:rFonts w:ascii="Times New Roman" w:eastAsia="Times New Roman" w:hAnsi="Times New Roman" w:cs="Times New Roman"/>
                <w:b/>
                <w:sz w:val="20"/>
              </w:rPr>
              <w:t>Вид</w:t>
            </w:r>
            <w:r w:rsidRPr="00F1217F">
              <w:rPr>
                <w:rFonts w:ascii="Times New Roman" w:eastAsia="Times New Roman" w:hAnsi="Times New Roman" w:cs="Times New Roman"/>
                <w:b/>
                <w:spacing w:val="-1"/>
                <w:sz w:val="20"/>
              </w:rPr>
              <w:t xml:space="preserve"> </w:t>
            </w:r>
            <w:r w:rsidRPr="00F1217F">
              <w:rPr>
                <w:rFonts w:ascii="Times New Roman" w:eastAsia="Times New Roman" w:hAnsi="Times New Roman" w:cs="Times New Roman"/>
                <w:b/>
                <w:sz w:val="20"/>
              </w:rPr>
              <w:t>зоны</w:t>
            </w:r>
          </w:p>
        </w:tc>
        <w:tc>
          <w:tcPr>
            <w:tcW w:w="5530" w:type="dxa"/>
          </w:tcPr>
          <w:p w:rsidR="00F1217F" w:rsidRPr="00F1217F" w:rsidRDefault="00F1217F" w:rsidP="00F1217F">
            <w:pPr>
              <w:spacing w:line="210" w:lineRule="exact"/>
              <w:ind w:right="2240"/>
              <w:jc w:val="center"/>
              <w:rPr>
                <w:rFonts w:ascii="Times New Roman" w:eastAsia="Times New Roman" w:hAnsi="Times New Roman" w:cs="Times New Roman"/>
                <w:b/>
                <w:sz w:val="20"/>
              </w:rPr>
            </w:pPr>
            <w:r w:rsidRPr="00F1217F">
              <w:rPr>
                <w:rFonts w:ascii="Times New Roman" w:eastAsia="Times New Roman" w:hAnsi="Times New Roman" w:cs="Times New Roman"/>
                <w:b/>
                <w:sz w:val="20"/>
              </w:rPr>
              <w:t>Основание</w:t>
            </w:r>
          </w:p>
        </w:tc>
      </w:tr>
      <w:tr w:rsidR="00F1217F" w:rsidRPr="00F1217F" w:rsidTr="007028D6">
        <w:trPr>
          <w:trHeight w:val="2070"/>
        </w:trPr>
        <w:tc>
          <w:tcPr>
            <w:tcW w:w="852" w:type="dxa"/>
          </w:tcPr>
          <w:p w:rsidR="00F1217F" w:rsidRPr="00F1217F" w:rsidRDefault="00F1217F" w:rsidP="00F1217F">
            <w:pPr>
              <w:rPr>
                <w:rFonts w:ascii="Times New Roman" w:eastAsia="Times New Roman" w:hAnsi="Times New Roman" w:cs="Times New Roman"/>
                <w:sz w:val="20"/>
              </w:rPr>
            </w:pPr>
          </w:p>
        </w:tc>
        <w:tc>
          <w:tcPr>
            <w:tcW w:w="2977" w:type="dxa"/>
          </w:tcPr>
          <w:p w:rsidR="00F1217F" w:rsidRPr="00F1217F" w:rsidRDefault="00F1217F" w:rsidP="00F1217F">
            <w:pPr>
              <w:rPr>
                <w:rFonts w:ascii="Times New Roman" w:eastAsia="Times New Roman" w:hAnsi="Times New Roman" w:cs="Times New Roman"/>
                <w:sz w:val="20"/>
              </w:rPr>
            </w:pPr>
          </w:p>
        </w:tc>
        <w:tc>
          <w:tcPr>
            <w:tcW w:w="5530" w:type="dxa"/>
          </w:tcPr>
          <w:p w:rsidR="00F1217F" w:rsidRPr="00F1217F" w:rsidRDefault="00F1217F" w:rsidP="00F1217F">
            <w:pPr>
              <w:numPr>
                <w:ilvl w:val="0"/>
                <w:numId w:val="3"/>
              </w:numPr>
              <w:tabs>
                <w:tab w:val="left" w:pos="244"/>
              </w:tabs>
              <w:ind w:right="95"/>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постановление Правительства Российской Федерации от 18</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апреля</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2014</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360</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"Об</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определении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границ</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зон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затопления,</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подтопления";</w:t>
            </w:r>
          </w:p>
          <w:p w:rsidR="00F1217F" w:rsidRPr="00F1217F" w:rsidRDefault="00F1217F" w:rsidP="00F1217F">
            <w:pPr>
              <w:numPr>
                <w:ilvl w:val="0"/>
                <w:numId w:val="3"/>
              </w:numPr>
              <w:tabs>
                <w:tab w:val="left" w:pos="311"/>
              </w:tabs>
              <w:ind w:right="90"/>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"СП</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104.13330.2016.</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Свод</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Инженерная</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защита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территории</w:t>
            </w:r>
            <w:r w:rsidRPr="00F1217F">
              <w:rPr>
                <w:rFonts w:ascii="Times New Roman" w:eastAsia="Times New Roman" w:hAnsi="Times New Roman" w:cs="Times New Roman"/>
                <w:spacing w:val="-6"/>
                <w:sz w:val="20"/>
                <w:lang w:val="ru-RU"/>
              </w:rPr>
              <w:t xml:space="preserve"> </w:t>
            </w:r>
            <w:r w:rsidRPr="00F1217F">
              <w:rPr>
                <w:rFonts w:ascii="Times New Roman" w:eastAsia="Times New Roman" w:hAnsi="Times New Roman" w:cs="Times New Roman"/>
                <w:sz w:val="20"/>
                <w:lang w:val="ru-RU"/>
              </w:rPr>
              <w:t>от</w:t>
            </w:r>
            <w:r w:rsidRPr="00F1217F">
              <w:rPr>
                <w:rFonts w:ascii="Times New Roman" w:eastAsia="Times New Roman" w:hAnsi="Times New Roman" w:cs="Times New Roman"/>
                <w:spacing w:val="-5"/>
                <w:sz w:val="20"/>
                <w:lang w:val="ru-RU"/>
              </w:rPr>
              <w:t xml:space="preserve"> </w:t>
            </w:r>
            <w:r w:rsidRPr="00F1217F">
              <w:rPr>
                <w:rFonts w:ascii="Times New Roman" w:eastAsia="Times New Roman" w:hAnsi="Times New Roman" w:cs="Times New Roman"/>
                <w:sz w:val="20"/>
                <w:lang w:val="ru-RU"/>
              </w:rPr>
              <w:t>затопления</w:t>
            </w:r>
            <w:r w:rsidRPr="00F1217F">
              <w:rPr>
                <w:rFonts w:ascii="Times New Roman" w:eastAsia="Times New Roman" w:hAnsi="Times New Roman" w:cs="Times New Roman"/>
                <w:spacing w:val="-6"/>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5"/>
                <w:sz w:val="20"/>
                <w:lang w:val="ru-RU"/>
              </w:rPr>
              <w:t xml:space="preserve"> </w:t>
            </w:r>
            <w:r w:rsidRPr="00F1217F">
              <w:rPr>
                <w:rFonts w:ascii="Times New Roman" w:eastAsia="Times New Roman" w:hAnsi="Times New Roman" w:cs="Times New Roman"/>
                <w:sz w:val="20"/>
                <w:lang w:val="ru-RU"/>
              </w:rPr>
              <w:t>подтопления.</w:t>
            </w:r>
            <w:r w:rsidRPr="00F1217F">
              <w:rPr>
                <w:rFonts w:ascii="Times New Roman" w:eastAsia="Times New Roman" w:hAnsi="Times New Roman" w:cs="Times New Roman"/>
                <w:spacing w:val="-5"/>
                <w:sz w:val="20"/>
                <w:lang w:val="ru-RU"/>
              </w:rPr>
              <w:t xml:space="preserve"> </w:t>
            </w:r>
            <w:r w:rsidRPr="00F1217F">
              <w:rPr>
                <w:rFonts w:ascii="Times New Roman" w:eastAsia="Times New Roman" w:hAnsi="Times New Roman" w:cs="Times New Roman"/>
                <w:sz w:val="20"/>
                <w:lang w:val="ru-RU"/>
              </w:rPr>
              <w:t>Актуализированная</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редакция</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СНиП</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2.06.15-85"</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(утвержден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приказом</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Министерства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строительства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жилищно-коммунального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хозяйства</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Российской</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Федерации</w:t>
            </w:r>
            <w:r w:rsidRPr="00F1217F">
              <w:rPr>
                <w:rFonts w:ascii="Times New Roman" w:eastAsia="Times New Roman" w:hAnsi="Times New Roman" w:cs="Times New Roman"/>
                <w:spacing w:val="12"/>
                <w:sz w:val="20"/>
                <w:lang w:val="ru-RU"/>
              </w:rPr>
              <w:t xml:space="preserve"> </w:t>
            </w:r>
            <w:r w:rsidRPr="00F1217F">
              <w:rPr>
                <w:rFonts w:ascii="Times New Roman" w:eastAsia="Times New Roman" w:hAnsi="Times New Roman" w:cs="Times New Roman"/>
                <w:sz w:val="20"/>
                <w:lang w:val="ru-RU"/>
              </w:rPr>
              <w:t>от</w:t>
            </w:r>
            <w:r w:rsidRPr="00F1217F">
              <w:rPr>
                <w:rFonts w:ascii="Times New Roman" w:eastAsia="Times New Roman" w:hAnsi="Times New Roman" w:cs="Times New Roman"/>
                <w:spacing w:val="12"/>
                <w:sz w:val="20"/>
                <w:lang w:val="ru-RU"/>
              </w:rPr>
              <w:t xml:space="preserve"> </w:t>
            </w:r>
            <w:r w:rsidRPr="00F1217F">
              <w:rPr>
                <w:rFonts w:ascii="Times New Roman" w:eastAsia="Times New Roman" w:hAnsi="Times New Roman" w:cs="Times New Roman"/>
                <w:sz w:val="20"/>
                <w:lang w:val="ru-RU"/>
              </w:rPr>
              <w:t>16</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декабря</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2016</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w:t>
            </w:r>
          </w:p>
          <w:p w:rsidR="00F1217F" w:rsidRPr="00F1217F" w:rsidRDefault="00F1217F" w:rsidP="00F1217F">
            <w:pPr>
              <w:spacing w:before="1" w:line="210" w:lineRule="exact"/>
              <w:rPr>
                <w:rFonts w:ascii="Times New Roman" w:eastAsia="Times New Roman" w:hAnsi="Times New Roman" w:cs="Times New Roman"/>
                <w:sz w:val="20"/>
              </w:rPr>
            </w:pPr>
            <w:r w:rsidRPr="00F1217F">
              <w:rPr>
                <w:rFonts w:ascii="Times New Roman" w:eastAsia="Times New Roman" w:hAnsi="Times New Roman" w:cs="Times New Roman"/>
                <w:sz w:val="20"/>
              </w:rPr>
              <w:t>964/пр)</w:t>
            </w:r>
          </w:p>
        </w:tc>
      </w:tr>
      <w:tr w:rsidR="00F1217F" w:rsidRPr="00F1217F" w:rsidTr="007028D6">
        <w:trPr>
          <w:trHeight w:val="3450"/>
        </w:trPr>
        <w:tc>
          <w:tcPr>
            <w:tcW w:w="852" w:type="dxa"/>
          </w:tcPr>
          <w:p w:rsidR="00F1217F" w:rsidRPr="00F1217F" w:rsidRDefault="00F1217F" w:rsidP="00F1217F">
            <w:pPr>
              <w:ind w:right="125"/>
              <w:jc w:val="center"/>
              <w:rPr>
                <w:rFonts w:ascii="Times New Roman" w:eastAsia="Times New Roman" w:hAnsi="Times New Roman" w:cs="Times New Roman"/>
                <w:sz w:val="20"/>
              </w:rPr>
            </w:pPr>
            <w:r w:rsidRPr="00F1217F">
              <w:rPr>
                <w:rFonts w:ascii="Times New Roman" w:eastAsia="Times New Roman" w:hAnsi="Times New Roman" w:cs="Times New Roman"/>
                <w:sz w:val="20"/>
              </w:rPr>
              <w:t>10</w:t>
            </w:r>
          </w:p>
        </w:tc>
        <w:tc>
          <w:tcPr>
            <w:tcW w:w="2977" w:type="dxa"/>
          </w:tcPr>
          <w:p w:rsidR="00F1217F" w:rsidRPr="00F1217F" w:rsidRDefault="00F1217F" w:rsidP="00F1217F">
            <w:pPr>
              <w:ind w:right="705"/>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Зоны санитарной охраны</w:t>
            </w:r>
            <w:r w:rsidRPr="00F1217F">
              <w:rPr>
                <w:rFonts w:ascii="Times New Roman" w:eastAsia="Times New Roman" w:hAnsi="Times New Roman" w:cs="Times New Roman"/>
                <w:spacing w:val="-48"/>
                <w:sz w:val="20"/>
                <w:lang w:val="ru-RU"/>
              </w:rPr>
              <w:t xml:space="preserve"> </w:t>
            </w:r>
            <w:r w:rsidRPr="00F1217F">
              <w:rPr>
                <w:rFonts w:ascii="Times New Roman" w:eastAsia="Times New Roman" w:hAnsi="Times New Roman" w:cs="Times New Roman"/>
                <w:sz w:val="20"/>
                <w:lang w:val="ru-RU"/>
              </w:rPr>
              <w:t>источников питьевого 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хозяйственно-бытового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водоснабжения</w:t>
            </w:r>
          </w:p>
        </w:tc>
        <w:tc>
          <w:tcPr>
            <w:tcW w:w="5530" w:type="dxa"/>
          </w:tcPr>
          <w:p w:rsidR="00F1217F" w:rsidRPr="00F1217F" w:rsidRDefault="00F1217F" w:rsidP="00F1217F">
            <w:pPr>
              <w:spacing w:line="229" w:lineRule="exact"/>
              <w:rPr>
                <w:rFonts w:ascii="Times New Roman" w:eastAsia="Times New Roman" w:hAnsi="Times New Roman" w:cs="Times New Roman"/>
                <w:sz w:val="20"/>
                <w:lang w:val="ru-RU"/>
              </w:rPr>
            </w:pPr>
            <w:r w:rsidRPr="00F1217F">
              <w:rPr>
                <w:rFonts w:ascii="Times New Roman" w:eastAsia="Times New Roman" w:hAnsi="Times New Roman" w:cs="Times New Roman"/>
                <w:spacing w:val="-1"/>
                <w:sz w:val="20"/>
                <w:lang w:val="ru-RU"/>
              </w:rPr>
              <w:t>"Водный</w:t>
            </w:r>
            <w:r w:rsidRPr="00F1217F">
              <w:rPr>
                <w:rFonts w:ascii="Times New Roman" w:eastAsia="Times New Roman" w:hAnsi="Times New Roman" w:cs="Times New Roman"/>
                <w:spacing w:val="-6"/>
                <w:sz w:val="20"/>
                <w:lang w:val="ru-RU"/>
              </w:rPr>
              <w:t xml:space="preserve"> </w:t>
            </w:r>
            <w:r w:rsidRPr="00F1217F">
              <w:rPr>
                <w:rFonts w:ascii="Times New Roman" w:eastAsia="Times New Roman" w:hAnsi="Times New Roman" w:cs="Times New Roman"/>
                <w:spacing w:val="-1"/>
                <w:sz w:val="20"/>
                <w:lang w:val="ru-RU"/>
              </w:rPr>
              <w:t>кодекс</w:t>
            </w:r>
            <w:r w:rsidRPr="00F1217F">
              <w:rPr>
                <w:rFonts w:ascii="Times New Roman" w:eastAsia="Times New Roman" w:hAnsi="Times New Roman" w:cs="Times New Roman"/>
                <w:spacing w:val="-6"/>
                <w:sz w:val="20"/>
                <w:lang w:val="ru-RU"/>
              </w:rPr>
              <w:t xml:space="preserve"> </w:t>
            </w:r>
            <w:r w:rsidRPr="00F1217F">
              <w:rPr>
                <w:rFonts w:ascii="Times New Roman" w:eastAsia="Times New Roman" w:hAnsi="Times New Roman" w:cs="Times New Roman"/>
                <w:spacing w:val="-1"/>
                <w:sz w:val="20"/>
                <w:lang w:val="ru-RU"/>
              </w:rPr>
              <w:t>Российской</w:t>
            </w:r>
            <w:r w:rsidRPr="00F1217F">
              <w:rPr>
                <w:rFonts w:ascii="Times New Roman" w:eastAsia="Times New Roman" w:hAnsi="Times New Roman" w:cs="Times New Roman"/>
                <w:spacing w:val="-5"/>
                <w:sz w:val="20"/>
                <w:lang w:val="ru-RU"/>
              </w:rPr>
              <w:t xml:space="preserve"> </w:t>
            </w:r>
            <w:r w:rsidRPr="00F1217F">
              <w:rPr>
                <w:rFonts w:ascii="Times New Roman" w:eastAsia="Times New Roman" w:hAnsi="Times New Roman" w:cs="Times New Roman"/>
                <w:spacing w:val="-1"/>
                <w:sz w:val="20"/>
                <w:lang w:val="ru-RU"/>
              </w:rPr>
              <w:t>Федерации"</w:t>
            </w:r>
            <w:r w:rsidRPr="00F1217F">
              <w:rPr>
                <w:rFonts w:ascii="Times New Roman" w:eastAsia="Times New Roman" w:hAnsi="Times New Roman" w:cs="Times New Roman"/>
                <w:spacing w:val="-7"/>
                <w:sz w:val="20"/>
                <w:lang w:val="ru-RU"/>
              </w:rPr>
              <w:t xml:space="preserve"> </w:t>
            </w:r>
            <w:r w:rsidRPr="00F1217F">
              <w:rPr>
                <w:rFonts w:ascii="Times New Roman" w:eastAsia="Times New Roman" w:hAnsi="Times New Roman" w:cs="Times New Roman"/>
                <w:sz w:val="20"/>
                <w:lang w:val="ru-RU"/>
              </w:rPr>
              <w:t>от</w:t>
            </w:r>
            <w:r w:rsidRPr="00F1217F">
              <w:rPr>
                <w:rFonts w:ascii="Times New Roman" w:eastAsia="Times New Roman" w:hAnsi="Times New Roman" w:cs="Times New Roman"/>
                <w:spacing w:val="-5"/>
                <w:sz w:val="20"/>
                <w:lang w:val="ru-RU"/>
              </w:rPr>
              <w:t xml:space="preserve"> </w:t>
            </w:r>
            <w:r w:rsidRPr="00F1217F">
              <w:rPr>
                <w:rFonts w:ascii="Times New Roman" w:eastAsia="Times New Roman" w:hAnsi="Times New Roman" w:cs="Times New Roman"/>
                <w:sz w:val="20"/>
                <w:lang w:val="ru-RU"/>
              </w:rPr>
              <w:t>03</w:t>
            </w:r>
            <w:r w:rsidRPr="00F1217F">
              <w:rPr>
                <w:rFonts w:ascii="Times New Roman" w:eastAsia="Times New Roman" w:hAnsi="Times New Roman" w:cs="Times New Roman"/>
                <w:spacing w:val="-13"/>
                <w:sz w:val="20"/>
                <w:lang w:val="ru-RU"/>
              </w:rPr>
              <w:t xml:space="preserve"> </w:t>
            </w:r>
            <w:r w:rsidRPr="00F1217F">
              <w:rPr>
                <w:rFonts w:ascii="Times New Roman" w:eastAsia="Times New Roman" w:hAnsi="Times New Roman" w:cs="Times New Roman"/>
                <w:sz w:val="20"/>
                <w:lang w:val="ru-RU"/>
              </w:rPr>
              <w:t>июня</w:t>
            </w:r>
            <w:r w:rsidRPr="00F1217F">
              <w:rPr>
                <w:rFonts w:ascii="Times New Roman" w:eastAsia="Times New Roman" w:hAnsi="Times New Roman" w:cs="Times New Roman"/>
                <w:spacing w:val="-5"/>
                <w:sz w:val="20"/>
                <w:lang w:val="ru-RU"/>
              </w:rPr>
              <w:t xml:space="preserve"> </w:t>
            </w:r>
            <w:r w:rsidRPr="00F1217F">
              <w:rPr>
                <w:rFonts w:ascii="Times New Roman" w:eastAsia="Times New Roman" w:hAnsi="Times New Roman" w:cs="Times New Roman"/>
                <w:sz w:val="20"/>
                <w:lang w:val="ru-RU"/>
              </w:rPr>
              <w:t>2006</w:t>
            </w:r>
            <w:r w:rsidRPr="00F1217F">
              <w:rPr>
                <w:rFonts w:ascii="Times New Roman" w:eastAsia="Times New Roman" w:hAnsi="Times New Roman" w:cs="Times New Roman"/>
                <w:spacing w:val="-9"/>
                <w:sz w:val="20"/>
                <w:lang w:val="ru-RU"/>
              </w:rPr>
              <w:t xml:space="preserve"> </w:t>
            </w:r>
            <w:r w:rsidRPr="00F1217F">
              <w:rPr>
                <w:rFonts w:ascii="Times New Roman" w:eastAsia="Times New Roman" w:hAnsi="Times New Roman" w:cs="Times New Roman"/>
                <w:sz w:val="20"/>
                <w:lang w:val="ru-RU"/>
              </w:rPr>
              <w:t>года</w:t>
            </w:r>
          </w:p>
          <w:p w:rsidR="00F1217F" w:rsidRPr="00F1217F" w:rsidRDefault="00F1217F" w:rsidP="00F1217F">
            <w:pPr>
              <w:spacing w:line="229" w:lineRule="exact"/>
              <w:rPr>
                <w:rFonts w:ascii="Times New Roman" w:eastAsia="Times New Roman" w:hAnsi="Times New Roman" w:cs="Times New Roman"/>
                <w:sz w:val="20"/>
              </w:rPr>
            </w:pPr>
            <w:r w:rsidRPr="00F1217F">
              <w:rPr>
                <w:rFonts w:ascii="Times New Roman" w:eastAsia="Times New Roman" w:hAnsi="Times New Roman" w:cs="Times New Roman"/>
                <w:sz w:val="20"/>
              </w:rPr>
              <w:t>№</w:t>
            </w:r>
            <w:r w:rsidRPr="00F1217F">
              <w:rPr>
                <w:rFonts w:ascii="Times New Roman" w:eastAsia="Times New Roman" w:hAnsi="Times New Roman" w:cs="Times New Roman"/>
                <w:spacing w:val="1"/>
                <w:sz w:val="20"/>
              </w:rPr>
              <w:t xml:space="preserve"> </w:t>
            </w:r>
            <w:r w:rsidRPr="00F1217F">
              <w:rPr>
                <w:rFonts w:ascii="Times New Roman" w:eastAsia="Times New Roman" w:hAnsi="Times New Roman" w:cs="Times New Roman"/>
                <w:sz w:val="20"/>
              </w:rPr>
              <w:t>74-ФЗ;</w:t>
            </w:r>
          </w:p>
          <w:p w:rsidR="00F1217F" w:rsidRPr="00F1217F" w:rsidRDefault="00F1217F" w:rsidP="00F1217F">
            <w:pPr>
              <w:numPr>
                <w:ilvl w:val="0"/>
                <w:numId w:val="2"/>
              </w:numPr>
              <w:tabs>
                <w:tab w:val="left" w:pos="279"/>
              </w:tabs>
              <w:spacing w:before="2"/>
              <w:ind w:right="93"/>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Федеральный</w:t>
            </w:r>
            <w:r w:rsidRPr="00F1217F">
              <w:rPr>
                <w:rFonts w:ascii="Times New Roman" w:eastAsia="Times New Roman" w:hAnsi="Times New Roman" w:cs="Times New Roman"/>
                <w:spacing w:val="4"/>
                <w:sz w:val="20"/>
                <w:lang w:val="ru-RU"/>
              </w:rPr>
              <w:t xml:space="preserve"> </w:t>
            </w:r>
            <w:r w:rsidRPr="00F1217F">
              <w:rPr>
                <w:rFonts w:ascii="Times New Roman" w:eastAsia="Times New Roman" w:hAnsi="Times New Roman" w:cs="Times New Roman"/>
                <w:sz w:val="20"/>
                <w:lang w:val="ru-RU"/>
              </w:rPr>
              <w:t>закон</w:t>
            </w:r>
            <w:r w:rsidRPr="00F1217F">
              <w:rPr>
                <w:rFonts w:ascii="Times New Roman" w:eastAsia="Times New Roman" w:hAnsi="Times New Roman" w:cs="Times New Roman"/>
                <w:spacing w:val="49"/>
                <w:sz w:val="20"/>
                <w:lang w:val="ru-RU"/>
              </w:rPr>
              <w:t xml:space="preserve"> </w:t>
            </w:r>
            <w:r w:rsidRPr="00F1217F">
              <w:rPr>
                <w:rFonts w:ascii="Times New Roman" w:eastAsia="Times New Roman" w:hAnsi="Times New Roman" w:cs="Times New Roman"/>
                <w:sz w:val="20"/>
                <w:lang w:val="ru-RU"/>
              </w:rPr>
              <w:t>от</w:t>
            </w:r>
            <w:r w:rsidRPr="00F1217F">
              <w:rPr>
                <w:rFonts w:ascii="Times New Roman" w:eastAsia="Times New Roman" w:hAnsi="Times New Roman" w:cs="Times New Roman"/>
                <w:spacing w:val="49"/>
                <w:sz w:val="20"/>
                <w:lang w:val="ru-RU"/>
              </w:rPr>
              <w:t xml:space="preserve"> </w:t>
            </w:r>
            <w:r w:rsidRPr="00F1217F">
              <w:rPr>
                <w:rFonts w:ascii="Times New Roman" w:eastAsia="Times New Roman" w:hAnsi="Times New Roman" w:cs="Times New Roman"/>
                <w:sz w:val="20"/>
                <w:lang w:val="ru-RU"/>
              </w:rPr>
              <w:t>30</w:t>
            </w:r>
            <w:r w:rsidRPr="00F1217F">
              <w:rPr>
                <w:rFonts w:ascii="Times New Roman" w:eastAsia="Times New Roman" w:hAnsi="Times New Roman" w:cs="Times New Roman"/>
                <w:spacing w:val="48"/>
                <w:sz w:val="20"/>
                <w:lang w:val="ru-RU"/>
              </w:rPr>
              <w:t xml:space="preserve"> </w:t>
            </w:r>
            <w:r w:rsidRPr="00F1217F">
              <w:rPr>
                <w:rFonts w:ascii="Times New Roman" w:eastAsia="Times New Roman" w:hAnsi="Times New Roman" w:cs="Times New Roman"/>
                <w:sz w:val="20"/>
                <w:lang w:val="ru-RU"/>
              </w:rPr>
              <w:t>марта</w:t>
            </w:r>
            <w:r w:rsidRPr="00F1217F">
              <w:rPr>
                <w:rFonts w:ascii="Times New Roman" w:eastAsia="Times New Roman" w:hAnsi="Times New Roman" w:cs="Times New Roman"/>
                <w:spacing w:val="3"/>
                <w:sz w:val="20"/>
                <w:lang w:val="ru-RU"/>
              </w:rPr>
              <w:t xml:space="preserve"> </w:t>
            </w:r>
            <w:r w:rsidRPr="00F1217F">
              <w:rPr>
                <w:rFonts w:ascii="Times New Roman" w:eastAsia="Times New Roman" w:hAnsi="Times New Roman" w:cs="Times New Roman"/>
                <w:sz w:val="20"/>
                <w:lang w:val="ru-RU"/>
              </w:rPr>
              <w:t>1999</w:t>
            </w:r>
            <w:r w:rsidRPr="00F1217F">
              <w:rPr>
                <w:rFonts w:ascii="Times New Roman" w:eastAsia="Times New Roman" w:hAnsi="Times New Roman" w:cs="Times New Roman"/>
                <w:spacing w:val="48"/>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49"/>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49"/>
                <w:sz w:val="20"/>
                <w:lang w:val="ru-RU"/>
              </w:rPr>
              <w:t xml:space="preserve"> </w:t>
            </w:r>
            <w:r w:rsidRPr="00F1217F">
              <w:rPr>
                <w:rFonts w:ascii="Times New Roman" w:eastAsia="Times New Roman" w:hAnsi="Times New Roman" w:cs="Times New Roman"/>
                <w:sz w:val="20"/>
                <w:lang w:val="ru-RU"/>
              </w:rPr>
              <w:t>52-ФЗ</w:t>
            </w:r>
            <w:r w:rsidRPr="00F1217F">
              <w:rPr>
                <w:rFonts w:ascii="Times New Roman" w:eastAsia="Times New Roman" w:hAnsi="Times New Roman" w:cs="Times New Roman"/>
                <w:spacing w:val="3"/>
                <w:sz w:val="20"/>
                <w:lang w:val="ru-RU"/>
              </w:rPr>
              <w:t xml:space="preserve"> </w:t>
            </w:r>
            <w:r w:rsidRPr="00F1217F">
              <w:rPr>
                <w:rFonts w:ascii="Times New Roman" w:eastAsia="Times New Roman" w:hAnsi="Times New Roman" w:cs="Times New Roman"/>
                <w:sz w:val="20"/>
                <w:lang w:val="ru-RU"/>
              </w:rPr>
              <w:t>"О</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санитарно-эпидемиологическом благополучии</w:t>
            </w:r>
            <w:r w:rsidRPr="00F1217F">
              <w:rPr>
                <w:rFonts w:ascii="Times New Roman" w:eastAsia="Times New Roman" w:hAnsi="Times New Roman" w:cs="Times New Roman"/>
                <w:spacing w:val="-4"/>
                <w:sz w:val="20"/>
                <w:lang w:val="ru-RU"/>
              </w:rPr>
              <w:t xml:space="preserve"> </w:t>
            </w:r>
            <w:r w:rsidRPr="00F1217F">
              <w:rPr>
                <w:rFonts w:ascii="Times New Roman" w:eastAsia="Times New Roman" w:hAnsi="Times New Roman" w:cs="Times New Roman"/>
                <w:sz w:val="20"/>
                <w:lang w:val="ru-RU"/>
              </w:rPr>
              <w:t>населения";</w:t>
            </w:r>
          </w:p>
          <w:p w:rsidR="00F1217F" w:rsidRPr="00F1217F" w:rsidRDefault="00F1217F" w:rsidP="00F1217F">
            <w:pPr>
              <w:numPr>
                <w:ilvl w:val="0"/>
                <w:numId w:val="2"/>
              </w:numPr>
              <w:tabs>
                <w:tab w:val="left" w:pos="331"/>
              </w:tabs>
              <w:ind w:right="95"/>
              <w:jc w:val="both"/>
              <w:rPr>
                <w:rFonts w:ascii="Times New Roman" w:eastAsia="Times New Roman" w:hAnsi="Times New Roman" w:cs="Times New Roman"/>
                <w:sz w:val="20"/>
              </w:rPr>
            </w:pPr>
            <w:r w:rsidRPr="00F1217F">
              <w:rPr>
                <w:rFonts w:ascii="Times New Roman" w:eastAsia="Times New Roman" w:hAnsi="Times New Roman" w:cs="Times New Roman"/>
                <w:sz w:val="20"/>
                <w:lang w:val="ru-RU"/>
              </w:rPr>
              <w:t>постановление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Главного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государственного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санитарного</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врача Российской Федерации от 14 марта 2002 года № 10 "О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введении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действие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норм</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"Зоны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санитарной охраны источников питьевого водоснабжения 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водопроводов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питьевого</w:t>
            </w:r>
            <w:r w:rsidRPr="00F1217F">
              <w:rPr>
                <w:rFonts w:ascii="Times New Roman" w:eastAsia="Times New Roman" w:hAnsi="Times New Roman" w:cs="Times New Roman"/>
                <w:spacing w:val="-2"/>
                <w:sz w:val="20"/>
                <w:lang w:val="ru-RU"/>
              </w:rPr>
              <w:t xml:space="preserve"> </w:t>
            </w:r>
            <w:r w:rsidRPr="00F1217F">
              <w:rPr>
                <w:rFonts w:ascii="Times New Roman" w:eastAsia="Times New Roman" w:hAnsi="Times New Roman" w:cs="Times New Roman"/>
                <w:sz w:val="20"/>
                <w:lang w:val="ru-RU"/>
              </w:rPr>
              <w:t>назначения.</w:t>
            </w:r>
            <w:r w:rsidRPr="00F1217F">
              <w:rPr>
                <w:rFonts w:ascii="Times New Roman" w:eastAsia="Times New Roman" w:hAnsi="Times New Roman" w:cs="Times New Roman"/>
                <w:spacing w:val="-5"/>
                <w:sz w:val="20"/>
                <w:lang w:val="ru-RU"/>
              </w:rPr>
              <w:t xml:space="preserve"> </w:t>
            </w:r>
            <w:r w:rsidRPr="00F1217F">
              <w:rPr>
                <w:rFonts w:ascii="Times New Roman" w:eastAsia="Times New Roman" w:hAnsi="Times New Roman" w:cs="Times New Roman"/>
                <w:sz w:val="20"/>
              </w:rPr>
              <w:t>СанПиН</w:t>
            </w:r>
            <w:r w:rsidRPr="00F1217F">
              <w:rPr>
                <w:rFonts w:ascii="Times New Roman" w:eastAsia="Times New Roman" w:hAnsi="Times New Roman" w:cs="Times New Roman"/>
                <w:spacing w:val="-2"/>
                <w:sz w:val="20"/>
              </w:rPr>
              <w:t xml:space="preserve"> </w:t>
            </w:r>
            <w:r w:rsidRPr="00F1217F">
              <w:rPr>
                <w:rFonts w:ascii="Times New Roman" w:eastAsia="Times New Roman" w:hAnsi="Times New Roman" w:cs="Times New Roman"/>
                <w:sz w:val="20"/>
              </w:rPr>
              <w:t>2.1.4.1110-02";</w:t>
            </w:r>
          </w:p>
          <w:p w:rsidR="00F1217F" w:rsidRPr="00F1217F" w:rsidRDefault="00F1217F" w:rsidP="00F1217F">
            <w:pPr>
              <w:numPr>
                <w:ilvl w:val="0"/>
                <w:numId w:val="2"/>
              </w:numPr>
              <w:tabs>
                <w:tab w:val="left" w:pos="331"/>
              </w:tabs>
              <w:ind w:right="90"/>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постановление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Главного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государственного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санитарного</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врача Российской Федерации от 25 сентября 2007 года № 74</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введении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действие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новой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редакции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санитарно-</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эпидемиологических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нормативов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СанПиН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2.2.1/2.1.1.1200-03</w:t>
            </w:r>
            <w:r w:rsidRPr="00F1217F">
              <w:rPr>
                <w:rFonts w:ascii="Times New Roman" w:eastAsia="Times New Roman" w:hAnsi="Times New Roman" w:cs="Times New Roman"/>
                <w:spacing w:val="32"/>
                <w:sz w:val="20"/>
                <w:lang w:val="ru-RU"/>
              </w:rPr>
              <w:t xml:space="preserve"> </w:t>
            </w:r>
            <w:r w:rsidRPr="00F1217F">
              <w:rPr>
                <w:rFonts w:ascii="Times New Roman" w:eastAsia="Times New Roman" w:hAnsi="Times New Roman" w:cs="Times New Roman"/>
                <w:sz w:val="20"/>
                <w:lang w:val="ru-RU"/>
              </w:rPr>
              <w:t>"Санитарно-защитные</w:t>
            </w:r>
            <w:r w:rsidRPr="00F1217F">
              <w:rPr>
                <w:rFonts w:ascii="Times New Roman" w:eastAsia="Times New Roman" w:hAnsi="Times New Roman" w:cs="Times New Roman"/>
                <w:spacing w:val="30"/>
                <w:sz w:val="20"/>
                <w:lang w:val="ru-RU"/>
              </w:rPr>
              <w:t xml:space="preserve"> </w:t>
            </w:r>
            <w:r w:rsidRPr="00F1217F">
              <w:rPr>
                <w:rFonts w:ascii="Times New Roman" w:eastAsia="Times New Roman" w:hAnsi="Times New Roman" w:cs="Times New Roman"/>
                <w:sz w:val="20"/>
                <w:lang w:val="ru-RU"/>
              </w:rPr>
              <w:t>зоны</w:t>
            </w:r>
            <w:r w:rsidRPr="00F1217F">
              <w:rPr>
                <w:rFonts w:ascii="Times New Roman" w:eastAsia="Times New Roman" w:hAnsi="Times New Roman" w:cs="Times New Roman"/>
                <w:spacing w:val="3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34"/>
                <w:sz w:val="20"/>
                <w:lang w:val="ru-RU"/>
              </w:rPr>
              <w:t xml:space="preserve"> </w:t>
            </w:r>
            <w:r w:rsidRPr="00F1217F">
              <w:rPr>
                <w:rFonts w:ascii="Times New Roman" w:eastAsia="Times New Roman" w:hAnsi="Times New Roman" w:cs="Times New Roman"/>
                <w:sz w:val="20"/>
                <w:lang w:val="ru-RU"/>
              </w:rPr>
              <w:t>санитарная</w:t>
            </w:r>
          </w:p>
          <w:p w:rsidR="00F1217F" w:rsidRPr="00F1217F" w:rsidRDefault="00F1217F" w:rsidP="00F1217F">
            <w:pPr>
              <w:spacing w:before="1" w:line="210" w:lineRule="exact"/>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классификация</w:t>
            </w:r>
            <w:r w:rsidRPr="00F1217F">
              <w:rPr>
                <w:rFonts w:ascii="Times New Roman" w:eastAsia="Times New Roman" w:hAnsi="Times New Roman" w:cs="Times New Roman"/>
                <w:spacing w:val="-4"/>
                <w:sz w:val="20"/>
                <w:lang w:val="ru-RU"/>
              </w:rPr>
              <w:t xml:space="preserve"> </w:t>
            </w:r>
            <w:r w:rsidRPr="00F1217F">
              <w:rPr>
                <w:rFonts w:ascii="Times New Roman" w:eastAsia="Times New Roman" w:hAnsi="Times New Roman" w:cs="Times New Roman"/>
                <w:sz w:val="20"/>
                <w:lang w:val="ru-RU"/>
              </w:rPr>
              <w:t>предприятий,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сооружений</w:t>
            </w:r>
            <w:r w:rsidRPr="00F1217F">
              <w:rPr>
                <w:rFonts w:ascii="Times New Roman" w:eastAsia="Times New Roman" w:hAnsi="Times New Roman" w:cs="Times New Roman"/>
                <w:spacing w:val="-6"/>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6"/>
                <w:sz w:val="20"/>
                <w:lang w:val="ru-RU"/>
              </w:rPr>
              <w:t xml:space="preserve"> </w:t>
            </w:r>
            <w:r w:rsidRPr="00F1217F">
              <w:rPr>
                <w:rFonts w:ascii="Times New Roman" w:eastAsia="Times New Roman" w:hAnsi="Times New Roman" w:cs="Times New Roman"/>
                <w:sz w:val="20"/>
                <w:lang w:val="ru-RU"/>
              </w:rPr>
              <w:t>иных</w:t>
            </w:r>
            <w:r w:rsidRPr="00F1217F">
              <w:rPr>
                <w:rFonts w:ascii="Times New Roman" w:eastAsia="Times New Roman" w:hAnsi="Times New Roman" w:cs="Times New Roman"/>
                <w:spacing w:val="-3"/>
                <w:sz w:val="20"/>
                <w:lang w:val="ru-RU"/>
              </w:rPr>
              <w:t xml:space="preserve"> </w:t>
            </w:r>
            <w:r w:rsidRPr="00F1217F">
              <w:rPr>
                <w:rFonts w:ascii="Times New Roman" w:eastAsia="Times New Roman" w:hAnsi="Times New Roman" w:cs="Times New Roman"/>
                <w:sz w:val="20"/>
                <w:lang w:val="ru-RU"/>
              </w:rPr>
              <w:t>объектов".</w:t>
            </w:r>
          </w:p>
        </w:tc>
      </w:tr>
      <w:tr w:rsidR="00F1217F" w:rsidRPr="00F1217F" w:rsidTr="007028D6">
        <w:trPr>
          <w:trHeight w:val="922"/>
        </w:trPr>
        <w:tc>
          <w:tcPr>
            <w:tcW w:w="852" w:type="dxa"/>
          </w:tcPr>
          <w:p w:rsidR="00F1217F" w:rsidRPr="00F1217F" w:rsidRDefault="00F1217F" w:rsidP="00F1217F">
            <w:pPr>
              <w:ind w:right="125"/>
              <w:jc w:val="center"/>
              <w:rPr>
                <w:rFonts w:ascii="Times New Roman" w:eastAsia="Times New Roman" w:hAnsi="Times New Roman" w:cs="Times New Roman"/>
                <w:sz w:val="20"/>
              </w:rPr>
            </w:pPr>
            <w:r w:rsidRPr="00F1217F">
              <w:rPr>
                <w:rFonts w:ascii="Times New Roman" w:eastAsia="Times New Roman" w:hAnsi="Times New Roman" w:cs="Times New Roman"/>
                <w:sz w:val="20"/>
              </w:rPr>
              <w:t>11</w:t>
            </w:r>
          </w:p>
        </w:tc>
        <w:tc>
          <w:tcPr>
            <w:tcW w:w="2977" w:type="dxa"/>
          </w:tcPr>
          <w:p w:rsidR="00F1217F" w:rsidRPr="00F1217F" w:rsidRDefault="00F1217F" w:rsidP="00F1217F">
            <w:pPr>
              <w:spacing w:before="2" w:line="237" w:lineRule="auto"/>
              <w:ind w:right="939"/>
              <w:rPr>
                <w:rFonts w:ascii="Times New Roman" w:eastAsia="Times New Roman" w:hAnsi="Times New Roman" w:cs="Times New Roman"/>
                <w:sz w:val="20"/>
              </w:rPr>
            </w:pPr>
            <w:r w:rsidRPr="00F1217F">
              <w:rPr>
                <w:rFonts w:ascii="Times New Roman" w:eastAsia="Times New Roman" w:hAnsi="Times New Roman" w:cs="Times New Roman"/>
                <w:sz w:val="20"/>
              </w:rPr>
              <w:t>Придорожные полосы</w:t>
            </w:r>
            <w:r w:rsidRPr="00F1217F">
              <w:rPr>
                <w:rFonts w:ascii="Times New Roman" w:eastAsia="Times New Roman" w:hAnsi="Times New Roman" w:cs="Times New Roman"/>
                <w:spacing w:val="-48"/>
                <w:sz w:val="20"/>
              </w:rPr>
              <w:t xml:space="preserve"> </w:t>
            </w:r>
            <w:r w:rsidRPr="00F1217F">
              <w:rPr>
                <w:rFonts w:ascii="Times New Roman" w:eastAsia="Times New Roman" w:hAnsi="Times New Roman" w:cs="Times New Roman"/>
                <w:sz w:val="20"/>
              </w:rPr>
              <w:t>автомобильных</w:t>
            </w:r>
            <w:r w:rsidRPr="00F1217F">
              <w:rPr>
                <w:rFonts w:ascii="Times New Roman" w:eastAsia="Times New Roman" w:hAnsi="Times New Roman" w:cs="Times New Roman"/>
                <w:spacing w:val="-5"/>
                <w:sz w:val="20"/>
              </w:rPr>
              <w:t xml:space="preserve"> </w:t>
            </w:r>
            <w:r w:rsidRPr="00F1217F">
              <w:rPr>
                <w:rFonts w:ascii="Times New Roman" w:eastAsia="Times New Roman" w:hAnsi="Times New Roman" w:cs="Times New Roman"/>
                <w:sz w:val="20"/>
              </w:rPr>
              <w:t>дорог</w:t>
            </w:r>
          </w:p>
        </w:tc>
        <w:tc>
          <w:tcPr>
            <w:tcW w:w="5530" w:type="dxa"/>
          </w:tcPr>
          <w:p w:rsidR="00F1217F" w:rsidRPr="00F1217F" w:rsidRDefault="00F1217F" w:rsidP="00F1217F">
            <w:pPr>
              <w:ind w:right="91"/>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 Федеральный закон от 08 ноября 2007 года № 257-ФЗ "Об</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автомобильных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дорогах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дорожной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деятельности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Российской</w:t>
            </w:r>
            <w:r w:rsidRPr="00F1217F">
              <w:rPr>
                <w:rFonts w:ascii="Times New Roman" w:eastAsia="Times New Roman" w:hAnsi="Times New Roman" w:cs="Times New Roman"/>
                <w:spacing w:val="15"/>
                <w:sz w:val="20"/>
                <w:lang w:val="ru-RU"/>
              </w:rPr>
              <w:t xml:space="preserve"> </w:t>
            </w:r>
            <w:r w:rsidRPr="00F1217F">
              <w:rPr>
                <w:rFonts w:ascii="Times New Roman" w:eastAsia="Times New Roman" w:hAnsi="Times New Roman" w:cs="Times New Roman"/>
                <w:sz w:val="20"/>
                <w:lang w:val="ru-RU"/>
              </w:rPr>
              <w:t>Федерации</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5"/>
                <w:sz w:val="20"/>
                <w:lang w:val="ru-RU"/>
              </w:rPr>
              <w:t xml:space="preserve"> </w:t>
            </w:r>
            <w:r w:rsidRPr="00F1217F">
              <w:rPr>
                <w:rFonts w:ascii="Times New Roman" w:eastAsia="Times New Roman" w:hAnsi="Times New Roman" w:cs="Times New Roman"/>
                <w:sz w:val="20"/>
                <w:lang w:val="ru-RU"/>
              </w:rPr>
              <w:t>о</w:t>
            </w:r>
            <w:r w:rsidRPr="00F1217F">
              <w:rPr>
                <w:rFonts w:ascii="Times New Roman" w:eastAsia="Times New Roman" w:hAnsi="Times New Roman" w:cs="Times New Roman"/>
                <w:spacing w:val="10"/>
                <w:sz w:val="20"/>
                <w:lang w:val="ru-RU"/>
              </w:rPr>
              <w:t xml:space="preserve"> </w:t>
            </w:r>
            <w:r w:rsidRPr="00F1217F">
              <w:rPr>
                <w:rFonts w:ascii="Times New Roman" w:eastAsia="Times New Roman" w:hAnsi="Times New Roman" w:cs="Times New Roman"/>
                <w:sz w:val="20"/>
                <w:lang w:val="ru-RU"/>
              </w:rPr>
              <w:t>внесении</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изменений</w:t>
            </w:r>
            <w:r w:rsidRPr="00F1217F">
              <w:rPr>
                <w:rFonts w:ascii="Times New Roman" w:eastAsia="Times New Roman" w:hAnsi="Times New Roman" w:cs="Times New Roman"/>
                <w:spacing w:val="16"/>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2"/>
                <w:sz w:val="20"/>
                <w:lang w:val="ru-RU"/>
              </w:rPr>
              <w:t xml:space="preserve"> </w:t>
            </w:r>
            <w:r w:rsidRPr="00F1217F">
              <w:rPr>
                <w:rFonts w:ascii="Times New Roman" w:eastAsia="Times New Roman" w:hAnsi="Times New Roman" w:cs="Times New Roman"/>
                <w:sz w:val="20"/>
                <w:lang w:val="ru-RU"/>
              </w:rPr>
              <w:t>отдельные</w:t>
            </w:r>
          </w:p>
          <w:p w:rsidR="00F1217F" w:rsidRPr="00F1217F" w:rsidRDefault="00F1217F" w:rsidP="00F1217F">
            <w:pPr>
              <w:spacing w:line="212" w:lineRule="exact"/>
              <w:jc w:val="both"/>
              <w:rPr>
                <w:rFonts w:ascii="Times New Roman" w:eastAsia="Times New Roman" w:hAnsi="Times New Roman" w:cs="Times New Roman"/>
                <w:sz w:val="20"/>
              </w:rPr>
            </w:pPr>
            <w:r w:rsidRPr="00F1217F">
              <w:rPr>
                <w:rFonts w:ascii="Times New Roman" w:eastAsia="Times New Roman" w:hAnsi="Times New Roman" w:cs="Times New Roman"/>
                <w:sz w:val="20"/>
              </w:rPr>
              <w:t>законодательные</w:t>
            </w:r>
            <w:r w:rsidRPr="00F1217F">
              <w:rPr>
                <w:rFonts w:ascii="Times New Roman" w:eastAsia="Times New Roman" w:hAnsi="Times New Roman" w:cs="Times New Roman"/>
                <w:spacing w:val="-3"/>
                <w:sz w:val="20"/>
              </w:rPr>
              <w:t xml:space="preserve"> </w:t>
            </w:r>
            <w:r w:rsidRPr="00F1217F">
              <w:rPr>
                <w:rFonts w:ascii="Times New Roman" w:eastAsia="Times New Roman" w:hAnsi="Times New Roman" w:cs="Times New Roman"/>
                <w:sz w:val="20"/>
              </w:rPr>
              <w:t>акты</w:t>
            </w:r>
            <w:r w:rsidRPr="00F1217F">
              <w:rPr>
                <w:rFonts w:ascii="Times New Roman" w:eastAsia="Times New Roman" w:hAnsi="Times New Roman" w:cs="Times New Roman"/>
                <w:spacing w:val="-2"/>
                <w:sz w:val="20"/>
              </w:rPr>
              <w:t xml:space="preserve"> </w:t>
            </w:r>
            <w:r w:rsidRPr="00F1217F">
              <w:rPr>
                <w:rFonts w:ascii="Times New Roman" w:eastAsia="Times New Roman" w:hAnsi="Times New Roman" w:cs="Times New Roman"/>
                <w:sz w:val="20"/>
              </w:rPr>
              <w:t>Российской</w:t>
            </w:r>
            <w:r w:rsidRPr="00F1217F">
              <w:rPr>
                <w:rFonts w:ascii="Times New Roman" w:eastAsia="Times New Roman" w:hAnsi="Times New Roman" w:cs="Times New Roman"/>
                <w:spacing w:val="-5"/>
                <w:sz w:val="20"/>
              </w:rPr>
              <w:t xml:space="preserve"> </w:t>
            </w:r>
            <w:r w:rsidRPr="00F1217F">
              <w:rPr>
                <w:rFonts w:ascii="Times New Roman" w:eastAsia="Times New Roman" w:hAnsi="Times New Roman" w:cs="Times New Roman"/>
                <w:sz w:val="20"/>
              </w:rPr>
              <w:t>Федерации"</w:t>
            </w:r>
          </w:p>
        </w:tc>
      </w:tr>
      <w:tr w:rsidR="00F1217F" w:rsidRPr="00F1217F" w:rsidTr="007028D6">
        <w:trPr>
          <w:trHeight w:val="4602"/>
        </w:trPr>
        <w:tc>
          <w:tcPr>
            <w:tcW w:w="852" w:type="dxa"/>
          </w:tcPr>
          <w:p w:rsidR="00F1217F" w:rsidRPr="00F1217F" w:rsidRDefault="00F1217F" w:rsidP="00F1217F">
            <w:pPr>
              <w:spacing w:line="226" w:lineRule="exact"/>
              <w:ind w:right="125"/>
              <w:jc w:val="center"/>
              <w:rPr>
                <w:rFonts w:ascii="Times New Roman" w:eastAsia="Times New Roman" w:hAnsi="Times New Roman" w:cs="Times New Roman"/>
                <w:sz w:val="20"/>
              </w:rPr>
            </w:pPr>
            <w:r w:rsidRPr="00F1217F">
              <w:rPr>
                <w:rFonts w:ascii="Times New Roman" w:eastAsia="Times New Roman" w:hAnsi="Times New Roman" w:cs="Times New Roman"/>
                <w:sz w:val="20"/>
              </w:rPr>
              <w:t>12</w:t>
            </w:r>
          </w:p>
        </w:tc>
        <w:tc>
          <w:tcPr>
            <w:tcW w:w="2977" w:type="dxa"/>
          </w:tcPr>
          <w:p w:rsidR="00F1217F" w:rsidRPr="00F1217F" w:rsidRDefault="00F1217F" w:rsidP="00F1217F">
            <w:pPr>
              <w:tabs>
                <w:tab w:val="left" w:pos="2066"/>
              </w:tabs>
              <w:ind w:right="96"/>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Зона ограничений передающего</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радиотехнического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объекта,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являющегося</w:t>
            </w:r>
            <w:r w:rsidRPr="00F1217F">
              <w:rPr>
                <w:rFonts w:ascii="Times New Roman" w:eastAsia="Times New Roman" w:hAnsi="Times New Roman" w:cs="Times New Roman"/>
                <w:sz w:val="20"/>
                <w:lang w:val="ru-RU"/>
              </w:rPr>
              <w:tab/>
            </w:r>
            <w:r w:rsidRPr="00F1217F">
              <w:rPr>
                <w:rFonts w:ascii="Times New Roman" w:eastAsia="Times New Roman" w:hAnsi="Times New Roman" w:cs="Times New Roman"/>
                <w:spacing w:val="-1"/>
                <w:sz w:val="20"/>
                <w:lang w:val="ru-RU"/>
              </w:rPr>
              <w:t>объектом</w:t>
            </w:r>
            <w:r w:rsidRPr="00F1217F">
              <w:rPr>
                <w:rFonts w:ascii="Times New Roman" w:eastAsia="Times New Roman" w:hAnsi="Times New Roman" w:cs="Times New Roman"/>
                <w:spacing w:val="-48"/>
                <w:sz w:val="20"/>
                <w:lang w:val="ru-RU"/>
              </w:rPr>
              <w:t xml:space="preserve"> </w:t>
            </w:r>
            <w:r w:rsidRPr="00F1217F">
              <w:rPr>
                <w:rFonts w:ascii="Times New Roman" w:eastAsia="Times New Roman" w:hAnsi="Times New Roman" w:cs="Times New Roman"/>
                <w:sz w:val="20"/>
                <w:lang w:val="ru-RU"/>
              </w:rPr>
              <w:t>капитального строительства</w:t>
            </w:r>
          </w:p>
        </w:tc>
        <w:tc>
          <w:tcPr>
            <w:tcW w:w="5530" w:type="dxa"/>
          </w:tcPr>
          <w:p w:rsidR="00F1217F" w:rsidRPr="00F1217F" w:rsidRDefault="00F1217F" w:rsidP="00F1217F">
            <w:pPr>
              <w:ind w:right="90"/>
              <w:jc w:val="both"/>
              <w:rPr>
                <w:rFonts w:ascii="Times New Roman" w:eastAsia="Times New Roman" w:hAnsi="Times New Roman" w:cs="Times New Roman"/>
                <w:sz w:val="20"/>
                <w:lang w:val="ru-RU"/>
              </w:rPr>
            </w:pPr>
            <w:r w:rsidRPr="00F1217F">
              <w:rPr>
                <w:rFonts w:ascii="Times New Roman" w:eastAsia="Times New Roman" w:hAnsi="Times New Roman" w:cs="Times New Roman"/>
                <w:sz w:val="20"/>
                <w:lang w:val="ru-RU"/>
              </w:rPr>
              <w:t>Постановление</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Главного</w:t>
            </w:r>
            <w:r w:rsidRPr="00F1217F">
              <w:rPr>
                <w:rFonts w:ascii="Times New Roman" w:eastAsia="Times New Roman" w:hAnsi="Times New Roman" w:cs="Times New Roman"/>
                <w:spacing w:val="-9"/>
                <w:sz w:val="20"/>
                <w:lang w:val="ru-RU"/>
              </w:rPr>
              <w:t xml:space="preserve"> </w:t>
            </w:r>
            <w:r w:rsidRPr="00F1217F">
              <w:rPr>
                <w:rFonts w:ascii="Times New Roman" w:eastAsia="Times New Roman" w:hAnsi="Times New Roman" w:cs="Times New Roman"/>
                <w:sz w:val="20"/>
                <w:lang w:val="ru-RU"/>
              </w:rPr>
              <w:t>государственного</w:t>
            </w:r>
            <w:r w:rsidRPr="00F1217F">
              <w:rPr>
                <w:rFonts w:ascii="Times New Roman" w:eastAsia="Times New Roman" w:hAnsi="Times New Roman" w:cs="Times New Roman"/>
                <w:spacing w:val="-10"/>
                <w:sz w:val="20"/>
                <w:lang w:val="ru-RU"/>
              </w:rPr>
              <w:t xml:space="preserve"> </w:t>
            </w:r>
            <w:r w:rsidRPr="00F1217F">
              <w:rPr>
                <w:rFonts w:ascii="Times New Roman" w:eastAsia="Times New Roman" w:hAnsi="Times New Roman" w:cs="Times New Roman"/>
                <w:sz w:val="20"/>
                <w:lang w:val="ru-RU"/>
              </w:rPr>
              <w:t>санитарного</w:t>
            </w:r>
            <w:r w:rsidRPr="00F1217F">
              <w:rPr>
                <w:rFonts w:ascii="Times New Roman" w:eastAsia="Times New Roman" w:hAnsi="Times New Roman" w:cs="Times New Roman"/>
                <w:spacing w:val="-9"/>
                <w:sz w:val="20"/>
                <w:lang w:val="ru-RU"/>
              </w:rPr>
              <w:t xml:space="preserve"> </w:t>
            </w:r>
            <w:r w:rsidRPr="00F1217F">
              <w:rPr>
                <w:rFonts w:ascii="Times New Roman" w:eastAsia="Times New Roman" w:hAnsi="Times New Roman" w:cs="Times New Roman"/>
                <w:sz w:val="20"/>
                <w:lang w:val="ru-RU"/>
              </w:rPr>
              <w:t>врача</w:t>
            </w:r>
            <w:r w:rsidRPr="00F1217F">
              <w:rPr>
                <w:rFonts w:ascii="Times New Roman" w:eastAsia="Times New Roman" w:hAnsi="Times New Roman" w:cs="Times New Roman"/>
                <w:spacing w:val="-48"/>
                <w:sz w:val="20"/>
                <w:lang w:val="ru-RU"/>
              </w:rPr>
              <w:t xml:space="preserve"> </w:t>
            </w:r>
            <w:r w:rsidRPr="00F1217F">
              <w:rPr>
                <w:rFonts w:ascii="Times New Roman" w:eastAsia="Times New Roman" w:hAnsi="Times New Roman" w:cs="Times New Roman"/>
                <w:sz w:val="20"/>
                <w:lang w:val="ru-RU"/>
              </w:rPr>
              <w:t>Российской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Федерации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от</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09</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июня</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2003</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135</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введении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действие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нормативов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СанПиН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2.1.8./2.2.4.1383-03"</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(вместе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"СанПиН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2.1.8/2.2.4.1383-03. 2.1.8. Физические факторы окружающей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природной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среды.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2.2.4.</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Физические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факторы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производственной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среды.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Гигиенические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требования</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к</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размещению и эксплуатации передающих радиотехнических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объектов.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Санитарно-эпидемиологические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правила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нормативы";</w:t>
            </w:r>
          </w:p>
          <w:p w:rsidR="00F1217F" w:rsidRPr="00F1217F" w:rsidRDefault="00F1217F" w:rsidP="00F1217F">
            <w:pPr>
              <w:ind w:right="92"/>
              <w:jc w:val="both"/>
              <w:rPr>
                <w:rFonts w:ascii="Times New Roman" w:eastAsia="Times New Roman" w:hAnsi="Times New Roman" w:cs="Times New Roman"/>
                <w:sz w:val="20"/>
              </w:rPr>
            </w:pPr>
            <w:r w:rsidRPr="00F1217F">
              <w:rPr>
                <w:rFonts w:ascii="Times New Roman" w:eastAsia="Times New Roman" w:hAnsi="Times New Roman" w:cs="Times New Roman"/>
                <w:sz w:val="20"/>
                <w:lang w:val="ru-RU"/>
              </w:rPr>
              <w:t>Постановление</w:t>
            </w:r>
            <w:r w:rsidRPr="00F1217F">
              <w:rPr>
                <w:rFonts w:ascii="Times New Roman" w:eastAsia="Times New Roman" w:hAnsi="Times New Roman" w:cs="Times New Roman"/>
                <w:spacing w:val="-11"/>
                <w:sz w:val="20"/>
                <w:lang w:val="ru-RU"/>
              </w:rPr>
              <w:t xml:space="preserve"> </w:t>
            </w:r>
            <w:r w:rsidRPr="00F1217F">
              <w:rPr>
                <w:rFonts w:ascii="Times New Roman" w:eastAsia="Times New Roman" w:hAnsi="Times New Roman" w:cs="Times New Roman"/>
                <w:sz w:val="20"/>
                <w:lang w:val="ru-RU"/>
              </w:rPr>
              <w:t>Главного</w:t>
            </w:r>
            <w:r w:rsidRPr="00F1217F">
              <w:rPr>
                <w:rFonts w:ascii="Times New Roman" w:eastAsia="Times New Roman" w:hAnsi="Times New Roman" w:cs="Times New Roman"/>
                <w:spacing w:val="-9"/>
                <w:sz w:val="20"/>
                <w:lang w:val="ru-RU"/>
              </w:rPr>
              <w:t xml:space="preserve"> </w:t>
            </w:r>
            <w:r w:rsidRPr="00F1217F">
              <w:rPr>
                <w:rFonts w:ascii="Times New Roman" w:eastAsia="Times New Roman" w:hAnsi="Times New Roman" w:cs="Times New Roman"/>
                <w:sz w:val="20"/>
                <w:lang w:val="ru-RU"/>
              </w:rPr>
              <w:t>государственного</w:t>
            </w:r>
            <w:r w:rsidRPr="00F1217F">
              <w:rPr>
                <w:rFonts w:ascii="Times New Roman" w:eastAsia="Times New Roman" w:hAnsi="Times New Roman" w:cs="Times New Roman"/>
                <w:spacing w:val="-9"/>
                <w:sz w:val="20"/>
                <w:lang w:val="ru-RU"/>
              </w:rPr>
              <w:t xml:space="preserve"> </w:t>
            </w:r>
            <w:r w:rsidRPr="00F1217F">
              <w:rPr>
                <w:rFonts w:ascii="Times New Roman" w:eastAsia="Times New Roman" w:hAnsi="Times New Roman" w:cs="Times New Roman"/>
                <w:sz w:val="20"/>
                <w:lang w:val="ru-RU"/>
              </w:rPr>
              <w:t>санитарного</w:t>
            </w:r>
            <w:r w:rsidRPr="00F1217F">
              <w:rPr>
                <w:rFonts w:ascii="Times New Roman" w:eastAsia="Times New Roman" w:hAnsi="Times New Roman" w:cs="Times New Roman"/>
                <w:spacing w:val="-10"/>
                <w:sz w:val="20"/>
                <w:lang w:val="ru-RU"/>
              </w:rPr>
              <w:t xml:space="preserve"> </w:t>
            </w:r>
            <w:r w:rsidRPr="00F1217F">
              <w:rPr>
                <w:rFonts w:ascii="Times New Roman" w:eastAsia="Times New Roman" w:hAnsi="Times New Roman" w:cs="Times New Roman"/>
                <w:sz w:val="20"/>
                <w:lang w:val="ru-RU"/>
              </w:rPr>
              <w:t>врача</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Российской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Федерации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от</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13</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марта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2003</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года</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18</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"О</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введении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действие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Санитарных</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правил</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и</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нормативов</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СанПиН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2.1.8/2.2.4.1190-03"</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(вместе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"СанПиН</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2.1.8/2.2.4.1190-03. 2.1.8. Физические факторы окружающей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природной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среды.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2.2.4.</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Физические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факторы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производственной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среды.</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Гигиенические</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требования</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к</w:t>
            </w:r>
            <w:r w:rsidRPr="00F1217F">
              <w:rPr>
                <w:rFonts w:ascii="Times New Roman" w:eastAsia="Times New Roman" w:hAnsi="Times New Roman" w:cs="Times New Roman"/>
                <w:spacing w:val="-47"/>
                <w:sz w:val="20"/>
                <w:lang w:val="ru-RU"/>
              </w:rPr>
              <w:t xml:space="preserve"> </w:t>
            </w:r>
            <w:r w:rsidRPr="00F1217F">
              <w:rPr>
                <w:rFonts w:ascii="Times New Roman" w:eastAsia="Times New Roman" w:hAnsi="Times New Roman" w:cs="Times New Roman"/>
                <w:sz w:val="20"/>
                <w:lang w:val="ru-RU"/>
              </w:rPr>
              <w:t>размещению и эксплуатации средств сухопутной подвижной</w:t>
            </w:r>
            <w:r w:rsidRPr="00F1217F">
              <w:rPr>
                <w:rFonts w:ascii="Times New Roman" w:eastAsia="Times New Roman" w:hAnsi="Times New Roman" w:cs="Times New Roman"/>
                <w:spacing w:val="1"/>
                <w:sz w:val="20"/>
                <w:lang w:val="ru-RU"/>
              </w:rPr>
              <w:t xml:space="preserve"> </w:t>
            </w:r>
            <w:r w:rsidRPr="00F1217F">
              <w:rPr>
                <w:rFonts w:ascii="Times New Roman" w:eastAsia="Times New Roman" w:hAnsi="Times New Roman" w:cs="Times New Roman"/>
                <w:sz w:val="20"/>
                <w:lang w:val="ru-RU"/>
              </w:rPr>
              <w:t>радиосвязи.</w:t>
            </w:r>
            <w:r w:rsidRPr="00F1217F">
              <w:rPr>
                <w:rFonts w:ascii="Times New Roman" w:eastAsia="Times New Roman" w:hAnsi="Times New Roman" w:cs="Times New Roman"/>
                <w:spacing w:val="45"/>
                <w:sz w:val="20"/>
                <w:lang w:val="ru-RU"/>
              </w:rPr>
              <w:t xml:space="preserve"> </w:t>
            </w:r>
            <w:r w:rsidRPr="00F1217F">
              <w:rPr>
                <w:rFonts w:ascii="Times New Roman" w:eastAsia="Times New Roman" w:hAnsi="Times New Roman" w:cs="Times New Roman"/>
                <w:sz w:val="20"/>
              </w:rPr>
              <w:t>Санитарно-эпидемиологические</w:t>
            </w:r>
            <w:r w:rsidRPr="00F1217F">
              <w:rPr>
                <w:rFonts w:ascii="Times New Roman" w:eastAsia="Times New Roman" w:hAnsi="Times New Roman" w:cs="Times New Roman"/>
                <w:spacing w:val="39"/>
                <w:sz w:val="20"/>
              </w:rPr>
              <w:t xml:space="preserve"> </w:t>
            </w:r>
            <w:r w:rsidRPr="00F1217F">
              <w:rPr>
                <w:rFonts w:ascii="Times New Roman" w:eastAsia="Times New Roman" w:hAnsi="Times New Roman" w:cs="Times New Roman"/>
                <w:sz w:val="20"/>
              </w:rPr>
              <w:t>правила</w:t>
            </w:r>
            <w:r w:rsidRPr="00F1217F">
              <w:rPr>
                <w:rFonts w:ascii="Times New Roman" w:eastAsia="Times New Roman" w:hAnsi="Times New Roman" w:cs="Times New Roman"/>
                <w:spacing w:val="43"/>
                <w:sz w:val="20"/>
              </w:rPr>
              <w:t xml:space="preserve"> </w:t>
            </w:r>
            <w:r w:rsidRPr="00F1217F">
              <w:rPr>
                <w:rFonts w:ascii="Times New Roman" w:eastAsia="Times New Roman" w:hAnsi="Times New Roman" w:cs="Times New Roman"/>
                <w:sz w:val="20"/>
              </w:rPr>
              <w:t>и</w:t>
            </w:r>
          </w:p>
          <w:p w:rsidR="00F1217F" w:rsidRPr="00F1217F" w:rsidRDefault="00F1217F" w:rsidP="00F1217F">
            <w:pPr>
              <w:spacing w:line="214" w:lineRule="exact"/>
              <w:rPr>
                <w:rFonts w:ascii="Times New Roman" w:eastAsia="Times New Roman" w:hAnsi="Times New Roman" w:cs="Times New Roman"/>
                <w:sz w:val="20"/>
              </w:rPr>
            </w:pPr>
            <w:r w:rsidRPr="00F1217F">
              <w:rPr>
                <w:rFonts w:ascii="Times New Roman" w:eastAsia="Times New Roman" w:hAnsi="Times New Roman" w:cs="Times New Roman"/>
                <w:sz w:val="20"/>
              </w:rPr>
              <w:t>нормативы"</w:t>
            </w:r>
          </w:p>
        </w:tc>
      </w:tr>
    </w:tbl>
    <w:p w:rsidR="00F1217F" w:rsidRPr="00F1217F" w:rsidRDefault="00F1217F" w:rsidP="007028D6">
      <w:pPr>
        <w:widowControl w:val="0"/>
        <w:numPr>
          <w:ilvl w:val="0"/>
          <w:numId w:val="39"/>
        </w:numPr>
        <w:tabs>
          <w:tab w:val="left" w:pos="993"/>
        </w:tabs>
        <w:autoSpaceDE w:val="0"/>
        <w:autoSpaceDN w:val="0"/>
        <w:spacing w:after="0" w:line="240" w:lineRule="auto"/>
        <w:ind w:left="0" w:right="158"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До</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1</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января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2025</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года</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зоны</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особыми</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условиями</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считаются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 случае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отсутствия сведений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 таких зонах в Едином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государственном</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реестре</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недвижимости,</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такие</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зоны</w:t>
      </w:r>
      <w:r w:rsidRPr="00F1217F">
        <w:rPr>
          <w:rFonts w:ascii="Times New Roman" w:eastAsia="Times New Roman" w:hAnsi="Times New Roman" w:cs="Times New Roman"/>
          <w:spacing w:val="-10"/>
          <w:sz w:val="28"/>
        </w:rPr>
        <w:t xml:space="preserve"> </w:t>
      </w:r>
      <w:r w:rsidRPr="00F1217F">
        <w:rPr>
          <w:rFonts w:ascii="Times New Roman" w:eastAsia="Times New Roman" w:hAnsi="Times New Roman" w:cs="Times New Roman"/>
          <w:sz w:val="28"/>
        </w:rPr>
        <w:t>установлены</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до</w:t>
      </w:r>
      <w:r w:rsidRPr="00F1217F">
        <w:rPr>
          <w:rFonts w:ascii="Times New Roman" w:eastAsia="Times New Roman" w:hAnsi="Times New Roman" w:cs="Times New Roman"/>
          <w:spacing w:val="-13"/>
          <w:sz w:val="28"/>
        </w:rPr>
        <w:t xml:space="preserve"> </w:t>
      </w:r>
      <w:r w:rsidRPr="00F1217F">
        <w:rPr>
          <w:rFonts w:ascii="Times New Roman" w:eastAsia="Times New Roman" w:hAnsi="Times New Roman" w:cs="Times New Roman"/>
          <w:sz w:val="28"/>
        </w:rPr>
        <w:t>1</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января</w:t>
      </w:r>
      <w:r w:rsidRPr="00F1217F">
        <w:rPr>
          <w:rFonts w:ascii="Times New Roman" w:eastAsia="Times New Roman" w:hAnsi="Times New Roman" w:cs="Times New Roman"/>
          <w:spacing w:val="-11"/>
          <w:sz w:val="28"/>
        </w:rPr>
        <w:t xml:space="preserve"> </w:t>
      </w:r>
      <w:r w:rsidRPr="00F1217F">
        <w:rPr>
          <w:rFonts w:ascii="Times New Roman" w:eastAsia="Times New Roman" w:hAnsi="Times New Roman" w:cs="Times New Roman"/>
          <w:sz w:val="28"/>
        </w:rPr>
        <w:t>2022</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года одним из</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следующих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способов:</w:t>
      </w:r>
    </w:p>
    <w:p w:rsidR="00F1217F" w:rsidRPr="00F1217F" w:rsidRDefault="00F1217F" w:rsidP="007028D6">
      <w:pPr>
        <w:widowControl w:val="0"/>
        <w:numPr>
          <w:ilvl w:val="0"/>
          <w:numId w:val="1"/>
        </w:numPr>
        <w:tabs>
          <w:tab w:val="left" w:pos="993"/>
        </w:tabs>
        <w:autoSpaceDE w:val="0"/>
        <w:autoSpaceDN w:val="0"/>
        <w:spacing w:after="0" w:line="240" w:lineRule="auto"/>
        <w:ind w:left="0" w:right="165"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решением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государственной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принятым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действовавшим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день</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принятия</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этого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p>
    <w:p w:rsidR="00F1217F" w:rsidRPr="00F1217F" w:rsidRDefault="00F1217F" w:rsidP="007028D6">
      <w:pPr>
        <w:widowControl w:val="0"/>
        <w:numPr>
          <w:ilvl w:val="0"/>
          <w:numId w:val="1"/>
        </w:numPr>
        <w:tabs>
          <w:tab w:val="left" w:pos="993"/>
        </w:tabs>
        <w:autoSpaceDE w:val="0"/>
        <w:autoSpaceDN w:val="0"/>
        <w:spacing w:after="0" w:line="240" w:lineRule="auto"/>
        <w:ind w:left="0" w:right="159"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согласованием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уполномоченным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исполнительной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власти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условиями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территории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действовавшим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день</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данного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согласования,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случае,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если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порядок</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установления</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зоны</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был</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предусмотрен</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указанным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законодательством;</w:t>
      </w:r>
    </w:p>
    <w:p w:rsidR="00F1217F" w:rsidRPr="00F1217F" w:rsidRDefault="00F1217F" w:rsidP="007028D6">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rPr>
        <w:sectPr w:rsidR="00F1217F" w:rsidRPr="00F1217F" w:rsidSect="007028D6">
          <w:pgSz w:w="11910" w:h="16840"/>
          <w:pgMar w:top="620" w:right="570" w:bottom="660" w:left="1134" w:header="144" w:footer="474" w:gutter="0"/>
          <w:cols w:space="720"/>
        </w:sectPr>
      </w:pPr>
    </w:p>
    <w:p w:rsidR="00F1217F" w:rsidRPr="00F1217F" w:rsidRDefault="00F1217F" w:rsidP="007028D6">
      <w:pPr>
        <w:widowControl w:val="0"/>
        <w:numPr>
          <w:ilvl w:val="0"/>
          <w:numId w:val="1"/>
        </w:numPr>
        <w:tabs>
          <w:tab w:val="left" w:pos="993"/>
        </w:tabs>
        <w:autoSpaceDE w:val="0"/>
        <w:autoSpaceDN w:val="0"/>
        <w:spacing w:before="79" w:after="0" w:line="240" w:lineRule="auto"/>
        <w:ind w:left="0" w:right="159"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lastRenderedPageBreak/>
        <w:t>нормативным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правовым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актом,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предусматривающим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особыми условиями использования территорий в границах, установленных указанным</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актом, без принятия решения исполнительного органа государственной власти 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органа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местного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самоуправления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либо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согласования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уполномоченным органом исполнительной власти границ зоны с особыми условиями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территории;</w:t>
      </w:r>
    </w:p>
    <w:p w:rsidR="00F1217F" w:rsidRPr="00F1217F" w:rsidRDefault="00F1217F" w:rsidP="007028D6">
      <w:pPr>
        <w:widowControl w:val="0"/>
        <w:numPr>
          <w:ilvl w:val="0"/>
          <w:numId w:val="1"/>
        </w:numPr>
        <w:tabs>
          <w:tab w:val="left" w:pos="993"/>
        </w:tabs>
        <w:autoSpaceDE w:val="0"/>
        <w:autoSpaceDN w:val="0"/>
        <w:spacing w:before="1" w:after="0" w:line="240" w:lineRule="auto"/>
        <w:ind w:left="0"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решением</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суда.</w:t>
      </w:r>
    </w:p>
    <w:p w:rsidR="00F1217F" w:rsidRPr="00F1217F" w:rsidRDefault="00F1217F" w:rsidP="007028D6">
      <w:pPr>
        <w:widowControl w:val="0"/>
        <w:numPr>
          <w:ilvl w:val="0"/>
          <w:numId w:val="39"/>
        </w:numPr>
        <w:tabs>
          <w:tab w:val="left" w:pos="993"/>
        </w:tabs>
        <w:autoSpaceDE w:val="0"/>
        <w:autoSpaceDN w:val="0"/>
        <w:spacing w:before="2" w:after="0" w:line="240" w:lineRule="auto"/>
        <w:ind w:left="0" w:right="162" w:firstLine="709"/>
        <w:jc w:val="both"/>
        <w:rPr>
          <w:rFonts w:ascii="Times New Roman" w:eastAsia="Times New Roman" w:hAnsi="Times New Roman" w:cs="Times New Roman"/>
          <w:sz w:val="28"/>
        </w:rPr>
      </w:pPr>
      <w:r w:rsidRPr="00F1217F">
        <w:rPr>
          <w:rFonts w:ascii="Times New Roman" w:eastAsia="Times New Roman" w:hAnsi="Times New Roman" w:cs="Times New Roman"/>
          <w:sz w:val="28"/>
        </w:rPr>
        <w:t>В случаях, если это предусмотрено законодательством, действовавшим на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день установления зоны с особыми условиями использования территории, указанной в</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части 149 настоящих правил, такая зона считается установленной при условии, что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установлено или утверждено описание местоположения границ такой зоны в текстовой</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графической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форме 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границы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такой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зоны</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обозначены</w:t>
      </w:r>
      <w:r w:rsidRPr="00F1217F">
        <w:rPr>
          <w:rFonts w:ascii="Times New Roman" w:eastAsia="Times New Roman" w:hAnsi="Times New Roman" w:cs="Times New Roman"/>
          <w:spacing w:val="-4"/>
          <w:sz w:val="28"/>
        </w:rPr>
        <w:t xml:space="preserve"> </w:t>
      </w:r>
      <w:r w:rsidRPr="00F1217F">
        <w:rPr>
          <w:rFonts w:ascii="Times New Roman" w:eastAsia="Times New Roman" w:hAnsi="Times New Roman" w:cs="Times New Roman"/>
          <w:sz w:val="28"/>
        </w:rPr>
        <w:t>на местности.</w:t>
      </w:r>
    </w:p>
    <w:p w:rsidR="00F1217F" w:rsidRPr="00F1217F" w:rsidRDefault="00F1217F" w:rsidP="007028D6">
      <w:pPr>
        <w:widowControl w:val="0"/>
        <w:numPr>
          <w:ilvl w:val="0"/>
          <w:numId w:val="39"/>
        </w:numPr>
        <w:tabs>
          <w:tab w:val="left" w:pos="993"/>
        </w:tabs>
        <w:autoSpaceDE w:val="0"/>
        <w:autoSpaceDN w:val="0"/>
        <w:spacing w:after="0" w:line="240" w:lineRule="auto"/>
        <w:ind w:left="0" w:right="155" w:firstLine="709"/>
        <w:jc w:val="both"/>
        <w:rPr>
          <w:rFonts w:ascii="Times New Roman" w:eastAsia="Times New Roman" w:hAnsi="Times New Roman" w:cs="Times New Roman"/>
          <w:sz w:val="28"/>
        </w:rPr>
      </w:pPr>
      <w:r w:rsidRPr="00F1217F">
        <w:rPr>
          <w:rFonts w:ascii="Times New Roman" w:eastAsia="Times New Roman" w:hAnsi="Times New Roman" w:cs="Times New Roman"/>
          <w:spacing w:val="-1"/>
          <w:sz w:val="28"/>
        </w:rPr>
        <w:t>Зоны</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pacing w:val="-1"/>
          <w:sz w:val="28"/>
        </w:rPr>
        <w:t>с</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pacing w:val="-1"/>
          <w:sz w:val="28"/>
        </w:rPr>
        <w:t>особыми</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pacing w:val="-1"/>
          <w:sz w:val="28"/>
        </w:rPr>
        <w:t>условиями</w:t>
      </w:r>
      <w:r w:rsidRPr="00F1217F">
        <w:rPr>
          <w:rFonts w:ascii="Times New Roman" w:eastAsia="Times New Roman" w:hAnsi="Times New Roman" w:cs="Times New Roman"/>
          <w:spacing w:val="-15"/>
          <w:sz w:val="28"/>
        </w:rPr>
        <w:t xml:space="preserve"> </w:t>
      </w:r>
      <w:r w:rsidRPr="00F1217F">
        <w:rPr>
          <w:rFonts w:ascii="Times New Roman" w:eastAsia="Times New Roman" w:hAnsi="Times New Roman" w:cs="Times New Roman"/>
          <w:sz w:val="28"/>
        </w:rPr>
        <w:t>использования</w:t>
      </w:r>
      <w:r w:rsidRPr="00F1217F">
        <w:rPr>
          <w:rFonts w:ascii="Times New Roman" w:eastAsia="Times New Roman" w:hAnsi="Times New Roman" w:cs="Times New Roman"/>
          <w:spacing w:val="-18"/>
          <w:sz w:val="28"/>
        </w:rPr>
        <w:t xml:space="preserve"> </w:t>
      </w:r>
      <w:r w:rsidRPr="00F1217F">
        <w:rPr>
          <w:rFonts w:ascii="Times New Roman" w:eastAsia="Times New Roman" w:hAnsi="Times New Roman" w:cs="Times New Roman"/>
          <w:sz w:val="28"/>
        </w:rPr>
        <w:t>территорий,</w:t>
      </w:r>
      <w:r w:rsidRPr="00F1217F">
        <w:rPr>
          <w:rFonts w:ascii="Times New Roman" w:eastAsia="Times New Roman" w:hAnsi="Times New Roman" w:cs="Times New Roman"/>
          <w:spacing w:val="-12"/>
          <w:sz w:val="28"/>
        </w:rPr>
        <w:t xml:space="preserve"> </w:t>
      </w:r>
      <w:r w:rsidRPr="00F1217F">
        <w:rPr>
          <w:rFonts w:ascii="Times New Roman" w:eastAsia="Times New Roman" w:hAnsi="Times New Roman" w:cs="Times New Roman"/>
          <w:sz w:val="28"/>
        </w:rPr>
        <w:t>которые</w:t>
      </w:r>
      <w:r w:rsidRPr="00F1217F">
        <w:rPr>
          <w:rFonts w:ascii="Times New Roman" w:eastAsia="Times New Roman" w:hAnsi="Times New Roman" w:cs="Times New Roman"/>
          <w:spacing w:val="-14"/>
          <w:sz w:val="28"/>
        </w:rPr>
        <w:t xml:space="preserve"> </w:t>
      </w:r>
      <w:r w:rsidRPr="00F1217F">
        <w:rPr>
          <w:rFonts w:ascii="Times New Roman" w:eastAsia="Times New Roman" w:hAnsi="Times New Roman" w:cs="Times New Roman"/>
          <w:sz w:val="28"/>
        </w:rPr>
        <w:t>установлены</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до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1</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января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2022</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года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нормативными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правовыми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актами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установлении, при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соблюдении условий,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указанных в частях 149</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150</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настоящих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правил, считаются установленными вне зависимости от соответствия решений об их</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установлении требованиям, установленным в соответствии со статьей 106 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кодекса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Внесение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изменений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указанные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решения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принятие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новых</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решений</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об</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установлении</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таких</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зон</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(или)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их</w:t>
      </w:r>
      <w:r w:rsidRPr="00F1217F">
        <w:rPr>
          <w:rFonts w:ascii="Times New Roman" w:eastAsia="Times New Roman" w:hAnsi="Times New Roman" w:cs="Times New Roman"/>
          <w:spacing w:val="7"/>
          <w:sz w:val="28"/>
        </w:rPr>
        <w:t xml:space="preserve"> </w:t>
      </w:r>
      <w:r w:rsidRPr="00F1217F">
        <w:rPr>
          <w:rFonts w:ascii="Times New Roman" w:eastAsia="Times New Roman" w:hAnsi="Times New Roman" w:cs="Times New Roman"/>
          <w:sz w:val="28"/>
        </w:rPr>
        <w:t>границ</w:t>
      </w:r>
      <w:r w:rsidRPr="00F1217F">
        <w:rPr>
          <w:rFonts w:ascii="Times New Roman" w:eastAsia="Times New Roman" w:hAnsi="Times New Roman" w:cs="Times New Roman"/>
          <w:spacing w:val="9"/>
          <w:sz w:val="28"/>
        </w:rPr>
        <w:t xml:space="preserve"> </w:t>
      </w:r>
      <w:r w:rsidRPr="00F1217F">
        <w:rPr>
          <w:rFonts w:ascii="Times New Roman" w:eastAsia="Times New Roman" w:hAnsi="Times New Roman" w:cs="Times New Roman"/>
          <w:sz w:val="28"/>
        </w:rPr>
        <w:t>в</w:t>
      </w:r>
      <w:r w:rsidRPr="00F1217F">
        <w:rPr>
          <w:rFonts w:ascii="Times New Roman" w:eastAsia="Times New Roman" w:hAnsi="Times New Roman" w:cs="Times New Roman"/>
          <w:spacing w:val="8"/>
          <w:sz w:val="28"/>
        </w:rPr>
        <w:t xml:space="preserve"> </w:t>
      </w:r>
      <w:r w:rsidRPr="00F1217F">
        <w:rPr>
          <w:rFonts w:ascii="Times New Roman" w:eastAsia="Times New Roman" w:hAnsi="Times New Roman" w:cs="Times New Roman"/>
          <w:sz w:val="28"/>
        </w:rPr>
        <w:t>соответствии</w:t>
      </w:r>
      <w:r w:rsidRPr="00F1217F">
        <w:rPr>
          <w:rFonts w:ascii="Times New Roman" w:eastAsia="Times New Roman" w:hAnsi="Times New Roman" w:cs="Times New Roman"/>
          <w:spacing w:val="-68"/>
          <w:sz w:val="28"/>
        </w:rPr>
        <w:t xml:space="preserve"> </w:t>
      </w:r>
      <w:r w:rsidRPr="00F1217F">
        <w:rPr>
          <w:rFonts w:ascii="Times New Roman" w:eastAsia="Times New Roman" w:hAnsi="Times New Roman" w:cs="Times New Roman"/>
          <w:sz w:val="28"/>
        </w:rPr>
        <w:t>с</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требованиями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Земельного</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кодекса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не</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требуется,</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за</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исключением случая, предусмотренного частью 11 статьи 26 Федерального закона от</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03.08.2018 № 342-ФЗ «О внесении изменений в Градостроительный кодекс Российской</w:t>
      </w:r>
      <w:r w:rsidRPr="00F1217F">
        <w:rPr>
          <w:rFonts w:ascii="Times New Roman" w:eastAsia="Times New Roman" w:hAnsi="Times New Roman" w:cs="Times New Roman"/>
          <w:spacing w:val="-67"/>
          <w:sz w:val="28"/>
        </w:rPr>
        <w:t xml:space="preserve"> </w:t>
      </w:r>
      <w:r w:rsidRPr="00F1217F">
        <w:rPr>
          <w:rFonts w:ascii="Times New Roman" w:eastAsia="Times New Roman" w:hAnsi="Times New Roman" w:cs="Times New Roman"/>
          <w:sz w:val="28"/>
        </w:rPr>
        <w:t>Федерации</w:t>
      </w:r>
      <w:r w:rsidRPr="00F1217F">
        <w:rPr>
          <w:rFonts w:ascii="Times New Roman" w:eastAsia="Times New Roman" w:hAnsi="Times New Roman" w:cs="Times New Roman"/>
          <w:spacing w:val="-5"/>
          <w:sz w:val="28"/>
        </w:rPr>
        <w:t xml:space="preserve"> </w:t>
      </w:r>
      <w:r w:rsidRPr="00F1217F">
        <w:rPr>
          <w:rFonts w:ascii="Times New Roman" w:eastAsia="Times New Roman" w:hAnsi="Times New Roman" w:cs="Times New Roman"/>
          <w:sz w:val="28"/>
        </w:rPr>
        <w:t>и</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отдельные</w:t>
      </w:r>
      <w:r w:rsidRPr="00F1217F">
        <w:rPr>
          <w:rFonts w:ascii="Times New Roman" w:eastAsia="Times New Roman" w:hAnsi="Times New Roman" w:cs="Times New Roman"/>
          <w:spacing w:val="-3"/>
          <w:sz w:val="28"/>
        </w:rPr>
        <w:t xml:space="preserve"> </w:t>
      </w:r>
      <w:r w:rsidRPr="00F1217F">
        <w:rPr>
          <w:rFonts w:ascii="Times New Roman" w:eastAsia="Times New Roman" w:hAnsi="Times New Roman" w:cs="Times New Roman"/>
          <w:sz w:val="28"/>
        </w:rPr>
        <w:t>законодательные акты</w:t>
      </w:r>
      <w:r w:rsidRPr="00F1217F">
        <w:rPr>
          <w:rFonts w:ascii="Times New Roman" w:eastAsia="Times New Roman" w:hAnsi="Times New Roman" w:cs="Times New Roman"/>
          <w:spacing w:val="1"/>
          <w:sz w:val="28"/>
        </w:rPr>
        <w:t xml:space="preserve"> </w:t>
      </w:r>
      <w:r w:rsidRPr="00F1217F">
        <w:rPr>
          <w:rFonts w:ascii="Times New Roman" w:eastAsia="Times New Roman" w:hAnsi="Times New Roman" w:cs="Times New Roman"/>
          <w:sz w:val="28"/>
        </w:rPr>
        <w:t>Российской</w:t>
      </w:r>
      <w:r w:rsidRPr="00F1217F">
        <w:rPr>
          <w:rFonts w:ascii="Times New Roman" w:eastAsia="Times New Roman" w:hAnsi="Times New Roman" w:cs="Times New Roman"/>
          <w:spacing w:val="2"/>
          <w:sz w:val="28"/>
        </w:rPr>
        <w:t xml:space="preserve"> </w:t>
      </w:r>
      <w:r w:rsidRPr="00F1217F">
        <w:rPr>
          <w:rFonts w:ascii="Times New Roman" w:eastAsia="Times New Roman" w:hAnsi="Times New Roman" w:cs="Times New Roman"/>
          <w:sz w:val="28"/>
        </w:rPr>
        <w:t>Федерации».</w:t>
      </w:r>
    </w:p>
    <w:p w:rsidR="00112EA4" w:rsidRDefault="00112EA4"/>
    <w:sectPr w:rsidR="00112EA4" w:rsidSect="007028D6">
      <w:pgSz w:w="11910" w:h="16840"/>
      <w:pgMar w:top="620" w:right="570" w:bottom="660" w:left="1134" w:header="144" w:footer="4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3E7" w:rsidRDefault="00DA63E7" w:rsidP="00F1217F">
      <w:pPr>
        <w:spacing w:after="0" w:line="240" w:lineRule="auto"/>
      </w:pPr>
      <w:r>
        <w:separator/>
      </w:r>
    </w:p>
  </w:endnote>
  <w:endnote w:type="continuationSeparator" w:id="0">
    <w:p w:rsidR="00DA63E7" w:rsidRDefault="00DA63E7" w:rsidP="00F12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002" w:rsidRDefault="00606002">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59264" behindDoc="1" locked="0" layoutInCell="1" allowOverlap="1" wp14:anchorId="2EE42BAF" wp14:editId="026CAE39">
              <wp:simplePos x="0" y="0"/>
              <wp:positionH relativeFrom="page">
                <wp:posOffset>7193280</wp:posOffset>
              </wp:positionH>
              <wp:positionV relativeFrom="page">
                <wp:posOffset>10344150</wp:posOffset>
              </wp:positionV>
              <wp:extent cx="228600" cy="194310"/>
              <wp:effectExtent l="1905" t="0" r="0" b="0"/>
              <wp:wrapNone/>
              <wp:docPr id="73" name="Надпись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6002" w:rsidRDefault="00606002">
                          <w:pPr>
                            <w:spacing w:before="10"/>
                            <w:rPr>
                              <w:sz w:val="24"/>
                            </w:rPr>
                          </w:pPr>
                          <w:r>
                            <w:fldChar w:fldCharType="begin"/>
                          </w:r>
                          <w:r>
                            <w:rPr>
                              <w:sz w:val="24"/>
                            </w:rPr>
                            <w:instrText xml:space="preserve"> PAGE </w:instrText>
                          </w:r>
                          <w:r>
                            <w:fldChar w:fldCharType="separate"/>
                          </w:r>
                          <w:r w:rsidR="00C36BDF">
                            <w:rPr>
                              <w:noProof/>
                              <w:sz w:val="24"/>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42BAF" id="_x0000_t202" coordsize="21600,21600" o:spt="202" path="m,l,21600r21600,l21600,xe">
              <v:stroke joinstyle="miter"/>
              <v:path gradientshapeok="t" o:connecttype="rect"/>
            </v:shapetype>
            <v:shape id="Надпись 73" o:spid="_x0000_s1026" type="#_x0000_t202" style="position:absolute;margin-left:566.4pt;margin-top:814.5pt;width:18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" filled="f" stroked="f">
              <v:textbox inset="0,0,0,0">
                <w:txbxContent>
                  <w:p w:rsidR="00606002" w:rsidRDefault="00606002">
                    <w:pPr>
                      <w:spacing w:before="10"/>
                      <w:rPr>
                        <w:sz w:val="24"/>
                      </w:rPr>
                    </w:pPr>
                    <w:r>
                      <w:fldChar w:fldCharType="begin"/>
                    </w:r>
                    <w:r>
                      <w:rPr>
                        <w:sz w:val="24"/>
                      </w:rPr>
                      <w:instrText xml:space="preserve"> PAGE </w:instrText>
                    </w:r>
                    <w:r>
                      <w:fldChar w:fldCharType="separate"/>
                    </w:r>
                    <w:r w:rsidR="00C36BDF">
                      <w:rPr>
                        <w:noProof/>
                        <w:sz w:val="24"/>
                      </w:rPr>
                      <w:t>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002" w:rsidRDefault="00606002">
    <w:pPr>
      <w:pStyle w:val="a3"/>
      <w:spacing w:line="14" w:lineRule="auto"/>
      <w:ind w:left="0" w:firstLine="0"/>
      <w:jc w:val="left"/>
      <w:rPr>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002" w:rsidRDefault="00606002">
    <w:pPr>
      <w:pStyle w:val="a3"/>
      <w:spacing w:line="14" w:lineRule="auto"/>
      <w:ind w:left="0" w:firstLine="0"/>
      <w:jc w:val="left"/>
      <w:rPr>
        <w:sz w:val="20"/>
      </w:rPr>
    </w:pPr>
    <w:r>
      <w:rPr>
        <w:noProof/>
        <w:lang w:eastAsia="ru-RU"/>
      </w:rPr>
      <mc:AlternateContent>
        <mc:Choice Requires="wps">
          <w:drawing>
            <wp:anchor distT="0" distB="0" distL="114300" distR="114300" simplePos="0" relativeHeight="251672576" behindDoc="1" locked="0" layoutInCell="1" allowOverlap="1">
              <wp:simplePos x="0" y="0"/>
              <wp:positionH relativeFrom="page">
                <wp:posOffset>7193280</wp:posOffset>
              </wp:positionH>
              <wp:positionV relativeFrom="page">
                <wp:posOffset>10250170</wp:posOffset>
              </wp:positionV>
              <wp:extent cx="228600" cy="194310"/>
              <wp:effectExtent l="1905" t="1270" r="0" b="4445"/>
              <wp:wrapNone/>
              <wp:docPr id="60" name="Надпись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6002" w:rsidRDefault="00606002">
                          <w:pPr>
                            <w:spacing w:before="10"/>
                            <w:rPr>
                              <w:sz w:val="24"/>
                            </w:rPr>
                          </w:pPr>
                          <w:r>
                            <w:fldChar w:fldCharType="begin"/>
                          </w:r>
                          <w:r>
                            <w:rPr>
                              <w:sz w:val="24"/>
                            </w:rPr>
                            <w:instrText xml:space="preserve"> PAGE </w:instrText>
                          </w:r>
                          <w:r>
                            <w:fldChar w:fldCharType="separate"/>
                          </w:r>
                          <w:r w:rsidR="00C36BDF">
                            <w:rPr>
                              <w:noProof/>
                              <w:sz w:val="24"/>
                            </w:rPr>
                            <w:t>56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0" o:spid="_x0000_s1027" type="#_x0000_t202" style="position:absolute;margin-left:566.4pt;margin-top:807.1pt;width:18pt;height:15.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" filled="f" stroked="f">
              <v:textbox inset="0,0,0,0">
                <w:txbxContent>
                  <w:p w:rsidR="00606002" w:rsidRDefault="00606002">
                    <w:pPr>
                      <w:spacing w:before="10"/>
                      <w:rPr>
                        <w:sz w:val="24"/>
                      </w:rPr>
                    </w:pPr>
                    <w:r>
                      <w:fldChar w:fldCharType="begin"/>
                    </w:r>
                    <w:r>
                      <w:rPr>
                        <w:sz w:val="24"/>
                      </w:rPr>
                      <w:instrText xml:space="preserve"> PAGE </w:instrText>
                    </w:r>
                    <w:r>
                      <w:fldChar w:fldCharType="separate"/>
                    </w:r>
                    <w:r w:rsidR="00C36BDF">
                      <w:rPr>
                        <w:noProof/>
                        <w:sz w:val="24"/>
                      </w:rPr>
                      <w:t>56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3E7" w:rsidRDefault="00DA63E7" w:rsidP="00F1217F">
      <w:pPr>
        <w:spacing w:after="0" w:line="240" w:lineRule="auto"/>
      </w:pPr>
      <w:r>
        <w:separator/>
      </w:r>
    </w:p>
  </w:footnote>
  <w:footnote w:type="continuationSeparator" w:id="0">
    <w:p w:rsidR="00DA63E7" w:rsidRDefault="00DA63E7" w:rsidP="00F12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002" w:rsidRDefault="00606002">
    <w:pPr>
      <w:pStyle w:val="a3"/>
      <w:spacing w:line="14" w:lineRule="auto"/>
      <w:ind w:left="0" w:firstLine="0"/>
      <w:jc w:val="lef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002" w:rsidRDefault="00606002">
    <w:pPr>
      <w:pStyle w:val="a3"/>
      <w:spacing w:line="14" w:lineRule="auto"/>
      <w:ind w:left="0" w:firstLine="0"/>
      <w:jc w:val="lef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002" w:rsidRDefault="00606002">
    <w:pPr>
      <w:pStyle w:val="a3"/>
      <w:spacing w:line="14" w:lineRule="auto"/>
      <w:ind w:left="0" w:firstLine="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522FD"/>
    <w:multiLevelType w:val="multilevel"/>
    <w:tmpl w:val="F7CAACEC"/>
    <w:lvl w:ilvl="0">
      <w:start w:val="3"/>
      <w:numFmt w:val="decimal"/>
      <w:lvlText w:val="%1"/>
      <w:lvlJc w:val="left"/>
      <w:pPr>
        <w:ind w:left="752" w:hanging="568"/>
      </w:pPr>
      <w:rPr>
        <w:rFonts w:hint="default"/>
        <w:lang w:val="ru-RU" w:eastAsia="en-US" w:bidi="ar-SA"/>
      </w:rPr>
    </w:lvl>
    <w:lvl w:ilvl="1">
      <w:start w:val="1"/>
      <w:numFmt w:val="decimal"/>
      <w:lvlText w:val="%1.%2."/>
      <w:lvlJc w:val="left"/>
      <w:pPr>
        <w:ind w:left="752" w:hanging="568"/>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2889" w:hanging="568"/>
      </w:pPr>
      <w:rPr>
        <w:rFonts w:hint="default"/>
        <w:lang w:val="ru-RU" w:eastAsia="en-US" w:bidi="ar-SA"/>
      </w:rPr>
    </w:lvl>
    <w:lvl w:ilvl="3">
      <w:numFmt w:val="bullet"/>
      <w:lvlText w:val="•"/>
      <w:lvlJc w:val="left"/>
      <w:pPr>
        <w:ind w:left="3954" w:hanging="568"/>
      </w:pPr>
      <w:rPr>
        <w:rFonts w:hint="default"/>
        <w:lang w:val="ru-RU" w:eastAsia="en-US" w:bidi="ar-SA"/>
      </w:rPr>
    </w:lvl>
    <w:lvl w:ilvl="4">
      <w:numFmt w:val="bullet"/>
      <w:lvlText w:val="•"/>
      <w:lvlJc w:val="left"/>
      <w:pPr>
        <w:ind w:left="5019" w:hanging="568"/>
      </w:pPr>
      <w:rPr>
        <w:rFonts w:hint="default"/>
        <w:lang w:val="ru-RU" w:eastAsia="en-US" w:bidi="ar-SA"/>
      </w:rPr>
    </w:lvl>
    <w:lvl w:ilvl="5">
      <w:numFmt w:val="bullet"/>
      <w:lvlText w:val="•"/>
      <w:lvlJc w:val="left"/>
      <w:pPr>
        <w:ind w:left="6084" w:hanging="568"/>
      </w:pPr>
      <w:rPr>
        <w:rFonts w:hint="default"/>
        <w:lang w:val="ru-RU" w:eastAsia="en-US" w:bidi="ar-SA"/>
      </w:rPr>
    </w:lvl>
    <w:lvl w:ilvl="6">
      <w:numFmt w:val="bullet"/>
      <w:lvlText w:val="•"/>
      <w:lvlJc w:val="left"/>
      <w:pPr>
        <w:ind w:left="7148" w:hanging="568"/>
      </w:pPr>
      <w:rPr>
        <w:rFonts w:hint="default"/>
        <w:lang w:val="ru-RU" w:eastAsia="en-US" w:bidi="ar-SA"/>
      </w:rPr>
    </w:lvl>
    <w:lvl w:ilvl="7">
      <w:numFmt w:val="bullet"/>
      <w:lvlText w:val="•"/>
      <w:lvlJc w:val="left"/>
      <w:pPr>
        <w:ind w:left="8213" w:hanging="568"/>
      </w:pPr>
      <w:rPr>
        <w:rFonts w:hint="default"/>
        <w:lang w:val="ru-RU" w:eastAsia="en-US" w:bidi="ar-SA"/>
      </w:rPr>
    </w:lvl>
    <w:lvl w:ilvl="8">
      <w:numFmt w:val="bullet"/>
      <w:lvlText w:val="•"/>
      <w:lvlJc w:val="left"/>
      <w:pPr>
        <w:ind w:left="9278" w:hanging="568"/>
      </w:pPr>
      <w:rPr>
        <w:rFonts w:hint="default"/>
        <w:lang w:val="ru-RU" w:eastAsia="en-US" w:bidi="ar-SA"/>
      </w:rPr>
    </w:lvl>
  </w:abstractNum>
  <w:abstractNum w:abstractNumId="1" w15:restartNumberingAfterBreak="0">
    <w:nsid w:val="13957E66"/>
    <w:multiLevelType w:val="hybridMultilevel"/>
    <w:tmpl w:val="BD4471C0"/>
    <w:lvl w:ilvl="0" w:tplc="51CA1BCA">
      <w:start w:val="1"/>
      <w:numFmt w:val="decimal"/>
      <w:lvlText w:val="%1)"/>
      <w:lvlJc w:val="left"/>
      <w:pPr>
        <w:ind w:left="752" w:hanging="425"/>
      </w:pPr>
      <w:rPr>
        <w:rFonts w:ascii="Times New Roman" w:eastAsia="Times New Roman" w:hAnsi="Times New Roman" w:cs="Times New Roman" w:hint="default"/>
        <w:w w:val="100"/>
        <w:sz w:val="28"/>
        <w:szCs w:val="28"/>
        <w:lang w:val="ru-RU" w:eastAsia="en-US" w:bidi="ar-SA"/>
      </w:rPr>
    </w:lvl>
    <w:lvl w:ilvl="1" w:tplc="7F86BEFA">
      <w:numFmt w:val="bullet"/>
      <w:lvlText w:val="•"/>
      <w:lvlJc w:val="left"/>
      <w:pPr>
        <w:ind w:left="1824" w:hanging="425"/>
      </w:pPr>
      <w:rPr>
        <w:rFonts w:hint="default"/>
        <w:lang w:val="ru-RU" w:eastAsia="en-US" w:bidi="ar-SA"/>
      </w:rPr>
    </w:lvl>
    <w:lvl w:ilvl="2" w:tplc="F65A9CEC">
      <w:numFmt w:val="bullet"/>
      <w:lvlText w:val="•"/>
      <w:lvlJc w:val="left"/>
      <w:pPr>
        <w:ind w:left="2889" w:hanging="425"/>
      </w:pPr>
      <w:rPr>
        <w:rFonts w:hint="default"/>
        <w:lang w:val="ru-RU" w:eastAsia="en-US" w:bidi="ar-SA"/>
      </w:rPr>
    </w:lvl>
    <w:lvl w:ilvl="3" w:tplc="8E167060">
      <w:numFmt w:val="bullet"/>
      <w:lvlText w:val="•"/>
      <w:lvlJc w:val="left"/>
      <w:pPr>
        <w:ind w:left="3954" w:hanging="425"/>
      </w:pPr>
      <w:rPr>
        <w:rFonts w:hint="default"/>
        <w:lang w:val="ru-RU" w:eastAsia="en-US" w:bidi="ar-SA"/>
      </w:rPr>
    </w:lvl>
    <w:lvl w:ilvl="4" w:tplc="AD4CE48C">
      <w:numFmt w:val="bullet"/>
      <w:lvlText w:val="•"/>
      <w:lvlJc w:val="left"/>
      <w:pPr>
        <w:ind w:left="5019" w:hanging="425"/>
      </w:pPr>
      <w:rPr>
        <w:rFonts w:hint="default"/>
        <w:lang w:val="ru-RU" w:eastAsia="en-US" w:bidi="ar-SA"/>
      </w:rPr>
    </w:lvl>
    <w:lvl w:ilvl="5" w:tplc="7B9219E8">
      <w:numFmt w:val="bullet"/>
      <w:lvlText w:val="•"/>
      <w:lvlJc w:val="left"/>
      <w:pPr>
        <w:ind w:left="6084" w:hanging="425"/>
      </w:pPr>
      <w:rPr>
        <w:rFonts w:hint="default"/>
        <w:lang w:val="ru-RU" w:eastAsia="en-US" w:bidi="ar-SA"/>
      </w:rPr>
    </w:lvl>
    <w:lvl w:ilvl="6" w:tplc="2F706008">
      <w:numFmt w:val="bullet"/>
      <w:lvlText w:val="•"/>
      <w:lvlJc w:val="left"/>
      <w:pPr>
        <w:ind w:left="7148" w:hanging="425"/>
      </w:pPr>
      <w:rPr>
        <w:rFonts w:hint="default"/>
        <w:lang w:val="ru-RU" w:eastAsia="en-US" w:bidi="ar-SA"/>
      </w:rPr>
    </w:lvl>
    <w:lvl w:ilvl="7" w:tplc="9356D48C">
      <w:numFmt w:val="bullet"/>
      <w:lvlText w:val="•"/>
      <w:lvlJc w:val="left"/>
      <w:pPr>
        <w:ind w:left="8213" w:hanging="425"/>
      </w:pPr>
      <w:rPr>
        <w:rFonts w:hint="default"/>
        <w:lang w:val="ru-RU" w:eastAsia="en-US" w:bidi="ar-SA"/>
      </w:rPr>
    </w:lvl>
    <w:lvl w:ilvl="8" w:tplc="92DEF5BC">
      <w:numFmt w:val="bullet"/>
      <w:lvlText w:val="•"/>
      <w:lvlJc w:val="left"/>
      <w:pPr>
        <w:ind w:left="9278" w:hanging="425"/>
      </w:pPr>
      <w:rPr>
        <w:rFonts w:hint="default"/>
        <w:lang w:val="ru-RU" w:eastAsia="en-US" w:bidi="ar-SA"/>
      </w:rPr>
    </w:lvl>
  </w:abstractNum>
  <w:abstractNum w:abstractNumId="2" w15:restartNumberingAfterBreak="0">
    <w:nsid w:val="1AFF5CA3"/>
    <w:multiLevelType w:val="hybridMultilevel"/>
    <w:tmpl w:val="3448FF3C"/>
    <w:lvl w:ilvl="0" w:tplc="3734326E">
      <w:start w:val="1"/>
      <w:numFmt w:val="decimal"/>
      <w:lvlText w:val="%1)"/>
      <w:lvlJc w:val="left"/>
      <w:pPr>
        <w:ind w:left="1884" w:hanging="425"/>
      </w:pPr>
      <w:rPr>
        <w:rFonts w:ascii="Times New Roman" w:eastAsia="Times New Roman" w:hAnsi="Times New Roman" w:cs="Times New Roman" w:hint="default"/>
        <w:w w:val="100"/>
        <w:sz w:val="28"/>
        <w:szCs w:val="28"/>
        <w:lang w:val="ru-RU" w:eastAsia="en-US" w:bidi="ar-SA"/>
      </w:rPr>
    </w:lvl>
    <w:lvl w:ilvl="1" w:tplc="F2A2BCD8">
      <w:numFmt w:val="bullet"/>
      <w:lvlText w:val="•"/>
      <w:lvlJc w:val="left"/>
      <w:pPr>
        <w:ind w:left="2832" w:hanging="425"/>
      </w:pPr>
      <w:rPr>
        <w:rFonts w:hint="default"/>
        <w:lang w:val="ru-RU" w:eastAsia="en-US" w:bidi="ar-SA"/>
      </w:rPr>
    </w:lvl>
    <w:lvl w:ilvl="2" w:tplc="5F8CE6E8">
      <w:numFmt w:val="bullet"/>
      <w:lvlText w:val="•"/>
      <w:lvlJc w:val="left"/>
      <w:pPr>
        <w:ind w:left="3785" w:hanging="425"/>
      </w:pPr>
      <w:rPr>
        <w:rFonts w:hint="default"/>
        <w:lang w:val="ru-RU" w:eastAsia="en-US" w:bidi="ar-SA"/>
      </w:rPr>
    </w:lvl>
    <w:lvl w:ilvl="3" w:tplc="1772E432">
      <w:numFmt w:val="bullet"/>
      <w:lvlText w:val="•"/>
      <w:lvlJc w:val="left"/>
      <w:pPr>
        <w:ind w:left="4738" w:hanging="425"/>
      </w:pPr>
      <w:rPr>
        <w:rFonts w:hint="default"/>
        <w:lang w:val="ru-RU" w:eastAsia="en-US" w:bidi="ar-SA"/>
      </w:rPr>
    </w:lvl>
    <w:lvl w:ilvl="4" w:tplc="FF1EC7B4">
      <w:numFmt w:val="bullet"/>
      <w:lvlText w:val="•"/>
      <w:lvlJc w:val="left"/>
      <w:pPr>
        <w:ind w:left="5691" w:hanging="425"/>
      </w:pPr>
      <w:rPr>
        <w:rFonts w:hint="default"/>
        <w:lang w:val="ru-RU" w:eastAsia="en-US" w:bidi="ar-SA"/>
      </w:rPr>
    </w:lvl>
    <w:lvl w:ilvl="5" w:tplc="E6861DF8">
      <w:numFmt w:val="bullet"/>
      <w:lvlText w:val="•"/>
      <w:lvlJc w:val="left"/>
      <w:pPr>
        <w:ind w:left="6644" w:hanging="425"/>
      </w:pPr>
      <w:rPr>
        <w:rFonts w:hint="default"/>
        <w:lang w:val="ru-RU" w:eastAsia="en-US" w:bidi="ar-SA"/>
      </w:rPr>
    </w:lvl>
    <w:lvl w:ilvl="6" w:tplc="0F080046">
      <w:numFmt w:val="bullet"/>
      <w:lvlText w:val="•"/>
      <w:lvlJc w:val="left"/>
      <w:pPr>
        <w:ind w:left="7596" w:hanging="425"/>
      </w:pPr>
      <w:rPr>
        <w:rFonts w:hint="default"/>
        <w:lang w:val="ru-RU" w:eastAsia="en-US" w:bidi="ar-SA"/>
      </w:rPr>
    </w:lvl>
    <w:lvl w:ilvl="7" w:tplc="F1063228">
      <w:numFmt w:val="bullet"/>
      <w:lvlText w:val="•"/>
      <w:lvlJc w:val="left"/>
      <w:pPr>
        <w:ind w:left="8549" w:hanging="425"/>
      </w:pPr>
      <w:rPr>
        <w:rFonts w:hint="default"/>
        <w:lang w:val="ru-RU" w:eastAsia="en-US" w:bidi="ar-SA"/>
      </w:rPr>
    </w:lvl>
    <w:lvl w:ilvl="8" w:tplc="A9662B0E">
      <w:numFmt w:val="bullet"/>
      <w:lvlText w:val="•"/>
      <w:lvlJc w:val="left"/>
      <w:pPr>
        <w:ind w:left="9502" w:hanging="425"/>
      </w:pPr>
      <w:rPr>
        <w:rFonts w:hint="default"/>
        <w:lang w:val="ru-RU" w:eastAsia="en-US" w:bidi="ar-SA"/>
      </w:rPr>
    </w:lvl>
  </w:abstractNum>
  <w:abstractNum w:abstractNumId="3" w15:restartNumberingAfterBreak="0">
    <w:nsid w:val="21CE10EB"/>
    <w:multiLevelType w:val="hybridMultilevel"/>
    <w:tmpl w:val="706696BC"/>
    <w:lvl w:ilvl="0" w:tplc="3F0E6AC4">
      <w:numFmt w:val="bullet"/>
      <w:lvlText w:val="-"/>
      <w:lvlJc w:val="left"/>
      <w:pPr>
        <w:ind w:left="110" w:hanging="168"/>
      </w:pPr>
      <w:rPr>
        <w:rFonts w:ascii="Times New Roman" w:eastAsia="Times New Roman" w:hAnsi="Times New Roman" w:cs="Times New Roman" w:hint="default"/>
        <w:w w:val="100"/>
        <w:sz w:val="20"/>
        <w:szCs w:val="20"/>
        <w:lang w:val="ru-RU" w:eastAsia="en-US" w:bidi="ar-SA"/>
      </w:rPr>
    </w:lvl>
    <w:lvl w:ilvl="1" w:tplc="7B7A7666">
      <w:numFmt w:val="bullet"/>
      <w:lvlText w:val="•"/>
      <w:lvlJc w:val="left"/>
      <w:pPr>
        <w:ind w:left="660" w:hanging="168"/>
      </w:pPr>
      <w:rPr>
        <w:rFonts w:hint="default"/>
        <w:lang w:val="ru-RU" w:eastAsia="en-US" w:bidi="ar-SA"/>
      </w:rPr>
    </w:lvl>
    <w:lvl w:ilvl="2" w:tplc="B42A3C4C">
      <w:numFmt w:val="bullet"/>
      <w:lvlText w:val="•"/>
      <w:lvlJc w:val="left"/>
      <w:pPr>
        <w:ind w:left="1200" w:hanging="168"/>
      </w:pPr>
      <w:rPr>
        <w:rFonts w:hint="default"/>
        <w:lang w:val="ru-RU" w:eastAsia="en-US" w:bidi="ar-SA"/>
      </w:rPr>
    </w:lvl>
    <w:lvl w:ilvl="3" w:tplc="A8A08388">
      <w:numFmt w:val="bullet"/>
      <w:lvlText w:val="•"/>
      <w:lvlJc w:val="left"/>
      <w:pPr>
        <w:ind w:left="1740" w:hanging="168"/>
      </w:pPr>
      <w:rPr>
        <w:rFonts w:hint="default"/>
        <w:lang w:val="ru-RU" w:eastAsia="en-US" w:bidi="ar-SA"/>
      </w:rPr>
    </w:lvl>
    <w:lvl w:ilvl="4" w:tplc="86422982">
      <w:numFmt w:val="bullet"/>
      <w:lvlText w:val="•"/>
      <w:lvlJc w:val="left"/>
      <w:pPr>
        <w:ind w:left="2280" w:hanging="168"/>
      </w:pPr>
      <w:rPr>
        <w:rFonts w:hint="default"/>
        <w:lang w:val="ru-RU" w:eastAsia="en-US" w:bidi="ar-SA"/>
      </w:rPr>
    </w:lvl>
    <w:lvl w:ilvl="5" w:tplc="A31E20BE">
      <w:numFmt w:val="bullet"/>
      <w:lvlText w:val="•"/>
      <w:lvlJc w:val="left"/>
      <w:pPr>
        <w:ind w:left="2820" w:hanging="168"/>
      </w:pPr>
      <w:rPr>
        <w:rFonts w:hint="default"/>
        <w:lang w:val="ru-RU" w:eastAsia="en-US" w:bidi="ar-SA"/>
      </w:rPr>
    </w:lvl>
    <w:lvl w:ilvl="6" w:tplc="901AB4F0">
      <w:numFmt w:val="bullet"/>
      <w:lvlText w:val="•"/>
      <w:lvlJc w:val="left"/>
      <w:pPr>
        <w:ind w:left="3360" w:hanging="168"/>
      </w:pPr>
      <w:rPr>
        <w:rFonts w:hint="default"/>
        <w:lang w:val="ru-RU" w:eastAsia="en-US" w:bidi="ar-SA"/>
      </w:rPr>
    </w:lvl>
    <w:lvl w:ilvl="7" w:tplc="031E098A">
      <w:numFmt w:val="bullet"/>
      <w:lvlText w:val="•"/>
      <w:lvlJc w:val="left"/>
      <w:pPr>
        <w:ind w:left="3900" w:hanging="168"/>
      </w:pPr>
      <w:rPr>
        <w:rFonts w:hint="default"/>
        <w:lang w:val="ru-RU" w:eastAsia="en-US" w:bidi="ar-SA"/>
      </w:rPr>
    </w:lvl>
    <w:lvl w:ilvl="8" w:tplc="6A92E428">
      <w:numFmt w:val="bullet"/>
      <w:lvlText w:val="•"/>
      <w:lvlJc w:val="left"/>
      <w:pPr>
        <w:ind w:left="4440" w:hanging="168"/>
      </w:pPr>
      <w:rPr>
        <w:rFonts w:hint="default"/>
        <w:lang w:val="ru-RU" w:eastAsia="en-US" w:bidi="ar-SA"/>
      </w:rPr>
    </w:lvl>
  </w:abstractNum>
  <w:abstractNum w:abstractNumId="4" w15:restartNumberingAfterBreak="0">
    <w:nsid w:val="226368CF"/>
    <w:multiLevelType w:val="hybridMultilevel"/>
    <w:tmpl w:val="4E56C4F0"/>
    <w:lvl w:ilvl="0" w:tplc="BDCA601C">
      <w:start w:val="1"/>
      <w:numFmt w:val="decimal"/>
      <w:lvlText w:val="%1)"/>
      <w:lvlJc w:val="left"/>
      <w:pPr>
        <w:ind w:left="752" w:hanging="569"/>
      </w:pPr>
      <w:rPr>
        <w:rFonts w:ascii="Times New Roman" w:eastAsia="Times New Roman" w:hAnsi="Times New Roman" w:cs="Times New Roman" w:hint="default"/>
        <w:w w:val="100"/>
        <w:sz w:val="28"/>
        <w:szCs w:val="28"/>
        <w:lang w:val="ru-RU" w:eastAsia="en-US" w:bidi="ar-SA"/>
      </w:rPr>
    </w:lvl>
    <w:lvl w:ilvl="1" w:tplc="B0C05C56">
      <w:numFmt w:val="bullet"/>
      <w:lvlText w:val="•"/>
      <w:lvlJc w:val="left"/>
      <w:pPr>
        <w:ind w:left="1824" w:hanging="569"/>
      </w:pPr>
      <w:rPr>
        <w:rFonts w:hint="default"/>
        <w:lang w:val="ru-RU" w:eastAsia="en-US" w:bidi="ar-SA"/>
      </w:rPr>
    </w:lvl>
    <w:lvl w:ilvl="2" w:tplc="CFE8B7D8">
      <w:numFmt w:val="bullet"/>
      <w:lvlText w:val="•"/>
      <w:lvlJc w:val="left"/>
      <w:pPr>
        <w:ind w:left="2889" w:hanging="569"/>
      </w:pPr>
      <w:rPr>
        <w:rFonts w:hint="default"/>
        <w:lang w:val="ru-RU" w:eastAsia="en-US" w:bidi="ar-SA"/>
      </w:rPr>
    </w:lvl>
    <w:lvl w:ilvl="3" w:tplc="5A4694E4">
      <w:numFmt w:val="bullet"/>
      <w:lvlText w:val="•"/>
      <w:lvlJc w:val="left"/>
      <w:pPr>
        <w:ind w:left="3954" w:hanging="569"/>
      </w:pPr>
      <w:rPr>
        <w:rFonts w:hint="default"/>
        <w:lang w:val="ru-RU" w:eastAsia="en-US" w:bidi="ar-SA"/>
      </w:rPr>
    </w:lvl>
    <w:lvl w:ilvl="4" w:tplc="5B08AACE">
      <w:numFmt w:val="bullet"/>
      <w:lvlText w:val="•"/>
      <w:lvlJc w:val="left"/>
      <w:pPr>
        <w:ind w:left="5019" w:hanging="569"/>
      </w:pPr>
      <w:rPr>
        <w:rFonts w:hint="default"/>
        <w:lang w:val="ru-RU" w:eastAsia="en-US" w:bidi="ar-SA"/>
      </w:rPr>
    </w:lvl>
    <w:lvl w:ilvl="5" w:tplc="166C9DE0">
      <w:numFmt w:val="bullet"/>
      <w:lvlText w:val="•"/>
      <w:lvlJc w:val="left"/>
      <w:pPr>
        <w:ind w:left="6084" w:hanging="569"/>
      </w:pPr>
      <w:rPr>
        <w:rFonts w:hint="default"/>
        <w:lang w:val="ru-RU" w:eastAsia="en-US" w:bidi="ar-SA"/>
      </w:rPr>
    </w:lvl>
    <w:lvl w:ilvl="6" w:tplc="423EC140">
      <w:numFmt w:val="bullet"/>
      <w:lvlText w:val="•"/>
      <w:lvlJc w:val="left"/>
      <w:pPr>
        <w:ind w:left="7148" w:hanging="569"/>
      </w:pPr>
      <w:rPr>
        <w:rFonts w:hint="default"/>
        <w:lang w:val="ru-RU" w:eastAsia="en-US" w:bidi="ar-SA"/>
      </w:rPr>
    </w:lvl>
    <w:lvl w:ilvl="7" w:tplc="59FEC9B0">
      <w:numFmt w:val="bullet"/>
      <w:lvlText w:val="•"/>
      <w:lvlJc w:val="left"/>
      <w:pPr>
        <w:ind w:left="8213" w:hanging="569"/>
      </w:pPr>
      <w:rPr>
        <w:rFonts w:hint="default"/>
        <w:lang w:val="ru-RU" w:eastAsia="en-US" w:bidi="ar-SA"/>
      </w:rPr>
    </w:lvl>
    <w:lvl w:ilvl="8" w:tplc="F8DA4A04">
      <w:numFmt w:val="bullet"/>
      <w:lvlText w:val="•"/>
      <w:lvlJc w:val="left"/>
      <w:pPr>
        <w:ind w:left="9278" w:hanging="569"/>
      </w:pPr>
      <w:rPr>
        <w:rFonts w:hint="default"/>
        <w:lang w:val="ru-RU" w:eastAsia="en-US" w:bidi="ar-SA"/>
      </w:rPr>
    </w:lvl>
  </w:abstractNum>
  <w:abstractNum w:abstractNumId="5" w15:restartNumberingAfterBreak="0">
    <w:nsid w:val="22B41376"/>
    <w:multiLevelType w:val="hybridMultilevel"/>
    <w:tmpl w:val="71E4A702"/>
    <w:lvl w:ilvl="0" w:tplc="69EE3696">
      <w:start w:val="1"/>
      <w:numFmt w:val="decimal"/>
      <w:lvlText w:val="%1)"/>
      <w:lvlJc w:val="left"/>
      <w:pPr>
        <w:ind w:left="752" w:hanging="709"/>
      </w:pPr>
      <w:rPr>
        <w:rFonts w:ascii="Times New Roman" w:eastAsia="Times New Roman" w:hAnsi="Times New Roman" w:cs="Times New Roman" w:hint="default"/>
        <w:w w:val="100"/>
        <w:sz w:val="28"/>
        <w:szCs w:val="28"/>
        <w:lang w:val="ru-RU" w:eastAsia="en-US" w:bidi="ar-SA"/>
      </w:rPr>
    </w:lvl>
    <w:lvl w:ilvl="1" w:tplc="7904275A">
      <w:numFmt w:val="bullet"/>
      <w:lvlText w:val="•"/>
      <w:lvlJc w:val="left"/>
      <w:pPr>
        <w:ind w:left="1824" w:hanging="709"/>
      </w:pPr>
      <w:rPr>
        <w:rFonts w:hint="default"/>
        <w:lang w:val="ru-RU" w:eastAsia="en-US" w:bidi="ar-SA"/>
      </w:rPr>
    </w:lvl>
    <w:lvl w:ilvl="2" w:tplc="33024412">
      <w:numFmt w:val="bullet"/>
      <w:lvlText w:val="•"/>
      <w:lvlJc w:val="left"/>
      <w:pPr>
        <w:ind w:left="2889" w:hanging="709"/>
      </w:pPr>
      <w:rPr>
        <w:rFonts w:hint="default"/>
        <w:lang w:val="ru-RU" w:eastAsia="en-US" w:bidi="ar-SA"/>
      </w:rPr>
    </w:lvl>
    <w:lvl w:ilvl="3" w:tplc="C2BE85FE">
      <w:numFmt w:val="bullet"/>
      <w:lvlText w:val="•"/>
      <w:lvlJc w:val="left"/>
      <w:pPr>
        <w:ind w:left="3954" w:hanging="709"/>
      </w:pPr>
      <w:rPr>
        <w:rFonts w:hint="default"/>
        <w:lang w:val="ru-RU" w:eastAsia="en-US" w:bidi="ar-SA"/>
      </w:rPr>
    </w:lvl>
    <w:lvl w:ilvl="4" w:tplc="F4EED918">
      <w:numFmt w:val="bullet"/>
      <w:lvlText w:val="•"/>
      <w:lvlJc w:val="left"/>
      <w:pPr>
        <w:ind w:left="5019" w:hanging="709"/>
      </w:pPr>
      <w:rPr>
        <w:rFonts w:hint="default"/>
        <w:lang w:val="ru-RU" w:eastAsia="en-US" w:bidi="ar-SA"/>
      </w:rPr>
    </w:lvl>
    <w:lvl w:ilvl="5" w:tplc="F3C6B2BE">
      <w:numFmt w:val="bullet"/>
      <w:lvlText w:val="•"/>
      <w:lvlJc w:val="left"/>
      <w:pPr>
        <w:ind w:left="6084" w:hanging="709"/>
      </w:pPr>
      <w:rPr>
        <w:rFonts w:hint="default"/>
        <w:lang w:val="ru-RU" w:eastAsia="en-US" w:bidi="ar-SA"/>
      </w:rPr>
    </w:lvl>
    <w:lvl w:ilvl="6" w:tplc="C6C29892">
      <w:numFmt w:val="bullet"/>
      <w:lvlText w:val="•"/>
      <w:lvlJc w:val="left"/>
      <w:pPr>
        <w:ind w:left="7148" w:hanging="709"/>
      </w:pPr>
      <w:rPr>
        <w:rFonts w:hint="default"/>
        <w:lang w:val="ru-RU" w:eastAsia="en-US" w:bidi="ar-SA"/>
      </w:rPr>
    </w:lvl>
    <w:lvl w:ilvl="7" w:tplc="B044D4E4">
      <w:numFmt w:val="bullet"/>
      <w:lvlText w:val="•"/>
      <w:lvlJc w:val="left"/>
      <w:pPr>
        <w:ind w:left="8213" w:hanging="709"/>
      </w:pPr>
      <w:rPr>
        <w:rFonts w:hint="default"/>
        <w:lang w:val="ru-RU" w:eastAsia="en-US" w:bidi="ar-SA"/>
      </w:rPr>
    </w:lvl>
    <w:lvl w:ilvl="8" w:tplc="E78C65B0">
      <w:numFmt w:val="bullet"/>
      <w:lvlText w:val="•"/>
      <w:lvlJc w:val="left"/>
      <w:pPr>
        <w:ind w:left="9278" w:hanging="709"/>
      </w:pPr>
      <w:rPr>
        <w:rFonts w:hint="default"/>
        <w:lang w:val="ru-RU" w:eastAsia="en-US" w:bidi="ar-SA"/>
      </w:rPr>
    </w:lvl>
  </w:abstractNum>
  <w:abstractNum w:abstractNumId="6" w15:restartNumberingAfterBreak="0">
    <w:nsid w:val="232901E8"/>
    <w:multiLevelType w:val="hybridMultilevel"/>
    <w:tmpl w:val="682AA1B6"/>
    <w:lvl w:ilvl="0" w:tplc="69C0716C">
      <w:start w:val="1"/>
      <w:numFmt w:val="decimal"/>
      <w:lvlText w:val="%1)"/>
      <w:lvlJc w:val="left"/>
      <w:pPr>
        <w:ind w:left="752" w:hanging="425"/>
      </w:pPr>
      <w:rPr>
        <w:rFonts w:hint="default"/>
        <w:w w:val="100"/>
        <w:sz w:val="28"/>
        <w:lang w:val="ru-RU" w:eastAsia="en-US" w:bidi="ar-SA"/>
      </w:rPr>
    </w:lvl>
    <w:lvl w:ilvl="1" w:tplc="67F0C71E">
      <w:numFmt w:val="bullet"/>
      <w:lvlText w:val="•"/>
      <w:lvlJc w:val="left"/>
      <w:pPr>
        <w:ind w:left="1824" w:hanging="425"/>
      </w:pPr>
      <w:rPr>
        <w:rFonts w:hint="default"/>
        <w:lang w:val="ru-RU" w:eastAsia="en-US" w:bidi="ar-SA"/>
      </w:rPr>
    </w:lvl>
    <w:lvl w:ilvl="2" w:tplc="59D85132">
      <w:numFmt w:val="bullet"/>
      <w:lvlText w:val="•"/>
      <w:lvlJc w:val="left"/>
      <w:pPr>
        <w:ind w:left="2889" w:hanging="425"/>
      </w:pPr>
      <w:rPr>
        <w:rFonts w:hint="default"/>
        <w:lang w:val="ru-RU" w:eastAsia="en-US" w:bidi="ar-SA"/>
      </w:rPr>
    </w:lvl>
    <w:lvl w:ilvl="3" w:tplc="615EBE7C">
      <w:numFmt w:val="bullet"/>
      <w:lvlText w:val="•"/>
      <w:lvlJc w:val="left"/>
      <w:pPr>
        <w:ind w:left="3954" w:hanging="425"/>
      </w:pPr>
      <w:rPr>
        <w:rFonts w:hint="default"/>
        <w:lang w:val="ru-RU" w:eastAsia="en-US" w:bidi="ar-SA"/>
      </w:rPr>
    </w:lvl>
    <w:lvl w:ilvl="4" w:tplc="142C627C">
      <w:numFmt w:val="bullet"/>
      <w:lvlText w:val="•"/>
      <w:lvlJc w:val="left"/>
      <w:pPr>
        <w:ind w:left="5019" w:hanging="425"/>
      </w:pPr>
      <w:rPr>
        <w:rFonts w:hint="default"/>
        <w:lang w:val="ru-RU" w:eastAsia="en-US" w:bidi="ar-SA"/>
      </w:rPr>
    </w:lvl>
    <w:lvl w:ilvl="5" w:tplc="8AC4115A">
      <w:numFmt w:val="bullet"/>
      <w:lvlText w:val="•"/>
      <w:lvlJc w:val="left"/>
      <w:pPr>
        <w:ind w:left="6084" w:hanging="425"/>
      </w:pPr>
      <w:rPr>
        <w:rFonts w:hint="default"/>
        <w:lang w:val="ru-RU" w:eastAsia="en-US" w:bidi="ar-SA"/>
      </w:rPr>
    </w:lvl>
    <w:lvl w:ilvl="6" w:tplc="132C0294">
      <w:numFmt w:val="bullet"/>
      <w:lvlText w:val="•"/>
      <w:lvlJc w:val="left"/>
      <w:pPr>
        <w:ind w:left="7148" w:hanging="425"/>
      </w:pPr>
      <w:rPr>
        <w:rFonts w:hint="default"/>
        <w:lang w:val="ru-RU" w:eastAsia="en-US" w:bidi="ar-SA"/>
      </w:rPr>
    </w:lvl>
    <w:lvl w:ilvl="7" w:tplc="2F16A4A8">
      <w:numFmt w:val="bullet"/>
      <w:lvlText w:val="•"/>
      <w:lvlJc w:val="left"/>
      <w:pPr>
        <w:ind w:left="8213" w:hanging="425"/>
      </w:pPr>
      <w:rPr>
        <w:rFonts w:hint="default"/>
        <w:lang w:val="ru-RU" w:eastAsia="en-US" w:bidi="ar-SA"/>
      </w:rPr>
    </w:lvl>
    <w:lvl w:ilvl="8" w:tplc="63FE8282">
      <w:numFmt w:val="bullet"/>
      <w:lvlText w:val="•"/>
      <w:lvlJc w:val="left"/>
      <w:pPr>
        <w:ind w:left="9278" w:hanging="425"/>
      </w:pPr>
      <w:rPr>
        <w:rFonts w:hint="default"/>
        <w:lang w:val="ru-RU" w:eastAsia="en-US" w:bidi="ar-SA"/>
      </w:rPr>
    </w:lvl>
  </w:abstractNum>
  <w:abstractNum w:abstractNumId="7" w15:restartNumberingAfterBreak="0">
    <w:nsid w:val="24AA568F"/>
    <w:multiLevelType w:val="multilevel"/>
    <w:tmpl w:val="61E61510"/>
    <w:lvl w:ilvl="0">
      <w:start w:val="1"/>
      <w:numFmt w:val="decimal"/>
      <w:lvlText w:val="%1)"/>
      <w:lvlJc w:val="left"/>
      <w:pPr>
        <w:ind w:left="752" w:hanging="352"/>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752" w:hanging="505"/>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889" w:hanging="505"/>
      </w:pPr>
      <w:rPr>
        <w:rFonts w:hint="default"/>
        <w:lang w:val="ru-RU" w:eastAsia="en-US" w:bidi="ar-SA"/>
      </w:rPr>
    </w:lvl>
    <w:lvl w:ilvl="3">
      <w:numFmt w:val="bullet"/>
      <w:lvlText w:val="•"/>
      <w:lvlJc w:val="left"/>
      <w:pPr>
        <w:ind w:left="3954" w:hanging="505"/>
      </w:pPr>
      <w:rPr>
        <w:rFonts w:hint="default"/>
        <w:lang w:val="ru-RU" w:eastAsia="en-US" w:bidi="ar-SA"/>
      </w:rPr>
    </w:lvl>
    <w:lvl w:ilvl="4">
      <w:numFmt w:val="bullet"/>
      <w:lvlText w:val="•"/>
      <w:lvlJc w:val="left"/>
      <w:pPr>
        <w:ind w:left="5019" w:hanging="505"/>
      </w:pPr>
      <w:rPr>
        <w:rFonts w:hint="default"/>
        <w:lang w:val="ru-RU" w:eastAsia="en-US" w:bidi="ar-SA"/>
      </w:rPr>
    </w:lvl>
    <w:lvl w:ilvl="5">
      <w:numFmt w:val="bullet"/>
      <w:lvlText w:val="•"/>
      <w:lvlJc w:val="left"/>
      <w:pPr>
        <w:ind w:left="6084" w:hanging="505"/>
      </w:pPr>
      <w:rPr>
        <w:rFonts w:hint="default"/>
        <w:lang w:val="ru-RU" w:eastAsia="en-US" w:bidi="ar-SA"/>
      </w:rPr>
    </w:lvl>
    <w:lvl w:ilvl="6">
      <w:numFmt w:val="bullet"/>
      <w:lvlText w:val="•"/>
      <w:lvlJc w:val="left"/>
      <w:pPr>
        <w:ind w:left="7148" w:hanging="505"/>
      </w:pPr>
      <w:rPr>
        <w:rFonts w:hint="default"/>
        <w:lang w:val="ru-RU" w:eastAsia="en-US" w:bidi="ar-SA"/>
      </w:rPr>
    </w:lvl>
    <w:lvl w:ilvl="7">
      <w:numFmt w:val="bullet"/>
      <w:lvlText w:val="•"/>
      <w:lvlJc w:val="left"/>
      <w:pPr>
        <w:ind w:left="8213" w:hanging="505"/>
      </w:pPr>
      <w:rPr>
        <w:rFonts w:hint="default"/>
        <w:lang w:val="ru-RU" w:eastAsia="en-US" w:bidi="ar-SA"/>
      </w:rPr>
    </w:lvl>
    <w:lvl w:ilvl="8">
      <w:numFmt w:val="bullet"/>
      <w:lvlText w:val="•"/>
      <w:lvlJc w:val="left"/>
      <w:pPr>
        <w:ind w:left="9278" w:hanging="505"/>
      </w:pPr>
      <w:rPr>
        <w:rFonts w:hint="default"/>
        <w:lang w:val="ru-RU" w:eastAsia="en-US" w:bidi="ar-SA"/>
      </w:rPr>
    </w:lvl>
  </w:abstractNum>
  <w:abstractNum w:abstractNumId="8" w15:restartNumberingAfterBreak="0">
    <w:nsid w:val="24AF0F4B"/>
    <w:multiLevelType w:val="hybridMultilevel"/>
    <w:tmpl w:val="D816647C"/>
    <w:lvl w:ilvl="0" w:tplc="7B4440EA">
      <w:start w:val="1"/>
      <w:numFmt w:val="decimal"/>
      <w:lvlText w:val="%1)"/>
      <w:lvlJc w:val="left"/>
      <w:pPr>
        <w:ind w:left="752" w:hanging="709"/>
      </w:pPr>
      <w:rPr>
        <w:rFonts w:ascii="Times New Roman" w:eastAsia="Times New Roman" w:hAnsi="Times New Roman" w:cs="Times New Roman" w:hint="default"/>
        <w:w w:val="100"/>
        <w:sz w:val="28"/>
        <w:szCs w:val="28"/>
        <w:lang w:val="ru-RU" w:eastAsia="en-US" w:bidi="ar-SA"/>
      </w:rPr>
    </w:lvl>
    <w:lvl w:ilvl="1" w:tplc="CEA0599A">
      <w:numFmt w:val="bullet"/>
      <w:lvlText w:val="•"/>
      <w:lvlJc w:val="left"/>
      <w:pPr>
        <w:ind w:left="1824" w:hanging="709"/>
      </w:pPr>
      <w:rPr>
        <w:rFonts w:hint="default"/>
        <w:lang w:val="ru-RU" w:eastAsia="en-US" w:bidi="ar-SA"/>
      </w:rPr>
    </w:lvl>
    <w:lvl w:ilvl="2" w:tplc="FD1A7B74">
      <w:numFmt w:val="bullet"/>
      <w:lvlText w:val="•"/>
      <w:lvlJc w:val="left"/>
      <w:pPr>
        <w:ind w:left="2889" w:hanging="709"/>
      </w:pPr>
      <w:rPr>
        <w:rFonts w:hint="default"/>
        <w:lang w:val="ru-RU" w:eastAsia="en-US" w:bidi="ar-SA"/>
      </w:rPr>
    </w:lvl>
    <w:lvl w:ilvl="3" w:tplc="7B6ECDAA">
      <w:numFmt w:val="bullet"/>
      <w:lvlText w:val="•"/>
      <w:lvlJc w:val="left"/>
      <w:pPr>
        <w:ind w:left="3954" w:hanging="709"/>
      </w:pPr>
      <w:rPr>
        <w:rFonts w:hint="default"/>
        <w:lang w:val="ru-RU" w:eastAsia="en-US" w:bidi="ar-SA"/>
      </w:rPr>
    </w:lvl>
    <w:lvl w:ilvl="4" w:tplc="7730E8B8">
      <w:numFmt w:val="bullet"/>
      <w:lvlText w:val="•"/>
      <w:lvlJc w:val="left"/>
      <w:pPr>
        <w:ind w:left="5019" w:hanging="709"/>
      </w:pPr>
      <w:rPr>
        <w:rFonts w:hint="default"/>
        <w:lang w:val="ru-RU" w:eastAsia="en-US" w:bidi="ar-SA"/>
      </w:rPr>
    </w:lvl>
    <w:lvl w:ilvl="5" w:tplc="8090B2D2">
      <w:numFmt w:val="bullet"/>
      <w:lvlText w:val="•"/>
      <w:lvlJc w:val="left"/>
      <w:pPr>
        <w:ind w:left="6084" w:hanging="709"/>
      </w:pPr>
      <w:rPr>
        <w:rFonts w:hint="default"/>
        <w:lang w:val="ru-RU" w:eastAsia="en-US" w:bidi="ar-SA"/>
      </w:rPr>
    </w:lvl>
    <w:lvl w:ilvl="6" w:tplc="A2C034E0">
      <w:numFmt w:val="bullet"/>
      <w:lvlText w:val="•"/>
      <w:lvlJc w:val="left"/>
      <w:pPr>
        <w:ind w:left="7148" w:hanging="709"/>
      </w:pPr>
      <w:rPr>
        <w:rFonts w:hint="default"/>
        <w:lang w:val="ru-RU" w:eastAsia="en-US" w:bidi="ar-SA"/>
      </w:rPr>
    </w:lvl>
    <w:lvl w:ilvl="7" w:tplc="D7B85DA8">
      <w:numFmt w:val="bullet"/>
      <w:lvlText w:val="•"/>
      <w:lvlJc w:val="left"/>
      <w:pPr>
        <w:ind w:left="8213" w:hanging="709"/>
      </w:pPr>
      <w:rPr>
        <w:rFonts w:hint="default"/>
        <w:lang w:val="ru-RU" w:eastAsia="en-US" w:bidi="ar-SA"/>
      </w:rPr>
    </w:lvl>
    <w:lvl w:ilvl="8" w:tplc="4DC4BA72">
      <w:numFmt w:val="bullet"/>
      <w:lvlText w:val="•"/>
      <w:lvlJc w:val="left"/>
      <w:pPr>
        <w:ind w:left="9278" w:hanging="709"/>
      </w:pPr>
      <w:rPr>
        <w:rFonts w:hint="default"/>
        <w:lang w:val="ru-RU" w:eastAsia="en-US" w:bidi="ar-SA"/>
      </w:rPr>
    </w:lvl>
  </w:abstractNum>
  <w:abstractNum w:abstractNumId="9" w15:restartNumberingAfterBreak="0">
    <w:nsid w:val="29817E11"/>
    <w:multiLevelType w:val="multilevel"/>
    <w:tmpl w:val="7A98A75C"/>
    <w:lvl w:ilvl="0">
      <w:start w:val="1"/>
      <w:numFmt w:val="decimal"/>
      <w:lvlText w:val="%1"/>
      <w:lvlJc w:val="left"/>
      <w:pPr>
        <w:ind w:left="1956" w:hanging="496"/>
      </w:pPr>
      <w:rPr>
        <w:rFonts w:hint="default"/>
        <w:lang w:val="ru-RU" w:eastAsia="en-US" w:bidi="ar-SA"/>
      </w:rPr>
    </w:lvl>
    <w:lvl w:ilvl="1">
      <w:start w:val="3"/>
      <w:numFmt w:val="decimal"/>
      <w:lvlText w:val="%1.%2."/>
      <w:lvlJc w:val="left"/>
      <w:pPr>
        <w:ind w:left="1956" w:hanging="496"/>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3849" w:hanging="496"/>
      </w:pPr>
      <w:rPr>
        <w:rFonts w:hint="default"/>
        <w:lang w:val="ru-RU" w:eastAsia="en-US" w:bidi="ar-SA"/>
      </w:rPr>
    </w:lvl>
    <w:lvl w:ilvl="3">
      <w:numFmt w:val="bullet"/>
      <w:lvlText w:val="•"/>
      <w:lvlJc w:val="left"/>
      <w:pPr>
        <w:ind w:left="4794" w:hanging="496"/>
      </w:pPr>
      <w:rPr>
        <w:rFonts w:hint="default"/>
        <w:lang w:val="ru-RU" w:eastAsia="en-US" w:bidi="ar-SA"/>
      </w:rPr>
    </w:lvl>
    <w:lvl w:ilvl="4">
      <w:numFmt w:val="bullet"/>
      <w:lvlText w:val="•"/>
      <w:lvlJc w:val="left"/>
      <w:pPr>
        <w:ind w:left="5739" w:hanging="496"/>
      </w:pPr>
      <w:rPr>
        <w:rFonts w:hint="default"/>
        <w:lang w:val="ru-RU" w:eastAsia="en-US" w:bidi="ar-SA"/>
      </w:rPr>
    </w:lvl>
    <w:lvl w:ilvl="5">
      <w:numFmt w:val="bullet"/>
      <w:lvlText w:val="•"/>
      <w:lvlJc w:val="left"/>
      <w:pPr>
        <w:ind w:left="6684" w:hanging="496"/>
      </w:pPr>
      <w:rPr>
        <w:rFonts w:hint="default"/>
        <w:lang w:val="ru-RU" w:eastAsia="en-US" w:bidi="ar-SA"/>
      </w:rPr>
    </w:lvl>
    <w:lvl w:ilvl="6">
      <w:numFmt w:val="bullet"/>
      <w:lvlText w:val="•"/>
      <w:lvlJc w:val="left"/>
      <w:pPr>
        <w:ind w:left="7628" w:hanging="496"/>
      </w:pPr>
      <w:rPr>
        <w:rFonts w:hint="default"/>
        <w:lang w:val="ru-RU" w:eastAsia="en-US" w:bidi="ar-SA"/>
      </w:rPr>
    </w:lvl>
    <w:lvl w:ilvl="7">
      <w:numFmt w:val="bullet"/>
      <w:lvlText w:val="•"/>
      <w:lvlJc w:val="left"/>
      <w:pPr>
        <w:ind w:left="8573" w:hanging="496"/>
      </w:pPr>
      <w:rPr>
        <w:rFonts w:hint="default"/>
        <w:lang w:val="ru-RU" w:eastAsia="en-US" w:bidi="ar-SA"/>
      </w:rPr>
    </w:lvl>
    <w:lvl w:ilvl="8">
      <w:numFmt w:val="bullet"/>
      <w:lvlText w:val="•"/>
      <w:lvlJc w:val="left"/>
      <w:pPr>
        <w:ind w:left="9518" w:hanging="496"/>
      </w:pPr>
      <w:rPr>
        <w:rFonts w:hint="default"/>
        <w:lang w:val="ru-RU" w:eastAsia="en-US" w:bidi="ar-SA"/>
      </w:rPr>
    </w:lvl>
  </w:abstractNum>
  <w:abstractNum w:abstractNumId="10" w15:restartNumberingAfterBreak="0">
    <w:nsid w:val="2A5830A9"/>
    <w:multiLevelType w:val="hybridMultilevel"/>
    <w:tmpl w:val="062AE79A"/>
    <w:lvl w:ilvl="0" w:tplc="B0C0301C">
      <w:numFmt w:val="bullet"/>
      <w:lvlText w:val="-"/>
      <w:lvlJc w:val="left"/>
      <w:pPr>
        <w:ind w:left="110" w:hanging="145"/>
      </w:pPr>
      <w:rPr>
        <w:rFonts w:ascii="Times New Roman" w:eastAsia="Times New Roman" w:hAnsi="Times New Roman" w:cs="Times New Roman" w:hint="default"/>
        <w:w w:val="100"/>
        <w:sz w:val="20"/>
        <w:szCs w:val="20"/>
        <w:lang w:val="ru-RU" w:eastAsia="en-US" w:bidi="ar-SA"/>
      </w:rPr>
    </w:lvl>
    <w:lvl w:ilvl="1" w:tplc="1BFC0772">
      <w:numFmt w:val="bullet"/>
      <w:lvlText w:val="•"/>
      <w:lvlJc w:val="left"/>
      <w:pPr>
        <w:ind w:left="660" w:hanging="145"/>
      </w:pPr>
      <w:rPr>
        <w:rFonts w:hint="default"/>
        <w:lang w:val="ru-RU" w:eastAsia="en-US" w:bidi="ar-SA"/>
      </w:rPr>
    </w:lvl>
    <w:lvl w:ilvl="2" w:tplc="F32EF4EA">
      <w:numFmt w:val="bullet"/>
      <w:lvlText w:val="•"/>
      <w:lvlJc w:val="left"/>
      <w:pPr>
        <w:ind w:left="1200" w:hanging="145"/>
      </w:pPr>
      <w:rPr>
        <w:rFonts w:hint="default"/>
        <w:lang w:val="ru-RU" w:eastAsia="en-US" w:bidi="ar-SA"/>
      </w:rPr>
    </w:lvl>
    <w:lvl w:ilvl="3" w:tplc="7180C400">
      <w:numFmt w:val="bullet"/>
      <w:lvlText w:val="•"/>
      <w:lvlJc w:val="left"/>
      <w:pPr>
        <w:ind w:left="1740" w:hanging="145"/>
      </w:pPr>
      <w:rPr>
        <w:rFonts w:hint="default"/>
        <w:lang w:val="ru-RU" w:eastAsia="en-US" w:bidi="ar-SA"/>
      </w:rPr>
    </w:lvl>
    <w:lvl w:ilvl="4" w:tplc="B2109FC6">
      <w:numFmt w:val="bullet"/>
      <w:lvlText w:val="•"/>
      <w:lvlJc w:val="left"/>
      <w:pPr>
        <w:ind w:left="2280" w:hanging="145"/>
      </w:pPr>
      <w:rPr>
        <w:rFonts w:hint="default"/>
        <w:lang w:val="ru-RU" w:eastAsia="en-US" w:bidi="ar-SA"/>
      </w:rPr>
    </w:lvl>
    <w:lvl w:ilvl="5" w:tplc="0A90B3CE">
      <w:numFmt w:val="bullet"/>
      <w:lvlText w:val="•"/>
      <w:lvlJc w:val="left"/>
      <w:pPr>
        <w:ind w:left="2820" w:hanging="145"/>
      </w:pPr>
      <w:rPr>
        <w:rFonts w:hint="default"/>
        <w:lang w:val="ru-RU" w:eastAsia="en-US" w:bidi="ar-SA"/>
      </w:rPr>
    </w:lvl>
    <w:lvl w:ilvl="6" w:tplc="966C5382">
      <w:numFmt w:val="bullet"/>
      <w:lvlText w:val="•"/>
      <w:lvlJc w:val="left"/>
      <w:pPr>
        <w:ind w:left="3360" w:hanging="145"/>
      </w:pPr>
      <w:rPr>
        <w:rFonts w:hint="default"/>
        <w:lang w:val="ru-RU" w:eastAsia="en-US" w:bidi="ar-SA"/>
      </w:rPr>
    </w:lvl>
    <w:lvl w:ilvl="7" w:tplc="3CD07B44">
      <w:numFmt w:val="bullet"/>
      <w:lvlText w:val="•"/>
      <w:lvlJc w:val="left"/>
      <w:pPr>
        <w:ind w:left="3900" w:hanging="145"/>
      </w:pPr>
      <w:rPr>
        <w:rFonts w:hint="default"/>
        <w:lang w:val="ru-RU" w:eastAsia="en-US" w:bidi="ar-SA"/>
      </w:rPr>
    </w:lvl>
    <w:lvl w:ilvl="8" w:tplc="74F456FA">
      <w:numFmt w:val="bullet"/>
      <w:lvlText w:val="•"/>
      <w:lvlJc w:val="left"/>
      <w:pPr>
        <w:ind w:left="4440" w:hanging="145"/>
      </w:pPr>
      <w:rPr>
        <w:rFonts w:hint="default"/>
        <w:lang w:val="ru-RU" w:eastAsia="en-US" w:bidi="ar-SA"/>
      </w:rPr>
    </w:lvl>
  </w:abstractNum>
  <w:abstractNum w:abstractNumId="11" w15:restartNumberingAfterBreak="0">
    <w:nsid w:val="2BD65FDC"/>
    <w:multiLevelType w:val="hybridMultilevel"/>
    <w:tmpl w:val="83F02000"/>
    <w:lvl w:ilvl="0" w:tplc="EC4E0E2C">
      <w:start w:val="1"/>
      <w:numFmt w:val="decimal"/>
      <w:lvlText w:val="%1)"/>
      <w:lvlJc w:val="left"/>
      <w:pPr>
        <w:ind w:left="752" w:hanging="380"/>
      </w:pPr>
      <w:rPr>
        <w:rFonts w:ascii="Times New Roman" w:eastAsia="Times New Roman" w:hAnsi="Times New Roman" w:cs="Times New Roman" w:hint="default"/>
        <w:w w:val="100"/>
        <w:sz w:val="28"/>
        <w:szCs w:val="28"/>
        <w:lang w:val="ru-RU" w:eastAsia="en-US" w:bidi="ar-SA"/>
      </w:rPr>
    </w:lvl>
    <w:lvl w:ilvl="1" w:tplc="F9FE1334">
      <w:numFmt w:val="bullet"/>
      <w:lvlText w:val="•"/>
      <w:lvlJc w:val="left"/>
      <w:pPr>
        <w:ind w:left="1824" w:hanging="380"/>
      </w:pPr>
      <w:rPr>
        <w:rFonts w:hint="default"/>
        <w:lang w:val="ru-RU" w:eastAsia="en-US" w:bidi="ar-SA"/>
      </w:rPr>
    </w:lvl>
    <w:lvl w:ilvl="2" w:tplc="30941DFE">
      <w:numFmt w:val="bullet"/>
      <w:lvlText w:val="•"/>
      <w:lvlJc w:val="left"/>
      <w:pPr>
        <w:ind w:left="2889" w:hanging="380"/>
      </w:pPr>
      <w:rPr>
        <w:rFonts w:hint="default"/>
        <w:lang w:val="ru-RU" w:eastAsia="en-US" w:bidi="ar-SA"/>
      </w:rPr>
    </w:lvl>
    <w:lvl w:ilvl="3" w:tplc="E078E6D2">
      <w:numFmt w:val="bullet"/>
      <w:lvlText w:val="•"/>
      <w:lvlJc w:val="left"/>
      <w:pPr>
        <w:ind w:left="3954" w:hanging="380"/>
      </w:pPr>
      <w:rPr>
        <w:rFonts w:hint="default"/>
        <w:lang w:val="ru-RU" w:eastAsia="en-US" w:bidi="ar-SA"/>
      </w:rPr>
    </w:lvl>
    <w:lvl w:ilvl="4" w:tplc="AD2ACDE2">
      <w:numFmt w:val="bullet"/>
      <w:lvlText w:val="•"/>
      <w:lvlJc w:val="left"/>
      <w:pPr>
        <w:ind w:left="5019" w:hanging="380"/>
      </w:pPr>
      <w:rPr>
        <w:rFonts w:hint="default"/>
        <w:lang w:val="ru-RU" w:eastAsia="en-US" w:bidi="ar-SA"/>
      </w:rPr>
    </w:lvl>
    <w:lvl w:ilvl="5" w:tplc="EEC6D4B4">
      <w:numFmt w:val="bullet"/>
      <w:lvlText w:val="•"/>
      <w:lvlJc w:val="left"/>
      <w:pPr>
        <w:ind w:left="6084" w:hanging="380"/>
      </w:pPr>
      <w:rPr>
        <w:rFonts w:hint="default"/>
        <w:lang w:val="ru-RU" w:eastAsia="en-US" w:bidi="ar-SA"/>
      </w:rPr>
    </w:lvl>
    <w:lvl w:ilvl="6" w:tplc="7E806390">
      <w:numFmt w:val="bullet"/>
      <w:lvlText w:val="•"/>
      <w:lvlJc w:val="left"/>
      <w:pPr>
        <w:ind w:left="7148" w:hanging="380"/>
      </w:pPr>
      <w:rPr>
        <w:rFonts w:hint="default"/>
        <w:lang w:val="ru-RU" w:eastAsia="en-US" w:bidi="ar-SA"/>
      </w:rPr>
    </w:lvl>
    <w:lvl w:ilvl="7" w:tplc="FED01122">
      <w:numFmt w:val="bullet"/>
      <w:lvlText w:val="•"/>
      <w:lvlJc w:val="left"/>
      <w:pPr>
        <w:ind w:left="8213" w:hanging="380"/>
      </w:pPr>
      <w:rPr>
        <w:rFonts w:hint="default"/>
        <w:lang w:val="ru-RU" w:eastAsia="en-US" w:bidi="ar-SA"/>
      </w:rPr>
    </w:lvl>
    <w:lvl w:ilvl="8" w:tplc="866E8A9E">
      <w:numFmt w:val="bullet"/>
      <w:lvlText w:val="•"/>
      <w:lvlJc w:val="left"/>
      <w:pPr>
        <w:ind w:left="9278" w:hanging="380"/>
      </w:pPr>
      <w:rPr>
        <w:rFonts w:hint="default"/>
        <w:lang w:val="ru-RU" w:eastAsia="en-US" w:bidi="ar-SA"/>
      </w:rPr>
    </w:lvl>
  </w:abstractNum>
  <w:abstractNum w:abstractNumId="12" w15:restartNumberingAfterBreak="0">
    <w:nsid w:val="3059046B"/>
    <w:multiLevelType w:val="hybridMultilevel"/>
    <w:tmpl w:val="3774D592"/>
    <w:lvl w:ilvl="0" w:tplc="C4F438DA">
      <w:start w:val="1"/>
      <w:numFmt w:val="decimal"/>
      <w:lvlText w:val="%1)"/>
      <w:lvlJc w:val="left"/>
      <w:pPr>
        <w:ind w:left="752" w:hanging="569"/>
      </w:pPr>
      <w:rPr>
        <w:rFonts w:ascii="Times New Roman" w:eastAsia="Times New Roman" w:hAnsi="Times New Roman" w:cs="Times New Roman" w:hint="default"/>
        <w:w w:val="100"/>
        <w:sz w:val="28"/>
        <w:szCs w:val="28"/>
        <w:lang w:val="ru-RU" w:eastAsia="en-US" w:bidi="ar-SA"/>
      </w:rPr>
    </w:lvl>
    <w:lvl w:ilvl="1" w:tplc="84789974">
      <w:numFmt w:val="bullet"/>
      <w:lvlText w:val="•"/>
      <w:lvlJc w:val="left"/>
      <w:pPr>
        <w:ind w:left="1824" w:hanging="569"/>
      </w:pPr>
      <w:rPr>
        <w:rFonts w:hint="default"/>
        <w:lang w:val="ru-RU" w:eastAsia="en-US" w:bidi="ar-SA"/>
      </w:rPr>
    </w:lvl>
    <w:lvl w:ilvl="2" w:tplc="95544994">
      <w:numFmt w:val="bullet"/>
      <w:lvlText w:val="•"/>
      <w:lvlJc w:val="left"/>
      <w:pPr>
        <w:ind w:left="2889" w:hanging="569"/>
      </w:pPr>
      <w:rPr>
        <w:rFonts w:hint="default"/>
        <w:lang w:val="ru-RU" w:eastAsia="en-US" w:bidi="ar-SA"/>
      </w:rPr>
    </w:lvl>
    <w:lvl w:ilvl="3" w:tplc="2124B754">
      <w:numFmt w:val="bullet"/>
      <w:lvlText w:val="•"/>
      <w:lvlJc w:val="left"/>
      <w:pPr>
        <w:ind w:left="3954" w:hanging="569"/>
      </w:pPr>
      <w:rPr>
        <w:rFonts w:hint="default"/>
        <w:lang w:val="ru-RU" w:eastAsia="en-US" w:bidi="ar-SA"/>
      </w:rPr>
    </w:lvl>
    <w:lvl w:ilvl="4" w:tplc="8FF2B550">
      <w:numFmt w:val="bullet"/>
      <w:lvlText w:val="•"/>
      <w:lvlJc w:val="left"/>
      <w:pPr>
        <w:ind w:left="5019" w:hanging="569"/>
      </w:pPr>
      <w:rPr>
        <w:rFonts w:hint="default"/>
        <w:lang w:val="ru-RU" w:eastAsia="en-US" w:bidi="ar-SA"/>
      </w:rPr>
    </w:lvl>
    <w:lvl w:ilvl="5" w:tplc="35209292">
      <w:numFmt w:val="bullet"/>
      <w:lvlText w:val="•"/>
      <w:lvlJc w:val="left"/>
      <w:pPr>
        <w:ind w:left="6084" w:hanging="569"/>
      </w:pPr>
      <w:rPr>
        <w:rFonts w:hint="default"/>
        <w:lang w:val="ru-RU" w:eastAsia="en-US" w:bidi="ar-SA"/>
      </w:rPr>
    </w:lvl>
    <w:lvl w:ilvl="6" w:tplc="70F86806">
      <w:numFmt w:val="bullet"/>
      <w:lvlText w:val="•"/>
      <w:lvlJc w:val="left"/>
      <w:pPr>
        <w:ind w:left="7148" w:hanging="569"/>
      </w:pPr>
      <w:rPr>
        <w:rFonts w:hint="default"/>
        <w:lang w:val="ru-RU" w:eastAsia="en-US" w:bidi="ar-SA"/>
      </w:rPr>
    </w:lvl>
    <w:lvl w:ilvl="7" w:tplc="343678B6">
      <w:numFmt w:val="bullet"/>
      <w:lvlText w:val="•"/>
      <w:lvlJc w:val="left"/>
      <w:pPr>
        <w:ind w:left="8213" w:hanging="569"/>
      </w:pPr>
      <w:rPr>
        <w:rFonts w:hint="default"/>
        <w:lang w:val="ru-RU" w:eastAsia="en-US" w:bidi="ar-SA"/>
      </w:rPr>
    </w:lvl>
    <w:lvl w:ilvl="8" w:tplc="4C6E85FA">
      <w:numFmt w:val="bullet"/>
      <w:lvlText w:val="•"/>
      <w:lvlJc w:val="left"/>
      <w:pPr>
        <w:ind w:left="9278" w:hanging="569"/>
      </w:pPr>
      <w:rPr>
        <w:rFonts w:hint="default"/>
        <w:lang w:val="ru-RU" w:eastAsia="en-US" w:bidi="ar-SA"/>
      </w:rPr>
    </w:lvl>
  </w:abstractNum>
  <w:abstractNum w:abstractNumId="13" w15:restartNumberingAfterBreak="0">
    <w:nsid w:val="32D70FC2"/>
    <w:multiLevelType w:val="hybridMultilevel"/>
    <w:tmpl w:val="963E5F0A"/>
    <w:lvl w:ilvl="0" w:tplc="6428B8CA">
      <w:start w:val="1"/>
      <w:numFmt w:val="decimal"/>
      <w:lvlText w:val="%1)"/>
      <w:lvlJc w:val="left"/>
      <w:pPr>
        <w:ind w:left="752" w:hanging="425"/>
      </w:pPr>
      <w:rPr>
        <w:rFonts w:ascii="Times New Roman" w:eastAsia="Times New Roman" w:hAnsi="Times New Roman" w:cs="Times New Roman" w:hint="default"/>
        <w:w w:val="100"/>
        <w:sz w:val="28"/>
        <w:szCs w:val="28"/>
        <w:lang w:val="ru-RU" w:eastAsia="en-US" w:bidi="ar-SA"/>
      </w:rPr>
    </w:lvl>
    <w:lvl w:ilvl="1" w:tplc="CC1E2676">
      <w:numFmt w:val="bullet"/>
      <w:lvlText w:val="•"/>
      <w:lvlJc w:val="left"/>
      <w:pPr>
        <w:ind w:left="1824" w:hanging="425"/>
      </w:pPr>
      <w:rPr>
        <w:rFonts w:hint="default"/>
        <w:lang w:val="ru-RU" w:eastAsia="en-US" w:bidi="ar-SA"/>
      </w:rPr>
    </w:lvl>
    <w:lvl w:ilvl="2" w:tplc="D7265A10">
      <w:numFmt w:val="bullet"/>
      <w:lvlText w:val="•"/>
      <w:lvlJc w:val="left"/>
      <w:pPr>
        <w:ind w:left="2889" w:hanging="425"/>
      </w:pPr>
      <w:rPr>
        <w:rFonts w:hint="default"/>
        <w:lang w:val="ru-RU" w:eastAsia="en-US" w:bidi="ar-SA"/>
      </w:rPr>
    </w:lvl>
    <w:lvl w:ilvl="3" w:tplc="A96C1ECA">
      <w:numFmt w:val="bullet"/>
      <w:lvlText w:val="•"/>
      <w:lvlJc w:val="left"/>
      <w:pPr>
        <w:ind w:left="3954" w:hanging="425"/>
      </w:pPr>
      <w:rPr>
        <w:rFonts w:hint="default"/>
        <w:lang w:val="ru-RU" w:eastAsia="en-US" w:bidi="ar-SA"/>
      </w:rPr>
    </w:lvl>
    <w:lvl w:ilvl="4" w:tplc="7EA0355C">
      <w:numFmt w:val="bullet"/>
      <w:lvlText w:val="•"/>
      <w:lvlJc w:val="left"/>
      <w:pPr>
        <w:ind w:left="5019" w:hanging="425"/>
      </w:pPr>
      <w:rPr>
        <w:rFonts w:hint="default"/>
        <w:lang w:val="ru-RU" w:eastAsia="en-US" w:bidi="ar-SA"/>
      </w:rPr>
    </w:lvl>
    <w:lvl w:ilvl="5" w:tplc="522CEA5E">
      <w:numFmt w:val="bullet"/>
      <w:lvlText w:val="•"/>
      <w:lvlJc w:val="left"/>
      <w:pPr>
        <w:ind w:left="6084" w:hanging="425"/>
      </w:pPr>
      <w:rPr>
        <w:rFonts w:hint="default"/>
        <w:lang w:val="ru-RU" w:eastAsia="en-US" w:bidi="ar-SA"/>
      </w:rPr>
    </w:lvl>
    <w:lvl w:ilvl="6" w:tplc="C06ED0EC">
      <w:numFmt w:val="bullet"/>
      <w:lvlText w:val="•"/>
      <w:lvlJc w:val="left"/>
      <w:pPr>
        <w:ind w:left="7148" w:hanging="425"/>
      </w:pPr>
      <w:rPr>
        <w:rFonts w:hint="default"/>
        <w:lang w:val="ru-RU" w:eastAsia="en-US" w:bidi="ar-SA"/>
      </w:rPr>
    </w:lvl>
    <w:lvl w:ilvl="7" w:tplc="9B545FDE">
      <w:numFmt w:val="bullet"/>
      <w:lvlText w:val="•"/>
      <w:lvlJc w:val="left"/>
      <w:pPr>
        <w:ind w:left="8213" w:hanging="425"/>
      </w:pPr>
      <w:rPr>
        <w:rFonts w:hint="default"/>
        <w:lang w:val="ru-RU" w:eastAsia="en-US" w:bidi="ar-SA"/>
      </w:rPr>
    </w:lvl>
    <w:lvl w:ilvl="8" w:tplc="2C181978">
      <w:numFmt w:val="bullet"/>
      <w:lvlText w:val="•"/>
      <w:lvlJc w:val="left"/>
      <w:pPr>
        <w:ind w:left="9278" w:hanging="425"/>
      </w:pPr>
      <w:rPr>
        <w:rFonts w:hint="default"/>
        <w:lang w:val="ru-RU" w:eastAsia="en-US" w:bidi="ar-SA"/>
      </w:rPr>
    </w:lvl>
  </w:abstractNum>
  <w:abstractNum w:abstractNumId="14" w15:restartNumberingAfterBreak="0">
    <w:nsid w:val="3AB86CDF"/>
    <w:multiLevelType w:val="hybridMultilevel"/>
    <w:tmpl w:val="D6505CDC"/>
    <w:lvl w:ilvl="0" w:tplc="EDFA2FB8">
      <w:start w:val="1"/>
      <w:numFmt w:val="decimal"/>
      <w:lvlText w:val="%1)"/>
      <w:lvlJc w:val="left"/>
      <w:pPr>
        <w:ind w:left="1884" w:hanging="425"/>
      </w:pPr>
      <w:rPr>
        <w:rFonts w:ascii="Times New Roman" w:eastAsia="Times New Roman" w:hAnsi="Times New Roman" w:cs="Times New Roman" w:hint="default"/>
        <w:w w:val="100"/>
        <w:sz w:val="28"/>
        <w:szCs w:val="28"/>
        <w:lang w:val="ru-RU" w:eastAsia="en-US" w:bidi="ar-SA"/>
      </w:rPr>
    </w:lvl>
    <w:lvl w:ilvl="1" w:tplc="10AAAFB8">
      <w:numFmt w:val="bullet"/>
      <w:lvlText w:val="•"/>
      <w:lvlJc w:val="left"/>
      <w:pPr>
        <w:ind w:left="2832" w:hanging="425"/>
      </w:pPr>
      <w:rPr>
        <w:rFonts w:hint="default"/>
        <w:lang w:val="ru-RU" w:eastAsia="en-US" w:bidi="ar-SA"/>
      </w:rPr>
    </w:lvl>
    <w:lvl w:ilvl="2" w:tplc="AA2C0584">
      <w:numFmt w:val="bullet"/>
      <w:lvlText w:val="•"/>
      <w:lvlJc w:val="left"/>
      <w:pPr>
        <w:ind w:left="3785" w:hanging="425"/>
      </w:pPr>
      <w:rPr>
        <w:rFonts w:hint="default"/>
        <w:lang w:val="ru-RU" w:eastAsia="en-US" w:bidi="ar-SA"/>
      </w:rPr>
    </w:lvl>
    <w:lvl w:ilvl="3" w:tplc="0EBCA7F0">
      <w:numFmt w:val="bullet"/>
      <w:lvlText w:val="•"/>
      <w:lvlJc w:val="left"/>
      <w:pPr>
        <w:ind w:left="4738" w:hanging="425"/>
      </w:pPr>
      <w:rPr>
        <w:rFonts w:hint="default"/>
        <w:lang w:val="ru-RU" w:eastAsia="en-US" w:bidi="ar-SA"/>
      </w:rPr>
    </w:lvl>
    <w:lvl w:ilvl="4" w:tplc="219846D0">
      <w:numFmt w:val="bullet"/>
      <w:lvlText w:val="•"/>
      <w:lvlJc w:val="left"/>
      <w:pPr>
        <w:ind w:left="5691" w:hanging="425"/>
      </w:pPr>
      <w:rPr>
        <w:rFonts w:hint="default"/>
        <w:lang w:val="ru-RU" w:eastAsia="en-US" w:bidi="ar-SA"/>
      </w:rPr>
    </w:lvl>
    <w:lvl w:ilvl="5" w:tplc="1436D2FA">
      <w:numFmt w:val="bullet"/>
      <w:lvlText w:val="•"/>
      <w:lvlJc w:val="left"/>
      <w:pPr>
        <w:ind w:left="6644" w:hanging="425"/>
      </w:pPr>
      <w:rPr>
        <w:rFonts w:hint="default"/>
        <w:lang w:val="ru-RU" w:eastAsia="en-US" w:bidi="ar-SA"/>
      </w:rPr>
    </w:lvl>
    <w:lvl w:ilvl="6" w:tplc="3AF652FC">
      <w:numFmt w:val="bullet"/>
      <w:lvlText w:val="•"/>
      <w:lvlJc w:val="left"/>
      <w:pPr>
        <w:ind w:left="7596" w:hanging="425"/>
      </w:pPr>
      <w:rPr>
        <w:rFonts w:hint="default"/>
        <w:lang w:val="ru-RU" w:eastAsia="en-US" w:bidi="ar-SA"/>
      </w:rPr>
    </w:lvl>
    <w:lvl w:ilvl="7" w:tplc="2522D440">
      <w:numFmt w:val="bullet"/>
      <w:lvlText w:val="•"/>
      <w:lvlJc w:val="left"/>
      <w:pPr>
        <w:ind w:left="8549" w:hanging="425"/>
      </w:pPr>
      <w:rPr>
        <w:rFonts w:hint="default"/>
        <w:lang w:val="ru-RU" w:eastAsia="en-US" w:bidi="ar-SA"/>
      </w:rPr>
    </w:lvl>
    <w:lvl w:ilvl="8" w:tplc="351CF774">
      <w:numFmt w:val="bullet"/>
      <w:lvlText w:val="•"/>
      <w:lvlJc w:val="left"/>
      <w:pPr>
        <w:ind w:left="9502" w:hanging="425"/>
      </w:pPr>
      <w:rPr>
        <w:rFonts w:hint="default"/>
        <w:lang w:val="ru-RU" w:eastAsia="en-US" w:bidi="ar-SA"/>
      </w:rPr>
    </w:lvl>
  </w:abstractNum>
  <w:abstractNum w:abstractNumId="15" w15:restartNumberingAfterBreak="0">
    <w:nsid w:val="3AE94F9D"/>
    <w:multiLevelType w:val="hybridMultilevel"/>
    <w:tmpl w:val="F8488A00"/>
    <w:lvl w:ilvl="0" w:tplc="C5A4C4C8">
      <w:start w:val="1"/>
      <w:numFmt w:val="decimal"/>
      <w:lvlText w:val="%1)"/>
      <w:lvlJc w:val="left"/>
      <w:pPr>
        <w:ind w:left="752" w:hanging="425"/>
      </w:pPr>
      <w:rPr>
        <w:rFonts w:ascii="Times New Roman" w:eastAsia="Times New Roman" w:hAnsi="Times New Roman" w:cs="Times New Roman" w:hint="default"/>
        <w:w w:val="100"/>
        <w:sz w:val="28"/>
        <w:szCs w:val="28"/>
        <w:lang w:val="ru-RU" w:eastAsia="en-US" w:bidi="ar-SA"/>
      </w:rPr>
    </w:lvl>
    <w:lvl w:ilvl="1" w:tplc="D9540782">
      <w:numFmt w:val="bullet"/>
      <w:lvlText w:val="•"/>
      <w:lvlJc w:val="left"/>
      <w:pPr>
        <w:ind w:left="1824" w:hanging="425"/>
      </w:pPr>
      <w:rPr>
        <w:rFonts w:hint="default"/>
        <w:lang w:val="ru-RU" w:eastAsia="en-US" w:bidi="ar-SA"/>
      </w:rPr>
    </w:lvl>
    <w:lvl w:ilvl="2" w:tplc="470E58C2">
      <w:numFmt w:val="bullet"/>
      <w:lvlText w:val="•"/>
      <w:lvlJc w:val="left"/>
      <w:pPr>
        <w:ind w:left="2889" w:hanging="425"/>
      </w:pPr>
      <w:rPr>
        <w:rFonts w:hint="default"/>
        <w:lang w:val="ru-RU" w:eastAsia="en-US" w:bidi="ar-SA"/>
      </w:rPr>
    </w:lvl>
    <w:lvl w:ilvl="3" w:tplc="605061FC">
      <w:numFmt w:val="bullet"/>
      <w:lvlText w:val="•"/>
      <w:lvlJc w:val="left"/>
      <w:pPr>
        <w:ind w:left="3954" w:hanging="425"/>
      </w:pPr>
      <w:rPr>
        <w:rFonts w:hint="default"/>
        <w:lang w:val="ru-RU" w:eastAsia="en-US" w:bidi="ar-SA"/>
      </w:rPr>
    </w:lvl>
    <w:lvl w:ilvl="4" w:tplc="646C2412">
      <w:numFmt w:val="bullet"/>
      <w:lvlText w:val="•"/>
      <w:lvlJc w:val="left"/>
      <w:pPr>
        <w:ind w:left="5019" w:hanging="425"/>
      </w:pPr>
      <w:rPr>
        <w:rFonts w:hint="default"/>
        <w:lang w:val="ru-RU" w:eastAsia="en-US" w:bidi="ar-SA"/>
      </w:rPr>
    </w:lvl>
    <w:lvl w:ilvl="5" w:tplc="516C34BA">
      <w:numFmt w:val="bullet"/>
      <w:lvlText w:val="•"/>
      <w:lvlJc w:val="left"/>
      <w:pPr>
        <w:ind w:left="6084" w:hanging="425"/>
      </w:pPr>
      <w:rPr>
        <w:rFonts w:hint="default"/>
        <w:lang w:val="ru-RU" w:eastAsia="en-US" w:bidi="ar-SA"/>
      </w:rPr>
    </w:lvl>
    <w:lvl w:ilvl="6" w:tplc="51C41AF0">
      <w:numFmt w:val="bullet"/>
      <w:lvlText w:val="•"/>
      <w:lvlJc w:val="left"/>
      <w:pPr>
        <w:ind w:left="7148" w:hanging="425"/>
      </w:pPr>
      <w:rPr>
        <w:rFonts w:hint="default"/>
        <w:lang w:val="ru-RU" w:eastAsia="en-US" w:bidi="ar-SA"/>
      </w:rPr>
    </w:lvl>
    <w:lvl w:ilvl="7" w:tplc="D7B6DCAA">
      <w:numFmt w:val="bullet"/>
      <w:lvlText w:val="•"/>
      <w:lvlJc w:val="left"/>
      <w:pPr>
        <w:ind w:left="8213" w:hanging="425"/>
      </w:pPr>
      <w:rPr>
        <w:rFonts w:hint="default"/>
        <w:lang w:val="ru-RU" w:eastAsia="en-US" w:bidi="ar-SA"/>
      </w:rPr>
    </w:lvl>
    <w:lvl w:ilvl="8" w:tplc="1B643AB4">
      <w:numFmt w:val="bullet"/>
      <w:lvlText w:val="•"/>
      <w:lvlJc w:val="left"/>
      <w:pPr>
        <w:ind w:left="9278" w:hanging="425"/>
      </w:pPr>
      <w:rPr>
        <w:rFonts w:hint="default"/>
        <w:lang w:val="ru-RU" w:eastAsia="en-US" w:bidi="ar-SA"/>
      </w:rPr>
    </w:lvl>
  </w:abstractNum>
  <w:abstractNum w:abstractNumId="16" w15:restartNumberingAfterBreak="0">
    <w:nsid w:val="3D8E200C"/>
    <w:multiLevelType w:val="multilevel"/>
    <w:tmpl w:val="290C2C88"/>
    <w:lvl w:ilvl="0">
      <w:start w:val="1"/>
      <w:numFmt w:val="decimal"/>
      <w:lvlText w:val="%1)"/>
      <w:lvlJc w:val="left"/>
      <w:pPr>
        <w:ind w:left="752" w:hanging="425"/>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752" w:hanging="709"/>
      </w:pPr>
      <w:rPr>
        <w:rFonts w:ascii="Times New Roman" w:eastAsia="Times New Roman" w:hAnsi="Times New Roman" w:cs="Times New Roman" w:hint="default"/>
        <w:spacing w:val="0"/>
        <w:w w:val="100"/>
        <w:sz w:val="30"/>
        <w:szCs w:val="30"/>
        <w:lang w:val="ru-RU" w:eastAsia="en-US" w:bidi="ar-SA"/>
      </w:rPr>
    </w:lvl>
    <w:lvl w:ilvl="2">
      <w:numFmt w:val="bullet"/>
      <w:lvlText w:val="•"/>
      <w:lvlJc w:val="left"/>
      <w:pPr>
        <w:ind w:left="2889" w:hanging="709"/>
      </w:pPr>
      <w:rPr>
        <w:rFonts w:hint="default"/>
        <w:lang w:val="ru-RU" w:eastAsia="en-US" w:bidi="ar-SA"/>
      </w:rPr>
    </w:lvl>
    <w:lvl w:ilvl="3">
      <w:numFmt w:val="bullet"/>
      <w:lvlText w:val="•"/>
      <w:lvlJc w:val="left"/>
      <w:pPr>
        <w:ind w:left="3954" w:hanging="709"/>
      </w:pPr>
      <w:rPr>
        <w:rFonts w:hint="default"/>
        <w:lang w:val="ru-RU" w:eastAsia="en-US" w:bidi="ar-SA"/>
      </w:rPr>
    </w:lvl>
    <w:lvl w:ilvl="4">
      <w:numFmt w:val="bullet"/>
      <w:lvlText w:val="•"/>
      <w:lvlJc w:val="left"/>
      <w:pPr>
        <w:ind w:left="5019" w:hanging="709"/>
      </w:pPr>
      <w:rPr>
        <w:rFonts w:hint="default"/>
        <w:lang w:val="ru-RU" w:eastAsia="en-US" w:bidi="ar-SA"/>
      </w:rPr>
    </w:lvl>
    <w:lvl w:ilvl="5">
      <w:numFmt w:val="bullet"/>
      <w:lvlText w:val="•"/>
      <w:lvlJc w:val="left"/>
      <w:pPr>
        <w:ind w:left="6084" w:hanging="709"/>
      </w:pPr>
      <w:rPr>
        <w:rFonts w:hint="default"/>
        <w:lang w:val="ru-RU" w:eastAsia="en-US" w:bidi="ar-SA"/>
      </w:rPr>
    </w:lvl>
    <w:lvl w:ilvl="6">
      <w:numFmt w:val="bullet"/>
      <w:lvlText w:val="•"/>
      <w:lvlJc w:val="left"/>
      <w:pPr>
        <w:ind w:left="7148" w:hanging="709"/>
      </w:pPr>
      <w:rPr>
        <w:rFonts w:hint="default"/>
        <w:lang w:val="ru-RU" w:eastAsia="en-US" w:bidi="ar-SA"/>
      </w:rPr>
    </w:lvl>
    <w:lvl w:ilvl="7">
      <w:numFmt w:val="bullet"/>
      <w:lvlText w:val="•"/>
      <w:lvlJc w:val="left"/>
      <w:pPr>
        <w:ind w:left="8213" w:hanging="709"/>
      </w:pPr>
      <w:rPr>
        <w:rFonts w:hint="default"/>
        <w:lang w:val="ru-RU" w:eastAsia="en-US" w:bidi="ar-SA"/>
      </w:rPr>
    </w:lvl>
    <w:lvl w:ilvl="8">
      <w:numFmt w:val="bullet"/>
      <w:lvlText w:val="•"/>
      <w:lvlJc w:val="left"/>
      <w:pPr>
        <w:ind w:left="9278" w:hanging="709"/>
      </w:pPr>
      <w:rPr>
        <w:rFonts w:hint="default"/>
        <w:lang w:val="ru-RU" w:eastAsia="en-US" w:bidi="ar-SA"/>
      </w:rPr>
    </w:lvl>
  </w:abstractNum>
  <w:abstractNum w:abstractNumId="17" w15:restartNumberingAfterBreak="0">
    <w:nsid w:val="418C623B"/>
    <w:multiLevelType w:val="hybridMultilevel"/>
    <w:tmpl w:val="74A2E1A8"/>
    <w:lvl w:ilvl="0" w:tplc="A0F421F2">
      <w:numFmt w:val="bullet"/>
      <w:lvlText w:val="-"/>
      <w:lvlJc w:val="left"/>
      <w:pPr>
        <w:ind w:left="110" w:hanging="180"/>
      </w:pPr>
      <w:rPr>
        <w:rFonts w:ascii="Times New Roman" w:eastAsia="Times New Roman" w:hAnsi="Times New Roman" w:cs="Times New Roman" w:hint="default"/>
        <w:w w:val="100"/>
        <w:sz w:val="20"/>
        <w:szCs w:val="20"/>
        <w:lang w:val="ru-RU" w:eastAsia="en-US" w:bidi="ar-SA"/>
      </w:rPr>
    </w:lvl>
    <w:lvl w:ilvl="1" w:tplc="AE30FFAA">
      <w:numFmt w:val="bullet"/>
      <w:lvlText w:val="•"/>
      <w:lvlJc w:val="left"/>
      <w:pPr>
        <w:ind w:left="660" w:hanging="180"/>
      </w:pPr>
      <w:rPr>
        <w:rFonts w:hint="default"/>
        <w:lang w:val="ru-RU" w:eastAsia="en-US" w:bidi="ar-SA"/>
      </w:rPr>
    </w:lvl>
    <w:lvl w:ilvl="2" w:tplc="C9E04DB0">
      <w:numFmt w:val="bullet"/>
      <w:lvlText w:val="•"/>
      <w:lvlJc w:val="left"/>
      <w:pPr>
        <w:ind w:left="1200" w:hanging="180"/>
      </w:pPr>
      <w:rPr>
        <w:rFonts w:hint="default"/>
        <w:lang w:val="ru-RU" w:eastAsia="en-US" w:bidi="ar-SA"/>
      </w:rPr>
    </w:lvl>
    <w:lvl w:ilvl="3" w:tplc="C9FE9BEE">
      <w:numFmt w:val="bullet"/>
      <w:lvlText w:val="•"/>
      <w:lvlJc w:val="left"/>
      <w:pPr>
        <w:ind w:left="1740" w:hanging="180"/>
      </w:pPr>
      <w:rPr>
        <w:rFonts w:hint="default"/>
        <w:lang w:val="ru-RU" w:eastAsia="en-US" w:bidi="ar-SA"/>
      </w:rPr>
    </w:lvl>
    <w:lvl w:ilvl="4" w:tplc="81448030">
      <w:numFmt w:val="bullet"/>
      <w:lvlText w:val="•"/>
      <w:lvlJc w:val="left"/>
      <w:pPr>
        <w:ind w:left="2280" w:hanging="180"/>
      </w:pPr>
      <w:rPr>
        <w:rFonts w:hint="default"/>
        <w:lang w:val="ru-RU" w:eastAsia="en-US" w:bidi="ar-SA"/>
      </w:rPr>
    </w:lvl>
    <w:lvl w:ilvl="5" w:tplc="4154ACC0">
      <w:numFmt w:val="bullet"/>
      <w:lvlText w:val="•"/>
      <w:lvlJc w:val="left"/>
      <w:pPr>
        <w:ind w:left="2820" w:hanging="180"/>
      </w:pPr>
      <w:rPr>
        <w:rFonts w:hint="default"/>
        <w:lang w:val="ru-RU" w:eastAsia="en-US" w:bidi="ar-SA"/>
      </w:rPr>
    </w:lvl>
    <w:lvl w:ilvl="6" w:tplc="E072FAB2">
      <w:numFmt w:val="bullet"/>
      <w:lvlText w:val="•"/>
      <w:lvlJc w:val="left"/>
      <w:pPr>
        <w:ind w:left="3360" w:hanging="180"/>
      </w:pPr>
      <w:rPr>
        <w:rFonts w:hint="default"/>
        <w:lang w:val="ru-RU" w:eastAsia="en-US" w:bidi="ar-SA"/>
      </w:rPr>
    </w:lvl>
    <w:lvl w:ilvl="7" w:tplc="07B89020">
      <w:numFmt w:val="bullet"/>
      <w:lvlText w:val="•"/>
      <w:lvlJc w:val="left"/>
      <w:pPr>
        <w:ind w:left="3900" w:hanging="180"/>
      </w:pPr>
      <w:rPr>
        <w:rFonts w:hint="default"/>
        <w:lang w:val="ru-RU" w:eastAsia="en-US" w:bidi="ar-SA"/>
      </w:rPr>
    </w:lvl>
    <w:lvl w:ilvl="8" w:tplc="A942E2F2">
      <w:numFmt w:val="bullet"/>
      <w:lvlText w:val="•"/>
      <w:lvlJc w:val="left"/>
      <w:pPr>
        <w:ind w:left="4440" w:hanging="180"/>
      </w:pPr>
      <w:rPr>
        <w:rFonts w:hint="default"/>
        <w:lang w:val="ru-RU" w:eastAsia="en-US" w:bidi="ar-SA"/>
      </w:rPr>
    </w:lvl>
  </w:abstractNum>
  <w:abstractNum w:abstractNumId="18" w15:restartNumberingAfterBreak="0">
    <w:nsid w:val="445126C0"/>
    <w:multiLevelType w:val="multilevel"/>
    <w:tmpl w:val="E5324ECC"/>
    <w:lvl w:ilvl="0">
      <w:start w:val="2"/>
      <w:numFmt w:val="decimal"/>
      <w:lvlText w:val="%1"/>
      <w:lvlJc w:val="left"/>
      <w:pPr>
        <w:ind w:left="752" w:hanging="812"/>
      </w:pPr>
      <w:rPr>
        <w:rFonts w:hint="default"/>
        <w:lang w:val="ru-RU" w:eastAsia="en-US" w:bidi="ar-SA"/>
      </w:rPr>
    </w:lvl>
    <w:lvl w:ilvl="1">
      <w:start w:val="2"/>
      <w:numFmt w:val="decimal"/>
      <w:lvlText w:val="%1.%2."/>
      <w:lvlJc w:val="left"/>
      <w:pPr>
        <w:ind w:left="752" w:hanging="812"/>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2889" w:hanging="812"/>
      </w:pPr>
      <w:rPr>
        <w:rFonts w:hint="default"/>
        <w:lang w:val="ru-RU" w:eastAsia="en-US" w:bidi="ar-SA"/>
      </w:rPr>
    </w:lvl>
    <w:lvl w:ilvl="3">
      <w:numFmt w:val="bullet"/>
      <w:lvlText w:val="•"/>
      <w:lvlJc w:val="left"/>
      <w:pPr>
        <w:ind w:left="3954" w:hanging="812"/>
      </w:pPr>
      <w:rPr>
        <w:rFonts w:hint="default"/>
        <w:lang w:val="ru-RU" w:eastAsia="en-US" w:bidi="ar-SA"/>
      </w:rPr>
    </w:lvl>
    <w:lvl w:ilvl="4">
      <w:numFmt w:val="bullet"/>
      <w:lvlText w:val="•"/>
      <w:lvlJc w:val="left"/>
      <w:pPr>
        <w:ind w:left="5019" w:hanging="812"/>
      </w:pPr>
      <w:rPr>
        <w:rFonts w:hint="default"/>
        <w:lang w:val="ru-RU" w:eastAsia="en-US" w:bidi="ar-SA"/>
      </w:rPr>
    </w:lvl>
    <w:lvl w:ilvl="5">
      <w:numFmt w:val="bullet"/>
      <w:lvlText w:val="•"/>
      <w:lvlJc w:val="left"/>
      <w:pPr>
        <w:ind w:left="6084" w:hanging="812"/>
      </w:pPr>
      <w:rPr>
        <w:rFonts w:hint="default"/>
        <w:lang w:val="ru-RU" w:eastAsia="en-US" w:bidi="ar-SA"/>
      </w:rPr>
    </w:lvl>
    <w:lvl w:ilvl="6">
      <w:numFmt w:val="bullet"/>
      <w:lvlText w:val="•"/>
      <w:lvlJc w:val="left"/>
      <w:pPr>
        <w:ind w:left="7148" w:hanging="812"/>
      </w:pPr>
      <w:rPr>
        <w:rFonts w:hint="default"/>
        <w:lang w:val="ru-RU" w:eastAsia="en-US" w:bidi="ar-SA"/>
      </w:rPr>
    </w:lvl>
    <w:lvl w:ilvl="7">
      <w:numFmt w:val="bullet"/>
      <w:lvlText w:val="•"/>
      <w:lvlJc w:val="left"/>
      <w:pPr>
        <w:ind w:left="8213" w:hanging="812"/>
      </w:pPr>
      <w:rPr>
        <w:rFonts w:hint="default"/>
        <w:lang w:val="ru-RU" w:eastAsia="en-US" w:bidi="ar-SA"/>
      </w:rPr>
    </w:lvl>
    <w:lvl w:ilvl="8">
      <w:numFmt w:val="bullet"/>
      <w:lvlText w:val="•"/>
      <w:lvlJc w:val="left"/>
      <w:pPr>
        <w:ind w:left="9278" w:hanging="812"/>
      </w:pPr>
      <w:rPr>
        <w:rFonts w:hint="default"/>
        <w:lang w:val="ru-RU" w:eastAsia="en-US" w:bidi="ar-SA"/>
      </w:rPr>
    </w:lvl>
  </w:abstractNum>
  <w:abstractNum w:abstractNumId="19" w15:restartNumberingAfterBreak="0">
    <w:nsid w:val="45087A01"/>
    <w:multiLevelType w:val="multilevel"/>
    <w:tmpl w:val="432C6B04"/>
    <w:lvl w:ilvl="0">
      <w:start w:val="6"/>
      <w:numFmt w:val="decimal"/>
      <w:lvlText w:val="%1"/>
      <w:lvlJc w:val="left"/>
      <w:pPr>
        <w:ind w:left="1955" w:hanging="496"/>
      </w:pPr>
      <w:rPr>
        <w:rFonts w:hint="default"/>
        <w:lang w:val="ru-RU" w:eastAsia="en-US" w:bidi="ar-SA"/>
      </w:rPr>
    </w:lvl>
    <w:lvl w:ilvl="1">
      <w:start w:val="1"/>
      <w:numFmt w:val="decimal"/>
      <w:lvlText w:val="%1.%2."/>
      <w:lvlJc w:val="left"/>
      <w:pPr>
        <w:ind w:left="1955" w:hanging="496"/>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3849" w:hanging="496"/>
      </w:pPr>
      <w:rPr>
        <w:rFonts w:hint="default"/>
        <w:lang w:val="ru-RU" w:eastAsia="en-US" w:bidi="ar-SA"/>
      </w:rPr>
    </w:lvl>
    <w:lvl w:ilvl="3">
      <w:numFmt w:val="bullet"/>
      <w:lvlText w:val="•"/>
      <w:lvlJc w:val="left"/>
      <w:pPr>
        <w:ind w:left="4794" w:hanging="496"/>
      </w:pPr>
      <w:rPr>
        <w:rFonts w:hint="default"/>
        <w:lang w:val="ru-RU" w:eastAsia="en-US" w:bidi="ar-SA"/>
      </w:rPr>
    </w:lvl>
    <w:lvl w:ilvl="4">
      <w:numFmt w:val="bullet"/>
      <w:lvlText w:val="•"/>
      <w:lvlJc w:val="left"/>
      <w:pPr>
        <w:ind w:left="5739" w:hanging="496"/>
      </w:pPr>
      <w:rPr>
        <w:rFonts w:hint="default"/>
        <w:lang w:val="ru-RU" w:eastAsia="en-US" w:bidi="ar-SA"/>
      </w:rPr>
    </w:lvl>
    <w:lvl w:ilvl="5">
      <w:numFmt w:val="bullet"/>
      <w:lvlText w:val="•"/>
      <w:lvlJc w:val="left"/>
      <w:pPr>
        <w:ind w:left="6684" w:hanging="496"/>
      </w:pPr>
      <w:rPr>
        <w:rFonts w:hint="default"/>
        <w:lang w:val="ru-RU" w:eastAsia="en-US" w:bidi="ar-SA"/>
      </w:rPr>
    </w:lvl>
    <w:lvl w:ilvl="6">
      <w:numFmt w:val="bullet"/>
      <w:lvlText w:val="•"/>
      <w:lvlJc w:val="left"/>
      <w:pPr>
        <w:ind w:left="7628" w:hanging="496"/>
      </w:pPr>
      <w:rPr>
        <w:rFonts w:hint="default"/>
        <w:lang w:val="ru-RU" w:eastAsia="en-US" w:bidi="ar-SA"/>
      </w:rPr>
    </w:lvl>
    <w:lvl w:ilvl="7">
      <w:numFmt w:val="bullet"/>
      <w:lvlText w:val="•"/>
      <w:lvlJc w:val="left"/>
      <w:pPr>
        <w:ind w:left="8573" w:hanging="496"/>
      </w:pPr>
      <w:rPr>
        <w:rFonts w:hint="default"/>
        <w:lang w:val="ru-RU" w:eastAsia="en-US" w:bidi="ar-SA"/>
      </w:rPr>
    </w:lvl>
    <w:lvl w:ilvl="8">
      <w:numFmt w:val="bullet"/>
      <w:lvlText w:val="•"/>
      <w:lvlJc w:val="left"/>
      <w:pPr>
        <w:ind w:left="9518" w:hanging="496"/>
      </w:pPr>
      <w:rPr>
        <w:rFonts w:hint="default"/>
        <w:lang w:val="ru-RU" w:eastAsia="en-US" w:bidi="ar-SA"/>
      </w:rPr>
    </w:lvl>
  </w:abstractNum>
  <w:abstractNum w:abstractNumId="20" w15:restartNumberingAfterBreak="0">
    <w:nsid w:val="45A806F1"/>
    <w:multiLevelType w:val="hybridMultilevel"/>
    <w:tmpl w:val="DE90EFEE"/>
    <w:lvl w:ilvl="0" w:tplc="19CC2958">
      <w:start w:val="1"/>
      <w:numFmt w:val="decimal"/>
      <w:lvlText w:val="%1)"/>
      <w:lvlJc w:val="left"/>
      <w:pPr>
        <w:ind w:left="752" w:hanging="709"/>
      </w:pPr>
      <w:rPr>
        <w:rFonts w:ascii="Times New Roman" w:eastAsia="Times New Roman" w:hAnsi="Times New Roman" w:cs="Times New Roman" w:hint="default"/>
        <w:w w:val="100"/>
        <w:sz w:val="28"/>
        <w:szCs w:val="28"/>
        <w:lang w:val="ru-RU" w:eastAsia="en-US" w:bidi="ar-SA"/>
      </w:rPr>
    </w:lvl>
    <w:lvl w:ilvl="1" w:tplc="99C22BB4">
      <w:numFmt w:val="bullet"/>
      <w:lvlText w:val="•"/>
      <w:lvlJc w:val="left"/>
      <w:pPr>
        <w:ind w:left="1824" w:hanging="709"/>
      </w:pPr>
      <w:rPr>
        <w:rFonts w:hint="default"/>
        <w:lang w:val="ru-RU" w:eastAsia="en-US" w:bidi="ar-SA"/>
      </w:rPr>
    </w:lvl>
    <w:lvl w:ilvl="2" w:tplc="E2183322">
      <w:numFmt w:val="bullet"/>
      <w:lvlText w:val="•"/>
      <w:lvlJc w:val="left"/>
      <w:pPr>
        <w:ind w:left="2889" w:hanging="709"/>
      </w:pPr>
      <w:rPr>
        <w:rFonts w:hint="default"/>
        <w:lang w:val="ru-RU" w:eastAsia="en-US" w:bidi="ar-SA"/>
      </w:rPr>
    </w:lvl>
    <w:lvl w:ilvl="3" w:tplc="125C8F52">
      <w:numFmt w:val="bullet"/>
      <w:lvlText w:val="•"/>
      <w:lvlJc w:val="left"/>
      <w:pPr>
        <w:ind w:left="3954" w:hanging="709"/>
      </w:pPr>
      <w:rPr>
        <w:rFonts w:hint="default"/>
        <w:lang w:val="ru-RU" w:eastAsia="en-US" w:bidi="ar-SA"/>
      </w:rPr>
    </w:lvl>
    <w:lvl w:ilvl="4" w:tplc="A2AC47B2">
      <w:numFmt w:val="bullet"/>
      <w:lvlText w:val="•"/>
      <w:lvlJc w:val="left"/>
      <w:pPr>
        <w:ind w:left="5019" w:hanging="709"/>
      </w:pPr>
      <w:rPr>
        <w:rFonts w:hint="default"/>
        <w:lang w:val="ru-RU" w:eastAsia="en-US" w:bidi="ar-SA"/>
      </w:rPr>
    </w:lvl>
    <w:lvl w:ilvl="5" w:tplc="DE2CBC18">
      <w:numFmt w:val="bullet"/>
      <w:lvlText w:val="•"/>
      <w:lvlJc w:val="left"/>
      <w:pPr>
        <w:ind w:left="6084" w:hanging="709"/>
      </w:pPr>
      <w:rPr>
        <w:rFonts w:hint="default"/>
        <w:lang w:val="ru-RU" w:eastAsia="en-US" w:bidi="ar-SA"/>
      </w:rPr>
    </w:lvl>
    <w:lvl w:ilvl="6" w:tplc="78DE68F8">
      <w:numFmt w:val="bullet"/>
      <w:lvlText w:val="•"/>
      <w:lvlJc w:val="left"/>
      <w:pPr>
        <w:ind w:left="7148" w:hanging="709"/>
      </w:pPr>
      <w:rPr>
        <w:rFonts w:hint="default"/>
        <w:lang w:val="ru-RU" w:eastAsia="en-US" w:bidi="ar-SA"/>
      </w:rPr>
    </w:lvl>
    <w:lvl w:ilvl="7" w:tplc="7FC65FD0">
      <w:numFmt w:val="bullet"/>
      <w:lvlText w:val="•"/>
      <w:lvlJc w:val="left"/>
      <w:pPr>
        <w:ind w:left="8213" w:hanging="709"/>
      </w:pPr>
      <w:rPr>
        <w:rFonts w:hint="default"/>
        <w:lang w:val="ru-RU" w:eastAsia="en-US" w:bidi="ar-SA"/>
      </w:rPr>
    </w:lvl>
    <w:lvl w:ilvl="8" w:tplc="2AB82584">
      <w:numFmt w:val="bullet"/>
      <w:lvlText w:val="•"/>
      <w:lvlJc w:val="left"/>
      <w:pPr>
        <w:ind w:left="9278" w:hanging="709"/>
      </w:pPr>
      <w:rPr>
        <w:rFonts w:hint="default"/>
        <w:lang w:val="ru-RU" w:eastAsia="en-US" w:bidi="ar-SA"/>
      </w:rPr>
    </w:lvl>
  </w:abstractNum>
  <w:abstractNum w:abstractNumId="21" w15:restartNumberingAfterBreak="0">
    <w:nsid w:val="4B4966E8"/>
    <w:multiLevelType w:val="hybridMultilevel"/>
    <w:tmpl w:val="4E044DAC"/>
    <w:lvl w:ilvl="0" w:tplc="1378452A">
      <w:start w:val="1"/>
      <w:numFmt w:val="decimal"/>
      <w:lvlText w:val="%1)"/>
      <w:lvlJc w:val="left"/>
      <w:pPr>
        <w:ind w:left="752" w:hanging="425"/>
      </w:pPr>
      <w:rPr>
        <w:rFonts w:ascii="Times New Roman" w:eastAsia="Times New Roman" w:hAnsi="Times New Roman" w:cs="Times New Roman" w:hint="default"/>
        <w:w w:val="100"/>
        <w:sz w:val="28"/>
        <w:szCs w:val="28"/>
        <w:lang w:val="ru-RU" w:eastAsia="en-US" w:bidi="ar-SA"/>
      </w:rPr>
    </w:lvl>
    <w:lvl w:ilvl="1" w:tplc="B360E376">
      <w:numFmt w:val="bullet"/>
      <w:lvlText w:val="•"/>
      <w:lvlJc w:val="left"/>
      <w:pPr>
        <w:ind w:left="1824" w:hanging="425"/>
      </w:pPr>
      <w:rPr>
        <w:rFonts w:hint="default"/>
        <w:lang w:val="ru-RU" w:eastAsia="en-US" w:bidi="ar-SA"/>
      </w:rPr>
    </w:lvl>
    <w:lvl w:ilvl="2" w:tplc="D1FE7B20">
      <w:numFmt w:val="bullet"/>
      <w:lvlText w:val="•"/>
      <w:lvlJc w:val="left"/>
      <w:pPr>
        <w:ind w:left="2889" w:hanging="425"/>
      </w:pPr>
      <w:rPr>
        <w:rFonts w:hint="default"/>
        <w:lang w:val="ru-RU" w:eastAsia="en-US" w:bidi="ar-SA"/>
      </w:rPr>
    </w:lvl>
    <w:lvl w:ilvl="3" w:tplc="E1A65774">
      <w:numFmt w:val="bullet"/>
      <w:lvlText w:val="•"/>
      <w:lvlJc w:val="left"/>
      <w:pPr>
        <w:ind w:left="3954" w:hanging="425"/>
      </w:pPr>
      <w:rPr>
        <w:rFonts w:hint="default"/>
        <w:lang w:val="ru-RU" w:eastAsia="en-US" w:bidi="ar-SA"/>
      </w:rPr>
    </w:lvl>
    <w:lvl w:ilvl="4" w:tplc="7346BF90">
      <w:numFmt w:val="bullet"/>
      <w:lvlText w:val="•"/>
      <w:lvlJc w:val="left"/>
      <w:pPr>
        <w:ind w:left="5019" w:hanging="425"/>
      </w:pPr>
      <w:rPr>
        <w:rFonts w:hint="default"/>
        <w:lang w:val="ru-RU" w:eastAsia="en-US" w:bidi="ar-SA"/>
      </w:rPr>
    </w:lvl>
    <w:lvl w:ilvl="5" w:tplc="6AF6DF02">
      <w:numFmt w:val="bullet"/>
      <w:lvlText w:val="•"/>
      <w:lvlJc w:val="left"/>
      <w:pPr>
        <w:ind w:left="6084" w:hanging="425"/>
      </w:pPr>
      <w:rPr>
        <w:rFonts w:hint="default"/>
        <w:lang w:val="ru-RU" w:eastAsia="en-US" w:bidi="ar-SA"/>
      </w:rPr>
    </w:lvl>
    <w:lvl w:ilvl="6" w:tplc="EAE4A98A">
      <w:numFmt w:val="bullet"/>
      <w:lvlText w:val="•"/>
      <w:lvlJc w:val="left"/>
      <w:pPr>
        <w:ind w:left="7148" w:hanging="425"/>
      </w:pPr>
      <w:rPr>
        <w:rFonts w:hint="default"/>
        <w:lang w:val="ru-RU" w:eastAsia="en-US" w:bidi="ar-SA"/>
      </w:rPr>
    </w:lvl>
    <w:lvl w:ilvl="7" w:tplc="99BA0B14">
      <w:numFmt w:val="bullet"/>
      <w:lvlText w:val="•"/>
      <w:lvlJc w:val="left"/>
      <w:pPr>
        <w:ind w:left="8213" w:hanging="425"/>
      </w:pPr>
      <w:rPr>
        <w:rFonts w:hint="default"/>
        <w:lang w:val="ru-RU" w:eastAsia="en-US" w:bidi="ar-SA"/>
      </w:rPr>
    </w:lvl>
    <w:lvl w:ilvl="8" w:tplc="822EB144">
      <w:numFmt w:val="bullet"/>
      <w:lvlText w:val="•"/>
      <w:lvlJc w:val="left"/>
      <w:pPr>
        <w:ind w:left="9278" w:hanging="425"/>
      </w:pPr>
      <w:rPr>
        <w:rFonts w:hint="default"/>
        <w:lang w:val="ru-RU" w:eastAsia="en-US" w:bidi="ar-SA"/>
      </w:rPr>
    </w:lvl>
  </w:abstractNum>
  <w:abstractNum w:abstractNumId="22" w15:restartNumberingAfterBreak="0">
    <w:nsid w:val="4E4A244B"/>
    <w:multiLevelType w:val="hybridMultilevel"/>
    <w:tmpl w:val="0AF6F8E0"/>
    <w:lvl w:ilvl="0" w:tplc="6DC0003C">
      <w:start w:val="1"/>
      <w:numFmt w:val="decimal"/>
      <w:lvlText w:val="%1)"/>
      <w:lvlJc w:val="left"/>
      <w:pPr>
        <w:ind w:left="752" w:hanging="425"/>
      </w:pPr>
      <w:rPr>
        <w:rFonts w:ascii="Times New Roman" w:eastAsia="Times New Roman" w:hAnsi="Times New Roman" w:cs="Times New Roman" w:hint="default"/>
        <w:w w:val="100"/>
        <w:sz w:val="28"/>
        <w:szCs w:val="28"/>
        <w:lang w:val="ru-RU" w:eastAsia="en-US" w:bidi="ar-SA"/>
      </w:rPr>
    </w:lvl>
    <w:lvl w:ilvl="1" w:tplc="3B52465C">
      <w:numFmt w:val="bullet"/>
      <w:lvlText w:val="•"/>
      <w:lvlJc w:val="left"/>
      <w:pPr>
        <w:ind w:left="1824" w:hanging="425"/>
      </w:pPr>
      <w:rPr>
        <w:rFonts w:hint="default"/>
        <w:lang w:val="ru-RU" w:eastAsia="en-US" w:bidi="ar-SA"/>
      </w:rPr>
    </w:lvl>
    <w:lvl w:ilvl="2" w:tplc="BFF6B572">
      <w:numFmt w:val="bullet"/>
      <w:lvlText w:val="•"/>
      <w:lvlJc w:val="left"/>
      <w:pPr>
        <w:ind w:left="2889" w:hanging="425"/>
      </w:pPr>
      <w:rPr>
        <w:rFonts w:hint="default"/>
        <w:lang w:val="ru-RU" w:eastAsia="en-US" w:bidi="ar-SA"/>
      </w:rPr>
    </w:lvl>
    <w:lvl w:ilvl="3" w:tplc="7580328A">
      <w:numFmt w:val="bullet"/>
      <w:lvlText w:val="•"/>
      <w:lvlJc w:val="left"/>
      <w:pPr>
        <w:ind w:left="3954" w:hanging="425"/>
      </w:pPr>
      <w:rPr>
        <w:rFonts w:hint="default"/>
        <w:lang w:val="ru-RU" w:eastAsia="en-US" w:bidi="ar-SA"/>
      </w:rPr>
    </w:lvl>
    <w:lvl w:ilvl="4" w:tplc="3AE2603E">
      <w:numFmt w:val="bullet"/>
      <w:lvlText w:val="•"/>
      <w:lvlJc w:val="left"/>
      <w:pPr>
        <w:ind w:left="5019" w:hanging="425"/>
      </w:pPr>
      <w:rPr>
        <w:rFonts w:hint="default"/>
        <w:lang w:val="ru-RU" w:eastAsia="en-US" w:bidi="ar-SA"/>
      </w:rPr>
    </w:lvl>
    <w:lvl w:ilvl="5" w:tplc="901CE840">
      <w:numFmt w:val="bullet"/>
      <w:lvlText w:val="•"/>
      <w:lvlJc w:val="left"/>
      <w:pPr>
        <w:ind w:left="6084" w:hanging="425"/>
      </w:pPr>
      <w:rPr>
        <w:rFonts w:hint="default"/>
        <w:lang w:val="ru-RU" w:eastAsia="en-US" w:bidi="ar-SA"/>
      </w:rPr>
    </w:lvl>
    <w:lvl w:ilvl="6" w:tplc="669840DE">
      <w:numFmt w:val="bullet"/>
      <w:lvlText w:val="•"/>
      <w:lvlJc w:val="left"/>
      <w:pPr>
        <w:ind w:left="7148" w:hanging="425"/>
      </w:pPr>
      <w:rPr>
        <w:rFonts w:hint="default"/>
        <w:lang w:val="ru-RU" w:eastAsia="en-US" w:bidi="ar-SA"/>
      </w:rPr>
    </w:lvl>
    <w:lvl w:ilvl="7" w:tplc="ED3826F2">
      <w:numFmt w:val="bullet"/>
      <w:lvlText w:val="•"/>
      <w:lvlJc w:val="left"/>
      <w:pPr>
        <w:ind w:left="8213" w:hanging="425"/>
      </w:pPr>
      <w:rPr>
        <w:rFonts w:hint="default"/>
        <w:lang w:val="ru-RU" w:eastAsia="en-US" w:bidi="ar-SA"/>
      </w:rPr>
    </w:lvl>
    <w:lvl w:ilvl="8" w:tplc="7E784634">
      <w:numFmt w:val="bullet"/>
      <w:lvlText w:val="•"/>
      <w:lvlJc w:val="left"/>
      <w:pPr>
        <w:ind w:left="9278" w:hanging="425"/>
      </w:pPr>
      <w:rPr>
        <w:rFonts w:hint="default"/>
        <w:lang w:val="ru-RU" w:eastAsia="en-US" w:bidi="ar-SA"/>
      </w:rPr>
    </w:lvl>
  </w:abstractNum>
  <w:abstractNum w:abstractNumId="23" w15:restartNumberingAfterBreak="0">
    <w:nsid w:val="4F7E4FCE"/>
    <w:multiLevelType w:val="hybridMultilevel"/>
    <w:tmpl w:val="CAEA19CE"/>
    <w:lvl w:ilvl="0" w:tplc="4D7E6D5C">
      <w:start w:val="1"/>
      <w:numFmt w:val="decimal"/>
      <w:lvlText w:val="%1)"/>
      <w:lvlJc w:val="left"/>
      <w:pPr>
        <w:ind w:left="752" w:hanging="349"/>
      </w:pPr>
      <w:rPr>
        <w:rFonts w:ascii="Times New Roman" w:eastAsia="Times New Roman" w:hAnsi="Times New Roman" w:cs="Times New Roman" w:hint="default"/>
        <w:w w:val="100"/>
        <w:sz w:val="28"/>
        <w:szCs w:val="28"/>
        <w:lang w:val="ru-RU" w:eastAsia="en-US" w:bidi="ar-SA"/>
      </w:rPr>
    </w:lvl>
    <w:lvl w:ilvl="1" w:tplc="C1009F68">
      <w:numFmt w:val="bullet"/>
      <w:lvlText w:val="•"/>
      <w:lvlJc w:val="left"/>
      <w:pPr>
        <w:ind w:left="1824" w:hanging="349"/>
      </w:pPr>
      <w:rPr>
        <w:rFonts w:hint="default"/>
        <w:lang w:val="ru-RU" w:eastAsia="en-US" w:bidi="ar-SA"/>
      </w:rPr>
    </w:lvl>
    <w:lvl w:ilvl="2" w:tplc="EFE4815C">
      <w:numFmt w:val="bullet"/>
      <w:lvlText w:val="•"/>
      <w:lvlJc w:val="left"/>
      <w:pPr>
        <w:ind w:left="2889" w:hanging="349"/>
      </w:pPr>
      <w:rPr>
        <w:rFonts w:hint="default"/>
        <w:lang w:val="ru-RU" w:eastAsia="en-US" w:bidi="ar-SA"/>
      </w:rPr>
    </w:lvl>
    <w:lvl w:ilvl="3" w:tplc="113EBDF4">
      <w:numFmt w:val="bullet"/>
      <w:lvlText w:val="•"/>
      <w:lvlJc w:val="left"/>
      <w:pPr>
        <w:ind w:left="3954" w:hanging="349"/>
      </w:pPr>
      <w:rPr>
        <w:rFonts w:hint="default"/>
        <w:lang w:val="ru-RU" w:eastAsia="en-US" w:bidi="ar-SA"/>
      </w:rPr>
    </w:lvl>
    <w:lvl w:ilvl="4" w:tplc="CE067B58">
      <w:numFmt w:val="bullet"/>
      <w:lvlText w:val="•"/>
      <w:lvlJc w:val="left"/>
      <w:pPr>
        <w:ind w:left="5019" w:hanging="349"/>
      </w:pPr>
      <w:rPr>
        <w:rFonts w:hint="default"/>
        <w:lang w:val="ru-RU" w:eastAsia="en-US" w:bidi="ar-SA"/>
      </w:rPr>
    </w:lvl>
    <w:lvl w:ilvl="5" w:tplc="5F56BF46">
      <w:numFmt w:val="bullet"/>
      <w:lvlText w:val="•"/>
      <w:lvlJc w:val="left"/>
      <w:pPr>
        <w:ind w:left="6084" w:hanging="349"/>
      </w:pPr>
      <w:rPr>
        <w:rFonts w:hint="default"/>
        <w:lang w:val="ru-RU" w:eastAsia="en-US" w:bidi="ar-SA"/>
      </w:rPr>
    </w:lvl>
    <w:lvl w:ilvl="6" w:tplc="6470A41E">
      <w:numFmt w:val="bullet"/>
      <w:lvlText w:val="•"/>
      <w:lvlJc w:val="left"/>
      <w:pPr>
        <w:ind w:left="7148" w:hanging="349"/>
      </w:pPr>
      <w:rPr>
        <w:rFonts w:hint="default"/>
        <w:lang w:val="ru-RU" w:eastAsia="en-US" w:bidi="ar-SA"/>
      </w:rPr>
    </w:lvl>
    <w:lvl w:ilvl="7" w:tplc="B502B2D2">
      <w:numFmt w:val="bullet"/>
      <w:lvlText w:val="•"/>
      <w:lvlJc w:val="left"/>
      <w:pPr>
        <w:ind w:left="8213" w:hanging="349"/>
      </w:pPr>
      <w:rPr>
        <w:rFonts w:hint="default"/>
        <w:lang w:val="ru-RU" w:eastAsia="en-US" w:bidi="ar-SA"/>
      </w:rPr>
    </w:lvl>
    <w:lvl w:ilvl="8" w:tplc="B6CE77DC">
      <w:numFmt w:val="bullet"/>
      <w:lvlText w:val="•"/>
      <w:lvlJc w:val="left"/>
      <w:pPr>
        <w:ind w:left="9278" w:hanging="349"/>
      </w:pPr>
      <w:rPr>
        <w:rFonts w:hint="default"/>
        <w:lang w:val="ru-RU" w:eastAsia="en-US" w:bidi="ar-SA"/>
      </w:rPr>
    </w:lvl>
  </w:abstractNum>
  <w:abstractNum w:abstractNumId="24" w15:restartNumberingAfterBreak="0">
    <w:nsid w:val="532E58C7"/>
    <w:multiLevelType w:val="hybridMultilevel"/>
    <w:tmpl w:val="4B046B26"/>
    <w:lvl w:ilvl="0" w:tplc="F37677D8">
      <w:start w:val="1"/>
      <w:numFmt w:val="decimal"/>
      <w:lvlText w:val="%1)"/>
      <w:lvlJc w:val="left"/>
      <w:pPr>
        <w:ind w:left="752" w:hanging="425"/>
      </w:pPr>
      <w:rPr>
        <w:rFonts w:ascii="Times New Roman" w:eastAsia="Times New Roman" w:hAnsi="Times New Roman" w:cs="Times New Roman" w:hint="default"/>
        <w:w w:val="100"/>
        <w:sz w:val="28"/>
        <w:szCs w:val="28"/>
        <w:lang w:val="ru-RU" w:eastAsia="en-US" w:bidi="ar-SA"/>
      </w:rPr>
    </w:lvl>
    <w:lvl w:ilvl="1" w:tplc="FA1EF386">
      <w:numFmt w:val="bullet"/>
      <w:lvlText w:val="•"/>
      <w:lvlJc w:val="left"/>
      <w:pPr>
        <w:ind w:left="1824" w:hanging="425"/>
      </w:pPr>
      <w:rPr>
        <w:rFonts w:hint="default"/>
        <w:lang w:val="ru-RU" w:eastAsia="en-US" w:bidi="ar-SA"/>
      </w:rPr>
    </w:lvl>
    <w:lvl w:ilvl="2" w:tplc="239ECCE2">
      <w:numFmt w:val="bullet"/>
      <w:lvlText w:val="•"/>
      <w:lvlJc w:val="left"/>
      <w:pPr>
        <w:ind w:left="2889" w:hanging="425"/>
      </w:pPr>
      <w:rPr>
        <w:rFonts w:hint="default"/>
        <w:lang w:val="ru-RU" w:eastAsia="en-US" w:bidi="ar-SA"/>
      </w:rPr>
    </w:lvl>
    <w:lvl w:ilvl="3" w:tplc="95DC92B2">
      <w:numFmt w:val="bullet"/>
      <w:lvlText w:val="•"/>
      <w:lvlJc w:val="left"/>
      <w:pPr>
        <w:ind w:left="3954" w:hanging="425"/>
      </w:pPr>
      <w:rPr>
        <w:rFonts w:hint="default"/>
        <w:lang w:val="ru-RU" w:eastAsia="en-US" w:bidi="ar-SA"/>
      </w:rPr>
    </w:lvl>
    <w:lvl w:ilvl="4" w:tplc="64C8B024">
      <w:numFmt w:val="bullet"/>
      <w:lvlText w:val="•"/>
      <w:lvlJc w:val="left"/>
      <w:pPr>
        <w:ind w:left="5019" w:hanging="425"/>
      </w:pPr>
      <w:rPr>
        <w:rFonts w:hint="default"/>
        <w:lang w:val="ru-RU" w:eastAsia="en-US" w:bidi="ar-SA"/>
      </w:rPr>
    </w:lvl>
    <w:lvl w:ilvl="5" w:tplc="C2F0F7F8">
      <w:numFmt w:val="bullet"/>
      <w:lvlText w:val="•"/>
      <w:lvlJc w:val="left"/>
      <w:pPr>
        <w:ind w:left="6084" w:hanging="425"/>
      </w:pPr>
      <w:rPr>
        <w:rFonts w:hint="default"/>
        <w:lang w:val="ru-RU" w:eastAsia="en-US" w:bidi="ar-SA"/>
      </w:rPr>
    </w:lvl>
    <w:lvl w:ilvl="6" w:tplc="6778FFE8">
      <w:numFmt w:val="bullet"/>
      <w:lvlText w:val="•"/>
      <w:lvlJc w:val="left"/>
      <w:pPr>
        <w:ind w:left="7148" w:hanging="425"/>
      </w:pPr>
      <w:rPr>
        <w:rFonts w:hint="default"/>
        <w:lang w:val="ru-RU" w:eastAsia="en-US" w:bidi="ar-SA"/>
      </w:rPr>
    </w:lvl>
    <w:lvl w:ilvl="7" w:tplc="2C5C2080">
      <w:numFmt w:val="bullet"/>
      <w:lvlText w:val="•"/>
      <w:lvlJc w:val="left"/>
      <w:pPr>
        <w:ind w:left="8213" w:hanging="425"/>
      </w:pPr>
      <w:rPr>
        <w:rFonts w:hint="default"/>
        <w:lang w:val="ru-RU" w:eastAsia="en-US" w:bidi="ar-SA"/>
      </w:rPr>
    </w:lvl>
    <w:lvl w:ilvl="8" w:tplc="2860548C">
      <w:numFmt w:val="bullet"/>
      <w:lvlText w:val="•"/>
      <w:lvlJc w:val="left"/>
      <w:pPr>
        <w:ind w:left="9278" w:hanging="425"/>
      </w:pPr>
      <w:rPr>
        <w:rFonts w:hint="default"/>
        <w:lang w:val="ru-RU" w:eastAsia="en-US" w:bidi="ar-SA"/>
      </w:rPr>
    </w:lvl>
  </w:abstractNum>
  <w:abstractNum w:abstractNumId="25" w15:restartNumberingAfterBreak="0">
    <w:nsid w:val="54F20B19"/>
    <w:multiLevelType w:val="multilevel"/>
    <w:tmpl w:val="16923C90"/>
    <w:lvl w:ilvl="0">
      <w:start w:val="1"/>
      <w:numFmt w:val="decimal"/>
      <w:lvlText w:val="%1."/>
      <w:lvlJc w:val="left"/>
      <w:pPr>
        <w:ind w:left="752" w:hanging="709"/>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2169" w:hanging="709"/>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752" w:hanging="993"/>
      </w:pPr>
      <w:rPr>
        <w:rFonts w:ascii="Times New Roman" w:eastAsia="Times New Roman" w:hAnsi="Times New Roman" w:cs="Times New Roman" w:hint="default"/>
        <w:w w:val="100"/>
        <w:sz w:val="28"/>
        <w:szCs w:val="28"/>
        <w:lang w:val="ru-RU" w:eastAsia="en-US" w:bidi="ar-SA"/>
      </w:rPr>
    </w:lvl>
    <w:lvl w:ilvl="3">
      <w:start w:val="1"/>
      <w:numFmt w:val="decimal"/>
      <w:lvlText w:val="%1.%2.%3.%4."/>
      <w:lvlJc w:val="left"/>
      <w:pPr>
        <w:ind w:left="2737" w:hanging="1277"/>
      </w:pPr>
      <w:rPr>
        <w:rFonts w:ascii="Times New Roman" w:eastAsia="Times New Roman" w:hAnsi="Times New Roman" w:cs="Times New Roman" w:hint="default"/>
        <w:spacing w:val="-4"/>
        <w:w w:val="100"/>
        <w:sz w:val="28"/>
        <w:szCs w:val="28"/>
        <w:lang w:val="ru-RU" w:eastAsia="en-US" w:bidi="ar-SA"/>
      </w:rPr>
    </w:lvl>
    <w:lvl w:ilvl="4">
      <w:numFmt w:val="bullet"/>
      <w:lvlText w:val="•"/>
      <w:lvlJc w:val="left"/>
      <w:pPr>
        <w:ind w:left="4907" w:hanging="1277"/>
      </w:pPr>
      <w:rPr>
        <w:rFonts w:hint="default"/>
        <w:lang w:val="ru-RU" w:eastAsia="en-US" w:bidi="ar-SA"/>
      </w:rPr>
    </w:lvl>
    <w:lvl w:ilvl="5">
      <w:numFmt w:val="bullet"/>
      <w:lvlText w:val="•"/>
      <w:lvlJc w:val="left"/>
      <w:pPr>
        <w:ind w:left="5990" w:hanging="1277"/>
      </w:pPr>
      <w:rPr>
        <w:rFonts w:hint="default"/>
        <w:lang w:val="ru-RU" w:eastAsia="en-US" w:bidi="ar-SA"/>
      </w:rPr>
    </w:lvl>
    <w:lvl w:ilvl="6">
      <w:numFmt w:val="bullet"/>
      <w:lvlText w:val="•"/>
      <w:lvlJc w:val="left"/>
      <w:pPr>
        <w:ind w:left="7074" w:hanging="1277"/>
      </w:pPr>
      <w:rPr>
        <w:rFonts w:hint="default"/>
        <w:lang w:val="ru-RU" w:eastAsia="en-US" w:bidi="ar-SA"/>
      </w:rPr>
    </w:lvl>
    <w:lvl w:ilvl="7">
      <w:numFmt w:val="bullet"/>
      <w:lvlText w:val="•"/>
      <w:lvlJc w:val="left"/>
      <w:pPr>
        <w:ind w:left="8157" w:hanging="1277"/>
      </w:pPr>
      <w:rPr>
        <w:rFonts w:hint="default"/>
        <w:lang w:val="ru-RU" w:eastAsia="en-US" w:bidi="ar-SA"/>
      </w:rPr>
    </w:lvl>
    <w:lvl w:ilvl="8">
      <w:numFmt w:val="bullet"/>
      <w:lvlText w:val="•"/>
      <w:lvlJc w:val="left"/>
      <w:pPr>
        <w:ind w:left="9241" w:hanging="1277"/>
      </w:pPr>
      <w:rPr>
        <w:rFonts w:hint="default"/>
        <w:lang w:val="ru-RU" w:eastAsia="en-US" w:bidi="ar-SA"/>
      </w:rPr>
    </w:lvl>
  </w:abstractNum>
  <w:abstractNum w:abstractNumId="26" w15:restartNumberingAfterBreak="0">
    <w:nsid w:val="57620ED1"/>
    <w:multiLevelType w:val="hybridMultilevel"/>
    <w:tmpl w:val="16089DAA"/>
    <w:lvl w:ilvl="0" w:tplc="FEA82DCE">
      <w:start w:val="1"/>
      <w:numFmt w:val="decimal"/>
      <w:lvlText w:val="%1)"/>
      <w:lvlJc w:val="left"/>
      <w:pPr>
        <w:ind w:left="752" w:hanging="781"/>
      </w:pPr>
      <w:rPr>
        <w:rFonts w:ascii="Times New Roman" w:eastAsia="Times New Roman" w:hAnsi="Times New Roman" w:cs="Times New Roman" w:hint="default"/>
        <w:w w:val="100"/>
        <w:sz w:val="28"/>
        <w:szCs w:val="28"/>
        <w:lang w:val="ru-RU" w:eastAsia="en-US" w:bidi="ar-SA"/>
      </w:rPr>
    </w:lvl>
    <w:lvl w:ilvl="1" w:tplc="B7AAA5C2">
      <w:numFmt w:val="bullet"/>
      <w:lvlText w:val="•"/>
      <w:lvlJc w:val="left"/>
      <w:pPr>
        <w:ind w:left="1824" w:hanging="781"/>
      </w:pPr>
      <w:rPr>
        <w:rFonts w:hint="default"/>
        <w:lang w:val="ru-RU" w:eastAsia="en-US" w:bidi="ar-SA"/>
      </w:rPr>
    </w:lvl>
    <w:lvl w:ilvl="2" w:tplc="B6A6712A">
      <w:numFmt w:val="bullet"/>
      <w:lvlText w:val="•"/>
      <w:lvlJc w:val="left"/>
      <w:pPr>
        <w:ind w:left="2889" w:hanging="781"/>
      </w:pPr>
      <w:rPr>
        <w:rFonts w:hint="default"/>
        <w:lang w:val="ru-RU" w:eastAsia="en-US" w:bidi="ar-SA"/>
      </w:rPr>
    </w:lvl>
    <w:lvl w:ilvl="3" w:tplc="B78E450E">
      <w:numFmt w:val="bullet"/>
      <w:lvlText w:val="•"/>
      <w:lvlJc w:val="left"/>
      <w:pPr>
        <w:ind w:left="3954" w:hanging="781"/>
      </w:pPr>
      <w:rPr>
        <w:rFonts w:hint="default"/>
        <w:lang w:val="ru-RU" w:eastAsia="en-US" w:bidi="ar-SA"/>
      </w:rPr>
    </w:lvl>
    <w:lvl w:ilvl="4" w:tplc="BDE6A554">
      <w:numFmt w:val="bullet"/>
      <w:lvlText w:val="•"/>
      <w:lvlJc w:val="left"/>
      <w:pPr>
        <w:ind w:left="5019" w:hanging="781"/>
      </w:pPr>
      <w:rPr>
        <w:rFonts w:hint="default"/>
        <w:lang w:val="ru-RU" w:eastAsia="en-US" w:bidi="ar-SA"/>
      </w:rPr>
    </w:lvl>
    <w:lvl w:ilvl="5" w:tplc="F964108E">
      <w:numFmt w:val="bullet"/>
      <w:lvlText w:val="•"/>
      <w:lvlJc w:val="left"/>
      <w:pPr>
        <w:ind w:left="6084" w:hanging="781"/>
      </w:pPr>
      <w:rPr>
        <w:rFonts w:hint="default"/>
        <w:lang w:val="ru-RU" w:eastAsia="en-US" w:bidi="ar-SA"/>
      </w:rPr>
    </w:lvl>
    <w:lvl w:ilvl="6" w:tplc="8026BD14">
      <w:numFmt w:val="bullet"/>
      <w:lvlText w:val="•"/>
      <w:lvlJc w:val="left"/>
      <w:pPr>
        <w:ind w:left="7148" w:hanging="781"/>
      </w:pPr>
      <w:rPr>
        <w:rFonts w:hint="default"/>
        <w:lang w:val="ru-RU" w:eastAsia="en-US" w:bidi="ar-SA"/>
      </w:rPr>
    </w:lvl>
    <w:lvl w:ilvl="7" w:tplc="2A8ED0CA">
      <w:numFmt w:val="bullet"/>
      <w:lvlText w:val="•"/>
      <w:lvlJc w:val="left"/>
      <w:pPr>
        <w:ind w:left="8213" w:hanging="781"/>
      </w:pPr>
      <w:rPr>
        <w:rFonts w:hint="default"/>
        <w:lang w:val="ru-RU" w:eastAsia="en-US" w:bidi="ar-SA"/>
      </w:rPr>
    </w:lvl>
    <w:lvl w:ilvl="8" w:tplc="8410BBC2">
      <w:numFmt w:val="bullet"/>
      <w:lvlText w:val="•"/>
      <w:lvlJc w:val="left"/>
      <w:pPr>
        <w:ind w:left="9278" w:hanging="781"/>
      </w:pPr>
      <w:rPr>
        <w:rFonts w:hint="default"/>
        <w:lang w:val="ru-RU" w:eastAsia="en-US" w:bidi="ar-SA"/>
      </w:rPr>
    </w:lvl>
  </w:abstractNum>
  <w:abstractNum w:abstractNumId="27" w15:restartNumberingAfterBreak="0">
    <w:nsid w:val="59BA7C52"/>
    <w:multiLevelType w:val="hybridMultilevel"/>
    <w:tmpl w:val="78CEFB78"/>
    <w:lvl w:ilvl="0" w:tplc="E294C984">
      <w:start w:val="1"/>
      <w:numFmt w:val="decimal"/>
      <w:lvlText w:val="%1)"/>
      <w:lvlJc w:val="left"/>
      <w:pPr>
        <w:ind w:left="2169" w:hanging="709"/>
      </w:pPr>
      <w:rPr>
        <w:rFonts w:ascii="Times New Roman" w:eastAsia="Times New Roman" w:hAnsi="Times New Roman" w:cs="Times New Roman" w:hint="default"/>
        <w:w w:val="100"/>
        <w:sz w:val="28"/>
        <w:szCs w:val="28"/>
        <w:lang w:val="ru-RU" w:eastAsia="en-US" w:bidi="ar-SA"/>
      </w:rPr>
    </w:lvl>
    <w:lvl w:ilvl="1" w:tplc="4560E800">
      <w:numFmt w:val="bullet"/>
      <w:lvlText w:val="•"/>
      <w:lvlJc w:val="left"/>
      <w:pPr>
        <w:ind w:left="3084" w:hanging="709"/>
      </w:pPr>
      <w:rPr>
        <w:rFonts w:hint="default"/>
        <w:lang w:val="ru-RU" w:eastAsia="en-US" w:bidi="ar-SA"/>
      </w:rPr>
    </w:lvl>
    <w:lvl w:ilvl="2" w:tplc="DD7A3402">
      <w:numFmt w:val="bullet"/>
      <w:lvlText w:val="•"/>
      <w:lvlJc w:val="left"/>
      <w:pPr>
        <w:ind w:left="4009" w:hanging="709"/>
      </w:pPr>
      <w:rPr>
        <w:rFonts w:hint="default"/>
        <w:lang w:val="ru-RU" w:eastAsia="en-US" w:bidi="ar-SA"/>
      </w:rPr>
    </w:lvl>
    <w:lvl w:ilvl="3" w:tplc="B134C748">
      <w:numFmt w:val="bullet"/>
      <w:lvlText w:val="•"/>
      <w:lvlJc w:val="left"/>
      <w:pPr>
        <w:ind w:left="4934" w:hanging="709"/>
      </w:pPr>
      <w:rPr>
        <w:rFonts w:hint="default"/>
        <w:lang w:val="ru-RU" w:eastAsia="en-US" w:bidi="ar-SA"/>
      </w:rPr>
    </w:lvl>
    <w:lvl w:ilvl="4" w:tplc="A42A5B36">
      <w:numFmt w:val="bullet"/>
      <w:lvlText w:val="•"/>
      <w:lvlJc w:val="left"/>
      <w:pPr>
        <w:ind w:left="5859" w:hanging="709"/>
      </w:pPr>
      <w:rPr>
        <w:rFonts w:hint="default"/>
        <w:lang w:val="ru-RU" w:eastAsia="en-US" w:bidi="ar-SA"/>
      </w:rPr>
    </w:lvl>
    <w:lvl w:ilvl="5" w:tplc="938C01DA">
      <w:numFmt w:val="bullet"/>
      <w:lvlText w:val="•"/>
      <w:lvlJc w:val="left"/>
      <w:pPr>
        <w:ind w:left="6784" w:hanging="709"/>
      </w:pPr>
      <w:rPr>
        <w:rFonts w:hint="default"/>
        <w:lang w:val="ru-RU" w:eastAsia="en-US" w:bidi="ar-SA"/>
      </w:rPr>
    </w:lvl>
    <w:lvl w:ilvl="6" w:tplc="607CD780">
      <w:numFmt w:val="bullet"/>
      <w:lvlText w:val="•"/>
      <w:lvlJc w:val="left"/>
      <w:pPr>
        <w:ind w:left="7708" w:hanging="709"/>
      </w:pPr>
      <w:rPr>
        <w:rFonts w:hint="default"/>
        <w:lang w:val="ru-RU" w:eastAsia="en-US" w:bidi="ar-SA"/>
      </w:rPr>
    </w:lvl>
    <w:lvl w:ilvl="7" w:tplc="FEE8D57A">
      <w:numFmt w:val="bullet"/>
      <w:lvlText w:val="•"/>
      <w:lvlJc w:val="left"/>
      <w:pPr>
        <w:ind w:left="8633" w:hanging="709"/>
      </w:pPr>
      <w:rPr>
        <w:rFonts w:hint="default"/>
        <w:lang w:val="ru-RU" w:eastAsia="en-US" w:bidi="ar-SA"/>
      </w:rPr>
    </w:lvl>
    <w:lvl w:ilvl="8" w:tplc="3DA40D74">
      <w:numFmt w:val="bullet"/>
      <w:lvlText w:val="•"/>
      <w:lvlJc w:val="left"/>
      <w:pPr>
        <w:ind w:left="9558" w:hanging="709"/>
      </w:pPr>
      <w:rPr>
        <w:rFonts w:hint="default"/>
        <w:lang w:val="ru-RU" w:eastAsia="en-US" w:bidi="ar-SA"/>
      </w:rPr>
    </w:lvl>
  </w:abstractNum>
  <w:abstractNum w:abstractNumId="28" w15:restartNumberingAfterBreak="0">
    <w:nsid w:val="5A60654E"/>
    <w:multiLevelType w:val="hybridMultilevel"/>
    <w:tmpl w:val="3612DD8C"/>
    <w:lvl w:ilvl="0" w:tplc="D9BEC632">
      <w:start w:val="1"/>
      <w:numFmt w:val="decimal"/>
      <w:lvlText w:val="%1)"/>
      <w:lvlJc w:val="left"/>
      <w:pPr>
        <w:ind w:left="1884" w:hanging="425"/>
      </w:pPr>
      <w:rPr>
        <w:rFonts w:ascii="Times New Roman" w:eastAsia="Times New Roman" w:hAnsi="Times New Roman" w:cs="Times New Roman" w:hint="default"/>
        <w:w w:val="100"/>
        <w:sz w:val="28"/>
        <w:szCs w:val="28"/>
        <w:lang w:val="ru-RU" w:eastAsia="en-US" w:bidi="ar-SA"/>
      </w:rPr>
    </w:lvl>
    <w:lvl w:ilvl="1" w:tplc="E92A883A">
      <w:numFmt w:val="bullet"/>
      <w:lvlText w:val="•"/>
      <w:lvlJc w:val="left"/>
      <w:pPr>
        <w:ind w:left="2832" w:hanging="425"/>
      </w:pPr>
      <w:rPr>
        <w:rFonts w:hint="default"/>
        <w:lang w:val="ru-RU" w:eastAsia="en-US" w:bidi="ar-SA"/>
      </w:rPr>
    </w:lvl>
    <w:lvl w:ilvl="2" w:tplc="C2863F8A">
      <w:numFmt w:val="bullet"/>
      <w:lvlText w:val="•"/>
      <w:lvlJc w:val="left"/>
      <w:pPr>
        <w:ind w:left="3785" w:hanging="425"/>
      </w:pPr>
      <w:rPr>
        <w:rFonts w:hint="default"/>
        <w:lang w:val="ru-RU" w:eastAsia="en-US" w:bidi="ar-SA"/>
      </w:rPr>
    </w:lvl>
    <w:lvl w:ilvl="3" w:tplc="EFECEDB4">
      <w:numFmt w:val="bullet"/>
      <w:lvlText w:val="•"/>
      <w:lvlJc w:val="left"/>
      <w:pPr>
        <w:ind w:left="4738" w:hanging="425"/>
      </w:pPr>
      <w:rPr>
        <w:rFonts w:hint="default"/>
        <w:lang w:val="ru-RU" w:eastAsia="en-US" w:bidi="ar-SA"/>
      </w:rPr>
    </w:lvl>
    <w:lvl w:ilvl="4" w:tplc="AFB2B3D4">
      <w:numFmt w:val="bullet"/>
      <w:lvlText w:val="•"/>
      <w:lvlJc w:val="left"/>
      <w:pPr>
        <w:ind w:left="5691" w:hanging="425"/>
      </w:pPr>
      <w:rPr>
        <w:rFonts w:hint="default"/>
        <w:lang w:val="ru-RU" w:eastAsia="en-US" w:bidi="ar-SA"/>
      </w:rPr>
    </w:lvl>
    <w:lvl w:ilvl="5" w:tplc="674A0702">
      <w:numFmt w:val="bullet"/>
      <w:lvlText w:val="•"/>
      <w:lvlJc w:val="left"/>
      <w:pPr>
        <w:ind w:left="6644" w:hanging="425"/>
      </w:pPr>
      <w:rPr>
        <w:rFonts w:hint="default"/>
        <w:lang w:val="ru-RU" w:eastAsia="en-US" w:bidi="ar-SA"/>
      </w:rPr>
    </w:lvl>
    <w:lvl w:ilvl="6" w:tplc="4CCC8ADA">
      <w:numFmt w:val="bullet"/>
      <w:lvlText w:val="•"/>
      <w:lvlJc w:val="left"/>
      <w:pPr>
        <w:ind w:left="7596" w:hanging="425"/>
      </w:pPr>
      <w:rPr>
        <w:rFonts w:hint="default"/>
        <w:lang w:val="ru-RU" w:eastAsia="en-US" w:bidi="ar-SA"/>
      </w:rPr>
    </w:lvl>
    <w:lvl w:ilvl="7" w:tplc="310CE74C">
      <w:numFmt w:val="bullet"/>
      <w:lvlText w:val="•"/>
      <w:lvlJc w:val="left"/>
      <w:pPr>
        <w:ind w:left="8549" w:hanging="425"/>
      </w:pPr>
      <w:rPr>
        <w:rFonts w:hint="default"/>
        <w:lang w:val="ru-RU" w:eastAsia="en-US" w:bidi="ar-SA"/>
      </w:rPr>
    </w:lvl>
    <w:lvl w:ilvl="8" w:tplc="0CBAAE60">
      <w:numFmt w:val="bullet"/>
      <w:lvlText w:val="•"/>
      <w:lvlJc w:val="left"/>
      <w:pPr>
        <w:ind w:left="9502" w:hanging="425"/>
      </w:pPr>
      <w:rPr>
        <w:rFonts w:hint="default"/>
        <w:lang w:val="ru-RU" w:eastAsia="en-US" w:bidi="ar-SA"/>
      </w:rPr>
    </w:lvl>
  </w:abstractNum>
  <w:abstractNum w:abstractNumId="29" w15:restartNumberingAfterBreak="0">
    <w:nsid w:val="60F72F00"/>
    <w:multiLevelType w:val="hybridMultilevel"/>
    <w:tmpl w:val="B1C43894"/>
    <w:lvl w:ilvl="0" w:tplc="D94607E2">
      <w:start w:val="1"/>
      <w:numFmt w:val="decimal"/>
      <w:lvlText w:val="%1)"/>
      <w:lvlJc w:val="left"/>
      <w:pPr>
        <w:ind w:left="752" w:hanging="425"/>
      </w:pPr>
      <w:rPr>
        <w:rFonts w:ascii="Times New Roman" w:eastAsia="Times New Roman" w:hAnsi="Times New Roman" w:cs="Times New Roman" w:hint="default"/>
        <w:w w:val="100"/>
        <w:sz w:val="28"/>
        <w:szCs w:val="28"/>
        <w:lang w:val="ru-RU" w:eastAsia="en-US" w:bidi="ar-SA"/>
      </w:rPr>
    </w:lvl>
    <w:lvl w:ilvl="1" w:tplc="A6FE1028">
      <w:numFmt w:val="bullet"/>
      <w:lvlText w:val="•"/>
      <w:lvlJc w:val="left"/>
      <w:pPr>
        <w:ind w:left="1824" w:hanging="425"/>
      </w:pPr>
      <w:rPr>
        <w:rFonts w:hint="default"/>
        <w:lang w:val="ru-RU" w:eastAsia="en-US" w:bidi="ar-SA"/>
      </w:rPr>
    </w:lvl>
    <w:lvl w:ilvl="2" w:tplc="2BD6F51E">
      <w:numFmt w:val="bullet"/>
      <w:lvlText w:val="•"/>
      <w:lvlJc w:val="left"/>
      <w:pPr>
        <w:ind w:left="2889" w:hanging="425"/>
      </w:pPr>
      <w:rPr>
        <w:rFonts w:hint="default"/>
        <w:lang w:val="ru-RU" w:eastAsia="en-US" w:bidi="ar-SA"/>
      </w:rPr>
    </w:lvl>
    <w:lvl w:ilvl="3" w:tplc="28DCDD30">
      <w:numFmt w:val="bullet"/>
      <w:lvlText w:val="•"/>
      <w:lvlJc w:val="left"/>
      <w:pPr>
        <w:ind w:left="3954" w:hanging="425"/>
      </w:pPr>
      <w:rPr>
        <w:rFonts w:hint="default"/>
        <w:lang w:val="ru-RU" w:eastAsia="en-US" w:bidi="ar-SA"/>
      </w:rPr>
    </w:lvl>
    <w:lvl w:ilvl="4" w:tplc="08AE6834">
      <w:numFmt w:val="bullet"/>
      <w:lvlText w:val="•"/>
      <w:lvlJc w:val="left"/>
      <w:pPr>
        <w:ind w:left="5019" w:hanging="425"/>
      </w:pPr>
      <w:rPr>
        <w:rFonts w:hint="default"/>
        <w:lang w:val="ru-RU" w:eastAsia="en-US" w:bidi="ar-SA"/>
      </w:rPr>
    </w:lvl>
    <w:lvl w:ilvl="5" w:tplc="083E833C">
      <w:numFmt w:val="bullet"/>
      <w:lvlText w:val="•"/>
      <w:lvlJc w:val="left"/>
      <w:pPr>
        <w:ind w:left="6084" w:hanging="425"/>
      </w:pPr>
      <w:rPr>
        <w:rFonts w:hint="default"/>
        <w:lang w:val="ru-RU" w:eastAsia="en-US" w:bidi="ar-SA"/>
      </w:rPr>
    </w:lvl>
    <w:lvl w:ilvl="6" w:tplc="162AC6AC">
      <w:numFmt w:val="bullet"/>
      <w:lvlText w:val="•"/>
      <w:lvlJc w:val="left"/>
      <w:pPr>
        <w:ind w:left="7148" w:hanging="425"/>
      </w:pPr>
      <w:rPr>
        <w:rFonts w:hint="default"/>
        <w:lang w:val="ru-RU" w:eastAsia="en-US" w:bidi="ar-SA"/>
      </w:rPr>
    </w:lvl>
    <w:lvl w:ilvl="7" w:tplc="4266D936">
      <w:numFmt w:val="bullet"/>
      <w:lvlText w:val="•"/>
      <w:lvlJc w:val="left"/>
      <w:pPr>
        <w:ind w:left="8213" w:hanging="425"/>
      </w:pPr>
      <w:rPr>
        <w:rFonts w:hint="default"/>
        <w:lang w:val="ru-RU" w:eastAsia="en-US" w:bidi="ar-SA"/>
      </w:rPr>
    </w:lvl>
    <w:lvl w:ilvl="8" w:tplc="8D5220A2">
      <w:numFmt w:val="bullet"/>
      <w:lvlText w:val="•"/>
      <w:lvlJc w:val="left"/>
      <w:pPr>
        <w:ind w:left="9278" w:hanging="425"/>
      </w:pPr>
      <w:rPr>
        <w:rFonts w:hint="default"/>
        <w:lang w:val="ru-RU" w:eastAsia="en-US" w:bidi="ar-SA"/>
      </w:rPr>
    </w:lvl>
  </w:abstractNum>
  <w:abstractNum w:abstractNumId="30" w15:restartNumberingAfterBreak="0">
    <w:nsid w:val="627C6D8F"/>
    <w:multiLevelType w:val="hybridMultilevel"/>
    <w:tmpl w:val="B730471E"/>
    <w:lvl w:ilvl="0" w:tplc="8B105DAC">
      <w:numFmt w:val="bullet"/>
      <w:lvlText w:val="-"/>
      <w:lvlJc w:val="left"/>
      <w:pPr>
        <w:ind w:left="1429" w:hanging="360"/>
      </w:pPr>
      <w:rPr>
        <w:rFonts w:ascii="Times New Roman" w:eastAsia="Times New Roman" w:hAnsi="Times New Roman" w:cs="Times New Roman" w:hint="default"/>
        <w:w w:val="100"/>
        <w:sz w:val="20"/>
        <w:szCs w:val="20"/>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2F638B2"/>
    <w:multiLevelType w:val="multilevel"/>
    <w:tmpl w:val="C2782850"/>
    <w:lvl w:ilvl="0">
      <w:start w:val="7"/>
      <w:numFmt w:val="decimal"/>
      <w:lvlText w:val="%1"/>
      <w:lvlJc w:val="left"/>
      <w:pPr>
        <w:ind w:left="1951" w:hanging="492"/>
      </w:pPr>
      <w:rPr>
        <w:rFonts w:hint="default"/>
        <w:lang w:val="ru-RU" w:eastAsia="en-US" w:bidi="ar-SA"/>
      </w:rPr>
    </w:lvl>
    <w:lvl w:ilvl="1">
      <w:start w:val="1"/>
      <w:numFmt w:val="decimal"/>
      <w:lvlText w:val="%1.%2."/>
      <w:lvlJc w:val="left"/>
      <w:pPr>
        <w:ind w:left="1951" w:hanging="492"/>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3849" w:hanging="492"/>
      </w:pPr>
      <w:rPr>
        <w:rFonts w:hint="default"/>
        <w:lang w:val="ru-RU" w:eastAsia="en-US" w:bidi="ar-SA"/>
      </w:rPr>
    </w:lvl>
    <w:lvl w:ilvl="3">
      <w:numFmt w:val="bullet"/>
      <w:lvlText w:val="•"/>
      <w:lvlJc w:val="left"/>
      <w:pPr>
        <w:ind w:left="4794" w:hanging="492"/>
      </w:pPr>
      <w:rPr>
        <w:rFonts w:hint="default"/>
        <w:lang w:val="ru-RU" w:eastAsia="en-US" w:bidi="ar-SA"/>
      </w:rPr>
    </w:lvl>
    <w:lvl w:ilvl="4">
      <w:numFmt w:val="bullet"/>
      <w:lvlText w:val="•"/>
      <w:lvlJc w:val="left"/>
      <w:pPr>
        <w:ind w:left="5739" w:hanging="492"/>
      </w:pPr>
      <w:rPr>
        <w:rFonts w:hint="default"/>
        <w:lang w:val="ru-RU" w:eastAsia="en-US" w:bidi="ar-SA"/>
      </w:rPr>
    </w:lvl>
    <w:lvl w:ilvl="5">
      <w:numFmt w:val="bullet"/>
      <w:lvlText w:val="•"/>
      <w:lvlJc w:val="left"/>
      <w:pPr>
        <w:ind w:left="6684" w:hanging="492"/>
      </w:pPr>
      <w:rPr>
        <w:rFonts w:hint="default"/>
        <w:lang w:val="ru-RU" w:eastAsia="en-US" w:bidi="ar-SA"/>
      </w:rPr>
    </w:lvl>
    <w:lvl w:ilvl="6">
      <w:numFmt w:val="bullet"/>
      <w:lvlText w:val="•"/>
      <w:lvlJc w:val="left"/>
      <w:pPr>
        <w:ind w:left="7628" w:hanging="492"/>
      </w:pPr>
      <w:rPr>
        <w:rFonts w:hint="default"/>
        <w:lang w:val="ru-RU" w:eastAsia="en-US" w:bidi="ar-SA"/>
      </w:rPr>
    </w:lvl>
    <w:lvl w:ilvl="7">
      <w:numFmt w:val="bullet"/>
      <w:lvlText w:val="•"/>
      <w:lvlJc w:val="left"/>
      <w:pPr>
        <w:ind w:left="8573" w:hanging="492"/>
      </w:pPr>
      <w:rPr>
        <w:rFonts w:hint="default"/>
        <w:lang w:val="ru-RU" w:eastAsia="en-US" w:bidi="ar-SA"/>
      </w:rPr>
    </w:lvl>
    <w:lvl w:ilvl="8">
      <w:numFmt w:val="bullet"/>
      <w:lvlText w:val="•"/>
      <w:lvlJc w:val="left"/>
      <w:pPr>
        <w:ind w:left="9518" w:hanging="492"/>
      </w:pPr>
      <w:rPr>
        <w:rFonts w:hint="default"/>
        <w:lang w:val="ru-RU" w:eastAsia="en-US" w:bidi="ar-SA"/>
      </w:rPr>
    </w:lvl>
  </w:abstractNum>
  <w:abstractNum w:abstractNumId="32" w15:restartNumberingAfterBreak="0">
    <w:nsid w:val="66425088"/>
    <w:multiLevelType w:val="hybridMultilevel"/>
    <w:tmpl w:val="878EC7E2"/>
    <w:lvl w:ilvl="0" w:tplc="CA42C90E">
      <w:start w:val="1"/>
      <w:numFmt w:val="decimal"/>
      <w:lvlText w:val="%1)"/>
      <w:lvlJc w:val="left"/>
      <w:pPr>
        <w:ind w:left="752" w:hanging="425"/>
      </w:pPr>
      <w:rPr>
        <w:rFonts w:ascii="Times New Roman" w:eastAsia="Times New Roman" w:hAnsi="Times New Roman" w:cs="Times New Roman" w:hint="default"/>
        <w:w w:val="100"/>
        <w:sz w:val="28"/>
        <w:szCs w:val="28"/>
        <w:lang w:val="ru-RU" w:eastAsia="en-US" w:bidi="ar-SA"/>
      </w:rPr>
    </w:lvl>
    <w:lvl w:ilvl="1" w:tplc="A6126994">
      <w:numFmt w:val="bullet"/>
      <w:lvlText w:val="•"/>
      <w:lvlJc w:val="left"/>
      <w:pPr>
        <w:ind w:left="1824" w:hanging="425"/>
      </w:pPr>
      <w:rPr>
        <w:rFonts w:hint="default"/>
        <w:lang w:val="ru-RU" w:eastAsia="en-US" w:bidi="ar-SA"/>
      </w:rPr>
    </w:lvl>
    <w:lvl w:ilvl="2" w:tplc="B3D45148">
      <w:numFmt w:val="bullet"/>
      <w:lvlText w:val="•"/>
      <w:lvlJc w:val="left"/>
      <w:pPr>
        <w:ind w:left="2889" w:hanging="425"/>
      </w:pPr>
      <w:rPr>
        <w:rFonts w:hint="default"/>
        <w:lang w:val="ru-RU" w:eastAsia="en-US" w:bidi="ar-SA"/>
      </w:rPr>
    </w:lvl>
    <w:lvl w:ilvl="3" w:tplc="9A0ADEF4">
      <w:numFmt w:val="bullet"/>
      <w:lvlText w:val="•"/>
      <w:lvlJc w:val="left"/>
      <w:pPr>
        <w:ind w:left="3954" w:hanging="425"/>
      </w:pPr>
      <w:rPr>
        <w:rFonts w:hint="default"/>
        <w:lang w:val="ru-RU" w:eastAsia="en-US" w:bidi="ar-SA"/>
      </w:rPr>
    </w:lvl>
    <w:lvl w:ilvl="4" w:tplc="F056CB30">
      <w:numFmt w:val="bullet"/>
      <w:lvlText w:val="•"/>
      <w:lvlJc w:val="left"/>
      <w:pPr>
        <w:ind w:left="5019" w:hanging="425"/>
      </w:pPr>
      <w:rPr>
        <w:rFonts w:hint="default"/>
        <w:lang w:val="ru-RU" w:eastAsia="en-US" w:bidi="ar-SA"/>
      </w:rPr>
    </w:lvl>
    <w:lvl w:ilvl="5" w:tplc="9BB02CD2">
      <w:numFmt w:val="bullet"/>
      <w:lvlText w:val="•"/>
      <w:lvlJc w:val="left"/>
      <w:pPr>
        <w:ind w:left="6084" w:hanging="425"/>
      </w:pPr>
      <w:rPr>
        <w:rFonts w:hint="default"/>
        <w:lang w:val="ru-RU" w:eastAsia="en-US" w:bidi="ar-SA"/>
      </w:rPr>
    </w:lvl>
    <w:lvl w:ilvl="6" w:tplc="B99AC7F8">
      <w:numFmt w:val="bullet"/>
      <w:lvlText w:val="•"/>
      <w:lvlJc w:val="left"/>
      <w:pPr>
        <w:ind w:left="7148" w:hanging="425"/>
      </w:pPr>
      <w:rPr>
        <w:rFonts w:hint="default"/>
        <w:lang w:val="ru-RU" w:eastAsia="en-US" w:bidi="ar-SA"/>
      </w:rPr>
    </w:lvl>
    <w:lvl w:ilvl="7" w:tplc="2E56238A">
      <w:numFmt w:val="bullet"/>
      <w:lvlText w:val="•"/>
      <w:lvlJc w:val="left"/>
      <w:pPr>
        <w:ind w:left="8213" w:hanging="425"/>
      </w:pPr>
      <w:rPr>
        <w:rFonts w:hint="default"/>
        <w:lang w:val="ru-RU" w:eastAsia="en-US" w:bidi="ar-SA"/>
      </w:rPr>
    </w:lvl>
    <w:lvl w:ilvl="8" w:tplc="A79ED422">
      <w:numFmt w:val="bullet"/>
      <w:lvlText w:val="•"/>
      <w:lvlJc w:val="left"/>
      <w:pPr>
        <w:ind w:left="9278" w:hanging="425"/>
      </w:pPr>
      <w:rPr>
        <w:rFonts w:hint="default"/>
        <w:lang w:val="ru-RU" w:eastAsia="en-US" w:bidi="ar-SA"/>
      </w:rPr>
    </w:lvl>
  </w:abstractNum>
  <w:abstractNum w:abstractNumId="33" w15:restartNumberingAfterBreak="0">
    <w:nsid w:val="66841FE8"/>
    <w:multiLevelType w:val="hybridMultilevel"/>
    <w:tmpl w:val="5D420270"/>
    <w:lvl w:ilvl="0" w:tplc="8B105DAC">
      <w:numFmt w:val="bullet"/>
      <w:lvlText w:val="-"/>
      <w:lvlJc w:val="left"/>
      <w:pPr>
        <w:ind w:left="720" w:hanging="360"/>
      </w:pPr>
      <w:rPr>
        <w:rFonts w:ascii="Times New Roman" w:eastAsia="Times New Roman" w:hAnsi="Times New Roman" w:cs="Times New Roman" w:hint="default"/>
        <w:w w:val="100"/>
        <w:sz w:val="20"/>
        <w:szCs w:val="20"/>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956560C"/>
    <w:multiLevelType w:val="hybridMultilevel"/>
    <w:tmpl w:val="CA2C9130"/>
    <w:lvl w:ilvl="0" w:tplc="85FC8740">
      <w:start w:val="1"/>
      <w:numFmt w:val="decimal"/>
      <w:lvlText w:val="%1)"/>
      <w:lvlJc w:val="left"/>
      <w:pPr>
        <w:ind w:left="752" w:hanging="400"/>
      </w:pPr>
      <w:rPr>
        <w:rFonts w:ascii="Times New Roman" w:eastAsia="Times New Roman" w:hAnsi="Times New Roman" w:cs="Times New Roman" w:hint="default"/>
        <w:w w:val="100"/>
        <w:sz w:val="28"/>
        <w:szCs w:val="28"/>
        <w:lang w:val="ru-RU" w:eastAsia="en-US" w:bidi="ar-SA"/>
      </w:rPr>
    </w:lvl>
    <w:lvl w:ilvl="1" w:tplc="3DBCBE24">
      <w:numFmt w:val="bullet"/>
      <w:lvlText w:val="•"/>
      <w:lvlJc w:val="left"/>
      <w:pPr>
        <w:ind w:left="1824" w:hanging="400"/>
      </w:pPr>
      <w:rPr>
        <w:rFonts w:hint="default"/>
        <w:lang w:val="ru-RU" w:eastAsia="en-US" w:bidi="ar-SA"/>
      </w:rPr>
    </w:lvl>
    <w:lvl w:ilvl="2" w:tplc="FF8A0F72">
      <w:numFmt w:val="bullet"/>
      <w:lvlText w:val="•"/>
      <w:lvlJc w:val="left"/>
      <w:pPr>
        <w:ind w:left="2889" w:hanging="400"/>
      </w:pPr>
      <w:rPr>
        <w:rFonts w:hint="default"/>
        <w:lang w:val="ru-RU" w:eastAsia="en-US" w:bidi="ar-SA"/>
      </w:rPr>
    </w:lvl>
    <w:lvl w:ilvl="3" w:tplc="F64E917E">
      <w:numFmt w:val="bullet"/>
      <w:lvlText w:val="•"/>
      <w:lvlJc w:val="left"/>
      <w:pPr>
        <w:ind w:left="3954" w:hanging="400"/>
      </w:pPr>
      <w:rPr>
        <w:rFonts w:hint="default"/>
        <w:lang w:val="ru-RU" w:eastAsia="en-US" w:bidi="ar-SA"/>
      </w:rPr>
    </w:lvl>
    <w:lvl w:ilvl="4" w:tplc="15302A4A">
      <w:numFmt w:val="bullet"/>
      <w:lvlText w:val="•"/>
      <w:lvlJc w:val="left"/>
      <w:pPr>
        <w:ind w:left="5019" w:hanging="400"/>
      </w:pPr>
      <w:rPr>
        <w:rFonts w:hint="default"/>
        <w:lang w:val="ru-RU" w:eastAsia="en-US" w:bidi="ar-SA"/>
      </w:rPr>
    </w:lvl>
    <w:lvl w:ilvl="5" w:tplc="BEAE91AE">
      <w:numFmt w:val="bullet"/>
      <w:lvlText w:val="•"/>
      <w:lvlJc w:val="left"/>
      <w:pPr>
        <w:ind w:left="6084" w:hanging="400"/>
      </w:pPr>
      <w:rPr>
        <w:rFonts w:hint="default"/>
        <w:lang w:val="ru-RU" w:eastAsia="en-US" w:bidi="ar-SA"/>
      </w:rPr>
    </w:lvl>
    <w:lvl w:ilvl="6" w:tplc="299808FC">
      <w:numFmt w:val="bullet"/>
      <w:lvlText w:val="•"/>
      <w:lvlJc w:val="left"/>
      <w:pPr>
        <w:ind w:left="7148" w:hanging="400"/>
      </w:pPr>
      <w:rPr>
        <w:rFonts w:hint="default"/>
        <w:lang w:val="ru-RU" w:eastAsia="en-US" w:bidi="ar-SA"/>
      </w:rPr>
    </w:lvl>
    <w:lvl w:ilvl="7" w:tplc="1FC642E8">
      <w:numFmt w:val="bullet"/>
      <w:lvlText w:val="•"/>
      <w:lvlJc w:val="left"/>
      <w:pPr>
        <w:ind w:left="8213" w:hanging="400"/>
      </w:pPr>
      <w:rPr>
        <w:rFonts w:hint="default"/>
        <w:lang w:val="ru-RU" w:eastAsia="en-US" w:bidi="ar-SA"/>
      </w:rPr>
    </w:lvl>
    <w:lvl w:ilvl="8" w:tplc="46EE6F26">
      <w:numFmt w:val="bullet"/>
      <w:lvlText w:val="•"/>
      <w:lvlJc w:val="left"/>
      <w:pPr>
        <w:ind w:left="9278" w:hanging="400"/>
      </w:pPr>
      <w:rPr>
        <w:rFonts w:hint="default"/>
        <w:lang w:val="ru-RU" w:eastAsia="en-US" w:bidi="ar-SA"/>
      </w:rPr>
    </w:lvl>
  </w:abstractNum>
  <w:abstractNum w:abstractNumId="35" w15:restartNumberingAfterBreak="0">
    <w:nsid w:val="6B600608"/>
    <w:multiLevelType w:val="hybridMultilevel"/>
    <w:tmpl w:val="34E81570"/>
    <w:lvl w:ilvl="0" w:tplc="C85C065C">
      <w:numFmt w:val="bullet"/>
      <w:lvlText w:val="-"/>
      <w:lvlJc w:val="left"/>
      <w:pPr>
        <w:ind w:left="110" w:hanging="133"/>
      </w:pPr>
      <w:rPr>
        <w:rFonts w:ascii="Times New Roman" w:eastAsia="Times New Roman" w:hAnsi="Times New Roman" w:cs="Times New Roman" w:hint="default"/>
        <w:w w:val="100"/>
        <w:sz w:val="20"/>
        <w:szCs w:val="20"/>
        <w:lang w:val="ru-RU" w:eastAsia="en-US" w:bidi="ar-SA"/>
      </w:rPr>
    </w:lvl>
    <w:lvl w:ilvl="1" w:tplc="37F06D0E">
      <w:numFmt w:val="bullet"/>
      <w:lvlText w:val="•"/>
      <w:lvlJc w:val="left"/>
      <w:pPr>
        <w:ind w:left="660" w:hanging="133"/>
      </w:pPr>
      <w:rPr>
        <w:rFonts w:hint="default"/>
        <w:lang w:val="ru-RU" w:eastAsia="en-US" w:bidi="ar-SA"/>
      </w:rPr>
    </w:lvl>
    <w:lvl w:ilvl="2" w:tplc="26A6F4A6">
      <w:numFmt w:val="bullet"/>
      <w:lvlText w:val="•"/>
      <w:lvlJc w:val="left"/>
      <w:pPr>
        <w:ind w:left="1200" w:hanging="133"/>
      </w:pPr>
      <w:rPr>
        <w:rFonts w:hint="default"/>
        <w:lang w:val="ru-RU" w:eastAsia="en-US" w:bidi="ar-SA"/>
      </w:rPr>
    </w:lvl>
    <w:lvl w:ilvl="3" w:tplc="43B62DBA">
      <w:numFmt w:val="bullet"/>
      <w:lvlText w:val="•"/>
      <w:lvlJc w:val="left"/>
      <w:pPr>
        <w:ind w:left="1740" w:hanging="133"/>
      </w:pPr>
      <w:rPr>
        <w:rFonts w:hint="default"/>
        <w:lang w:val="ru-RU" w:eastAsia="en-US" w:bidi="ar-SA"/>
      </w:rPr>
    </w:lvl>
    <w:lvl w:ilvl="4" w:tplc="AEB4B37C">
      <w:numFmt w:val="bullet"/>
      <w:lvlText w:val="•"/>
      <w:lvlJc w:val="left"/>
      <w:pPr>
        <w:ind w:left="2280" w:hanging="133"/>
      </w:pPr>
      <w:rPr>
        <w:rFonts w:hint="default"/>
        <w:lang w:val="ru-RU" w:eastAsia="en-US" w:bidi="ar-SA"/>
      </w:rPr>
    </w:lvl>
    <w:lvl w:ilvl="5" w:tplc="09D2400C">
      <w:numFmt w:val="bullet"/>
      <w:lvlText w:val="•"/>
      <w:lvlJc w:val="left"/>
      <w:pPr>
        <w:ind w:left="2820" w:hanging="133"/>
      </w:pPr>
      <w:rPr>
        <w:rFonts w:hint="default"/>
        <w:lang w:val="ru-RU" w:eastAsia="en-US" w:bidi="ar-SA"/>
      </w:rPr>
    </w:lvl>
    <w:lvl w:ilvl="6" w:tplc="5B122526">
      <w:numFmt w:val="bullet"/>
      <w:lvlText w:val="•"/>
      <w:lvlJc w:val="left"/>
      <w:pPr>
        <w:ind w:left="3360" w:hanging="133"/>
      </w:pPr>
      <w:rPr>
        <w:rFonts w:hint="default"/>
        <w:lang w:val="ru-RU" w:eastAsia="en-US" w:bidi="ar-SA"/>
      </w:rPr>
    </w:lvl>
    <w:lvl w:ilvl="7" w:tplc="7222FB64">
      <w:numFmt w:val="bullet"/>
      <w:lvlText w:val="•"/>
      <w:lvlJc w:val="left"/>
      <w:pPr>
        <w:ind w:left="3900" w:hanging="133"/>
      </w:pPr>
      <w:rPr>
        <w:rFonts w:hint="default"/>
        <w:lang w:val="ru-RU" w:eastAsia="en-US" w:bidi="ar-SA"/>
      </w:rPr>
    </w:lvl>
    <w:lvl w:ilvl="8" w:tplc="C0CAB946">
      <w:numFmt w:val="bullet"/>
      <w:lvlText w:val="•"/>
      <w:lvlJc w:val="left"/>
      <w:pPr>
        <w:ind w:left="4440" w:hanging="133"/>
      </w:pPr>
      <w:rPr>
        <w:rFonts w:hint="default"/>
        <w:lang w:val="ru-RU" w:eastAsia="en-US" w:bidi="ar-SA"/>
      </w:rPr>
    </w:lvl>
  </w:abstractNum>
  <w:abstractNum w:abstractNumId="36" w15:restartNumberingAfterBreak="0">
    <w:nsid w:val="6CE67D67"/>
    <w:multiLevelType w:val="multilevel"/>
    <w:tmpl w:val="DB865904"/>
    <w:lvl w:ilvl="0">
      <w:start w:val="1"/>
      <w:numFmt w:val="decimal"/>
      <w:lvlText w:val="%1"/>
      <w:lvlJc w:val="left"/>
      <w:pPr>
        <w:ind w:left="1955" w:hanging="496"/>
      </w:pPr>
      <w:rPr>
        <w:rFonts w:hint="default"/>
        <w:lang w:val="ru-RU" w:eastAsia="en-US" w:bidi="ar-SA"/>
      </w:rPr>
    </w:lvl>
    <w:lvl w:ilvl="1">
      <w:start w:val="2"/>
      <w:numFmt w:val="decimal"/>
      <w:lvlText w:val="%1.%2."/>
      <w:lvlJc w:val="left"/>
      <w:pPr>
        <w:ind w:left="1955" w:hanging="496"/>
        <w:jc w:val="right"/>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3849" w:hanging="496"/>
      </w:pPr>
      <w:rPr>
        <w:rFonts w:hint="default"/>
        <w:lang w:val="ru-RU" w:eastAsia="en-US" w:bidi="ar-SA"/>
      </w:rPr>
    </w:lvl>
    <w:lvl w:ilvl="3">
      <w:numFmt w:val="bullet"/>
      <w:lvlText w:val="•"/>
      <w:lvlJc w:val="left"/>
      <w:pPr>
        <w:ind w:left="4794" w:hanging="496"/>
      </w:pPr>
      <w:rPr>
        <w:rFonts w:hint="default"/>
        <w:lang w:val="ru-RU" w:eastAsia="en-US" w:bidi="ar-SA"/>
      </w:rPr>
    </w:lvl>
    <w:lvl w:ilvl="4">
      <w:numFmt w:val="bullet"/>
      <w:lvlText w:val="•"/>
      <w:lvlJc w:val="left"/>
      <w:pPr>
        <w:ind w:left="5739" w:hanging="496"/>
      </w:pPr>
      <w:rPr>
        <w:rFonts w:hint="default"/>
        <w:lang w:val="ru-RU" w:eastAsia="en-US" w:bidi="ar-SA"/>
      </w:rPr>
    </w:lvl>
    <w:lvl w:ilvl="5">
      <w:numFmt w:val="bullet"/>
      <w:lvlText w:val="•"/>
      <w:lvlJc w:val="left"/>
      <w:pPr>
        <w:ind w:left="6684" w:hanging="496"/>
      </w:pPr>
      <w:rPr>
        <w:rFonts w:hint="default"/>
        <w:lang w:val="ru-RU" w:eastAsia="en-US" w:bidi="ar-SA"/>
      </w:rPr>
    </w:lvl>
    <w:lvl w:ilvl="6">
      <w:numFmt w:val="bullet"/>
      <w:lvlText w:val="•"/>
      <w:lvlJc w:val="left"/>
      <w:pPr>
        <w:ind w:left="7628" w:hanging="496"/>
      </w:pPr>
      <w:rPr>
        <w:rFonts w:hint="default"/>
        <w:lang w:val="ru-RU" w:eastAsia="en-US" w:bidi="ar-SA"/>
      </w:rPr>
    </w:lvl>
    <w:lvl w:ilvl="7">
      <w:numFmt w:val="bullet"/>
      <w:lvlText w:val="•"/>
      <w:lvlJc w:val="left"/>
      <w:pPr>
        <w:ind w:left="8573" w:hanging="496"/>
      </w:pPr>
      <w:rPr>
        <w:rFonts w:hint="default"/>
        <w:lang w:val="ru-RU" w:eastAsia="en-US" w:bidi="ar-SA"/>
      </w:rPr>
    </w:lvl>
    <w:lvl w:ilvl="8">
      <w:numFmt w:val="bullet"/>
      <w:lvlText w:val="•"/>
      <w:lvlJc w:val="left"/>
      <w:pPr>
        <w:ind w:left="9518" w:hanging="496"/>
      </w:pPr>
      <w:rPr>
        <w:rFonts w:hint="default"/>
        <w:lang w:val="ru-RU" w:eastAsia="en-US" w:bidi="ar-SA"/>
      </w:rPr>
    </w:lvl>
  </w:abstractNum>
  <w:abstractNum w:abstractNumId="37" w15:restartNumberingAfterBreak="0">
    <w:nsid w:val="6E0D374A"/>
    <w:multiLevelType w:val="hybridMultilevel"/>
    <w:tmpl w:val="9FC6FA82"/>
    <w:lvl w:ilvl="0" w:tplc="F528AD7E">
      <w:numFmt w:val="bullet"/>
      <w:lvlText w:val="-"/>
      <w:lvlJc w:val="left"/>
      <w:pPr>
        <w:ind w:left="110" w:hanging="105"/>
      </w:pPr>
      <w:rPr>
        <w:rFonts w:ascii="Times New Roman" w:eastAsia="Times New Roman" w:hAnsi="Times New Roman" w:cs="Times New Roman" w:hint="default"/>
        <w:w w:val="100"/>
        <w:sz w:val="20"/>
        <w:szCs w:val="20"/>
        <w:lang w:val="ru-RU" w:eastAsia="en-US" w:bidi="ar-SA"/>
      </w:rPr>
    </w:lvl>
    <w:lvl w:ilvl="1" w:tplc="37123542">
      <w:numFmt w:val="bullet"/>
      <w:lvlText w:val="•"/>
      <w:lvlJc w:val="left"/>
      <w:pPr>
        <w:ind w:left="660" w:hanging="105"/>
      </w:pPr>
      <w:rPr>
        <w:rFonts w:hint="default"/>
        <w:lang w:val="ru-RU" w:eastAsia="en-US" w:bidi="ar-SA"/>
      </w:rPr>
    </w:lvl>
    <w:lvl w:ilvl="2" w:tplc="7E48FDB4">
      <w:numFmt w:val="bullet"/>
      <w:lvlText w:val="•"/>
      <w:lvlJc w:val="left"/>
      <w:pPr>
        <w:ind w:left="1200" w:hanging="105"/>
      </w:pPr>
      <w:rPr>
        <w:rFonts w:hint="default"/>
        <w:lang w:val="ru-RU" w:eastAsia="en-US" w:bidi="ar-SA"/>
      </w:rPr>
    </w:lvl>
    <w:lvl w:ilvl="3" w:tplc="8DEAB664">
      <w:numFmt w:val="bullet"/>
      <w:lvlText w:val="•"/>
      <w:lvlJc w:val="left"/>
      <w:pPr>
        <w:ind w:left="1740" w:hanging="105"/>
      </w:pPr>
      <w:rPr>
        <w:rFonts w:hint="default"/>
        <w:lang w:val="ru-RU" w:eastAsia="en-US" w:bidi="ar-SA"/>
      </w:rPr>
    </w:lvl>
    <w:lvl w:ilvl="4" w:tplc="97F417C2">
      <w:numFmt w:val="bullet"/>
      <w:lvlText w:val="•"/>
      <w:lvlJc w:val="left"/>
      <w:pPr>
        <w:ind w:left="2280" w:hanging="105"/>
      </w:pPr>
      <w:rPr>
        <w:rFonts w:hint="default"/>
        <w:lang w:val="ru-RU" w:eastAsia="en-US" w:bidi="ar-SA"/>
      </w:rPr>
    </w:lvl>
    <w:lvl w:ilvl="5" w:tplc="E476409A">
      <w:numFmt w:val="bullet"/>
      <w:lvlText w:val="•"/>
      <w:lvlJc w:val="left"/>
      <w:pPr>
        <w:ind w:left="2820" w:hanging="105"/>
      </w:pPr>
      <w:rPr>
        <w:rFonts w:hint="default"/>
        <w:lang w:val="ru-RU" w:eastAsia="en-US" w:bidi="ar-SA"/>
      </w:rPr>
    </w:lvl>
    <w:lvl w:ilvl="6" w:tplc="A0B85062">
      <w:numFmt w:val="bullet"/>
      <w:lvlText w:val="•"/>
      <w:lvlJc w:val="left"/>
      <w:pPr>
        <w:ind w:left="3360" w:hanging="105"/>
      </w:pPr>
      <w:rPr>
        <w:rFonts w:hint="default"/>
        <w:lang w:val="ru-RU" w:eastAsia="en-US" w:bidi="ar-SA"/>
      </w:rPr>
    </w:lvl>
    <w:lvl w:ilvl="7" w:tplc="5192BD28">
      <w:numFmt w:val="bullet"/>
      <w:lvlText w:val="•"/>
      <w:lvlJc w:val="left"/>
      <w:pPr>
        <w:ind w:left="3900" w:hanging="105"/>
      </w:pPr>
      <w:rPr>
        <w:rFonts w:hint="default"/>
        <w:lang w:val="ru-RU" w:eastAsia="en-US" w:bidi="ar-SA"/>
      </w:rPr>
    </w:lvl>
    <w:lvl w:ilvl="8" w:tplc="1EF05C8C">
      <w:numFmt w:val="bullet"/>
      <w:lvlText w:val="•"/>
      <w:lvlJc w:val="left"/>
      <w:pPr>
        <w:ind w:left="4440" w:hanging="105"/>
      </w:pPr>
      <w:rPr>
        <w:rFonts w:hint="default"/>
        <w:lang w:val="ru-RU" w:eastAsia="en-US" w:bidi="ar-SA"/>
      </w:rPr>
    </w:lvl>
  </w:abstractNum>
  <w:abstractNum w:abstractNumId="38" w15:restartNumberingAfterBreak="0">
    <w:nsid w:val="770F59D9"/>
    <w:multiLevelType w:val="hybridMultilevel"/>
    <w:tmpl w:val="5F385584"/>
    <w:lvl w:ilvl="0" w:tplc="17AA30E8">
      <w:start w:val="1"/>
      <w:numFmt w:val="decimal"/>
      <w:lvlText w:val="%1)"/>
      <w:lvlJc w:val="left"/>
      <w:pPr>
        <w:ind w:left="752" w:hanging="425"/>
      </w:pPr>
      <w:rPr>
        <w:rFonts w:ascii="Times New Roman" w:eastAsia="Times New Roman" w:hAnsi="Times New Roman" w:cs="Times New Roman" w:hint="default"/>
        <w:w w:val="100"/>
        <w:sz w:val="28"/>
        <w:szCs w:val="28"/>
        <w:lang w:val="ru-RU" w:eastAsia="en-US" w:bidi="ar-SA"/>
      </w:rPr>
    </w:lvl>
    <w:lvl w:ilvl="1" w:tplc="B2DE5F0E">
      <w:numFmt w:val="bullet"/>
      <w:lvlText w:val="•"/>
      <w:lvlJc w:val="left"/>
      <w:pPr>
        <w:ind w:left="1824" w:hanging="425"/>
      </w:pPr>
      <w:rPr>
        <w:rFonts w:hint="default"/>
        <w:lang w:val="ru-RU" w:eastAsia="en-US" w:bidi="ar-SA"/>
      </w:rPr>
    </w:lvl>
    <w:lvl w:ilvl="2" w:tplc="202EFE56">
      <w:numFmt w:val="bullet"/>
      <w:lvlText w:val="•"/>
      <w:lvlJc w:val="left"/>
      <w:pPr>
        <w:ind w:left="2889" w:hanging="425"/>
      </w:pPr>
      <w:rPr>
        <w:rFonts w:hint="default"/>
        <w:lang w:val="ru-RU" w:eastAsia="en-US" w:bidi="ar-SA"/>
      </w:rPr>
    </w:lvl>
    <w:lvl w:ilvl="3" w:tplc="E4402556">
      <w:numFmt w:val="bullet"/>
      <w:lvlText w:val="•"/>
      <w:lvlJc w:val="left"/>
      <w:pPr>
        <w:ind w:left="3954" w:hanging="425"/>
      </w:pPr>
      <w:rPr>
        <w:rFonts w:hint="default"/>
        <w:lang w:val="ru-RU" w:eastAsia="en-US" w:bidi="ar-SA"/>
      </w:rPr>
    </w:lvl>
    <w:lvl w:ilvl="4" w:tplc="D7F44D52">
      <w:numFmt w:val="bullet"/>
      <w:lvlText w:val="•"/>
      <w:lvlJc w:val="left"/>
      <w:pPr>
        <w:ind w:left="5019" w:hanging="425"/>
      </w:pPr>
      <w:rPr>
        <w:rFonts w:hint="default"/>
        <w:lang w:val="ru-RU" w:eastAsia="en-US" w:bidi="ar-SA"/>
      </w:rPr>
    </w:lvl>
    <w:lvl w:ilvl="5" w:tplc="D1844DF4">
      <w:numFmt w:val="bullet"/>
      <w:lvlText w:val="•"/>
      <w:lvlJc w:val="left"/>
      <w:pPr>
        <w:ind w:left="6084" w:hanging="425"/>
      </w:pPr>
      <w:rPr>
        <w:rFonts w:hint="default"/>
        <w:lang w:val="ru-RU" w:eastAsia="en-US" w:bidi="ar-SA"/>
      </w:rPr>
    </w:lvl>
    <w:lvl w:ilvl="6" w:tplc="1B969660">
      <w:numFmt w:val="bullet"/>
      <w:lvlText w:val="•"/>
      <w:lvlJc w:val="left"/>
      <w:pPr>
        <w:ind w:left="7148" w:hanging="425"/>
      </w:pPr>
      <w:rPr>
        <w:rFonts w:hint="default"/>
        <w:lang w:val="ru-RU" w:eastAsia="en-US" w:bidi="ar-SA"/>
      </w:rPr>
    </w:lvl>
    <w:lvl w:ilvl="7" w:tplc="8DD6BF1C">
      <w:numFmt w:val="bullet"/>
      <w:lvlText w:val="•"/>
      <w:lvlJc w:val="left"/>
      <w:pPr>
        <w:ind w:left="8213" w:hanging="425"/>
      </w:pPr>
      <w:rPr>
        <w:rFonts w:hint="default"/>
        <w:lang w:val="ru-RU" w:eastAsia="en-US" w:bidi="ar-SA"/>
      </w:rPr>
    </w:lvl>
    <w:lvl w:ilvl="8" w:tplc="11CE65E0">
      <w:numFmt w:val="bullet"/>
      <w:lvlText w:val="•"/>
      <w:lvlJc w:val="left"/>
      <w:pPr>
        <w:ind w:left="9278" w:hanging="425"/>
      </w:pPr>
      <w:rPr>
        <w:rFonts w:hint="default"/>
        <w:lang w:val="ru-RU" w:eastAsia="en-US" w:bidi="ar-SA"/>
      </w:rPr>
    </w:lvl>
  </w:abstractNum>
  <w:abstractNum w:abstractNumId="39" w15:restartNumberingAfterBreak="0">
    <w:nsid w:val="7B4269CE"/>
    <w:multiLevelType w:val="multilevel"/>
    <w:tmpl w:val="6BBEF3E6"/>
    <w:lvl w:ilvl="0">
      <w:start w:val="4"/>
      <w:numFmt w:val="decimal"/>
      <w:lvlText w:val="%1"/>
      <w:lvlJc w:val="left"/>
      <w:pPr>
        <w:ind w:left="752" w:hanging="692"/>
      </w:pPr>
      <w:rPr>
        <w:rFonts w:hint="default"/>
        <w:lang w:val="ru-RU" w:eastAsia="en-US" w:bidi="ar-SA"/>
      </w:rPr>
    </w:lvl>
    <w:lvl w:ilvl="1">
      <w:start w:val="1"/>
      <w:numFmt w:val="decimal"/>
      <w:lvlText w:val="%1.%2."/>
      <w:lvlJc w:val="left"/>
      <w:pPr>
        <w:ind w:left="752" w:hanging="692"/>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2889" w:hanging="692"/>
      </w:pPr>
      <w:rPr>
        <w:rFonts w:hint="default"/>
        <w:lang w:val="ru-RU" w:eastAsia="en-US" w:bidi="ar-SA"/>
      </w:rPr>
    </w:lvl>
    <w:lvl w:ilvl="3">
      <w:numFmt w:val="bullet"/>
      <w:lvlText w:val="•"/>
      <w:lvlJc w:val="left"/>
      <w:pPr>
        <w:ind w:left="3954" w:hanging="692"/>
      </w:pPr>
      <w:rPr>
        <w:rFonts w:hint="default"/>
        <w:lang w:val="ru-RU" w:eastAsia="en-US" w:bidi="ar-SA"/>
      </w:rPr>
    </w:lvl>
    <w:lvl w:ilvl="4">
      <w:numFmt w:val="bullet"/>
      <w:lvlText w:val="•"/>
      <w:lvlJc w:val="left"/>
      <w:pPr>
        <w:ind w:left="5019" w:hanging="692"/>
      </w:pPr>
      <w:rPr>
        <w:rFonts w:hint="default"/>
        <w:lang w:val="ru-RU" w:eastAsia="en-US" w:bidi="ar-SA"/>
      </w:rPr>
    </w:lvl>
    <w:lvl w:ilvl="5">
      <w:numFmt w:val="bullet"/>
      <w:lvlText w:val="•"/>
      <w:lvlJc w:val="left"/>
      <w:pPr>
        <w:ind w:left="6084" w:hanging="692"/>
      </w:pPr>
      <w:rPr>
        <w:rFonts w:hint="default"/>
        <w:lang w:val="ru-RU" w:eastAsia="en-US" w:bidi="ar-SA"/>
      </w:rPr>
    </w:lvl>
    <w:lvl w:ilvl="6">
      <w:numFmt w:val="bullet"/>
      <w:lvlText w:val="•"/>
      <w:lvlJc w:val="left"/>
      <w:pPr>
        <w:ind w:left="7148" w:hanging="692"/>
      </w:pPr>
      <w:rPr>
        <w:rFonts w:hint="default"/>
        <w:lang w:val="ru-RU" w:eastAsia="en-US" w:bidi="ar-SA"/>
      </w:rPr>
    </w:lvl>
    <w:lvl w:ilvl="7">
      <w:numFmt w:val="bullet"/>
      <w:lvlText w:val="•"/>
      <w:lvlJc w:val="left"/>
      <w:pPr>
        <w:ind w:left="8213" w:hanging="692"/>
      </w:pPr>
      <w:rPr>
        <w:rFonts w:hint="default"/>
        <w:lang w:val="ru-RU" w:eastAsia="en-US" w:bidi="ar-SA"/>
      </w:rPr>
    </w:lvl>
    <w:lvl w:ilvl="8">
      <w:numFmt w:val="bullet"/>
      <w:lvlText w:val="•"/>
      <w:lvlJc w:val="left"/>
      <w:pPr>
        <w:ind w:left="9278" w:hanging="692"/>
      </w:pPr>
      <w:rPr>
        <w:rFonts w:hint="default"/>
        <w:lang w:val="ru-RU" w:eastAsia="en-US" w:bidi="ar-SA"/>
      </w:rPr>
    </w:lvl>
  </w:abstractNum>
  <w:abstractNum w:abstractNumId="40" w15:restartNumberingAfterBreak="0">
    <w:nsid w:val="7C1327E6"/>
    <w:multiLevelType w:val="hybridMultilevel"/>
    <w:tmpl w:val="D8F26CE2"/>
    <w:lvl w:ilvl="0" w:tplc="B84E1810">
      <w:numFmt w:val="bullet"/>
      <w:lvlText w:val="-"/>
      <w:lvlJc w:val="left"/>
      <w:pPr>
        <w:ind w:left="110" w:hanging="168"/>
      </w:pPr>
      <w:rPr>
        <w:rFonts w:ascii="Times New Roman" w:eastAsia="Times New Roman" w:hAnsi="Times New Roman" w:cs="Times New Roman" w:hint="default"/>
        <w:w w:val="100"/>
        <w:sz w:val="20"/>
        <w:szCs w:val="20"/>
        <w:lang w:val="ru-RU" w:eastAsia="en-US" w:bidi="ar-SA"/>
      </w:rPr>
    </w:lvl>
    <w:lvl w:ilvl="1" w:tplc="63F4F7F2">
      <w:numFmt w:val="bullet"/>
      <w:lvlText w:val="•"/>
      <w:lvlJc w:val="left"/>
      <w:pPr>
        <w:ind w:left="660" w:hanging="168"/>
      </w:pPr>
      <w:rPr>
        <w:rFonts w:hint="default"/>
        <w:lang w:val="ru-RU" w:eastAsia="en-US" w:bidi="ar-SA"/>
      </w:rPr>
    </w:lvl>
    <w:lvl w:ilvl="2" w:tplc="8842CAF6">
      <w:numFmt w:val="bullet"/>
      <w:lvlText w:val="•"/>
      <w:lvlJc w:val="left"/>
      <w:pPr>
        <w:ind w:left="1200" w:hanging="168"/>
      </w:pPr>
      <w:rPr>
        <w:rFonts w:hint="default"/>
        <w:lang w:val="ru-RU" w:eastAsia="en-US" w:bidi="ar-SA"/>
      </w:rPr>
    </w:lvl>
    <w:lvl w:ilvl="3" w:tplc="E808355E">
      <w:numFmt w:val="bullet"/>
      <w:lvlText w:val="•"/>
      <w:lvlJc w:val="left"/>
      <w:pPr>
        <w:ind w:left="1740" w:hanging="168"/>
      </w:pPr>
      <w:rPr>
        <w:rFonts w:hint="default"/>
        <w:lang w:val="ru-RU" w:eastAsia="en-US" w:bidi="ar-SA"/>
      </w:rPr>
    </w:lvl>
    <w:lvl w:ilvl="4" w:tplc="C7EEB04E">
      <w:numFmt w:val="bullet"/>
      <w:lvlText w:val="•"/>
      <w:lvlJc w:val="left"/>
      <w:pPr>
        <w:ind w:left="2280" w:hanging="168"/>
      </w:pPr>
      <w:rPr>
        <w:rFonts w:hint="default"/>
        <w:lang w:val="ru-RU" w:eastAsia="en-US" w:bidi="ar-SA"/>
      </w:rPr>
    </w:lvl>
    <w:lvl w:ilvl="5" w:tplc="43D25CE8">
      <w:numFmt w:val="bullet"/>
      <w:lvlText w:val="•"/>
      <w:lvlJc w:val="left"/>
      <w:pPr>
        <w:ind w:left="2820" w:hanging="168"/>
      </w:pPr>
      <w:rPr>
        <w:rFonts w:hint="default"/>
        <w:lang w:val="ru-RU" w:eastAsia="en-US" w:bidi="ar-SA"/>
      </w:rPr>
    </w:lvl>
    <w:lvl w:ilvl="6" w:tplc="8B7CAE28">
      <w:numFmt w:val="bullet"/>
      <w:lvlText w:val="•"/>
      <w:lvlJc w:val="left"/>
      <w:pPr>
        <w:ind w:left="3360" w:hanging="168"/>
      </w:pPr>
      <w:rPr>
        <w:rFonts w:hint="default"/>
        <w:lang w:val="ru-RU" w:eastAsia="en-US" w:bidi="ar-SA"/>
      </w:rPr>
    </w:lvl>
    <w:lvl w:ilvl="7" w:tplc="ACB4214A">
      <w:numFmt w:val="bullet"/>
      <w:lvlText w:val="•"/>
      <w:lvlJc w:val="left"/>
      <w:pPr>
        <w:ind w:left="3900" w:hanging="168"/>
      </w:pPr>
      <w:rPr>
        <w:rFonts w:hint="default"/>
        <w:lang w:val="ru-RU" w:eastAsia="en-US" w:bidi="ar-SA"/>
      </w:rPr>
    </w:lvl>
    <w:lvl w:ilvl="8" w:tplc="5AE6C360">
      <w:numFmt w:val="bullet"/>
      <w:lvlText w:val="•"/>
      <w:lvlJc w:val="left"/>
      <w:pPr>
        <w:ind w:left="4440" w:hanging="168"/>
      </w:pPr>
      <w:rPr>
        <w:rFonts w:hint="default"/>
        <w:lang w:val="ru-RU" w:eastAsia="en-US" w:bidi="ar-SA"/>
      </w:rPr>
    </w:lvl>
  </w:abstractNum>
  <w:num w:numId="1">
    <w:abstractNumId w:val="4"/>
  </w:num>
  <w:num w:numId="2">
    <w:abstractNumId w:val="40"/>
  </w:num>
  <w:num w:numId="3">
    <w:abstractNumId w:val="35"/>
  </w:num>
  <w:num w:numId="4">
    <w:abstractNumId w:val="10"/>
  </w:num>
  <w:num w:numId="5">
    <w:abstractNumId w:val="3"/>
  </w:num>
  <w:num w:numId="6">
    <w:abstractNumId w:val="17"/>
  </w:num>
  <w:num w:numId="7">
    <w:abstractNumId w:val="37"/>
  </w:num>
  <w:num w:numId="8">
    <w:abstractNumId w:val="32"/>
  </w:num>
  <w:num w:numId="9">
    <w:abstractNumId w:val="24"/>
  </w:num>
  <w:num w:numId="10">
    <w:abstractNumId w:val="38"/>
  </w:num>
  <w:num w:numId="11">
    <w:abstractNumId w:val="36"/>
  </w:num>
  <w:num w:numId="12">
    <w:abstractNumId w:val="23"/>
  </w:num>
  <w:num w:numId="13">
    <w:abstractNumId w:val="29"/>
  </w:num>
  <w:num w:numId="14">
    <w:abstractNumId w:val="13"/>
  </w:num>
  <w:num w:numId="15">
    <w:abstractNumId w:val="15"/>
  </w:num>
  <w:num w:numId="16">
    <w:abstractNumId w:val="14"/>
  </w:num>
  <w:num w:numId="17">
    <w:abstractNumId w:val="31"/>
  </w:num>
  <w:num w:numId="18">
    <w:abstractNumId w:val="7"/>
  </w:num>
  <w:num w:numId="19">
    <w:abstractNumId w:val="16"/>
  </w:num>
  <w:num w:numId="20">
    <w:abstractNumId w:val="19"/>
  </w:num>
  <w:num w:numId="21">
    <w:abstractNumId w:val="11"/>
  </w:num>
  <w:num w:numId="22">
    <w:abstractNumId w:val="2"/>
  </w:num>
  <w:num w:numId="23">
    <w:abstractNumId w:val="1"/>
  </w:num>
  <w:num w:numId="24">
    <w:abstractNumId w:val="26"/>
  </w:num>
  <w:num w:numId="25">
    <w:abstractNumId w:val="27"/>
  </w:num>
  <w:num w:numId="26">
    <w:abstractNumId w:val="20"/>
  </w:num>
  <w:num w:numId="27">
    <w:abstractNumId w:val="21"/>
  </w:num>
  <w:num w:numId="28">
    <w:abstractNumId w:val="39"/>
  </w:num>
  <w:num w:numId="29">
    <w:abstractNumId w:val="0"/>
  </w:num>
  <w:num w:numId="30">
    <w:abstractNumId w:val="34"/>
  </w:num>
  <w:num w:numId="31">
    <w:abstractNumId w:val="18"/>
  </w:num>
  <w:num w:numId="32">
    <w:abstractNumId w:val="8"/>
  </w:num>
  <w:num w:numId="33">
    <w:abstractNumId w:val="12"/>
  </w:num>
  <w:num w:numId="34">
    <w:abstractNumId w:val="6"/>
  </w:num>
  <w:num w:numId="35">
    <w:abstractNumId w:val="9"/>
  </w:num>
  <w:num w:numId="36">
    <w:abstractNumId w:val="22"/>
  </w:num>
  <w:num w:numId="37">
    <w:abstractNumId w:val="28"/>
  </w:num>
  <w:num w:numId="38">
    <w:abstractNumId w:val="5"/>
  </w:num>
  <w:num w:numId="39">
    <w:abstractNumId w:val="25"/>
  </w:num>
  <w:num w:numId="40">
    <w:abstractNumId w:val="30"/>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E84"/>
    <w:rsid w:val="00012002"/>
    <w:rsid w:val="00105224"/>
    <w:rsid w:val="00112EA4"/>
    <w:rsid w:val="001E6F23"/>
    <w:rsid w:val="00256D67"/>
    <w:rsid w:val="0046704A"/>
    <w:rsid w:val="004F559A"/>
    <w:rsid w:val="005010E7"/>
    <w:rsid w:val="005B30D0"/>
    <w:rsid w:val="005E1C99"/>
    <w:rsid w:val="00606002"/>
    <w:rsid w:val="006A04E5"/>
    <w:rsid w:val="007028D6"/>
    <w:rsid w:val="007062A4"/>
    <w:rsid w:val="008026F2"/>
    <w:rsid w:val="00853731"/>
    <w:rsid w:val="0089546D"/>
    <w:rsid w:val="00911E84"/>
    <w:rsid w:val="009B5CC3"/>
    <w:rsid w:val="00B37105"/>
    <w:rsid w:val="00B50C37"/>
    <w:rsid w:val="00C36BDF"/>
    <w:rsid w:val="00C92719"/>
    <w:rsid w:val="00CA1612"/>
    <w:rsid w:val="00DA63E7"/>
    <w:rsid w:val="00E020FB"/>
    <w:rsid w:val="00E60DBC"/>
    <w:rsid w:val="00EF0118"/>
    <w:rsid w:val="00F12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61B20"/>
  <w15:docId w15:val="{7476E192-039D-442C-8678-2CBC9C73A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F1217F"/>
    <w:pPr>
      <w:widowControl w:val="0"/>
      <w:autoSpaceDE w:val="0"/>
      <w:autoSpaceDN w:val="0"/>
      <w:spacing w:before="1" w:after="0" w:line="240" w:lineRule="auto"/>
      <w:ind w:left="752" w:right="166" w:firstLine="708"/>
      <w:jc w:val="both"/>
      <w:outlineLvl w:val="0"/>
    </w:pPr>
    <w:rPr>
      <w:rFonts w:ascii="Times New Roman" w:eastAsia="Times New Roman" w:hAnsi="Times New Roman" w:cs="Times New Roman"/>
      <w:sz w:val="30"/>
      <w:szCs w:val="30"/>
    </w:rPr>
  </w:style>
  <w:style w:type="paragraph" w:styleId="2">
    <w:name w:val="heading 2"/>
    <w:basedOn w:val="a"/>
    <w:link w:val="20"/>
    <w:uiPriority w:val="1"/>
    <w:qFormat/>
    <w:rsid w:val="00F1217F"/>
    <w:pPr>
      <w:widowControl w:val="0"/>
      <w:autoSpaceDE w:val="0"/>
      <w:autoSpaceDN w:val="0"/>
      <w:spacing w:after="0" w:line="240" w:lineRule="auto"/>
      <w:ind w:left="752" w:firstLine="708"/>
      <w:jc w:val="both"/>
      <w:outlineLvl w:val="1"/>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1217F"/>
    <w:rPr>
      <w:rFonts w:ascii="Times New Roman" w:eastAsia="Times New Roman" w:hAnsi="Times New Roman" w:cs="Times New Roman"/>
      <w:sz w:val="30"/>
      <w:szCs w:val="30"/>
    </w:rPr>
  </w:style>
  <w:style w:type="character" w:customStyle="1" w:styleId="20">
    <w:name w:val="Заголовок 2 Знак"/>
    <w:basedOn w:val="a0"/>
    <w:link w:val="2"/>
    <w:uiPriority w:val="1"/>
    <w:rsid w:val="00F1217F"/>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F1217F"/>
  </w:style>
  <w:style w:type="table" w:customStyle="1" w:styleId="TableNormal">
    <w:name w:val="Table Normal"/>
    <w:uiPriority w:val="2"/>
    <w:semiHidden/>
    <w:unhideWhenUsed/>
    <w:qFormat/>
    <w:rsid w:val="00F121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1217F"/>
    <w:pPr>
      <w:widowControl w:val="0"/>
      <w:autoSpaceDE w:val="0"/>
      <w:autoSpaceDN w:val="0"/>
      <w:spacing w:after="0" w:line="240" w:lineRule="auto"/>
      <w:ind w:left="752" w:firstLine="708"/>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F1217F"/>
    <w:rPr>
      <w:rFonts w:ascii="Times New Roman" w:eastAsia="Times New Roman" w:hAnsi="Times New Roman" w:cs="Times New Roman"/>
      <w:sz w:val="28"/>
      <w:szCs w:val="28"/>
    </w:rPr>
  </w:style>
  <w:style w:type="paragraph" w:styleId="a5">
    <w:name w:val="List Paragraph"/>
    <w:basedOn w:val="a"/>
    <w:uiPriority w:val="1"/>
    <w:qFormat/>
    <w:rsid w:val="00F1217F"/>
    <w:pPr>
      <w:widowControl w:val="0"/>
      <w:autoSpaceDE w:val="0"/>
      <w:autoSpaceDN w:val="0"/>
      <w:spacing w:after="0" w:line="240" w:lineRule="auto"/>
      <w:ind w:left="752" w:firstLine="708"/>
      <w:jc w:val="both"/>
    </w:pPr>
    <w:rPr>
      <w:rFonts w:ascii="Times New Roman" w:eastAsia="Times New Roman" w:hAnsi="Times New Roman" w:cs="Times New Roman"/>
    </w:rPr>
  </w:style>
  <w:style w:type="paragraph" w:customStyle="1" w:styleId="TableParagraph">
    <w:name w:val="Table Paragraph"/>
    <w:basedOn w:val="a"/>
    <w:uiPriority w:val="1"/>
    <w:qFormat/>
    <w:rsid w:val="00F1217F"/>
    <w:pPr>
      <w:widowControl w:val="0"/>
      <w:autoSpaceDE w:val="0"/>
      <w:autoSpaceDN w:val="0"/>
      <w:spacing w:after="0" w:line="278" w:lineRule="exact"/>
      <w:ind w:left="110"/>
    </w:pPr>
    <w:rPr>
      <w:rFonts w:ascii="Times New Roman" w:eastAsia="Times New Roman" w:hAnsi="Times New Roman" w:cs="Times New Roman"/>
    </w:rPr>
  </w:style>
  <w:style w:type="paragraph" w:styleId="a6">
    <w:name w:val="header"/>
    <w:basedOn w:val="a"/>
    <w:link w:val="a7"/>
    <w:uiPriority w:val="99"/>
    <w:unhideWhenUsed/>
    <w:rsid w:val="00F1217F"/>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7">
    <w:name w:val="Верхний колонтитул Знак"/>
    <w:basedOn w:val="a0"/>
    <w:link w:val="a6"/>
    <w:uiPriority w:val="99"/>
    <w:rsid w:val="00F1217F"/>
    <w:rPr>
      <w:rFonts w:ascii="Times New Roman" w:eastAsia="Times New Roman" w:hAnsi="Times New Roman" w:cs="Times New Roman"/>
    </w:rPr>
  </w:style>
  <w:style w:type="paragraph" w:styleId="a8">
    <w:name w:val="footer"/>
    <w:basedOn w:val="a"/>
    <w:link w:val="a9"/>
    <w:uiPriority w:val="99"/>
    <w:unhideWhenUsed/>
    <w:rsid w:val="00F1217F"/>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9">
    <w:name w:val="Нижний колонтитул Знак"/>
    <w:basedOn w:val="a0"/>
    <w:link w:val="a8"/>
    <w:uiPriority w:val="99"/>
    <w:rsid w:val="00F1217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81484/a78e9ac35aac3dd48908f1cf5aaa6d5bf3992358/" TargetMode="External"/><Relationship Id="rId18" Type="http://schemas.openxmlformats.org/officeDocument/2006/relationships/hyperlink" Target="http://www.consultant.ru/document/cons_doc_LAW_381484/" TargetMode="External"/><Relationship Id="rId26" Type="http://schemas.openxmlformats.org/officeDocument/2006/relationships/hyperlink" Target="consultantplus://offline/ref%3D64C108630B084F402C97E27601950C8A3681BDD545C13C8277AAB10B95A512A84D123E9E1A81q7y7K" TargetMode="External"/><Relationship Id="rId39" Type="http://schemas.openxmlformats.org/officeDocument/2006/relationships/hyperlink" Target="consultantplus://offline/ref%3D61B49D554CDBF0357E557D8CB05F90E55176E85439F0700C46664309078FAAA133CEF8490EFE8BF506210AAD335117EC4C878DF007444Ak4h4R" TargetMode="External"/><Relationship Id="rId21" Type="http://schemas.openxmlformats.org/officeDocument/2006/relationships/hyperlink" Target="consultantplus://offline/ref%3DEBB13CFD45F15D475B3EB55897F6D71ADE73259D27A9DD12A338DDA98ADF5532B024E6A8801EWAz6I" TargetMode="External"/><Relationship Id="rId34" Type="http://schemas.openxmlformats.org/officeDocument/2006/relationships/hyperlink" Target="http://www.consultant.ru/document/cons_doc_LAW_402774/fb3b9f6c5786727ec9ea99d18258678dcbe363ef/" TargetMode="External"/><Relationship Id="rId42" Type="http://schemas.openxmlformats.org/officeDocument/2006/relationships/hyperlink" Target="consultantplus://offline/ref%3D61B49D554CDBF0357E557D8CB05F90E55176E85439F0700C46664309078FAAA133CEF8490EFE8BF506210AAD335117EC4C878DF007444Ak4h4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89684/8e5f7a01dac4fc52d5869c72e2b40c6a9dd21c46/" TargetMode="External"/><Relationship Id="rId20" Type="http://schemas.openxmlformats.org/officeDocument/2006/relationships/hyperlink" Target="consultantplus://offline/ref%3DEBB13CFD45F15D475B3EB55897F6D71ADE73259D27A9DD12A338DDA98ADF5532B024E6A8801EWAz6I" TargetMode="External"/><Relationship Id="rId29" Type="http://schemas.openxmlformats.org/officeDocument/2006/relationships/hyperlink" Target="http://www.consultant.ru/document/cons_doc_LAW_402649/0191aa9c976e314b34da4d2c3a9c70a3d2929912/"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4E9F5506EEEB4CD59EA5BF1E66EA716B8DFD46662EE61796AABC3CE5BA5AA2C3C54F14A2D15B1Eo9H" TargetMode="External"/><Relationship Id="rId24" Type="http://schemas.openxmlformats.org/officeDocument/2006/relationships/hyperlink" Target="consultantplus://offline/ref%3D4B6956585A215A3044BF611DEA50D6350E6DC8B18B6F3C3FC1AEC426CFE16A7B69A2C738012AVE19I" TargetMode="External"/><Relationship Id="rId32" Type="http://schemas.openxmlformats.org/officeDocument/2006/relationships/hyperlink" Target="http://www.consultant.ru/document/cons_doc_LAW_402774/878fb9545863b1203029aec55b9835dbfba6db85/" TargetMode="External"/><Relationship Id="rId37" Type="http://schemas.openxmlformats.org/officeDocument/2006/relationships/hyperlink" Target="http://www.consultant.ru/document/cons_doc_LAW_51040/7b81874f50ed9cd03230f753e5c5a4b03ef9092d/"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consultant.ru/document/cons_doc_LAW_51040/94050c1b72b36222ea765a98f890b52187a0838c/" TargetMode="External"/><Relationship Id="rId23" Type="http://schemas.openxmlformats.org/officeDocument/2006/relationships/hyperlink" Target="consultantplus://offline/ref%3D4B6956585A215A3044BF611DEA50D6350E6DC8B18B6F3C3FC1AEC426CFE16A7B69A2C738012AVE19I" TargetMode="External"/><Relationship Id="rId28" Type="http://schemas.openxmlformats.org/officeDocument/2006/relationships/hyperlink" Target="consultantplus://offline/ref%3DDBE6E1C34DC20DB22030B638430F6ACCE439C5A6ED446FF4F815463EDFCA8765B2C5A664A747F8D07C6192455FK1cDO" TargetMode="External"/><Relationship Id="rId36" Type="http://schemas.openxmlformats.org/officeDocument/2006/relationships/footer" Target="footer2.xml"/><Relationship Id="rId10" Type="http://schemas.openxmlformats.org/officeDocument/2006/relationships/hyperlink" Target="consultantplus://offline/ref%3D4E9F5506EEEB4CD59EA5BF1E66EA716B8DFD46662EE61796AABC3CE5BA5AA2C3C54F14A2D15B1Eo9H" TargetMode="External"/><Relationship Id="rId19" Type="http://schemas.openxmlformats.org/officeDocument/2006/relationships/hyperlink" Target="consultantplus://offline/ref%3DEBB13CFD45F15D475B3EB55897F6D71ADE73259D27A9DD12A338DDA98ADF5532B024E6A8801EWAz6I" TargetMode="External"/><Relationship Id="rId31" Type="http://schemas.openxmlformats.org/officeDocument/2006/relationships/hyperlink" Target="http://www.consultant.ru/document/cons_doc_LAW_402649/c1c2bfc679fb74ed4c4da6be176c8d5a7da42c49/"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document/cons_doc_LAW_386652/1bc8aad3ab7aa2c078b9bce99406342f6cc8289e/" TargetMode="External"/><Relationship Id="rId22" Type="http://schemas.openxmlformats.org/officeDocument/2006/relationships/hyperlink" Target="http://www.consultant.ru/document/cons_doc_LAW_387126/" TargetMode="External"/><Relationship Id="rId27" Type="http://schemas.openxmlformats.org/officeDocument/2006/relationships/hyperlink" Target="consultantplus://offline/ref%3D6008A7F041F4106A2B7816844CC3470A36187238AE4D76280A90558F0B57LEI" TargetMode="External"/><Relationship Id="rId30" Type="http://schemas.openxmlformats.org/officeDocument/2006/relationships/hyperlink" Target="http://www.consultant.ru/document/cons_doc_LAW_387190/d7534265d4db4bf38ebfb366c957ace0d90d049e/" TargetMode="External"/><Relationship Id="rId35" Type="http://schemas.openxmlformats.org/officeDocument/2006/relationships/header" Target="header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www.consultant.ru/document/cons_doc_LAW_387190/d7534265d4db4bf38ebfb366c957ace0d90d049e/" TargetMode="External"/><Relationship Id="rId17" Type="http://schemas.openxmlformats.org/officeDocument/2006/relationships/hyperlink" Target="http://www.consultant.ru/document/cons_doc_LAW_389684/" TargetMode="External"/><Relationship Id="rId25" Type="http://schemas.openxmlformats.org/officeDocument/2006/relationships/hyperlink" Target="consultantplus://offline/ref%3D64C108630B084F402C97E27601950C8A3681BFDD44C03C8277AAB10B95A512A84D123E9E19887FFDq6y1K" TargetMode="External"/><Relationship Id="rId33" Type="http://schemas.openxmlformats.org/officeDocument/2006/relationships/hyperlink" Target="http://www.consultant.ru/document/cons_doc_LAW_402649/312302f37ac9299771d2bf4f9b4bb797fb476948/" TargetMode="External"/><Relationship Id="rId38" Type="http://schemas.openxmlformats.org/officeDocument/2006/relationships/hyperlink" Target="http://www.consultant.ru/document/cons_doc_LAW_344829/ecae6ddcdda94b69208c83d967a18bbbd04d2f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8F5D5-894D-4787-A8AA-0C23958AA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54</Pages>
  <Words>22087</Words>
  <Characters>125896</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2023-10-08T09:27:00Z</dcterms:created>
  <dcterms:modified xsi:type="dcterms:W3CDTF">2024-03-29T03:48:00Z</dcterms:modified>
</cp:coreProperties>
</file>