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5" w:rsidRPr="00EB23DE" w:rsidRDefault="00EB23DE" w:rsidP="00C13C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Утверждена форма сертификата о вакцинации против </w:t>
      </w:r>
      <w:r>
        <w:rPr>
          <w:rFonts w:ascii="Times New Roman" w:hAnsi="Times New Roman" w:cs="Times New Roman"/>
          <w:b/>
          <w:bCs/>
          <w:sz w:val="28"/>
          <w:szCs w:val="28"/>
          <w:lang w:val="en-US"/>
        </w:rPr>
        <w:t>covid</w:t>
      </w:r>
      <w:r w:rsidRPr="00EB23DE">
        <w:rPr>
          <w:rFonts w:ascii="Times New Roman" w:hAnsi="Times New Roman" w:cs="Times New Roman"/>
          <w:b/>
          <w:bCs/>
          <w:sz w:val="28"/>
          <w:szCs w:val="28"/>
        </w:rPr>
        <w:t>-19</w:t>
      </w:r>
    </w:p>
    <w:p w:rsidR="00595157" w:rsidRDefault="00595157" w:rsidP="00C13C5A">
      <w:pPr>
        <w:spacing w:after="0" w:line="240" w:lineRule="auto"/>
        <w:jc w:val="center"/>
        <w:rPr>
          <w:rFonts w:ascii="Times New Roman" w:hAnsi="Times New Roman" w:cs="Times New Roman"/>
          <w:b/>
          <w:bCs/>
          <w:sz w:val="28"/>
          <w:szCs w:val="28"/>
        </w:rPr>
      </w:pPr>
    </w:p>
    <w:p w:rsidR="00EB23DE" w:rsidRDefault="005B665D" w:rsidP="005B665D">
      <w:pPr>
        <w:spacing w:after="0" w:line="240" w:lineRule="auto"/>
        <w:ind w:firstLine="709"/>
        <w:jc w:val="both"/>
        <w:rPr>
          <w:rFonts w:ascii="Times New Roman" w:hAnsi="Times New Roman" w:cs="Times New Roman"/>
          <w:sz w:val="28"/>
          <w:szCs w:val="28"/>
        </w:rPr>
      </w:pPr>
      <w:r w:rsidRPr="005B665D">
        <w:rPr>
          <w:rFonts w:ascii="Times New Roman" w:hAnsi="Times New Roman" w:cs="Times New Roman"/>
          <w:sz w:val="28"/>
          <w:szCs w:val="28"/>
        </w:rPr>
        <w:t>22 октября приказом № 1006н Минздрав утвердил форму сертификата о вакцинации от коронавируса. Новый вид медицинской документации необходимо применять с 8 ноября. Все сертификаты о вакцинации против COVID-19, выданные ранее, потребуется переоформить.</w:t>
      </w:r>
    </w:p>
    <w:p w:rsidR="005B665D" w:rsidRDefault="00EB23DE" w:rsidP="00EB23DE">
      <w:pPr>
        <w:spacing w:after="0" w:line="240" w:lineRule="auto"/>
        <w:ind w:firstLine="709"/>
        <w:jc w:val="both"/>
        <w:rPr>
          <w:rFonts w:ascii="Times New Roman" w:hAnsi="Times New Roman" w:cs="Times New Roman"/>
          <w:sz w:val="28"/>
          <w:szCs w:val="28"/>
        </w:rPr>
      </w:pPr>
      <w:r w:rsidRPr="00EB23DE">
        <w:rPr>
          <w:rFonts w:ascii="Times New Roman" w:hAnsi="Times New Roman" w:cs="Times New Roman"/>
          <w:sz w:val="28"/>
          <w:szCs w:val="28"/>
        </w:rPr>
        <w:t xml:space="preserve">Форма сертификата о вакцинации от коронавируса предназначена для внесения сведений: </w:t>
      </w:r>
    </w:p>
    <w:p w:rsidR="005B665D" w:rsidRDefault="00EB23DE" w:rsidP="00EB23DE">
      <w:pPr>
        <w:spacing w:after="0" w:line="240" w:lineRule="auto"/>
        <w:ind w:firstLine="709"/>
        <w:jc w:val="both"/>
        <w:rPr>
          <w:rFonts w:ascii="Times New Roman" w:hAnsi="Times New Roman" w:cs="Times New Roman"/>
          <w:sz w:val="28"/>
          <w:szCs w:val="28"/>
        </w:rPr>
      </w:pPr>
      <w:r w:rsidRPr="00EB23DE">
        <w:rPr>
          <w:rFonts w:ascii="Times New Roman" w:hAnsi="Times New Roman" w:cs="Times New Roman"/>
          <w:sz w:val="28"/>
          <w:szCs w:val="28"/>
        </w:rPr>
        <w:t>о прививках против COVID-19</w:t>
      </w:r>
      <w:r w:rsidR="005B665D">
        <w:rPr>
          <w:rFonts w:ascii="Times New Roman" w:hAnsi="Times New Roman" w:cs="Times New Roman"/>
          <w:sz w:val="28"/>
          <w:szCs w:val="28"/>
        </w:rPr>
        <w:t>;</w:t>
      </w:r>
    </w:p>
    <w:p w:rsidR="005B665D" w:rsidRDefault="00EB23DE" w:rsidP="00EB23DE">
      <w:pPr>
        <w:spacing w:after="0" w:line="240" w:lineRule="auto"/>
        <w:ind w:firstLine="709"/>
        <w:jc w:val="both"/>
        <w:rPr>
          <w:rFonts w:ascii="Times New Roman" w:hAnsi="Times New Roman" w:cs="Times New Roman"/>
          <w:sz w:val="28"/>
          <w:szCs w:val="28"/>
        </w:rPr>
      </w:pPr>
      <w:r w:rsidRPr="00EB23DE">
        <w:rPr>
          <w:rFonts w:ascii="Times New Roman" w:hAnsi="Times New Roman" w:cs="Times New Roman"/>
          <w:sz w:val="28"/>
          <w:szCs w:val="28"/>
        </w:rPr>
        <w:t>о медицинских противопоказаниях к вакцинации против новой коронавирусной инфекции</w:t>
      </w:r>
      <w:r w:rsidR="005B665D">
        <w:rPr>
          <w:rFonts w:ascii="Times New Roman" w:hAnsi="Times New Roman" w:cs="Times New Roman"/>
          <w:sz w:val="28"/>
          <w:szCs w:val="28"/>
        </w:rPr>
        <w:t>;</w:t>
      </w:r>
    </w:p>
    <w:p w:rsidR="005B665D" w:rsidRDefault="00EB23DE" w:rsidP="00EB23DE">
      <w:pPr>
        <w:spacing w:after="0" w:line="240" w:lineRule="auto"/>
        <w:ind w:firstLine="709"/>
        <w:jc w:val="both"/>
        <w:rPr>
          <w:rFonts w:ascii="Times New Roman" w:hAnsi="Times New Roman" w:cs="Times New Roman"/>
          <w:sz w:val="28"/>
          <w:szCs w:val="28"/>
        </w:rPr>
      </w:pPr>
      <w:r w:rsidRPr="00EB23DE">
        <w:rPr>
          <w:rFonts w:ascii="Times New Roman" w:hAnsi="Times New Roman" w:cs="Times New Roman"/>
          <w:sz w:val="28"/>
          <w:szCs w:val="28"/>
        </w:rPr>
        <w:t xml:space="preserve">о перенесенном заболевании, вызванном COVID-19. </w:t>
      </w:r>
    </w:p>
    <w:p w:rsidR="005B665D" w:rsidRDefault="005B665D" w:rsidP="0073269D">
      <w:pPr>
        <w:spacing w:after="0" w:line="240" w:lineRule="auto"/>
        <w:ind w:firstLine="709"/>
        <w:jc w:val="both"/>
        <w:rPr>
          <w:rFonts w:ascii="Times New Roman" w:hAnsi="Times New Roman" w:cs="Times New Roman"/>
          <w:sz w:val="28"/>
          <w:szCs w:val="28"/>
        </w:rPr>
      </w:pPr>
      <w:r w:rsidRPr="005B665D">
        <w:rPr>
          <w:rFonts w:ascii="Times New Roman" w:hAnsi="Times New Roman" w:cs="Times New Roman"/>
          <w:sz w:val="28"/>
          <w:szCs w:val="28"/>
        </w:rPr>
        <w:t xml:space="preserve">Новый сертификат – это документ, состоящий из двух страниц. </w:t>
      </w:r>
    </w:p>
    <w:p w:rsidR="005B665D" w:rsidRDefault="005B665D" w:rsidP="005B665D">
      <w:pPr>
        <w:spacing w:after="0" w:line="240" w:lineRule="auto"/>
        <w:ind w:firstLine="709"/>
        <w:jc w:val="both"/>
        <w:rPr>
          <w:rFonts w:ascii="Times New Roman" w:hAnsi="Times New Roman" w:cs="Times New Roman"/>
          <w:sz w:val="28"/>
          <w:szCs w:val="28"/>
        </w:rPr>
      </w:pPr>
      <w:r w:rsidRPr="005B665D">
        <w:rPr>
          <w:rFonts w:ascii="Times New Roman" w:hAnsi="Times New Roman" w:cs="Times New Roman"/>
          <w:sz w:val="28"/>
          <w:szCs w:val="28"/>
        </w:rPr>
        <w:t xml:space="preserve">Первая страница содержит сведения: фамилия, имя, отчество владельца; дата рождения: число, месяц, год; пол; адрес постоянного места - прописка согласно паспорту; паспортные данные – серия, номер, кем и когда выдан; СНИЛС – это поле не обязательное; номер полиса ОМС – так же не обязательное поле; дата, когда был выдан сертификат. </w:t>
      </w:r>
    </w:p>
    <w:p w:rsidR="005B665D" w:rsidRPr="005B665D" w:rsidRDefault="005B665D" w:rsidP="005B665D">
      <w:pPr>
        <w:spacing w:after="0" w:line="240" w:lineRule="auto"/>
        <w:ind w:firstLine="709"/>
        <w:jc w:val="both"/>
        <w:rPr>
          <w:rFonts w:ascii="Times New Roman" w:hAnsi="Times New Roman" w:cs="Times New Roman"/>
          <w:sz w:val="28"/>
          <w:szCs w:val="28"/>
        </w:rPr>
      </w:pPr>
      <w:r w:rsidRPr="005B665D">
        <w:rPr>
          <w:rFonts w:ascii="Times New Roman" w:hAnsi="Times New Roman" w:cs="Times New Roman"/>
          <w:sz w:val="28"/>
          <w:szCs w:val="28"/>
        </w:rPr>
        <w:t>Также на первой страниц стоит QR-код, который автоматически присваивают каждому вакцинированному или переболевшему коронавирусной инфекцией. Его попросят предъявить при посещении общественных мест: ресторанов, театров, парикмахерских, фитнесс-центров. Точный перечень таких заведений утверждают в каждом регионе местные власти. При сканировании кода отобразится информация о сроке действия сертификата.</w:t>
      </w:r>
    </w:p>
    <w:p w:rsidR="005B665D" w:rsidRPr="005B665D" w:rsidRDefault="005B665D" w:rsidP="005B665D">
      <w:pPr>
        <w:spacing w:after="0" w:line="240" w:lineRule="auto"/>
        <w:ind w:firstLine="709"/>
        <w:jc w:val="both"/>
        <w:rPr>
          <w:rFonts w:ascii="Times New Roman" w:hAnsi="Times New Roman" w:cs="Times New Roman"/>
          <w:sz w:val="28"/>
          <w:szCs w:val="28"/>
        </w:rPr>
      </w:pPr>
      <w:r w:rsidRPr="005B665D">
        <w:rPr>
          <w:rFonts w:ascii="Times New Roman" w:hAnsi="Times New Roman" w:cs="Times New Roman"/>
          <w:sz w:val="28"/>
          <w:szCs w:val="28"/>
        </w:rPr>
        <w:t xml:space="preserve">На второй странице отобразятся сведения: о поставленных профилактических прививках против новой коронавирусной инфекции. Тут же отобразится номер записи о вакцинации в электронной системе учета информации; о ревакцинации: дата, наименование, серия и производитель вакцины, название организации, на базе которой делали укол вакцины; о наличии </w:t>
      </w:r>
      <w:proofErr w:type="spellStart"/>
      <w:r w:rsidRPr="005B665D">
        <w:rPr>
          <w:rFonts w:ascii="Times New Roman" w:hAnsi="Times New Roman" w:cs="Times New Roman"/>
          <w:sz w:val="28"/>
          <w:szCs w:val="28"/>
        </w:rPr>
        <w:t>медотвода</w:t>
      </w:r>
      <w:proofErr w:type="spellEnd"/>
      <w:r w:rsidRPr="005B665D">
        <w:rPr>
          <w:rFonts w:ascii="Times New Roman" w:hAnsi="Times New Roman" w:cs="Times New Roman"/>
          <w:sz w:val="28"/>
          <w:szCs w:val="28"/>
        </w:rPr>
        <w:t xml:space="preserve"> в связи с противопоказаниями: будет указан точный диагноз или причина, например, беременность, а также срок освобождения от вакцинации, название медицинского учреждения, предоставившего отсрочку; о перенесенном заболевании: дата диагноза, дата выздоровления, название поликлиники, в которой наблюдался инфицированный. Тут же будет указан номер записи о лице, перенесшем коронавирус, в электронной системе учета информации. Сертификат выдают в электронном виде на двух языках: русском и английском. Также предусмотрена возможность получения документа на бумажном носителе.</w:t>
      </w:r>
    </w:p>
    <w:p w:rsidR="00CD4540" w:rsidRDefault="00CD4540" w:rsidP="00595157">
      <w:pPr>
        <w:spacing w:after="0" w:line="240" w:lineRule="auto"/>
        <w:ind w:firstLine="709"/>
        <w:jc w:val="both"/>
        <w:rPr>
          <w:rFonts w:ascii="Times New Roman" w:hAnsi="Times New Roman" w:cs="Times New Roman"/>
          <w:sz w:val="28"/>
          <w:szCs w:val="28"/>
        </w:rPr>
      </w:pPr>
    </w:p>
    <w:p w:rsidR="00CD4540" w:rsidRDefault="00CD4540">
      <w:pPr>
        <w:rPr>
          <w:rFonts w:ascii="Times New Roman" w:hAnsi="Times New Roman" w:cs="Times New Roman"/>
          <w:sz w:val="28"/>
          <w:szCs w:val="28"/>
        </w:rPr>
      </w:pPr>
      <w:r>
        <w:rPr>
          <w:rFonts w:ascii="Times New Roman" w:hAnsi="Times New Roman" w:cs="Times New Roman"/>
          <w:sz w:val="28"/>
          <w:szCs w:val="28"/>
        </w:rPr>
        <w:br w:type="page"/>
      </w:r>
    </w:p>
    <w:p w:rsidR="00523267" w:rsidRDefault="0073269D" w:rsidP="00D668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Увольнение при отказе в прохождении вакцинации</w:t>
      </w:r>
    </w:p>
    <w:p w:rsidR="002F1E8E" w:rsidRDefault="002F1E8E" w:rsidP="002F1E8E">
      <w:pPr>
        <w:spacing w:after="0" w:line="240" w:lineRule="auto"/>
        <w:jc w:val="center"/>
        <w:rPr>
          <w:rFonts w:ascii="Times New Roman" w:hAnsi="Times New Roman" w:cs="Times New Roman"/>
          <w:b/>
          <w:bCs/>
          <w:sz w:val="28"/>
          <w:szCs w:val="28"/>
        </w:rPr>
      </w:pPr>
    </w:p>
    <w:p w:rsidR="00123831" w:rsidRDefault="00EC6DEF" w:rsidP="00123831">
      <w:pPr>
        <w:spacing w:after="0" w:line="240" w:lineRule="auto"/>
        <w:ind w:firstLine="709"/>
        <w:jc w:val="both"/>
        <w:rPr>
          <w:rFonts w:ascii="Times New Roman" w:hAnsi="Times New Roman" w:cs="Times New Roman"/>
          <w:sz w:val="28"/>
          <w:szCs w:val="28"/>
        </w:rPr>
      </w:pPr>
      <w:r w:rsidRPr="00EC6DEF">
        <w:rPr>
          <w:rFonts w:ascii="Times New Roman" w:hAnsi="Times New Roman" w:cs="Times New Roman"/>
          <w:sz w:val="28"/>
          <w:szCs w:val="28"/>
        </w:rPr>
        <w:t>Работодатель не вправе требовать от работника прохождения вакцинации или предоставления письменного отказа от нее. Соответственно, работник не обязан такой отказ предоставлять. Отказ работника от прохождения вакцинации в рассматриваемом случае не может повлечь за собой отстранение его от работы.</w:t>
      </w:r>
    </w:p>
    <w:p w:rsidR="00EC6DEF" w:rsidRDefault="00EC6DEF" w:rsidP="00EC6DEF">
      <w:pPr>
        <w:spacing w:after="0" w:line="240" w:lineRule="auto"/>
        <w:ind w:firstLine="709"/>
        <w:jc w:val="both"/>
        <w:rPr>
          <w:rFonts w:ascii="Times New Roman" w:hAnsi="Times New Roman" w:cs="Times New Roman"/>
          <w:sz w:val="28"/>
          <w:szCs w:val="28"/>
        </w:rPr>
      </w:pPr>
      <w:r w:rsidRPr="00EC6DEF">
        <w:rPr>
          <w:rFonts w:ascii="Times New Roman" w:hAnsi="Times New Roman" w:cs="Times New Roman"/>
          <w:sz w:val="28"/>
          <w:szCs w:val="28"/>
        </w:rPr>
        <w:t>Такого основания для отстранения от работы, как отсутствие профилактических прививок, сама </w:t>
      </w:r>
      <w:hyperlink r:id="rId5" w:anchor="block_76" w:history="1">
        <w:r w:rsidRPr="00EC6DEF">
          <w:rPr>
            <w:rStyle w:val="a4"/>
            <w:rFonts w:ascii="Times New Roman" w:hAnsi="Times New Roman" w:cs="Times New Roman"/>
            <w:sz w:val="28"/>
            <w:szCs w:val="28"/>
          </w:rPr>
          <w:t>ст. 76</w:t>
        </w:r>
      </w:hyperlink>
      <w:r w:rsidRPr="00EC6DEF">
        <w:rPr>
          <w:rFonts w:ascii="Times New Roman" w:hAnsi="Times New Roman" w:cs="Times New Roman"/>
          <w:sz w:val="28"/>
          <w:szCs w:val="28"/>
        </w:rPr>
        <w:t> ТК РФ не содержит. Вместе с тем среди прочего </w:t>
      </w:r>
      <w:hyperlink r:id="rId6" w:anchor="block_76" w:history="1">
        <w:r w:rsidRPr="00EC6DEF">
          <w:rPr>
            <w:rStyle w:val="a4"/>
            <w:rFonts w:ascii="Times New Roman" w:hAnsi="Times New Roman" w:cs="Times New Roman"/>
            <w:sz w:val="28"/>
            <w:szCs w:val="28"/>
          </w:rPr>
          <w:t>статья 76</w:t>
        </w:r>
      </w:hyperlink>
      <w:r w:rsidRPr="00EC6DEF">
        <w:rPr>
          <w:rFonts w:ascii="Times New Roman" w:hAnsi="Times New Roman" w:cs="Times New Roman"/>
          <w:sz w:val="28"/>
          <w:szCs w:val="28"/>
        </w:rPr>
        <w:t> ТК РФ предписывает отстранять работников от работы в случаях, предусмотренных федеральными законами и иными нормативными правовыми актами Российской Федерации.</w:t>
      </w:r>
    </w:p>
    <w:p w:rsidR="00EC6DEF" w:rsidRPr="00123831" w:rsidRDefault="00EC6DEF" w:rsidP="00EC6DEF">
      <w:pPr>
        <w:spacing w:after="0" w:line="240" w:lineRule="auto"/>
        <w:ind w:firstLine="709"/>
        <w:jc w:val="both"/>
        <w:rPr>
          <w:rFonts w:ascii="Times New Roman" w:hAnsi="Times New Roman" w:cs="Times New Roman"/>
          <w:sz w:val="28"/>
          <w:szCs w:val="28"/>
        </w:rPr>
      </w:pPr>
      <w:r w:rsidRPr="00EC6DEF">
        <w:rPr>
          <w:rFonts w:ascii="Times New Roman" w:hAnsi="Times New Roman" w:cs="Times New Roman"/>
          <w:sz w:val="28"/>
          <w:szCs w:val="28"/>
        </w:rPr>
        <w:t>Согласно </w:t>
      </w:r>
      <w:hyperlink r:id="rId7" w:anchor="block_52" w:history="1">
        <w:r w:rsidRPr="00EC6DEF">
          <w:rPr>
            <w:rStyle w:val="a4"/>
            <w:rFonts w:ascii="Times New Roman" w:hAnsi="Times New Roman" w:cs="Times New Roman"/>
            <w:sz w:val="28"/>
            <w:szCs w:val="28"/>
          </w:rPr>
          <w:t>п. 2 ст. 5</w:t>
        </w:r>
      </w:hyperlink>
      <w:r w:rsidRPr="00EC6DEF">
        <w:rPr>
          <w:rFonts w:ascii="Times New Roman" w:hAnsi="Times New Roman" w:cs="Times New Roman"/>
          <w:sz w:val="28"/>
          <w:szCs w:val="28"/>
        </w:rPr>
        <w:t> Федерального закона от 17.09.1998 N 157-ФЗ отсутствие профилактических прививок влечет отстранение граждан от работ, выполнение которых связано с высоким риском заболевания инфекционными болезнями</w:t>
      </w:r>
      <w:r>
        <w:rPr>
          <w:rFonts w:ascii="Times New Roman" w:hAnsi="Times New Roman" w:cs="Times New Roman"/>
          <w:sz w:val="28"/>
          <w:szCs w:val="28"/>
        </w:rPr>
        <w:t xml:space="preserve">. </w:t>
      </w:r>
      <w:r w:rsidRPr="00EC6DEF">
        <w:rPr>
          <w:rFonts w:ascii="Times New Roman" w:hAnsi="Times New Roman" w:cs="Times New Roman"/>
          <w:sz w:val="28"/>
          <w:szCs w:val="28"/>
        </w:rPr>
        <w:t>Перечень таких работ утвержден </w:t>
      </w:r>
      <w:hyperlink r:id="rId8" w:history="1">
        <w:r w:rsidRPr="00EC6DEF">
          <w:rPr>
            <w:rStyle w:val="a4"/>
            <w:rFonts w:ascii="Times New Roman" w:hAnsi="Times New Roman" w:cs="Times New Roman"/>
            <w:sz w:val="28"/>
            <w:szCs w:val="28"/>
          </w:rPr>
          <w:t>постановлением</w:t>
        </w:r>
      </w:hyperlink>
      <w:r w:rsidRPr="00EC6DEF">
        <w:rPr>
          <w:rFonts w:ascii="Times New Roman" w:hAnsi="Times New Roman" w:cs="Times New Roman"/>
          <w:sz w:val="28"/>
          <w:szCs w:val="28"/>
        </w:rPr>
        <w:t> Правительства РФ от 15.07.1999 N 825. Оснований для отстранения от иных видов работ по причине отсутствия профилактических прививок федеральное законодательство не содержит (постановление </w:t>
      </w:r>
      <w:r>
        <w:rPr>
          <w:rFonts w:ascii="Times New Roman" w:hAnsi="Times New Roman" w:cs="Times New Roman"/>
          <w:sz w:val="28"/>
          <w:szCs w:val="28"/>
        </w:rPr>
        <w:t>17</w:t>
      </w:r>
      <w:r w:rsidRPr="00EC6DEF">
        <w:rPr>
          <w:rFonts w:ascii="Times New Roman" w:hAnsi="Times New Roman" w:cs="Times New Roman"/>
          <w:sz w:val="28"/>
          <w:szCs w:val="28"/>
        </w:rPr>
        <w:t xml:space="preserve"> ААС от 02.06.2021 N 17АП-4570/21, определение Верховного Суда Республики Коми от 16.07.2015 N 33-3452/2015).</w:t>
      </w:r>
    </w:p>
    <w:p w:rsidR="00EC6DEF" w:rsidRDefault="00EC6DEF" w:rsidP="00EC6DEF">
      <w:pPr>
        <w:spacing w:after="0" w:line="240" w:lineRule="auto"/>
        <w:ind w:firstLine="709"/>
        <w:jc w:val="both"/>
        <w:rPr>
          <w:rFonts w:ascii="Times New Roman" w:hAnsi="Times New Roman" w:cs="Times New Roman"/>
          <w:sz w:val="28"/>
          <w:szCs w:val="28"/>
        </w:rPr>
      </w:pPr>
      <w:r w:rsidRPr="00EC6DEF">
        <w:rPr>
          <w:rFonts w:ascii="Times New Roman" w:hAnsi="Times New Roman" w:cs="Times New Roman"/>
          <w:sz w:val="28"/>
          <w:szCs w:val="28"/>
        </w:rPr>
        <w:t>Судьи также подчеркивают, что отказ от проведения профилактической прививки оформляется в медицинской организации, проводящей профилактические прививки населению, и как медицинский документ хранится в данной медицинской организации. Положения действующего законодательства не предусматривают нахождение этих документов в распоряжении организации-работодателя гражданина, отказавшегося от проведения профилактической прививки, а также обязанности организации-работодателя иметь в наличии данные сведения и копии таких медицинских документов.</w:t>
      </w:r>
    </w:p>
    <w:p w:rsidR="00123831" w:rsidRPr="00123831" w:rsidRDefault="00EC6DEF" w:rsidP="00EC6DEF">
      <w:pPr>
        <w:spacing w:after="0" w:line="240" w:lineRule="auto"/>
        <w:ind w:firstLine="709"/>
        <w:jc w:val="both"/>
        <w:rPr>
          <w:rFonts w:ascii="Times New Roman" w:hAnsi="Times New Roman" w:cs="Times New Roman"/>
          <w:sz w:val="28"/>
          <w:szCs w:val="28"/>
        </w:rPr>
      </w:pPr>
      <w:r w:rsidRPr="00EC6DEF">
        <w:rPr>
          <w:rFonts w:ascii="Times New Roman" w:hAnsi="Times New Roman" w:cs="Times New Roman"/>
          <w:sz w:val="28"/>
          <w:szCs w:val="28"/>
        </w:rPr>
        <w:t>Таким образом, у работодателя нет ни обязанности, ни даже права требовать от работников письменный отказ от вакцинации. Соответственно, нежелание работника предоставить работодателю письменный отказ от вакцинации не может повлечь для него каких-либо негативных последствий. Вместе с тем, полагаем, если работодатель предложит работнику предоставить такой отказ и зафиксирует отказ работника от его предоставления актом, это не будет являться нарушением.</w:t>
      </w:r>
    </w:p>
    <w:p w:rsidR="00A6308A" w:rsidRDefault="00A6308A" w:rsidP="0012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15CC7" w:rsidRPr="00415CC7" w:rsidRDefault="00EC6DEF" w:rsidP="0030577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Сколько можно потерять денег, если не оформить пособия</w:t>
      </w:r>
    </w:p>
    <w:p w:rsidR="00A6308A" w:rsidRDefault="00A6308A" w:rsidP="00A6308A">
      <w:pPr>
        <w:spacing w:after="0" w:line="240" w:lineRule="auto"/>
        <w:jc w:val="center"/>
        <w:rPr>
          <w:rFonts w:ascii="Times New Roman" w:hAnsi="Times New Roman" w:cs="Times New Roman"/>
          <w:b/>
          <w:bCs/>
          <w:sz w:val="28"/>
          <w:szCs w:val="28"/>
        </w:rPr>
      </w:pPr>
    </w:p>
    <w:p w:rsidR="001E1061" w:rsidRPr="001E1061" w:rsidRDefault="001E1061" w:rsidP="001E1061">
      <w:pPr>
        <w:spacing w:after="0" w:line="240" w:lineRule="auto"/>
        <w:ind w:firstLine="709"/>
        <w:jc w:val="both"/>
        <w:rPr>
          <w:rFonts w:ascii="Times New Roman" w:hAnsi="Times New Roman" w:cs="Times New Roman"/>
          <w:sz w:val="28"/>
          <w:szCs w:val="28"/>
        </w:rPr>
      </w:pPr>
      <w:r w:rsidRPr="001E1061">
        <w:rPr>
          <w:rFonts w:ascii="Times New Roman" w:hAnsi="Times New Roman" w:cs="Times New Roman"/>
          <w:sz w:val="28"/>
          <w:szCs w:val="28"/>
        </w:rPr>
        <w:t>Ежемесячное пособие при постановке на учет в женской консультации</w:t>
      </w:r>
      <w:r>
        <w:rPr>
          <w:rFonts w:ascii="Times New Roman" w:hAnsi="Times New Roman" w:cs="Times New Roman"/>
          <w:sz w:val="28"/>
          <w:szCs w:val="28"/>
        </w:rPr>
        <w:sym w:font="Symbol" w:char="F02D"/>
      </w:r>
      <w:r w:rsidRPr="001E1061">
        <w:rPr>
          <w:rFonts w:ascii="Times New Roman" w:hAnsi="Times New Roman" w:cs="Times New Roman"/>
          <w:sz w:val="28"/>
          <w:szCs w:val="28"/>
        </w:rPr>
        <w:t>50% от величины прожиточного минимума в регионе, где живет женщина. В среднем 6351 Р, но в зависимости от региона сумма будет больше или меньше. К примеру, в Белгородской области это 5317 Р, а в Красноярском крае </w:t>
      </w:r>
      <w:r>
        <w:rPr>
          <w:rFonts w:ascii="Times New Roman" w:hAnsi="Times New Roman" w:cs="Times New Roman"/>
          <w:sz w:val="28"/>
          <w:szCs w:val="28"/>
        </w:rPr>
        <w:sym w:font="Symbol" w:char="F02D"/>
      </w:r>
      <w:r w:rsidRPr="001E1061">
        <w:rPr>
          <w:rFonts w:ascii="Times New Roman" w:hAnsi="Times New Roman" w:cs="Times New Roman"/>
          <w:sz w:val="28"/>
          <w:szCs w:val="28"/>
        </w:rPr>
        <w:t xml:space="preserve"> 7093 Р.</w:t>
      </w:r>
    </w:p>
    <w:p w:rsidR="00DD36F2" w:rsidRDefault="00DD36F2" w:rsidP="00DD36F2">
      <w:pPr>
        <w:spacing w:after="0" w:line="240" w:lineRule="auto"/>
        <w:ind w:firstLine="709"/>
        <w:jc w:val="both"/>
        <w:rPr>
          <w:rFonts w:ascii="Times New Roman" w:hAnsi="Times New Roman" w:cs="Times New Roman"/>
          <w:sz w:val="28"/>
          <w:szCs w:val="28"/>
        </w:rPr>
      </w:pPr>
      <w:r w:rsidRPr="00DD36F2">
        <w:rPr>
          <w:rFonts w:ascii="Times New Roman" w:hAnsi="Times New Roman" w:cs="Times New Roman"/>
          <w:sz w:val="28"/>
          <w:szCs w:val="28"/>
        </w:rPr>
        <w:t>Пособие по беременности и родам</w:t>
      </w:r>
      <w:r>
        <w:rPr>
          <w:rFonts w:ascii="Times New Roman" w:hAnsi="Times New Roman" w:cs="Times New Roman"/>
          <w:sz w:val="28"/>
          <w:szCs w:val="28"/>
        </w:rPr>
        <w:sym w:font="Symbol" w:char="F02D"/>
      </w:r>
      <w:r>
        <w:rPr>
          <w:rFonts w:ascii="Times New Roman" w:hAnsi="Times New Roman" w:cs="Times New Roman"/>
          <w:sz w:val="28"/>
          <w:szCs w:val="28"/>
        </w:rPr>
        <w:t xml:space="preserve"> м</w:t>
      </w:r>
      <w:r w:rsidRPr="00DD36F2">
        <w:rPr>
          <w:rFonts w:ascii="Times New Roman" w:hAnsi="Times New Roman" w:cs="Times New Roman"/>
          <w:sz w:val="28"/>
          <w:szCs w:val="28"/>
        </w:rPr>
        <w:t>инимальная сумма декретных для работающих по трудовому договору</w:t>
      </w:r>
      <w:r>
        <w:rPr>
          <w:rFonts w:ascii="Times New Roman" w:hAnsi="Times New Roman" w:cs="Times New Roman"/>
          <w:sz w:val="28"/>
          <w:szCs w:val="28"/>
        </w:rPr>
        <w:sym w:font="Symbol" w:char="F02D"/>
      </w:r>
      <w:r w:rsidRPr="00DD36F2">
        <w:rPr>
          <w:rFonts w:ascii="Times New Roman" w:hAnsi="Times New Roman" w:cs="Times New Roman"/>
          <w:sz w:val="28"/>
          <w:szCs w:val="28"/>
        </w:rPr>
        <w:t xml:space="preserve"> 58 878,40</w:t>
      </w:r>
      <w:r>
        <w:rPr>
          <w:rFonts w:ascii="Times New Roman" w:hAnsi="Times New Roman" w:cs="Times New Roman"/>
          <w:sz w:val="28"/>
          <w:szCs w:val="28"/>
        </w:rPr>
        <w:t>р.</w:t>
      </w:r>
      <w:r w:rsidRPr="00DD36F2">
        <w:rPr>
          <w:rFonts w:ascii="Times New Roman" w:hAnsi="Times New Roman" w:cs="Times New Roman"/>
          <w:sz w:val="28"/>
          <w:szCs w:val="28"/>
        </w:rPr>
        <w:t> за весь срок больничного, максимальная </w:t>
      </w:r>
      <w:r>
        <w:rPr>
          <w:rFonts w:ascii="Times New Roman" w:hAnsi="Times New Roman" w:cs="Times New Roman"/>
          <w:sz w:val="28"/>
          <w:szCs w:val="28"/>
        </w:rPr>
        <w:sym w:font="Symbol" w:char="F02D"/>
      </w:r>
      <w:r w:rsidRPr="00DD36F2">
        <w:rPr>
          <w:rFonts w:ascii="Times New Roman" w:hAnsi="Times New Roman" w:cs="Times New Roman"/>
          <w:sz w:val="28"/>
          <w:szCs w:val="28"/>
        </w:rPr>
        <w:t xml:space="preserve"> 340</w:t>
      </w:r>
      <w:r>
        <w:rPr>
          <w:rFonts w:ascii="Times New Roman" w:hAnsi="Times New Roman" w:cs="Times New Roman"/>
          <w:sz w:val="28"/>
          <w:szCs w:val="28"/>
        </w:rPr>
        <w:t> </w:t>
      </w:r>
      <w:r w:rsidRPr="00DD36F2">
        <w:rPr>
          <w:rFonts w:ascii="Times New Roman" w:hAnsi="Times New Roman" w:cs="Times New Roman"/>
          <w:sz w:val="28"/>
          <w:szCs w:val="28"/>
        </w:rPr>
        <w:t>795</w:t>
      </w:r>
      <w:r>
        <w:rPr>
          <w:rFonts w:ascii="Times New Roman" w:hAnsi="Times New Roman" w:cs="Times New Roman"/>
          <w:sz w:val="28"/>
          <w:szCs w:val="28"/>
        </w:rPr>
        <w:t>р.</w:t>
      </w:r>
    </w:p>
    <w:p w:rsidR="00DD36F2" w:rsidRDefault="00DD36F2" w:rsidP="00DD36F2">
      <w:pPr>
        <w:spacing w:after="0" w:line="240" w:lineRule="auto"/>
        <w:ind w:firstLine="709"/>
        <w:jc w:val="both"/>
        <w:rPr>
          <w:rFonts w:ascii="Times New Roman" w:hAnsi="Times New Roman" w:cs="Times New Roman"/>
          <w:sz w:val="28"/>
          <w:szCs w:val="28"/>
        </w:rPr>
      </w:pPr>
      <w:r w:rsidRPr="00DD36F2">
        <w:rPr>
          <w:rFonts w:ascii="Times New Roman" w:hAnsi="Times New Roman" w:cs="Times New Roman"/>
          <w:sz w:val="28"/>
          <w:szCs w:val="28"/>
        </w:rPr>
        <w:t>Единовременная выплата при рождении</w:t>
      </w:r>
      <w:r>
        <w:rPr>
          <w:rFonts w:ascii="Times New Roman" w:hAnsi="Times New Roman" w:cs="Times New Roman"/>
          <w:sz w:val="28"/>
          <w:szCs w:val="28"/>
        </w:rPr>
        <w:sym w:font="Symbol" w:char="F02D"/>
      </w:r>
      <w:r w:rsidRPr="00DD36F2">
        <w:rPr>
          <w:rFonts w:ascii="Times New Roman" w:hAnsi="Times New Roman" w:cs="Times New Roman"/>
          <w:sz w:val="28"/>
          <w:szCs w:val="28"/>
        </w:rPr>
        <w:t>18 886, 32 Р один раз после рождения ребенка.</w:t>
      </w:r>
    </w:p>
    <w:p w:rsidR="00DD36F2" w:rsidRPr="00DD36F2" w:rsidRDefault="00DD36F2" w:rsidP="00DD36F2">
      <w:pPr>
        <w:spacing w:after="0" w:line="240" w:lineRule="auto"/>
        <w:ind w:firstLine="709"/>
        <w:jc w:val="both"/>
        <w:rPr>
          <w:rFonts w:ascii="Times New Roman" w:hAnsi="Times New Roman" w:cs="Times New Roman"/>
          <w:sz w:val="28"/>
          <w:szCs w:val="28"/>
        </w:rPr>
      </w:pPr>
      <w:r w:rsidRPr="00DD36F2">
        <w:rPr>
          <w:rFonts w:ascii="Times New Roman" w:hAnsi="Times New Roman" w:cs="Times New Roman"/>
          <w:sz w:val="28"/>
          <w:szCs w:val="28"/>
        </w:rPr>
        <w:t>Пособие по уходу за ребенком до 1,5 лет</w:t>
      </w:r>
      <w:r>
        <w:rPr>
          <w:rFonts w:ascii="Times New Roman" w:hAnsi="Times New Roman" w:cs="Times New Roman"/>
          <w:sz w:val="28"/>
          <w:szCs w:val="28"/>
        </w:rPr>
        <w:sym w:font="Symbol" w:char="F02D"/>
      </w:r>
      <w:r w:rsidRPr="00DD36F2">
        <w:rPr>
          <w:rFonts w:ascii="Times New Roman" w:hAnsi="Times New Roman" w:cs="Times New Roman"/>
          <w:sz w:val="28"/>
          <w:szCs w:val="28"/>
        </w:rPr>
        <w:t>40% от средней зарплаты за предыдущие два года. Минимум</w:t>
      </w:r>
      <w:r>
        <w:rPr>
          <w:rFonts w:ascii="Times New Roman" w:hAnsi="Times New Roman" w:cs="Times New Roman"/>
          <w:sz w:val="28"/>
          <w:szCs w:val="28"/>
        </w:rPr>
        <w:sym w:font="Symbol" w:char="F02D"/>
      </w:r>
      <w:r w:rsidRPr="00DD36F2">
        <w:rPr>
          <w:rFonts w:ascii="Times New Roman" w:hAnsi="Times New Roman" w:cs="Times New Roman"/>
          <w:sz w:val="28"/>
          <w:szCs w:val="28"/>
        </w:rPr>
        <w:t xml:space="preserve"> 7082,85 </w:t>
      </w:r>
      <w:r>
        <w:rPr>
          <w:rFonts w:ascii="Times New Roman" w:hAnsi="Times New Roman" w:cs="Times New Roman"/>
          <w:sz w:val="28"/>
          <w:szCs w:val="28"/>
        </w:rPr>
        <w:t>р.</w:t>
      </w:r>
      <w:r w:rsidRPr="00DD36F2">
        <w:rPr>
          <w:rFonts w:ascii="Times New Roman" w:hAnsi="Times New Roman" w:cs="Times New Roman"/>
          <w:sz w:val="28"/>
          <w:szCs w:val="28"/>
        </w:rPr>
        <w:t> в месяц на каждого ребенка. Максимум </w:t>
      </w:r>
      <w:r>
        <w:rPr>
          <w:rFonts w:ascii="Times New Roman" w:hAnsi="Times New Roman" w:cs="Times New Roman"/>
          <w:sz w:val="28"/>
          <w:szCs w:val="28"/>
        </w:rPr>
        <w:sym w:font="Symbol" w:char="F02D"/>
      </w:r>
      <w:r w:rsidRPr="00DD36F2">
        <w:rPr>
          <w:rFonts w:ascii="Times New Roman" w:hAnsi="Times New Roman" w:cs="Times New Roman"/>
          <w:sz w:val="28"/>
          <w:szCs w:val="28"/>
        </w:rPr>
        <w:t xml:space="preserve"> 29 600,48</w:t>
      </w:r>
      <w:r>
        <w:rPr>
          <w:rFonts w:ascii="Times New Roman" w:hAnsi="Times New Roman" w:cs="Times New Roman"/>
          <w:sz w:val="28"/>
          <w:szCs w:val="28"/>
        </w:rPr>
        <w:t>р</w:t>
      </w:r>
      <w:r w:rsidRPr="00DD36F2">
        <w:rPr>
          <w:rFonts w:ascii="Times New Roman" w:hAnsi="Times New Roman" w:cs="Times New Roman"/>
          <w:sz w:val="28"/>
          <w:szCs w:val="28"/>
        </w:rPr>
        <w:t>: такое пособие заплатят, если ваша средняя зарплата за 2019 и 2020 годы больше 74</w:t>
      </w:r>
      <w:r>
        <w:rPr>
          <w:rFonts w:ascii="Times New Roman" w:hAnsi="Times New Roman" w:cs="Times New Roman"/>
          <w:sz w:val="28"/>
          <w:szCs w:val="28"/>
        </w:rPr>
        <w:t> </w:t>
      </w:r>
      <w:r w:rsidRPr="00DD36F2">
        <w:rPr>
          <w:rFonts w:ascii="Times New Roman" w:hAnsi="Times New Roman" w:cs="Times New Roman"/>
          <w:sz w:val="28"/>
          <w:szCs w:val="28"/>
        </w:rPr>
        <w:t>000</w:t>
      </w:r>
      <w:r>
        <w:rPr>
          <w:rFonts w:ascii="Times New Roman" w:hAnsi="Times New Roman" w:cs="Times New Roman"/>
          <w:sz w:val="28"/>
          <w:szCs w:val="28"/>
        </w:rPr>
        <w:t>р.</w:t>
      </w:r>
    </w:p>
    <w:p w:rsidR="00DD36F2" w:rsidRDefault="00DD36F2" w:rsidP="00DD36F2">
      <w:pPr>
        <w:spacing w:after="0" w:line="240" w:lineRule="auto"/>
        <w:ind w:firstLine="709"/>
        <w:jc w:val="both"/>
        <w:rPr>
          <w:rFonts w:ascii="Times New Roman" w:hAnsi="Times New Roman" w:cs="Times New Roman"/>
          <w:sz w:val="28"/>
          <w:szCs w:val="28"/>
        </w:rPr>
      </w:pPr>
      <w:r w:rsidRPr="00DD36F2">
        <w:rPr>
          <w:rFonts w:ascii="Times New Roman" w:hAnsi="Times New Roman" w:cs="Times New Roman"/>
          <w:sz w:val="28"/>
          <w:szCs w:val="28"/>
        </w:rPr>
        <w:t>Ежемесячное пособие на ребенка до 3 лет</w:t>
      </w:r>
      <w:r>
        <w:rPr>
          <w:rFonts w:ascii="Times New Roman" w:hAnsi="Times New Roman" w:cs="Times New Roman"/>
          <w:sz w:val="28"/>
          <w:szCs w:val="28"/>
        </w:rPr>
        <w:sym w:font="Symbol" w:char="F02D"/>
      </w:r>
      <w:r w:rsidRPr="00DD36F2">
        <w:rPr>
          <w:rFonts w:ascii="Times New Roman" w:hAnsi="Times New Roman" w:cs="Times New Roman"/>
          <w:sz w:val="28"/>
          <w:szCs w:val="28"/>
        </w:rPr>
        <w:t>50 </w:t>
      </w:r>
      <w:r>
        <w:rPr>
          <w:rFonts w:ascii="Times New Roman" w:hAnsi="Times New Roman" w:cs="Times New Roman"/>
          <w:sz w:val="28"/>
          <w:szCs w:val="28"/>
        </w:rPr>
        <w:t>р.</w:t>
      </w:r>
      <w:r w:rsidRPr="00DD36F2">
        <w:rPr>
          <w:rFonts w:ascii="Times New Roman" w:hAnsi="Times New Roman" w:cs="Times New Roman"/>
          <w:sz w:val="28"/>
          <w:szCs w:val="28"/>
        </w:rPr>
        <w:t> платят ежемесячно одному из родителей ребенка с 1,5 до 3 лет.</w:t>
      </w:r>
    </w:p>
    <w:p w:rsidR="00DD36F2" w:rsidRDefault="00DD36F2" w:rsidP="00DD36F2">
      <w:pPr>
        <w:spacing w:after="0" w:line="240" w:lineRule="auto"/>
        <w:ind w:firstLine="709"/>
        <w:jc w:val="both"/>
        <w:rPr>
          <w:rFonts w:ascii="Times New Roman" w:hAnsi="Times New Roman" w:cs="Times New Roman"/>
          <w:sz w:val="28"/>
          <w:szCs w:val="28"/>
        </w:rPr>
      </w:pPr>
      <w:r w:rsidRPr="00DD36F2">
        <w:rPr>
          <w:rFonts w:ascii="Times New Roman" w:hAnsi="Times New Roman" w:cs="Times New Roman"/>
          <w:sz w:val="28"/>
          <w:szCs w:val="28"/>
        </w:rPr>
        <w:t>Ежемесячное пособие наребенка от3до7лет</w:t>
      </w:r>
      <w:r>
        <w:rPr>
          <w:rFonts w:ascii="Times New Roman" w:hAnsi="Times New Roman" w:cs="Times New Roman"/>
          <w:sz w:val="28"/>
          <w:szCs w:val="28"/>
        </w:rPr>
        <w:sym w:font="Symbol" w:char="F02D"/>
      </w:r>
      <w:r w:rsidR="00766B18">
        <w:rPr>
          <w:rFonts w:ascii="Times New Roman" w:hAnsi="Times New Roman" w:cs="Times New Roman"/>
          <w:sz w:val="28"/>
          <w:szCs w:val="28"/>
        </w:rPr>
        <w:t xml:space="preserve"> о</w:t>
      </w:r>
      <w:r w:rsidR="00766B18" w:rsidRPr="00766B18">
        <w:rPr>
          <w:rFonts w:ascii="Times New Roman" w:hAnsi="Times New Roman" w:cs="Times New Roman"/>
          <w:sz w:val="28"/>
          <w:szCs w:val="28"/>
        </w:rPr>
        <w:t>т50до100%прожиточного минимума наребенка врегионе</w:t>
      </w:r>
      <w:r w:rsidR="00766B18">
        <w:rPr>
          <w:rFonts w:ascii="Times New Roman" w:hAnsi="Times New Roman" w:cs="Times New Roman"/>
          <w:sz w:val="28"/>
          <w:szCs w:val="28"/>
        </w:rPr>
        <w:sym w:font="Symbol" w:char="F02D"/>
      </w:r>
      <w:r w:rsidR="00766B18" w:rsidRPr="00766B18">
        <w:rPr>
          <w:rFonts w:ascii="Times New Roman" w:hAnsi="Times New Roman" w:cs="Times New Roman"/>
          <w:sz w:val="28"/>
          <w:szCs w:val="28"/>
        </w:rPr>
        <w:t xml:space="preserve"> зависит от степени нуждаемости.</w:t>
      </w:r>
    </w:p>
    <w:p w:rsidR="00766B18" w:rsidRDefault="00766B18" w:rsidP="00766B18">
      <w:pPr>
        <w:spacing w:after="0" w:line="240" w:lineRule="auto"/>
        <w:ind w:firstLine="709"/>
        <w:jc w:val="both"/>
        <w:rPr>
          <w:rFonts w:ascii="Times New Roman" w:hAnsi="Times New Roman" w:cs="Times New Roman"/>
          <w:sz w:val="28"/>
          <w:szCs w:val="28"/>
        </w:rPr>
      </w:pPr>
      <w:r w:rsidRPr="00766B18">
        <w:rPr>
          <w:rFonts w:ascii="Times New Roman" w:hAnsi="Times New Roman" w:cs="Times New Roman"/>
          <w:sz w:val="28"/>
          <w:szCs w:val="28"/>
        </w:rPr>
        <w:t>Пособие на ребенка до 16 лет</w:t>
      </w:r>
      <w:r>
        <w:rPr>
          <w:rFonts w:ascii="Times New Roman" w:hAnsi="Times New Roman" w:cs="Times New Roman"/>
          <w:sz w:val="28"/>
          <w:szCs w:val="28"/>
        </w:rPr>
        <w:sym w:font="Symbol" w:char="F02D"/>
      </w:r>
      <w:r>
        <w:rPr>
          <w:rFonts w:ascii="Times New Roman" w:hAnsi="Times New Roman" w:cs="Times New Roman"/>
          <w:sz w:val="28"/>
          <w:szCs w:val="28"/>
        </w:rPr>
        <w:t xml:space="preserve"> н</w:t>
      </w:r>
      <w:r w:rsidRPr="00766B18">
        <w:rPr>
          <w:rFonts w:ascii="Times New Roman" w:hAnsi="Times New Roman" w:cs="Times New Roman"/>
          <w:sz w:val="28"/>
          <w:szCs w:val="28"/>
        </w:rPr>
        <w:t>адетей до3лет</w:t>
      </w:r>
      <w:r>
        <w:rPr>
          <w:rFonts w:ascii="Times New Roman" w:hAnsi="Times New Roman" w:cs="Times New Roman"/>
          <w:sz w:val="28"/>
          <w:szCs w:val="28"/>
        </w:rPr>
        <w:sym w:font="Symbol" w:char="F02D"/>
      </w:r>
      <w:r w:rsidRPr="00766B18">
        <w:rPr>
          <w:rFonts w:ascii="Times New Roman" w:hAnsi="Times New Roman" w:cs="Times New Roman"/>
          <w:sz w:val="28"/>
          <w:szCs w:val="28"/>
        </w:rPr>
        <w:t xml:space="preserve"> 10</w:t>
      </w:r>
      <w:r>
        <w:rPr>
          <w:rFonts w:ascii="Times New Roman" w:hAnsi="Times New Roman" w:cs="Times New Roman"/>
          <w:sz w:val="28"/>
          <w:szCs w:val="28"/>
        </w:rPr>
        <w:t> </w:t>
      </w:r>
      <w:r w:rsidRPr="00766B18">
        <w:rPr>
          <w:rFonts w:ascii="Times New Roman" w:hAnsi="Times New Roman" w:cs="Times New Roman"/>
          <w:sz w:val="28"/>
          <w:szCs w:val="28"/>
        </w:rPr>
        <w:t>951</w:t>
      </w:r>
      <w:r>
        <w:rPr>
          <w:rFonts w:ascii="Times New Roman" w:hAnsi="Times New Roman" w:cs="Times New Roman"/>
          <w:sz w:val="28"/>
          <w:szCs w:val="28"/>
        </w:rPr>
        <w:t>р.</w:t>
      </w:r>
      <w:r w:rsidRPr="00766B18">
        <w:rPr>
          <w:rFonts w:ascii="Times New Roman" w:hAnsi="Times New Roman" w:cs="Times New Roman"/>
          <w:sz w:val="28"/>
          <w:szCs w:val="28"/>
        </w:rPr>
        <w:t>, от 3 до 7 лет включительно</w:t>
      </w:r>
      <w:r>
        <w:rPr>
          <w:rFonts w:ascii="Times New Roman" w:hAnsi="Times New Roman" w:cs="Times New Roman"/>
          <w:sz w:val="28"/>
          <w:szCs w:val="28"/>
        </w:rPr>
        <w:sym w:font="Symbol" w:char="F02D"/>
      </w:r>
      <w:r w:rsidRPr="00766B18">
        <w:rPr>
          <w:rFonts w:ascii="Times New Roman" w:hAnsi="Times New Roman" w:cs="Times New Roman"/>
          <w:sz w:val="28"/>
          <w:szCs w:val="28"/>
        </w:rPr>
        <w:t xml:space="preserve"> 7725</w:t>
      </w:r>
      <w:r>
        <w:rPr>
          <w:rFonts w:ascii="Times New Roman" w:hAnsi="Times New Roman" w:cs="Times New Roman"/>
          <w:sz w:val="28"/>
          <w:szCs w:val="28"/>
        </w:rPr>
        <w:t>р</w:t>
      </w:r>
      <w:r w:rsidRPr="00766B18">
        <w:rPr>
          <w:rFonts w:ascii="Times New Roman" w:hAnsi="Times New Roman" w:cs="Times New Roman"/>
          <w:sz w:val="28"/>
          <w:szCs w:val="28"/>
        </w:rPr>
        <w:t>, от 8 до 18 лет </w:t>
      </w:r>
      <w:r>
        <w:rPr>
          <w:rFonts w:ascii="Times New Roman" w:hAnsi="Times New Roman" w:cs="Times New Roman"/>
          <w:sz w:val="28"/>
          <w:szCs w:val="28"/>
        </w:rPr>
        <w:sym w:font="Symbol" w:char="F02D"/>
      </w:r>
      <w:r w:rsidRPr="00766B18">
        <w:rPr>
          <w:rFonts w:ascii="Times New Roman" w:hAnsi="Times New Roman" w:cs="Times New Roman"/>
          <w:sz w:val="28"/>
          <w:szCs w:val="28"/>
        </w:rPr>
        <w:t xml:space="preserve"> 4381</w:t>
      </w:r>
      <w:r>
        <w:rPr>
          <w:rFonts w:ascii="Times New Roman" w:hAnsi="Times New Roman" w:cs="Times New Roman"/>
          <w:sz w:val="28"/>
          <w:szCs w:val="28"/>
        </w:rPr>
        <w:t>р</w:t>
      </w:r>
      <w:r w:rsidRPr="00766B18">
        <w:rPr>
          <w:rFonts w:ascii="Times New Roman" w:hAnsi="Times New Roman" w:cs="Times New Roman"/>
          <w:sz w:val="28"/>
          <w:szCs w:val="28"/>
        </w:rPr>
        <w:t>.</w:t>
      </w:r>
    </w:p>
    <w:p w:rsidR="00766B18" w:rsidRDefault="00766B18" w:rsidP="00766B18">
      <w:pPr>
        <w:spacing w:after="0" w:line="240" w:lineRule="auto"/>
        <w:ind w:firstLine="709"/>
        <w:jc w:val="both"/>
        <w:rPr>
          <w:rFonts w:ascii="Times New Roman" w:hAnsi="Times New Roman" w:cs="Times New Roman"/>
          <w:sz w:val="28"/>
          <w:szCs w:val="28"/>
        </w:rPr>
      </w:pPr>
      <w:r w:rsidRPr="00766B18">
        <w:rPr>
          <w:rFonts w:ascii="Times New Roman" w:hAnsi="Times New Roman" w:cs="Times New Roman"/>
          <w:sz w:val="28"/>
          <w:szCs w:val="28"/>
        </w:rPr>
        <w:t>Материнский капитал</w:t>
      </w:r>
      <w:r>
        <w:rPr>
          <w:rFonts w:ascii="Times New Roman" w:hAnsi="Times New Roman" w:cs="Times New Roman"/>
          <w:sz w:val="28"/>
          <w:szCs w:val="28"/>
        </w:rPr>
        <w:sym w:font="Symbol" w:char="F02D"/>
      </w:r>
      <w:r w:rsidRPr="00766B18">
        <w:rPr>
          <w:rFonts w:ascii="Times New Roman" w:hAnsi="Times New Roman" w:cs="Times New Roman"/>
          <w:sz w:val="28"/>
          <w:szCs w:val="28"/>
        </w:rPr>
        <w:t>483 881,83 </w:t>
      </w:r>
      <w:r>
        <w:rPr>
          <w:rFonts w:ascii="Times New Roman" w:hAnsi="Times New Roman" w:cs="Times New Roman"/>
          <w:sz w:val="28"/>
          <w:szCs w:val="28"/>
        </w:rPr>
        <w:t>р.</w:t>
      </w:r>
      <w:r w:rsidRPr="00766B18">
        <w:rPr>
          <w:rFonts w:ascii="Times New Roman" w:hAnsi="Times New Roman" w:cs="Times New Roman"/>
          <w:sz w:val="28"/>
          <w:szCs w:val="28"/>
        </w:rPr>
        <w:t> можно получить в любое время после рождения ребенка. За второго или третьего ребенка можно получить доплату 155 550</w:t>
      </w:r>
      <w:r>
        <w:rPr>
          <w:rFonts w:ascii="Times New Roman" w:hAnsi="Times New Roman" w:cs="Times New Roman"/>
          <w:sz w:val="28"/>
          <w:szCs w:val="28"/>
        </w:rPr>
        <w:t>р</w:t>
      </w:r>
      <w:r w:rsidRPr="00766B18">
        <w:rPr>
          <w:rFonts w:ascii="Times New Roman" w:hAnsi="Times New Roman" w:cs="Times New Roman"/>
          <w:sz w:val="28"/>
          <w:szCs w:val="28"/>
        </w:rPr>
        <w:t>.</w:t>
      </w:r>
    </w:p>
    <w:p w:rsidR="00766B18" w:rsidRPr="00766B18" w:rsidRDefault="00766B18" w:rsidP="00766B18">
      <w:pPr>
        <w:spacing w:after="0" w:line="240" w:lineRule="auto"/>
        <w:ind w:firstLine="709"/>
        <w:jc w:val="both"/>
        <w:rPr>
          <w:rFonts w:ascii="Times New Roman" w:hAnsi="Times New Roman" w:cs="Times New Roman"/>
          <w:sz w:val="28"/>
          <w:szCs w:val="28"/>
        </w:rPr>
      </w:pPr>
      <w:r w:rsidRPr="00766B18">
        <w:rPr>
          <w:rFonts w:ascii="Times New Roman" w:hAnsi="Times New Roman" w:cs="Times New Roman"/>
          <w:sz w:val="28"/>
          <w:szCs w:val="28"/>
        </w:rPr>
        <w:t>Единовременная выплата на детей от 6 до 18 лет</w:t>
      </w:r>
      <w:r w:rsidRPr="00766B18">
        <w:rPr>
          <w:rFonts w:ascii="Times New Roman" w:hAnsi="Times New Roman" w:cs="Times New Roman"/>
          <w:sz w:val="28"/>
          <w:szCs w:val="28"/>
        </w:rPr>
        <w:sym w:font="Symbol" w:char="F02D"/>
      </w:r>
      <w:r w:rsidRPr="00766B18">
        <w:rPr>
          <w:rFonts w:ascii="Times New Roman" w:hAnsi="Times New Roman" w:cs="Times New Roman"/>
          <w:sz w:val="28"/>
          <w:szCs w:val="28"/>
        </w:rPr>
        <w:t>10 000 </w:t>
      </w:r>
      <w:r>
        <w:rPr>
          <w:rFonts w:ascii="Times New Roman" w:hAnsi="Times New Roman" w:cs="Times New Roman"/>
          <w:sz w:val="28"/>
          <w:szCs w:val="28"/>
        </w:rPr>
        <w:t>р.</w:t>
      </w:r>
      <w:r w:rsidRPr="00766B18">
        <w:rPr>
          <w:rFonts w:ascii="Times New Roman" w:hAnsi="Times New Roman" w:cs="Times New Roman"/>
          <w:sz w:val="28"/>
          <w:szCs w:val="28"/>
        </w:rPr>
        <w:t>один раз.</w:t>
      </w:r>
    </w:p>
    <w:p w:rsidR="00766B18" w:rsidRPr="00766B18" w:rsidRDefault="00766B18" w:rsidP="00766B18">
      <w:pPr>
        <w:spacing w:after="0" w:line="240" w:lineRule="auto"/>
        <w:ind w:firstLine="709"/>
        <w:jc w:val="both"/>
        <w:rPr>
          <w:rFonts w:ascii="Times New Roman" w:hAnsi="Times New Roman" w:cs="Times New Roman"/>
          <w:sz w:val="28"/>
          <w:szCs w:val="28"/>
        </w:rPr>
      </w:pPr>
    </w:p>
    <w:p w:rsidR="00766B18" w:rsidRPr="00766B18" w:rsidRDefault="00766B18" w:rsidP="00766B18">
      <w:pPr>
        <w:spacing w:after="0" w:line="240" w:lineRule="auto"/>
        <w:ind w:firstLine="709"/>
        <w:jc w:val="both"/>
        <w:rPr>
          <w:rFonts w:ascii="Times New Roman" w:hAnsi="Times New Roman" w:cs="Times New Roman"/>
          <w:sz w:val="28"/>
          <w:szCs w:val="28"/>
        </w:rPr>
      </w:pPr>
    </w:p>
    <w:p w:rsidR="00766B18" w:rsidRPr="00766B18" w:rsidRDefault="00766B18" w:rsidP="00766B18">
      <w:pPr>
        <w:spacing w:after="0" w:line="240" w:lineRule="auto"/>
        <w:ind w:firstLine="709"/>
        <w:jc w:val="both"/>
        <w:rPr>
          <w:rFonts w:ascii="Times New Roman" w:hAnsi="Times New Roman" w:cs="Times New Roman"/>
          <w:sz w:val="28"/>
          <w:szCs w:val="28"/>
        </w:rPr>
      </w:pPr>
    </w:p>
    <w:p w:rsidR="00766B18" w:rsidRPr="00DD36F2" w:rsidRDefault="00766B18" w:rsidP="00DD36F2">
      <w:pPr>
        <w:spacing w:after="0" w:line="240" w:lineRule="auto"/>
        <w:ind w:firstLine="709"/>
        <w:jc w:val="both"/>
        <w:rPr>
          <w:rFonts w:ascii="Times New Roman" w:hAnsi="Times New Roman" w:cs="Times New Roman"/>
          <w:sz w:val="28"/>
          <w:szCs w:val="28"/>
        </w:rPr>
      </w:pPr>
    </w:p>
    <w:p w:rsidR="00DD36F2" w:rsidRPr="00DD36F2" w:rsidRDefault="00DD36F2" w:rsidP="00DD36F2">
      <w:pPr>
        <w:spacing w:after="0" w:line="240" w:lineRule="auto"/>
        <w:ind w:firstLine="709"/>
        <w:jc w:val="both"/>
        <w:rPr>
          <w:rFonts w:ascii="Times New Roman" w:hAnsi="Times New Roman" w:cs="Times New Roman"/>
          <w:sz w:val="28"/>
          <w:szCs w:val="28"/>
        </w:rPr>
      </w:pPr>
    </w:p>
    <w:p w:rsidR="00DD36F2" w:rsidRPr="00DD36F2" w:rsidRDefault="00DD36F2" w:rsidP="00DD36F2">
      <w:pPr>
        <w:spacing w:after="0" w:line="240" w:lineRule="auto"/>
        <w:ind w:firstLine="709"/>
        <w:jc w:val="both"/>
        <w:rPr>
          <w:rFonts w:ascii="Times New Roman" w:hAnsi="Times New Roman" w:cs="Times New Roman"/>
          <w:sz w:val="28"/>
          <w:szCs w:val="28"/>
        </w:rPr>
      </w:pPr>
    </w:p>
    <w:p w:rsidR="0030577C" w:rsidRPr="00DD36F2" w:rsidRDefault="0030577C" w:rsidP="004940DC">
      <w:pPr>
        <w:spacing w:after="0" w:line="240" w:lineRule="auto"/>
        <w:ind w:firstLine="709"/>
        <w:jc w:val="both"/>
        <w:rPr>
          <w:rFonts w:ascii="Times New Roman" w:hAnsi="Times New Roman" w:cs="Times New Roman"/>
          <w:sz w:val="28"/>
          <w:szCs w:val="28"/>
        </w:rPr>
      </w:pPr>
    </w:p>
    <w:p w:rsidR="0030577C" w:rsidRDefault="0030577C" w:rsidP="0030577C">
      <w:pPr>
        <w:spacing w:after="0" w:line="240" w:lineRule="auto"/>
        <w:ind w:firstLine="709"/>
        <w:jc w:val="both"/>
        <w:rPr>
          <w:rFonts w:ascii="Times New Roman" w:hAnsi="Times New Roman" w:cs="Times New Roman"/>
          <w:sz w:val="28"/>
          <w:szCs w:val="28"/>
        </w:rPr>
      </w:pPr>
    </w:p>
    <w:p w:rsidR="0030577C" w:rsidRDefault="0030577C">
      <w:pPr>
        <w:rPr>
          <w:rFonts w:ascii="Times New Roman" w:hAnsi="Times New Roman" w:cs="Times New Roman"/>
          <w:sz w:val="28"/>
          <w:szCs w:val="28"/>
        </w:rPr>
      </w:pPr>
      <w:r>
        <w:rPr>
          <w:rFonts w:ascii="Times New Roman" w:hAnsi="Times New Roman" w:cs="Times New Roman"/>
          <w:sz w:val="28"/>
          <w:szCs w:val="28"/>
        </w:rPr>
        <w:br w:type="page"/>
      </w:r>
    </w:p>
    <w:p w:rsidR="0030577C" w:rsidRDefault="005A71A0" w:rsidP="0030577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Многодетная семья имеет право на деньги – вместо земли</w:t>
      </w:r>
    </w:p>
    <w:p w:rsidR="0030577C" w:rsidRDefault="0030577C" w:rsidP="0030577C">
      <w:pPr>
        <w:spacing w:after="0" w:line="240" w:lineRule="auto"/>
        <w:ind w:firstLine="709"/>
        <w:jc w:val="center"/>
        <w:rPr>
          <w:rFonts w:ascii="Times New Roman" w:hAnsi="Times New Roman" w:cs="Times New Roman"/>
          <w:b/>
          <w:bCs/>
          <w:sz w:val="28"/>
          <w:szCs w:val="28"/>
        </w:rPr>
      </w:pPr>
    </w:p>
    <w:p w:rsidR="005A71A0" w:rsidRPr="005A71A0" w:rsidRDefault="005A71A0" w:rsidP="005A71A0">
      <w:pPr>
        <w:spacing w:after="0" w:line="240" w:lineRule="auto"/>
        <w:ind w:firstLine="709"/>
        <w:jc w:val="both"/>
        <w:rPr>
          <w:rFonts w:ascii="Times New Roman" w:hAnsi="Times New Roman" w:cs="Times New Roman"/>
          <w:sz w:val="28"/>
          <w:szCs w:val="28"/>
        </w:rPr>
      </w:pPr>
      <w:r w:rsidRPr="005A71A0">
        <w:rPr>
          <w:rFonts w:ascii="Times New Roman" w:hAnsi="Times New Roman" w:cs="Times New Roman"/>
          <w:sz w:val="28"/>
          <w:szCs w:val="28"/>
        </w:rPr>
        <w:t>Основная проблема большей части многодетных семей заключается в необходимости улучшения своих жилищных условий. Поэтому часто земельные участки, выделенные региональными властями, реализуются для последующего приобретения гражданами квартиры или другого жилья большей площади.Поэтому данная государственная программа предусматривает возможность получения не только земельного участка, но и денежных средств.</w:t>
      </w:r>
    </w:p>
    <w:p w:rsidR="005A71A0" w:rsidRPr="005A71A0" w:rsidRDefault="0030577C" w:rsidP="005A71A0">
      <w:pPr>
        <w:spacing w:after="0" w:line="240" w:lineRule="auto"/>
        <w:ind w:firstLine="709"/>
        <w:jc w:val="both"/>
        <w:rPr>
          <w:rFonts w:ascii="Times New Roman" w:hAnsi="Times New Roman" w:cs="Times New Roman"/>
          <w:sz w:val="28"/>
          <w:szCs w:val="28"/>
        </w:rPr>
      </w:pPr>
      <w:r w:rsidRPr="005A71A0">
        <w:rPr>
          <w:rFonts w:ascii="Times New Roman" w:hAnsi="Times New Roman" w:cs="Times New Roman"/>
          <w:sz w:val="28"/>
          <w:szCs w:val="28"/>
        </w:rPr>
        <w:t> </w:t>
      </w:r>
      <w:r w:rsidR="005A71A0" w:rsidRPr="005A71A0">
        <w:rPr>
          <w:rFonts w:ascii="Times New Roman" w:hAnsi="Times New Roman" w:cs="Times New Roman"/>
          <w:sz w:val="28"/>
          <w:szCs w:val="28"/>
        </w:rPr>
        <w:t>Основные моменты, касающиеся получения выплаты вместо земельного участка для индивидуального строительства, отражены в ФЗ № 161-ФЗ</w:t>
      </w:r>
      <w:r w:rsidR="005A71A0" w:rsidRPr="005A71A0">
        <w:rPr>
          <w:rFonts w:ascii="Times New Roman" w:hAnsi="Times New Roman" w:cs="Times New Roman"/>
        </w:rPr>
        <w:t xml:space="preserve"> «</w:t>
      </w:r>
      <w:r w:rsidR="005A71A0" w:rsidRPr="005A71A0">
        <w:rPr>
          <w:rFonts w:ascii="Times New Roman" w:hAnsi="Times New Roman" w:cs="Times New Roman"/>
          <w:sz w:val="28"/>
          <w:szCs w:val="28"/>
        </w:rPr>
        <w:t>О национальной платежной системе», в котором содержится информация о взаимодействии между государственными органами и гражданами при формировании возведения жилых построек.В 2021 году семьи, воспитывающие большое количество детей, имеют право обратиться за получением денежного возмещения вместо участка земли. Появление такой государственной программы позволило существенно повысить актуальность программы, сделать ее более востребованной и эффективной.</w:t>
      </w:r>
    </w:p>
    <w:p w:rsidR="005A71A0" w:rsidRPr="005A71A0" w:rsidRDefault="005A71A0" w:rsidP="005A71A0">
      <w:pPr>
        <w:spacing w:after="0" w:line="240" w:lineRule="auto"/>
        <w:ind w:firstLine="709"/>
        <w:jc w:val="both"/>
        <w:rPr>
          <w:rFonts w:ascii="Times New Roman" w:hAnsi="Times New Roman" w:cs="Times New Roman"/>
          <w:sz w:val="28"/>
          <w:szCs w:val="28"/>
        </w:rPr>
      </w:pPr>
      <w:r w:rsidRPr="005A71A0">
        <w:rPr>
          <w:rFonts w:ascii="Times New Roman" w:hAnsi="Times New Roman" w:cs="Times New Roman"/>
          <w:sz w:val="28"/>
          <w:szCs w:val="28"/>
        </w:rPr>
        <w:t>Программа по безвозмездному оформлению земельных участков для многодетных семей начала действовать в 2011 году. Обратиться за получением такой льготы могут граждане, которые воспитывают своих или усыновленных детей в возрасте до 18 лет (если ребенок обучается на обычной форме, то подать заявление можно до исполнения ему 23-летнего возраста).</w:t>
      </w:r>
    </w:p>
    <w:p w:rsidR="005A71A0" w:rsidRPr="005A71A0" w:rsidRDefault="005A71A0" w:rsidP="005A71A0">
      <w:pPr>
        <w:spacing w:after="0" w:line="240" w:lineRule="auto"/>
        <w:ind w:firstLine="709"/>
        <w:jc w:val="both"/>
        <w:rPr>
          <w:rFonts w:ascii="Times New Roman" w:hAnsi="Times New Roman" w:cs="Times New Roman"/>
          <w:sz w:val="28"/>
          <w:szCs w:val="28"/>
        </w:rPr>
      </w:pPr>
      <w:r w:rsidRPr="005A71A0">
        <w:rPr>
          <w:rFonts w:ascii="Times New Roman" w:hAnsi="Times New Roman" w:cs="Times New Roman"/>
          <w:sz w:val="28"/>
          <w:szCs w:val="28"/>
        </w:rPr>
        <w:t>При предоставлении этой льготы заранее оговариваются виды, по которым допускается целевое использование выделенного участка земли:</w:t>
      </w:r>
    </w:p>
    <w:p w:rsidR="005A71A0" w:rsidRPr="005A71A0" w:rsidRDefault="005A71A0" w:rsidP="005A71A0">
      <w:pPr>
        <w:numPr>
          <w:ilvl w:val="0"/>
          <w:numId w:val="2"/>
        </w:numPr>
        <w:spacing w:after="0" w:line="240" w:lineRule="auto"/>
        <w:jc w:val="both"/>
        <w:rPr>
          <w:rFonts w:ascii="Times New Roman" w:hAnsi="Times New Roman" w:cs="Times New Roman"/>
          <w:sz w:val="28"/>
          <w:szCs w:val="28"/>
        </w:rPr>
      </w:pPr>
      <w:r w:rsidRPr="005A71A0">
        <w:rPr>
          <w:rFonts w:ascii="Times New Roman" w:hAnsi="Times New Roman" w:cs="Times New Roman"/>
          <w:sz w:val="28"/>
          <w:szCs w:val="28"/>
        </w:rPr>
        <w:t>Строительство дома, пригодного для постоянного проживания, с последующим оформлением имущества в совместную собственность по долям на каждого члена семьи;</w:t>
      </w:r>
    </w:p>
    <w:p w:rsidR="005A71A0" w:rsidRPr="005A71A0" w:rsidRDefault="005A71A0" w:rsidP="005A71A0">
      <w:pPr>
        <w:numPr>
          <w:ilvl w:val="0"/>
          <w:numId w:val="2"/>
        </w:numPr>
        <w:spacing w:after="0" w:line="240" w:lineRule="auto"/>
        <w:jc w:val="both"/>
        <w:rPr>
          <w:rFonts w:ascii="Times New Roman" w:hAnsi="Times New Roman" w:cs="Times New Roman"/>
          <w:sz w:val="28"/>
          <w:szCs w:val="28"/>
        </w:rPr>
      </w:pPr>
      <w:r w:rsidRPr="005A71A0">
        <w:rPr>
          <w:rFonts w:ascii="Times New Roman" w:hAnsi="Times New Roman" w:cs="Times New Roman"/>
          <w:sz w:val="28"/>
          <w:szCs w:val="28"/>
        </w:rPr>
        <w:t>Ведение личного подсобного хозяйства на участке.</w:t>
      </w:r>
    </w:p>
    <w:p w:rsidR="005A71A0" w:rsidRPr="005A71A0" w:rsidRDefault="005A71A0" w:rsidP="005A71A0">
      <w:pPr>
        <w:spacing w:after="0" w:line="240" w:lineRule="auto"/>
        <w:ind w:firstLine="709"/>
        <w:jc w:val="both"/>
        <w:rPr>
          <w:rFonts w:ascii="Times New Roman" w:hAnsi="Times New Roman" w:cs="Times New Roman"/>
          <w:sz w:val="28"/>
          <w:szCs w:val="28"/>
        </w:rPr>
      </w:pPr>
      <w:r w:rsidRPr="005A71A0">
        <w:rPr>
          <w:rFonts w:ascii="Times New Roman" w:hAnsi="Times New Roman" w:cs="Times New Roman"/>
          <w:sz w:val="28"/>
          <w:szCs w:val="28"/>
        </w:rPr>
        <w:t>Именно этой причиной зачастую обуславливается необходимость замены участка на денежную компенсацию. Но рассчитывать на получение средств могут далеко не все многодетные родители, такая льгота предоставляется только нескольким категориям граждан:</w:t>
      </w:r>
    </w:p>
    <w:p w:rsidR="005A71A0" w:rsidRDefault="005A71A0" w:rsidP="005A71A0">
      <w:pPr>
        <w:pStyle w:val="a5"/>
        <w:numPr>
          <w:ilvl w:val="0"/>
          <w:numId w:val="3"/>
        </w:numPr>
        <w:spacing w:after="0" w:line="240" w:lineRule="auto"/>
        <w:ind w:left="0" w:firstLine="709"/>
        <w:jc w:val="both"/>
        <w:rPr>
          <w:rFonts w:ascii="Times New Roman" w:hAnsi="Times New Roman" w:cs="Times New Roman"/>
          <w:sz w:val="28"/>
          <w:szCs w:val="28"/>
        </w:rPr>
      </w:pPr>
      <w:r w:rsidRPr="005A71A0">
        <w:rPr>
          <w:rFonts w:ascii="Times New Roman" w:hAnsi="Times New Roman" w:cs="Times New Roman"/>
          <w:sz w:val="28"/>
          <w:szCs w:val="28"/>
        </w:rPr>
        <w:t>Семьи, у которых отсутствует в собственности другой участок;</w:t>
      </w:r>
    </w:p>
    <w:p w:rsidR="005A71A0" w:rsidRDefault="005A71A0" w:rsidP="005A71A0">
      <w:pPr>
        <w:pStyle w:val="a5"/>
        <w:numPr>
          <w:ilvl w:val="0"/>
          <w:numId w:val="3"/>
        </w:numPr>
        <w:spacing w:after="0" w:line="240" w:lineRule="auto"/>
        <w:ind w:left="0" w:firstLine="709"/>
        <w:jc w:val="both"/>
        <w:rPr>
          <w:rFonts w:ascii="Times New Roman" w:hAnsi="Times New Roman" w:cs="Times New Roman"/>
          <w:sz w:val="28"/>
          <w:szCs w:val="28"/>
        </w:rPr>
      </w:pPr>
      <w:r w:rsidRPr="005A71A0">
        <w:rPr>
          <w:rFonts w:ascii="Times New Roman" w:hAnsi="Times New Roman" w:cs="Times New Roman"/>
          <w:sz w:val="28"/>
          <w:szCs w:val="28"/>
        </w:rPr>
        <w:t>Граждане, официально зарегистрировавшие свои отношения в органах ЗАГС;</w:t>
      </w:r>
    </w:p>
    <w:p w:rsidR="005A71A0" w:rsidRDefault="005A71A0" w:rsidP="005A71A0">
      <w:pPr>
        <w:pStyle w:val="a5"/>
        <w:numPr>
          <w:ilvl w:val="0"/>
          <w:numId w:val="3"/>
        </w:numPr>
        <w:spacing w:after="0" w:line="240" w:lineRule="auto"/>
        <w:ind w:left="0" w:firstLine="709"/>
        <w:jc w:val="both"/>
        <w:rPr>
          <w:rFonts w:ascii="Times New Roman" w:hAnsi="Times New Roman" w:cs="Times New Roman"/>
          <w:sz w:val="28"/>
          <w:szCs w:val="28"/>
        </w:rPr>
      </w:pPr>
      <w:r w:rsidRPr="005A71A0">
        <w:rPr>
          <w:rFonts w:ascii="Times New Roman" w:hAnsi="Times New Roman" w:cs="Times New Roman"/>
          <w:sz w:val="28"/>
          <w:szCs w:val="28"/>
        </w:rPr>
        <w:t>Семьи, где воспитывается 3 и более ребенка, не достигшие 18-летнего возраста;</w:t>
      </w:r>
    </w:p>
    <w:p w:rsidR="00781AE9" w:rsidRPr="00262DA4" w:rsidRDefault="005A71A0" w:rsidP="00262DA4">
      <w:pPr>
        <w:pStyle w:val="a5"/>
        <w:numPr>
          <w:ilvl w:val="0"/>
          <w:numId w:val="3"/>
        </w:numPr>
        <w:spacing w:after="0" w:line="240" w:lineRule="auto"/>
        <w:ind w:left="0" w:firstLine="709"/>
        <w:jc w:val="both"/>
        <w:rPr>
          <w:rFonts w:ascii="Times New Roman" w:hAnsi="Times New Roman" w:cs="Times New Roman"/>
          <w:sz w:val="28"/>
          <w:szCs w:val="28"/>
        </w:rPr>
      </w:pPr>
      <w:r w:rsidRPr="005A71A0">
        <w:rPr>
          <w:rFonts w:ascii="Times New Roman" w:hAnsi="Times New Roman" w:cs="Times New Roman"/>
          <w:sz w:val="28"/>
          <w:szCs w:val="28"/>
        </w:rPr>
        <w:t>Члены семьи имеют постоянную прописку в регионе РФ, где располагается выделяемый для граждан участок.</w:t>
      </w:r>
    </w:p>
    <w:p w:rsidR="00262DA4" w:rsidRPr="00262DA4" w:rsidRDefault="00262DA4" w:rsidP="00262DA4">
      <w:pPr>
        <w:spacing w:after="0" w:line="240" w:lineRule="auto"/>
        <w:ind w:firstLine="709"/>
        <w:jc w:val="both"/>
        <w:rPr>
          <w:rFonts w:ascii="Times New Roman" w:hAnsi="Times New Roman" w:cs="Times New Roman"/>
          <w:sz w:val="28"/>
          <w:szCs w:val="28"/>
        </w:rPr>
      </w:pPr>
      <w:r w:rsidRPr="00262DA4">
        <w:rPr>
          <w:rFonts w:ascii="Times New Roman" w:hAnsi="Times New Roman" w:cs="Times New Roman"/>
          <w:sz w:val="28"/>
          <w:szCs w:val="28"/>
        </w:rPr>
        <w:t>Выплата средств вместо участка может быть предоставлена семье только при соблюдении нескольких условий:</w:t>
      </w:r>
    </w:p>
    <w:p w:rsidR="00262DA4" w:rsidRPr="00262DA4" w:rsidRDefault="00262DA4" w:rsidP="00262DA4">
      <w:pPr>
        <w:numPr>
          <w:ilvl w:val="0"/>
          <w:numId w:val="4"/>
        </w:numPr>
        <w:spacing w:after="0" w:line="240" w:lineRule="auto"/>
        <w:jc w:val="both"/>
        <w:rPr>
          <w:rFonts w:ascii="Times New Roman" w:hAnsi="Times New Roman" w:cs="Times New Roman"/>
          <w:sz w:val="28"/>
          <w:szCs w:val="28"/>
        </w:rPr>
      </w:pPr>
      <w:r w:rsidRPr="00262DA4">
        <w:rPr>
          <w:rFonts w:ascii="Times New Roman" w:hAnsi="Times New Roman" w:cs="Times New Roman"/>
          <w:sz w:val="28"/>
          <w:szCs w:val="28"/>
        </w:rPr>
        <w:t>Наличие регистрации в том регионе, где выделяется земля;</w:t>
      </w:r>
    </w:p>
    <w:p w:rsidR="00262DA4" w:rsidRPr="00262DA4" w:rsidRDefault="00262DA4" w:rsidP="00262DA4">
      <w:pPr>
        <w:numPr>
          <w:ilvl w:val="0"/>
          <w:numId w:val="4"/>
        </w:numPr>
        <w:spacing w:after="0" w:line="240" w:lineRule="auto"/>
        <w:jc w:val="both"/>
        <w:rPr>
          <w:rFonts w:ascii="Times New Roman" w:hAnsi="Times New Roman" w:cs="Times New Roman"/>
          <w:sz w:val="28"/>
          <w:szCs w:val="28"/>
        </w:rPr>
      </w:pPr>
      <w:r w:rsidRPr="00262DA4">
        <w:rPr>
          <w:rFonts w:ascii="Times New Roman" w:hAnsi="Times New Roman" w:cs="Times New Roman"/>
          <w:sz w:val="28"/>
          <w:szCs w:val="28"/>
        </w:rPr>
        <w:t>В семье воспитывается трое и более несовершеннолетних малышей;</w:t>
      </w:r>
    </w:p>
    <w:p w:rsidR="00262DA4" w:rsidRPr="00262DA4" w:rsidRDefault="00262DA4" w:rsidP="00262DA4">
      <w:pPr>
        <w:numPr>
          <w:ilvl w:val="0"/>
          <w:numId w:val="4"/>
        </w:numPr>
        <w:spacing w:after="0" w:line="240" w:lineRule="auto"/>
        <w:jc w:val="both"/>
        <w:rPr>
          <w:rFonts w:ascii="Times New Roman" w:hAnsi="Times New Roman" w:cs="Times New Roman"/>
          <w:sz w:val="28"/>
          <w:szCs w:val="28"/>
        </w:rPr>
      </w:pPr>
      <w:r w:rsidRPr="00262DA4">
        <w:rPr>
          <w:rFonts w:ascii="Times New Roman" w:hAnsi="Times New Roman" w:cs="Times New Roman"/>
          <w:sz w:val="28"/>
          <w:szCs w:val="28"/>
        </w:rPr>
        <w:lastRenderedPageBreak/>
        <w:t>Родители, занимающиеся воспитанием детей, находятся в зарегистрированных отношениях;</w:t>
      </w:r>
    </w:p>
    <w:p w:rsidR="00262DA4" w:rsidRDefault="00262DA4" w:rsidP="00262DA4">
      <w:pPr>
        <w:numPr>
          <w:ilvl w:val="0"/>
          <w:numId w:val="4"/>
        </w:numPr>
        <w:spacing w:after="0" w:line="240" w:lineRule="auto"/>
        <w:jc w:val="both"/>
        <w:rPr>
          <w:rFonts w:ascii="Times New Roman" w:hAnsi="Times New Roman" w:cs="Times New Roman"/>
          <w:sz w:val="28"/>
          <w:szCs w:val="28"/>
        </w:rPr>
      </w:pPr>
      <w:r w:rsidRPr="00262DA4">
        <w:rPr>
          <w:rFonts w:ascii="Times New Roman" w:hAnsi="Times New Roman" w:cs="Times New Roman"/>
          <w:sz w:val="28"/>
          <w:szCs w:val="28"/>
        </w:rPr>
        <w:t>У семьи нет другой земли в собственности.</w:t>
      </w:r>
    </w:p>
    <w:p w:rsidR="00262DA4" w:rsidRDefault="00262DA4" w:rsidP="00262DA4">
      <w:pPr>
        <w:spacing w:after="0" w:line="240" w:lineRule="auto"/>
        <w:ind w:firstLine="709"/>
        <w:jc w:val="both"/>
        <w:rPr>
          <w:rFonts w:ascii="Times New Roman" w:hAnsi="Times New Roman" w:cs="Times New Roman"/>
          <w:sz w:val="28"/>
          <w:szCs w:val="28"/>
        </w:rPr>
      </w:pPr>
      <w:r w:rsidRPr="00262DA4">
        <w:rPr>
          <w:rFonts w:ascii="Times New Roman" w:hAnsi="Times New Roman" w:cs="Times New Roman"/>
          <w:sz w:val="28"/>
          <w:szCs w:val="28"/>
        </w:rPr>
        <w:t>Компенсация выдается в виде сертификата, который может быть использован для покупки жилого помещения или перечислить эти денежные средства в качестве платежа по ипотеке.</w:t>
      </w:r>
    </w:p>
    <w:p w:rsidR="00262DA4" w:rsidRPr="00262DA4" w:rsidRDefault="00262DA4" w:rsidP="00262D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w:t>
      </w:r>
      <w:r w:rsidRPr="00262DA4">
        <w:rPr>
          <w:rFonts w:ascii="Times New Roman" w:hAnsi="Times New Roman" w:cs="Times New Roman"/>
          <w:sz w:val="28"/>
          <w:szCs w:val="28"/>
        </w:rPr>
        <w:t>ногодетные семьи имеют право на получение бесплатного участка из государственного или муниципального земельного фонда. Для этого необходимо подать заявление в местную администрацию, встать в очередь на участок. Регионы могут принимать нормативные акты, предусматривающие выплату компенсации вместо участка, если многодетная семья еще не получила его. Размер выплаты многодетным вместо земли также может отличаться для разных субъектов РФ, но, как правило, составляет 250 тыс. рублей.</w:t>
      </w:r>
    </w:p>
    <w:p w:rsidR="00262DA4" w:rsidRPr="00262DA4" w:rsidRDefault="00262DA4" w:rsidP="00262DA4">
      <w:pPr>
        <w:spacing w:after="0" w:line="240" w:lineRule="auto"/>
        <w:ind w:left="720"/>
        <w:jc w:val="both"/>
        <w:rPr>
          <w:rFonts w:ascii="Times New Roman" w:hAnsi="Times New Roman" w:cs="Times New Roman"/>
          <w:sz w:val="28"/>
          <w:szCs w:val="28"/>
        </w:rPr>
      </w:pPr>
    </w:p>
    <w:sectPr w:rsidR="00262DA4" w:rsidRPr="00262DA4" w:rsidSect="005E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A6B"/>
    <w:multiLevelType w:val="multilevel"/>
    <w:tmpl w:val="291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31905"/>
    <w:multiLevelType w:val="multilevel"/>
    <w:tmpl w:val="34C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55A3D"/>
    <w:multiLevelType w:val="hybridMultilevel"/>
    <w:tmpl w:val="2BFE03AC"/>
    <w:lvl w:ilvl="0" w:tplc="362EE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470EA8"/>
    <w:multiLevelType w:val="multilevel"/>
    <w:tmpl w:val="FF9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DA5"/>
    <w:rsid w:val="00007763"/>
    <w:rsid w:val="00123831"/>
    <w:rsid w:val="001E1061"/>
    <w:rsid w:val="00262DA4"/>
    <w:rsid w:val="002F1E8E"/>
    <w:rsid w:val="0030577C"/>
    <w:rsid w:val="0040389E"/>
    <w:rsid w:val="00415CC7"/>
    <w:rsid w:val="004940DC"/>
    <w:rsid w:val="004C5B82"/>
    <w:rsid w:val="00523267"/>
    <w:rsid w:val="005458CE"/>
    <w:rsid w:val="00595157"/>
    <w:rsid w:val="005A71A0"/>
    <w:rsid w:val="005B665D"/>
    <w:rsid w:val="005E4EDE"/>
    <w:rsid w:val="0073269D"/>
    <w:rsid w:val="00766B18"/>
    <w:rsid w:val="00781AE9"/>
    <w:rsid w:val="008B0DA5"/>
    <w:rsid w:val="00993E7B"/>
    <w:rsid w:val="00A058E8"/>
    <w:rsid w:val="00A46C05"/>
    <w:rsid w:val="00A61AD0"/>
    <w:rsid w:val="00A6308A"/>
    <w:rsid w:val="00AB4988"/>
    <w:rsid w:val="00C13C5A"/>
    <w:rsid w:val="00CD4540"/>
    <w:rsid w:val="00D66877"/>
    <w:rsid w:val="00D711FF"/>
    <w:rsid w:val="00DD36F2"/>
    <w:rsid w:val="00EB23DE"/>
    <w:rsid w:val="00EC6DEF"/>
    <w:rsid w:val="00F80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0DC"/>
    <w:rPr>
      <w:rFonts w:ascii="Times New Roman" w:hAnsi="Times New Roman" w:cs="Times New Roman"/>
      <w:sz w:val="24"/>
      <w:szCs w:val="24"/>
    </w:rPr>
  </w:style>
  <w:style w:type="character" w:styleId="a4">
    <w:name w:val="Hyperlink"/>
    <w:basedOn w:val="a0"/>
    <w:uiPriority w:val="99"/>
    <w:unhideWhenUsed/>
    <w:rsid w:val="004940DC"/>
    <w:rPr>
      <w:color w:val="0563C1" w:themeColor="hyperlink"/>
      <w:u w:val="single"/>
    </w:rPr>
  </w:style>
  <w:style w:type="character" w:customStyle="1" w:styleId="UnresolvedMention">
    <w:name w:val="Unresolved Mention"/>
    <w:basedOn w:val="a0"/>
    <w:uiPriority w:val="99"/>
    <w:semiHidden/>
    <w:unhideWhenUsed/>
    <w:rsid w:val="004940DC"/>
    <w:rPr>
      <w:color w:val="605E5C"/>
      <w:shd w:val="clear" w:color="auto" w:fill="E1DFDD"/>
    </w:rPr>
  </w:style>
  <w:style w:type="paragraph" w:styleId="a5">
    <w:name w:val="List Paragraph"/>
    <w:basedOn w:val="a"/>
    <w:uiPriority w:val="34"/>
    <w:qFormat/>
    <w:rsid w:val="005A71A0"/>
    <w:pPr>
      <w:ind w:left="720"/>
      <w:contextualSpacing/>
    </w:pPr>
  </w:style>
</w:styles>
</file>

<file path=word/webSettings.xml><?xml version="1.0" encoding="utf-8"?>
<w:webSettings xmlns:r="http://schemas.openxmlformats.org/officeDocument/2006/relationships" xmlns:w="http://schemas.openxmlformats.org/wordprocessingml/2006/main">
  <w:divs>
    <w:div w:id="97069384">
      <w:bodyDiv w:val="1"/>
      <w:marLeft w:val="0"/>
      <w:marRight w:val="0"/>
      <w:marTop w:val="0"/>
      <w:marBottom w:val="0"/>
      <w:divBdr>
        <w:top w:val="none" w:sz="0" w:space="0" w:color="auto"/>
        <w:left w:val="none" w:sz="0" w:space="0" w:color="auto"/>
        <w:bottom w:val="none" w:sz="0" w:space="0" w:color="auto"/>
        <w:right w:val="none" w:sz="0" w:space="0" w:color="auto"/>
      </w:divBdr>
      <w:divsChild>
        <w:div w:id="425001540">
          <w:marLeft w:val="0"/>
          <w:marRight w:val="0"/>
          <w:marTop w:val="0"/>
          <w:marBottom w:val="0"/>
          <w:divBdr>
            <w:top w:val="none" w:sz="0" w:space="0" w:color="auto"/>
            <w:left w:val="none" w:sz="0" w:space="0" w:color="auto"/>
            <w:bottom w:val="none" w:sz="0" w:space="0" w:color="auto"/>
            <w:right w:val="none" w:sz="0" w:space="0" w:color="auto"/>
          </w:divBdr>
          <w:divsChild>
            <w:div w:id="198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2537">
      <w:bodyDiv w:val="1"/>
      <w:marLeft w:val="0"/>
      <w:marRight w:val="0"/>
      <w:marTop w:val="0"/>
      <w:marBottom w:val="0"/>
      <w:divBdr>
        <w:top w:val="none" w:sz="0" w:space="0" w:color="auto"/>
        <w:left w:val="none" w:sz="0" w:space="0" w:color="auto"/>
        <w:bottom w:val="none" w:sz="0" w:space="0" w:color="auto"/>
        <w:right w:val="none" w:sz="0" w:space="0" w:color="auto"/>
      </w:divBdr>
    </w:div>
    <w:div w:id="209807859">
      <w:bodyDiv w:val="1"/>
      <w:marLeft w:val="0"/>
      <w:marRight w:val="0"/>
      <w:marTop w:val="0"/>
      <w:marBottom w:val="0"/>
      <w:divBdr>
        <w:top w:val="none" w:sz="0" w:space="0" w:color="auto"/>
        <w:left w:val="none" w:sz="0" w:space="0" w:color="auto"/>
        <w:bottom w:val="none" w:sz="0" w:space="0" w:color="auto"/>
        <w:right w:val="none" w:sz="0" w:space="0" w:color="auto"/>
      </w:divBdr>
    </w:div>
    <w:div w:id="506601159">
      <w:bodyDiv w:val="1"/>
      <w:marLeft w:val="0"/>
      <w:marRight w:val="0"/>
      <w:marTop w:val="0"/>
      <w:marBottom w:val="0"/>
      <w:divBdr>
        <w:top w:val="none" w:sz="0" w:space="0" w:color="auto"/>
        <w:left w:val="none" w:sz="0" w:space="0" w:color="auto"/>
        <w:bottom w:val="none" w:sz="0" w:space="0" w:color="auto"/>
        <w:right w:val="none" w:sz="0" w:space="0" w:color="auto"/>
      </w:divBdr>
      <w:divsChild>
        <w:div w:id="1048912552">
          <w:marLeft w:val="0"/>
          <w:marRight w:val="0"/>
          <w:marTop w:val="0"/>
          <w:marBottom w:val="0"/>
          <w:divBdr>
            <w:top w:val="none" w:sz="0" w:space="0" w:color="auto"/>
            <w:left w:val="none" w:sz="0" w:space="0" w:color="auto"/>
            <w:bottom w:val="none" w:sz="0" w:space="0" w:color="auto"/>
            <w:right w:val="none" w:sz="0" w:space="0" w:color="auto"/>
          </w:divBdr>
        </w:div>
      </w:divsChild>
    </w:div>
    <w:div w:id="570386394">
      <w:bodyDiv w:val="1"/>
      <w:marLeft w:val="0"/>
      <w:marRight w:val="0"/>
      <w:marTop w:val="0"/>
      <w:marBottom w:val="0"/>
      <w:divBdr>
        <w:top w:val="none" w:sz="0" w:space="0" w:color="auto"/>
        <w:left w:val="none" w:sz="0" w:space="0" w:color="auto"/>
        <w:bottom w:val="none" w:sz="0" w:space="0" w:color="auto"/>
        <w:right w:val="none" w:sz="0" w:space="0" w:color="auto"/>
      </w:divBdr>
    </w:div>
    <w:div w:id="603272109">
      <w:bodyDiv w:val="1"/>
      <w:marLeft w:val="0"/>
      <w:marRight w:val="0"/>
      <w:marTop w:val="0"/>
      <w:marBottom w:val="0"/>
      <w:divBdr>
        <w:top w:val="none" w:sz="0" w:space="0" w:color="auto"/>
        <w:left w:val="none" w:sz="0" w:space="0" w:color="auto"/>
        <w:bottom w:val="none" w:sz="0" w:space="0" w:color="auto"/>
        <w:right w:val="none" w:sz="0" w:space="0" w:color="auto"/>
      </w:divBdr>
    </w:div>
    <w:div w:id="607472186">
      <w:bodyDiv w:val="1"/>
      <w:marLeft w:val="0"/>
      <w:marRight w:val="0"/>
      <w:marTop w:val="0"/>
      <w:marBottom w:val="0"/>
      <w:divBdr>
        <w:top w:val="none" w:sz="0" w:space="0" w:color="auto"/>
        <w:left w:val="none" w:sz="0" w:space="0" w:color="auto"/>
        <w:bottom w:val="none" w:sz="0" w:space="0" w:color="auto"/>
        <w:right w:val="none" w:sz="0" w:space="0" w:color="auto"/>
      </w:divBdr>
    </w:div>
    <w:div w:id="790369156">
      <w:bodyDiv w:val="1"/>
      <w:marLeft w:val="0"/>
      <w:marRight w:val="0"/>
      <w:marTop w:val="0"/>
      <w:marBottom w:val="0"/>
      <w:divBdr>
        <w:top w:val="none" w:sz="0" w:space="0" w:color="auto"/>
        <w:left w:val="none" w:sz="0" w:space="0" w:color="auto"/>
        <w:bottom w:val="none" w:sz="0" w:space="0" w:color="auto"/>
        <w:right w:val="none" w:sz="0" w:space="0" w:color="auto"/>
      </w:divBdr>
    </w:div>
    <w:div w:id="903837732">
      <w:bodyDiv w:val="1"/>
      <w:marLeft w:val="0"/>
      <w:marRight w:val="0"/>
      <w:marTop w:val="0"/>
      <w:marBottom w:val="0"/>
      <w:divBdr>
        <w:top w:val="none" w:sz="0" w:space="0" w:color="auto"/>
        <w:left w:val="none" w:sz="0" w:space="0" w:color="auto"/>
        <w:bottom w:val="none" w:sz="0" w:space="0" w:color="auto"/>
        <w:right w:val="none" w:sz="0" w:space="0" w:color="auto"/>
      </w:divBdr>
    </w:div>
    <w:div w:id="1040516965">
      <w:bodyDiv w:val="1"/>
      <w:marLeft w:val="0"/>
      <w:marRight w:val="0"/>
      <w:marTop w:val="0"/>
      <w:marBottom w:val="0"/>
      <w:divBdr>
        <w:top w:val="none" w:sz="0" w:space="0" w:color="auto"/>
        <w:left w:val="none" w:sz="0" w:space="0" w:color="auto"/>
        <w:bottom w:val="none" w:sz="0" w:space="0" w:color="auto"/>
        <w:right w:val="none" w:sz="0" w:space="0" w:color="auto"/>
      </w:divBdr>
    </w:div>
    <w:div w:id="1178469049">
      <w:bodyDiv w:val="1"/>
      <w:marLeft w:val="0"/>
      <w:marRight w:val="0"/>
      <w:marTop w:val="0"/>
      <w:marBottom w:val="0"/>
      <w:divBdr>
        <w:top w:val="none" w:sz="0" w:space="0" w:color="auto"/>
        <w:left w:val="none" w:sz="0" w:space="0" w:color="auto"/>
        <w:bottom w:val="none" w:sz="0" w:space="0" w:color="auto"/>
        <w:right w:val="none" w:sz="0" w:space="0" w:color="auto"/>
      </w:divBdr>
    </w:div>
    <w:div w:id="1241256039">
      <w:bodyDiv w:val="1"/>
      <w:marLeft w:val="0"/>
      <w:marRight w:val="0"/>
      <w:marTop w:val="0"/>
      <w:marBottom w:val="0"/>
      <w:divBdr>
        <w:top w:val="none" w:sz="0" w:space="0" w:color="auto"/>
        <w:left w:val="none" w:sz="0" w:space="0" w:color="auto"/>
        <w:bottom w:val="none" w:sz="0" w:space="0" w:color="auto"/>
        <w:right w:val="none" w:sz="0" w:space="0" w:color="auto"/>
      </w:divBdr>
    </w:div>
    <w:div w:id="1246304959">
      <w:bodyDiv w:val="1"/>
      <w:marLeft w:val="0"/>
      <w:marRight w:val="0"/>
      <w:marTop w:val="0"/>
      <w:marBottom w:val="0"/>
      <w:divBdr>
        <w:top w:val="none" w:sz="0" w:space="0" w:color="auto"/>
        <w:left w:val="none" w:sz="0" w:space="0" w:color="auto"/>
        <w:bottom w:val="none" w:sz="0" w:space="0" w:color="auto"/>
        <w:right w:val="none" w:sz="0" w:space="0" w:color="auto"/>
      </w:divBdr>
    </w:div>
    <w:div w:id="1319454849">
      <w:bodyDiv w:val="1"/>
      <w:marLeft w:val="0"/>
      <w:marRight w:val="0"/>
      <w:marTop w:val="0"/>
      <w:marBottom w:val="0"/>
      <w:divBdr>
        <w:top w:val="none" w:sz="0" w:space="0" w:color="auto"/>
        <w:left w:val="none" w:sz="0" w:space="0" w:color="auto"/>
        <w:bottom w:val="none" w:sz="0" w:space="0" w:color="auto"/>
        <w:right w:val="none" w:sz="0" w:space="0" w:color="auto"/>
      </w:divBdr>
    </w:div>
    <w:div w:id="1332560284">
      <w:bodyDiv w:val="1"/>
      <w:marLeft w:val="0"/>
      <w:marRight w:val="0"/>
      <w:marTop w:val="0"/>
      <w:marBottom w:val="0"/>
      <w:divBdr>
        <w:top w:val="none" w:sz="0" w:space="0" w:color="auto"/>
        <w:left w:val="none" w:sz="0" w:space="0" w:color="auto"/>
        <w:bottom w:val="none" w:sz="0" w:space="0" w:color="auto"/>
        <w:right w:val="none" w:sz="0" w:space="0" w:color="auto"/>
      </w:divBdr>
    </w:div>
    <w:div w:id="1377924069">
      <w:bodyDiv w:val="1"/>
      <w:marLeft w:val="0"/>
      <w:marRight w:val="0"/>
      <w:marTop w:val="0"/>
      <w:marBottom w:val="0"/>
      <w:divBdr>
        <w:top w:val="none" w:sz="0" w:space="0" w:color="auto"/>
        <w:left w:val="none" w:sz="0" w:space="0" w:color="auto"/>
        <w:bottom w:val="none" w:sz="0" w:space="0" w:color="auto"/>
        <w:right w:val="none" w:sz="0" w:space="0" w:color="auto"/>
      </w:divBdr>
    </w:div>
    <w:div w:id="1424688472">
      <w:bodyDiv w:val="1"/>
      <w:marLeft w:val="0"/>
      <w:marRight w:val="0"/>
      <w:marTop w:val="0"/>
      <w:marBottom w:val="0"/>
      <w:divBdr>
        <w:top w:val="none" w:sz="0" w:space="0" w:color="auto"/>
        <w:left w:val="none" w:sz="0" w:space="0" w:color="auto"/>
        <w:bottom w:val="none" w:sz="0" w:space="0" w:color="auto"/>
        <w:right w:val="none" w:sz="0" w:space="0" w:color="auto"/>
      </w:divBdr>
    </w:div>
    <w:div w:id="1430155771">
      <w:bodyDiv w:val="1"/>
      <w:marLeft w:val="0"/>
      <w:marRight w:val="0"/>
      <w:marTop w:val="0"/>
      <w:marBottom w:val="0"/>
      <w:divBdr>
        <w:top w:val="none" w:sz="0" w:space="0" w:color="auto"/>
        <w:left w:val="none" w:sz="0" w:space="0" w:color="auto"/>
        <w:bottom w:val="none" w:sz="0" w:space="0" w:color="auto"/>
        <w:right w:val="none" w:sz="0" w:space="0" w:color="auto"/>
      </w:divBdr>
    </w:div>
    <w:div w:id="1431046707">
      <w:bodyDiv w:val="1"/>
      <w:marLeft w:val="0"/>
      <w:marRight w:val="0"/>
      <w:marTop w:val="0"/>
      <w:marBottom w:val="0"/>
      <w:divBdr>
        <w:top w:val="none" w:sz="0" w:space="0" w:color="auto"/>
        <w:left w:val="none" w:sz="0" w:space="0" w:color="auto"/>
        <w:bottom w:val="none" w:sz="0" w:space="0" w:color="auto"/>
        <w:right w:val="none" w:sz="0" w:space="0" w:color="auto"/>
      </w:divBdr>
    </w:div>
    <w:div w:id="1448428396">
      <w:bodyDiv w:val="1"/>
      <w:marLeft w:val="0"/>
      <w:marRight w:val="0"/>
      <w:marTop w:val="0"/>
      <w:marBottom w:val="0"/>
      <w:divBdr>
        <w:top w:val="none" w:sz="0" w:space="0" w:color="auto"/>
        <w:left w:val="none" w:sz="0" w:space="0" w:color="auto"/>
        <w:bottom w:val="none" w:sz="0" w:space="0" w:color="auto"/>
        <w:right w:val="none" w:sz="0" w:space="0" w:color="auto"/>
      </w:divBdr>
    </w:div>
    <w:div w:id="1521044149">
      <w:bodyDiv w:val="1"/>
      <w:marLeft w:val="0"/>
      <w:marRight w:val="0"/>
      <w:marTop w:val="0"/>
      <w:marBottom w:val="0"/>
      <w:divBdr>
        <w:top w:val="none" w:sz="0" w:space="0" w:color="auto"/>
        <w:left w:val="none" w:sz="0" w:space="0" w:color="auto"/>
        <w:bottom w:val="none" w:sz="0" w:space="0" w:color="auto"/>
        <w:right w:val="none" w:sz="0" w:space="0" w:color="auto"/>
      </w:divBdr>
    </w:div>
    <w:div w:id="1533033753">
      <w:bodyDiv w:val="1"/>
      <w:marLeft w:val="0"/>
      <w:marRight w:val="0"/>
      <w:marTop w:val="0"/>
      <w:marBottom w:val="0"/>
      <w:divBdr>
        <w:top w:val="none" w:sz="0" w:space="0" w:color="auto"/>
        <w:left w:val="none" w:sz="0" w:space="0" w:color="auto"/>
        <w:bottom w:val="none" w:sz="0" w:space="0" w:color="auto"/>
        <w:right w:val="none" w:sz="0" w:space="0" w:color="auto"/>
      </w:divBdr>
    </w:div>
    <w:div w:id="1665427248">
      <w:bodyDiv w:val="1"/>
      <w:marLeft w:val="0"/>
      <w:marRight w:val="0"/>
      <w:marTop w:val="0"/>
      <w:marBottom w:val="0"/>
      <w:divBdr>
        <w:top w:val="none" w:sz="0" w:space="0" w:color="auto"/>
        <w:left w:val="none" w:sz="0" w:space="0" w:color="auto"/>
        <w:bottom w:val="none" w:sz="0" w:space="0" w:color="auto"/>
        <w:right w:val="none" w:sz="0" w:space="0" w:color="auto"/>
      </w:divBdr>
      <w:divsChild>
        <w:div w:id="503084079">
          <w:marLeft w:val="0"/>
          <w:marRight w:val="0"/>
          <w:marTop w:val="0"/>
          <w:marBottom w:val="0"/>
          <w:divBdr>
            <w:top w:val="none" w:sz="0" w:space="0" w:color="auto"/>
            <w:left w:val="none" w:sz="0" w:space="0" w:color="auto"/>
            <w:bottom w:val="none" w:sz="0" w:space="0" w:color="auto"/>
            <w:right w:val="none" w:sz="0" w:space="0" w:color="auto"/>
          </w:divBdr>
        </w:div>
      </w:divsChild>
    </w:div>
    <w:div w:id="1680278656">
      <w:bodyDiv w:val="1"/>
      <w:marLeft w:val="0"/>
      <w:marRight w:val="0"/>
      <w:marTop w:val="0"/>
      <w:marBottom w:val="0"/>
      <w:divBdr>
        <w:top w:val="none" w:sz="0" w:space="0" w:color="auto"/>
        <w:left w:val="none" w:sz="0" w:space="0" w:color="auto"/>
        <w:bottom w:val="none" w:sz="0" w:space="0" w:color="auto"/>
        <w:right w:val="none" w:sz="0" w:space="0" w:color="auto"/>
      </w:divBdr>
    </w:div>
    <w:div w:id="1703509048">
      <w:bodyDiv w:val="1"/>
      <w:marLeft w:val="0"/>
      <w:marRight w:val="0"/>
      <w:marTop w:val="0"/>
      <w:marBottom w:val="0"/>
      <w:divBdr>
        <w:top w:val="none" w:sz="0" w:space="0" w:color="auto"/>
        <w:left w:val="none" w:sz="0" w:space="0" w:color="auto"/>
        <w:bottom w:val="none" w:sz="0" w:space="0" w:color="auto"/>
        <w:right w:val="none" w:sz="0" w:space="0" w:color="auto"/>
      </w:divBdr>
    </w:div>
    <w:div w:id="1716195903">
      <w:bodyDiv w:val="1"/>
      <w:marLeft w:val="0"/>
      <w:marRight w:val="0"/>
      <w:marTop w:val="0"/>
      <w:marBottom w:val="0"/>
      <w:divBdr>
        <w:top w:val="none" w:sz="0" w:space="0" w:color="auto"/>
        <w:left w:val="none" w:sz="0" w:space="0" w:color="auto"/>
        <w:bottom w:val="none" w:sz="0" w:space="0" w:color="auto"/>
        <w:right w:val="none" w:sz="0" w:space="0" w:color="auto"/>
      </w:divBdr>
    </w:div>
    <w:div w:id="1793016763">
      <w:bodyDiv w:val="1"/>
      <w:marLeft w:val="0"/>
      <w:marRight w:val="0"/>
      <w:marTop w:val="0"/>
      <w:marBottom w:val="0"/>
      <w:divBdr>
        <w:top w:val="none" w:sz="0" w:space="0" w:color="auto"/>
        <w:left w:val="none" w:sz="0" w:space="0" w:color="auto"/>
        <w:bottom w:val="none" w:sz="0" w:space="0" w:color="auto"/>
        <w:right w:val="none" w:sz="0" w:space="0" w:color="auto"/>
      </w:divBdr>
    </w:div>
    <w:div w:id="1807701386">
      <w:bodyDiv w:val="1"/>
      <w:marLeft w:val="0"/>
      <w:marRight w:val="0"/>
      <w:marTop w:val="0"/>
      <w:marBottom w:val="0"/>
      <w:divBdr>
        <w:top w:val="none" w:sz="0" w:space="0" w:color="auto"/>
        <w:left w:val="none" w:sz="0" w:space="0" w:color="auto"/>
        <w:bottom w:val="none" w:sz="0" w:space="0" w:color="auto"/>
        <w:right w:val="none" w:sz="0" w:space="0" w:color="auto"/>
      </w:divBdr>
    </w:div>
    <w:div w:id="1940944283">
      <w:bodyDiv w:val="1"/>
      <w:marLeft w:val="0"/>
      <w:marRight w:val="0"/>
      <w:marTop w:val="0"/>
      <w:marBottom w:val="0"/>
      <w:divBdr>
        <w:top w:val="none" w:sz="0" w:space="0" w:color="auto"/>
        <w:left w:val="none" w:sz="0" w:space="0" w:color="auto"/>
        <w:bottom w:val="none" w:sz="0" w:space="0" w:color="auto"/>
        <w:right w:val="none" w:sz="0" w:space="0" w:color="auto"/>
      </w:divBdr>
    </w:div>
    <w:div w:id="2054886917">
      <w:bodyDiv w:val="1"/>
      <w:marLeft w:val="0"/>
      <w:marRight w:val="0"/>
      <w:marTop w:val="0"/>
      <w:marBottom w:val="0"/>
      <w:divBdr>
        <w:top w:val="none" w:sz="0" w:space="0" w:color="auto"/>
        <w:left w:val="none" w:sz="0" w:space="0" w:color="auto"/>
        <w:bottom w:val="none" w:sz="0" w:space="0" w:color="auto"/>
        <w:right w:val="none" w:sz="0" w:space="0" w:color="auto"/>
      </w:divBdr>
    </w:div>
    <w:div w:id="2074084199">
      <w:bodyDiv w:val="1"/>
      <w:marLeft w:val="0"/>
      <w:marRight w:val="0"/>
      <w:marTop w:val="0"/>
      <w:marBottom w:val="0"/>
      <w:divBdr>
        <w:top w:val="none" w:sz="0" w:space="0" w:color="auto"/>
        <w:left w:val="none" w:sz="0" w:space="0" w:color="auto"/>
        <w:bottom w:val="none" w:sz="0" w:space="0" w:color="auto"/>
        <w:right w:val="none" w:sz="0" w:space="0" w:color="auto"/>
      </w:divBdr>
    </w:div>
    <w:div w:id="2108890458">
      <w:bodyDiv w:val="1"/>
      <w:marLeft w:val="0"/>
      <w:marRight w:val="0"/>
      <w:marTop w:val="0"/>
      <w:marBottom w:val="0"/>
      <w:divBdr>
        <w:top w:val="none" w:sz="0" w:space="0" w:color="auto"/>
        <w:left w:val="none" w:sz="0" w:space="0" w:color="auto"/>
        <w:bottom w:val="none" w:sz="0" w:space="0" w:color="auto"/>
        <w:right w:val="none" w:sz="0" w:space="0" w:color="auto"/>
      </w:divBdr>
    </w:div>
    <w:div w:id="2117095977">
      <w:bodyDiv w:val="1"/>
      <w:marLeft w:val="0"/>
      <w:marRight w:val="0"/>
      <w:marTop w:val="0"/>
      <w:marBottom w:val="0"/>
      <w:divBdr>
        <w:top w:val="none" w:sz="0" w:space="0" w:color="auto"/>
        <w:left w:val="none" w:sz="0" w:space="0" w:color="auto"/>
        <w:bottom w:val="none" w:sz="0" w:space="0" w:color="auto"/>
        <w:right w:val="none" w:sz="0" w:space="0" w:color="auto"/>
      </w:divBdr>
    </w:div>
    <w:div w:id="2133669438">
      <w:bodyDiv w:val="1"/>
      <w:marLeft w:val="0"/>
      <w:marRight w:val="0"/>
      <w:marTop w:val="0"/>
      <w:marBottom w:val="0"/>
      <w:divBdr>
        <w:top w:val="none" w:sz="0" w:space="0" w:color="auto"/>
        <w:left w:val="none" w:sz="0" w:space="0" w:color="auto"/>
        <w:bottom w:val="none" w:sz="0" w:space="0" w:color="auto"/>
        <w:right w:val="none" w:sz="0" w:space="0" w:color="auto"/>
      </w:divBdr>
      <w:divsChild>
        <w:div w:id="400099805">
          <w:marLeft w:val="0"/>
          <w:marRight w:val="0"/>
          <w:marTop w:val="0"/>
          <w:marBottom w:val="0"/>
          <w:divBdr>
            <w:top w:val="none" w:sz="0" w:space="0" w:color="auto"/>
            <w:left w:val="none" w:sz="0" w:space="0" w:color="auto"/>
            <w:bottom w:val="none" w:sz="0" w:space="0" w:color="auto"/>
            <w:right w:val="none" w:sz="0" w:space="0" w:color="auto"/>
          </w:divBdr>
        </w:div>
      </w:divsChild>
    </w:div>
    <w:div w:id="21351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6330/" TargetMode="External"/><Relationship Id="rId3" Type="http://schemas.openxmlformats.org/officeDocument/2006/relationships/settings" Target="settings.xml"/><Relationship Id="rId7" Type="http://schemas.openxmlformats.org/officeDocument/2006/relationships/hyperlink" Target="http://base.garant.ru/12113020/5633a92d35b966c2ba2f1e859e7bdd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8/ef67419dbaa01e4d228acc1d3cf42314/" TargetMode="External"/><Relationship Id="rId5" Type="http://schemas.openxmlformats.org/officeDocument/2006/relationships/hyperlink" Target="http://base.garant.ru/12125268/ef67419dbaa01e4d228acc1d3cf423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 mv</dc:creator>
  <cp:lastModifiedBy>user</cp:lastModifiedBy>
  <cp:revision>2</cp:revision>
  <dcterms:created xsi:type="dcterms:W3CDTF">2021-12-28T11:19:00Z</dcterms:created>
  <dcterms:modified xsi:type="dcterms:W3CDTF">2021-12-28T11:19:00Z</dcterms:modified>
</cp:coreProperties>
</file>