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28" w:rsidRDefault="00D50828" w:rsidP="00D50828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С П У Б Л И К А  Т Ы В А</w:t>
      </w:r>
    </w:p>
    <w:p w:rsidR="00D50828" w:rsidRDefault="00D50828" w:rsidP="00D50828">
      <w:pPr>
        <w:pStyle w:val="aa"/>
        <w:pBdr>
          <w:bottom w:val="single" w:sz="12" w:space="0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Ц И Я  Г О Р О Д А  Т У Р А Н</w:t>
      </w:r>
    </w:p>
    <w:p w:rsidR="00D50828" w:rsidRDefault="00D50828" w:rsidP="00D508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уран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>: Щетинкина  49, тел.,/факс (39435)21276</w:t>
      </w:r>
    </w:p>
    <w:p w:rsidR="008C65EF" w:rsidRPr="004542F2" w:rsidRDefault="008C65EF" w:rsidP="008C6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EF" w:rsidRPr="004542F2" w:rsidRDefault="008C65EF" w:rsidP="008C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EF" w:rsidRPr="004542F2" w:rsidRDefault="008C65EF" w:rsidP="008C6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542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542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8C65EF" w:rsidRPr="004542F2" w:rsidRDefault="008C65EF" w:rsidP="008C65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8C65EF" w:rsidRPr="004542F2" w:rsidRDefault="008C65EF" w:rsidP="008C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5EF" w:rsidRPr="007110CD" w:rsidRDefault="008C65EF" w:rsidP="008C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7110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12</w:t>
      </w:r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2017 </w:t>
      </w:r>
      <w:proofErr w:type="gramStart"/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 №</w:t>
      </w:r>
      <w:proofErr w:type="gramEnd"/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10C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381</w:t>
      </w:r>
    </w:p>
    <w:p w:rsidR="008C65EF" w:rsidRPr="004542F2" w:rsidRDefault="008C65EF" w:rsidP="008C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Pr="004542F2" w:rsidRDefault="008C65EF" w:rsidP="008C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г. Туран</w:t>
      </w:r>
    </w:p>
    <w:p w:rsidR="008C65EF" w:rsidRPr="004542F2" w:rsidRDefault="008C65EF" w:rsidP="008C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Pr="004542F2" w:rsidRDefault="008C65EF" w:rsidP="008C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Default="008C65EF" w:rsidP="008C65EF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</w:t>
      </w:r>
    </w:p>
    <w:p w:rsidR="00D50828" w:rsidRDefault="008C65EF" w:rsidP="00BC6EA3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</w:t>
      </w:r>
      <w:r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транспортировки тел</w:t>
      </w:r>
      <w:r w:rsidR="00BC6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умерших граждан на территории</w:t>
      </w:r>
    </w:p>
    <w:p w:rsidR="00D50828" w:rsidRDefault="008C65EF" w:rsidP="00D50828">
      <w:pPr>
        <w:widowControl w:val="0"/>
        <w:spacing w:after="0" w:line="280" w:lineRule="exact"/>
        <w:contextualSpacing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50828" w:rsidRPr="00D50828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городского поселения</w:t>
      </w:r>
    </w:p>
    <w:p w:rsidR="008C65EF" w:rsidRPr="008C65EF" w:rsidRDefault="00D50828" w:rsidP="00D50828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5082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«Города Турана Пий-</w:t>
      </w:r>
      <w:proofErr w:type="spellStart"/>
      <w:r w:rsidRPr="00D50828">
        <w:rPr>
          <w:rFonts w:ascii="Times New Roman" w:hAnsi="Times New Roman" w:cs="Times New Roman"/>
          <w:sz w:val="26"/>
          <w:szCs w:val="26"/>
          <w:lang w:eastAsia="ru-RU" w:bidi="ru-RU"/>
        </w:rPr>
        <w:t>Хемского</w:t>
      </w:r>
      <w:proofErr w:type="spellEnd"/>
      <w:r w:rsidRPr="00D5082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D50828">
        <w:rPr>
          <w:rFonts w:ascii="Times New Roman" w:hAnsi="Times New Roman" w:cs="Times New Roman"/>
          <w:sz w:val="26"/>
          <w:szCs w:val="26"/>
          <w:lang w:eastAsia="ru-RU" w:bidi="ru-RU"/>
        </w:rPr>
        <w:t>кожууна</w:t>
      </w:r>
      <w:proofErr w:type="spellEnd"/>
      <w:r w:rsidRPr="00D50828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Республика Тыва»</w:t>
      </w:r>
    </w:p>
    <w:p w:rsidR="008C65EF" w:rsidRPr="008C65EF" w:rsidRDefault="008C65EF" w:rsidP="008C65EF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морг г. Кызыла бюро судебно-медицинской экспертизы</w:t>
      </w:r>
    </w:p>
    <w:p w:rsidR="008C65EF" w:rsidRDefault="008C65EF" w:rsidP="008C65EF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65EF" w:rsidRPr="004542F2" w:rsidRDefault="008C65EF" w:rsidP="008C65EF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65EF" w:rsidRPr="004542F2" w:rsidRDefault="008C65EF" w:rsidP="008C65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исполнение Федерального закона от 12.01.1996 №8-ФЗ « О погребении и пох</w:t>
      </w: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ронном деле», руководствуясь Федеральным законом от 06.10.2003 №131-ФЗ «Об общих принципах организации местного самоуправления в Российской Федерации», Законом Республики Тыва от 16.08.2000 № 543 «О погребении и похоронном деле в Республике Тыва», администрация </w:t>
      </w:r>
      <w:r w:rsidR="00D508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города Турана</w:t>
      </w:r>
    </w:p>
    <w:p w:rsidR="008C65EF" w:rsidRPr="004542F2" w:rsidRDefault="008C65EF" w:rsidP="008C65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ПОСТАНОВЛЯЕТ:</w:t>
      </w:r>
    </w:p>
    <w:p w:rsidR="008C65EF" w:rsidRPr="004542F2" w:rsidRDefault="008C65EF" w:rsidP="008C65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C65EF" w:rsidRPr="008C65EF" w:rsidRDefault="007110CD" w:rsidP="008C65EF">
      <w:pPr>
        <w:pStyle w:val="a7"/>
        <w:widowControl w:val="0"/>
        <w:numPr>
          <w:ilvl w:val="0"/>
          <w:numId w:val="5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8C65EF"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твердить порядок транспортировки тел умерших граждан на территории </w:t>
      </w:r>
      <w:r w:rsidR="008C65EF" w:rsidRPr="008C65EF">
        <w:rPr>
          <w:rFonts w:ascii="Times New Roman" w:hAnsi="Times New Roman" w:cs="Times New Roman"/>
          <w:sz w:val="26"/>
          <w:szCs w:val="26"/>
          <w:lang w:eastAsia="ru-RU" w:bidi="ru-RU"/>
        </w:rPr>
        <w:t>м</w:t>
      </w:r>
      <w:r w:rsidR="008C65EF" w:rsidRPr="008C65EF">
        <w:rPr>
          <w:rFonts w:ascii="Times New Roman" w:hAnsi="Times New Roman" w:cs="Times New Roman"/>
          <w:sz w:val="26"/>
          <w:szCs w:val="26"/>
          <w:lang w:eastAsia="ru-RU" w:bidi="ru-RU"/>
        </w:rPr>
        <w:t>у</w:t>
      </w:r>
      <w:r w:rsidR="008C65EF" w:rsidRPr="008C65EF">
        <w:rPr>
          <w:rFonts w:ascii="Times New Roman" w:hAnsi="Times New Roman" w:cs="Times New Roman"/>
          <w:sz w:val="26"/>
          <w:szCs w:val="26"/>
          <w:lang w:eastAsia="ru-RU" w:bidi="ru-RU"/>
        </w:rPr>
        <w:t>ниципального образования</w:t>
      </w:r>
      <w:r w:rsidR="008C65EF" w:rsidRPr="008C65EF">
        <w:rPr>
          <w:rFonts w:ascii="Times New Roman" w:hAnsi="Times New Roman" w:cs="Times New Roman"/>
          <w:i/>
          <w:color w:val="FF0000"/>
          <w:sz w:val="26"/>
          <w:szCs w:val="26"/>
          <w:lang w:eastAsia="ru-RU" w:bidi="ru-RU"/>
        </w:rPr>
        <w:t xml:space="preserve"> </w:t>
      </w:r>
      <w:r w:rsidR="008C65EF" w:rsidRPr="008C65E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морг г. Кызыла бюро судебно-медицинской экспертизы;</w:t>
      </w:r>
    </w:p>
    <w:p w:rsidR="003D3ECF" w:rsidRDefault="003D3ECF" w:rsidP="003D3ECF">
      <w:pPr>
        <w:pStyle w:val="3"/>
        <w:numPr>
          <w:ilvl w:val="0"/>
          <w:numId w:val="5"/>
        </w:numPr>
        <w:tabs>
          <w:tab w:val="left" w:pos="759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и приложение к нему в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администрации города Турана в сети Интернет.</w:t>
      </w:r>
    </w:p>
    <w:p w:rsidR="008C65EF" w:rsidRPr="004542F2" w:rsidRDefault="008C65EF" w:rsidP="008C65EF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2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</w:t>
      </w:r>
      <w:r w:rsidRPr="004542F2">
        <w:rPr>
          <w:rFonts w:ascii="Times New Roman" w:hAnsi="Times New Roman" w:cs="Times New Roman"/>
          <w:sz w:val="26"/>
          <w:szCs w:val="26"/>
        </w:rPr>
        <w:t>и</w:t>
      </w:r>
      <w:r w:rsidRPr="004542F2">
        <w:rPr>
          <w:rFonts w:ascii="Times New Roman" w:hAnsi="Times New Roman" w:cs="Times New Roman"/>
          <w:sz w:val="26"/>
          <w:szCs w:val="26"/>
        </w:rPr>
        <w:t>кования.</w:t>
      </w:r>
    </w:p>
    <w:p w:rsidR="008C65EF" w:rsidRPr="004542F2" w:rsidRDefault="008C65EF" w:rsidP="008C6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5EF" w:rsidRPr="004542F2" w:rsidRDefault="008C65EF" w:rsidP="008C6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5EF" w:rsidRPr="004542F2" w:rsidRDefault="008C65EF" w:rsidP="008C6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828" w:rsidRPr="004542F2" w:rsidRDefault="00D50828" w:rsidP="00D50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 администрации</w:t>
      </w:r>
    </w:p>
    <w:p w:rsidR="00D50828" w:rsidRPr="004542F2" w:rsidRDefault="00D50828" w:rsidP="00D508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Турана</w:t>
      </w:r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Ковальногих</w:t>
      </w:r>
      <w:proofErr w:type="spellEnd"/>
    </w:p>
    <w:p w:rsidR="008C65EF" w:rsidRPr="004542F2" w:rsidRDefault="008C65EF" w:rsidP="008C65E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Pr="004542F2" w:rsidRDefault="008C65EF" w:rsidP="008C65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Pr="004542F2" w:rsidRDefault="008C65EF" w:rsidP="008C65E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Pr="004542F2" w:rsidRDefault="008C65EF" w:rsidP="008C65EF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5EF" w:rsidRDefault="008C65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7110CD" w:rsidRDefault="007110CD" w:rsidP="007110CD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7110CD" w:rsidRDefault="007110CD" w:rsidP="007110CD">
      <w:pPr>
        <w:widowControl w:val="0"/>
        <w:spacing w:after="469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города Турана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«12» декабря 2017г. №38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2B6502" w:rsidRPr="00D50828" w:rsidRDefault="002B6502" w:rsidP="002B6502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5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транспортировки тел</w:t>
      </w:r>
    </w:p>
    <w:p w:rsidR="00D50828" w:rsidRPr="00D50828" w:rsidRDefault="002B6502" w:rsidP="002B6502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5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умерших граждан на территории </w:t>
      </w:r>
    </w:p>
    <w:p w:rsidR="00D50828" w:rsidRPr="00D50828" w:rsidRDefault="00D50828" w:rsidP="002B6502">
      <w:pPr>
        <w:widowControl w:val="0"/>
        <w:spacing w:after="0"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D5082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муниципального образования городского поселения </w:t>
      </w:r>
    </w:p>
    <w:p w:rsidR="002B6502" w:rsidRPr="00D50828" w:rsidRDefault="00D50828" w:rsidP="002B6502">
      <w:pPr>
        <w:widowControl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50828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«Города Турана Пий-</w:t>
      </w:r>
      <w:proofErr w:type="spellStart"/>
      <w:r w:rsidRPr="00D50828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Хемского</w:t>
      </w:r>
      <w:proofErr w:type="spellEnd"/>
      <w:r w:rsidRPr="00D5082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spellStart"/>
      <w:r w:rsidRPr="00D50828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кожууна</w:t>
      </w:r>
      <w:proofErr w:type="spellEnd"/>
      <w:r w:rsidRPr="00D5082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Республика Тыва»</w:t>
      </w:r>
    </w:p>
    <w:p w:rsidR="002B6502" w:rsidRDefault="002B6502" w:rsidP="002B6502">
      <w:pPr>
        <w:widowControl w:val="0"/>
        <w:spacing w:after="302" w:line="32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5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морг </w:t>
      </w:r>
      <w:r w:rsidR="008716B4" w:rsidRPr="00D5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г. Кызыла</w:t>
      </w:r>
      <w:r w:rsidRPr="00D5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бюро </w:t>
      </w:r>
      <w:r w:rsidR="008716B4" w:rsidRPr="00D5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судебно-медицинской экспертизы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</w:r>
    </w:p>
    <w:p w:rsidR="002B6502" w:rsidRPr="002B6502" w:rsidRDefault="002B6502" w:rsidP="002B6502">
      <w:pPr>
        <w:widowControl w:val="0"/>
        <w:spacing w:after="302" w:line="32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110CD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Порядок разработан в соответствии с Федеральным законом от 12.01.1996 № 8-ФЗ «О погребении и похоронном деле», Федеральным законом от 30 марта 1999 № 52-ФЗ «О санитарно - эпидемиологическом благополучии населения» и иными нормами действующего з</w:t>
      </w:r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конодательства и определяет порядок транспортировки тел умерших граждан на территории на территории </w:t>
      </w:r>
      <w:r w:rsidR="00D50828" w:rsidRPr="007110CD">
        <w:rPr>
          <w:rFonts w:ascii="Times New Roman" w:hAnsi="Times New Roman" w:cs="Times New Roman"/>
          <w:sz w:val="24"/>
          <w:szCs w:val="26"/>
          <w:lang w:eastAsia="ru-RU" w:bidi="ru-RU"/>
        </w:rPr>
        <w:t>муниципального образования городского поселения «Города Турана Пий-</w:t>
      </w:r>
      <w:proofErr w:type="spellStart"/>
      <w:r w:rsidR="00D50828" w:rsidRPr="007110CD">
        <w:rPr>
          <w:rFonts w:ascii="Times New Roman" w:hAnsi="Times New Roman" w:cs="Times New Roman"/>
          <w:sz w:val="24"/>
          <w:szCs w:val="26"/>
          <w:lang w:eastAsia="ru-RU" w:bidi="ru-RU"/>
        </w:rPr>
        <w:t>Хемского</w:t>
      </w:r>
      <w:proofErr w:type="spellEnd"/>
      <w:r w:rsidR="00D50828" w:rsidRPr="007110CD">
        <w:rPr>
          <w:rFonts w:ascii="Times New Roman" w:hAnsi="Times New Roman" w:cs="Times New Roman"/>
          <w:sz w:val="24"/>
          <w:szCs w:val="26"/>
          <w:lang w:eastAsia="ru-RU" w:bidi="ru-RU"/>
        </w:rPr>
        <w:t xml:space="preserve"> </w:t>
      </w:r>
      <w:proofErr w:type="spellStart"/>
      <w:r w:rsidR="00D50828" w:rsidRPr="007110CD">
        <w:rPr>
          <w:rFonts w:ascii="Times New Roman" w:hAnsi="Times New Roman" w:cs="Times New Roman"/>
          <w:sz w:val="24"/>
          <w:szCs w:val="26"/>
          <w:lang w:eastAsia="ru-RU" w:bidi="ru-RU"/>
        </w:rPr>
        <w:t>кожууна</w:t>
      </w:r>
      <w:proofErr w:type="spellEnd"/>
      <w:r w:rsidR="00D50828" w:rsidRPr="007110CD">
        <w:rPr>
          <w:rFonts w:ascii="Times New Roman" w:hAnsi="Times New Roman" w:cs="Times New Roman"/>
          <w:sz w:val="24"/>
          <w:szCs w:val="26"/>
          <w:lang w:eastAsia="ru-RU" w:bidi="ru-RU"/>
        </w:rPr>
        <w:t xml:space="preserve"> Республика Тыва»</w:t>
      </w:r>
      <w:r w:rsidR="00D50828" w:rsidRPr="007110CD">
        <w:rPr>
          <w:i/>
          <w:color w:val="FF0000"/>
          <w:sz w:val="24"/>
          <w:szCs w:val="26"/>
          <w:lang w:eastAsia="ru-RU" w:bidi="ru-RU"/>
        </w:rPr>
        <w:t xml:space="preserve"> </w:t>
      </w:r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морг </w:t>
      </w:r>
      <w:r w:rsidR="008716B4"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г. Кызыла </w:t>
      </w:r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бюро судебно</w:t>
      </w:r>
      <w:proofErr w:type="gramEnd"/>
      <w:r w:rsidR="008716B4"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медицинской экспертизы</w:t>
      </w:r>
    </w:p>
    <w:p w:rsidR="002B6502" w:rsidRPr="007110CD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1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Перевозка умерших граждан осуществляется специализированным автотранспортом специализированной службы в соответствии с настоящим Порядком.</w:t>
      </w:r>
    </w:p>
    <w:p w:rsidR="002B6502" w:rsidRPr="002B6502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специализированной службой понимается организация, с которой заключен мун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ципальный контракт на оказание услуг по перевозке невостребованных и неопознанных умерших.</w:t>
      </w:r>
    </w:p>
    <w:p w:rsidR="002B6502" w:rsidRPr="002B6502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 специализированной службы в оказании услуг по транспортировке тел (останков) умерших в связи с отсутствием у службы необходимых средств или по другим основаниям нед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пустим.</w:t>
      </w:r>
    </w:p>
    <w:p w:rsidR="002B6502" w:rsidRPr="002B6502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специализированной службы не препятствует гражданам транспортировать тело собственным транспортом.</w:t>
      </w:r>
    </w:p>
    <w:p w:rsidR="002B6502" w:rsidRPr="002B6502" w:rsidRDefault="002B6502" w:rsidP="002B6502">
      <w:pPr>
        <w:widowControl w:val="0"/>
        <w:numPr>
          <w:ilvl w:val="0"/>
          <w:numId w:val="3"/>
        </w:numPr>
        <w:tabs>
          <w:tab w:val="left" w:pos="1362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Заявку на транспортировку тел (останков) умерших специализированная служба п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лучает по телефону или лично от сотрудников ЕДДС или правоохранительных органов.</w:t>
      </w:r>
    </w:p>
    <w:p w:rsidR="002B6502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Специализированная служба обязана зарегистрировать заявку в журнале регистрации заявок с указанием: </w:t>
      </w:r>
    </w:p>
    <w:p w:rsid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порядкового номера; </w:t>
      </w:r>
    </w:p>
    <w:p w:rsid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даты и времени приема заявки; </w:t>
      </w:r>
    </w:p>
    <w:p w:rsid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фамилии, имени, отчества умершего (при наличии данных); </w:t>
      </w:r>
    </w:p>
    <w:p w:rsid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адреса подачи </w:t>
      </w:r>
      <w:proofErr w:type="spellStart"/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спецавт</w:t>
      </w:r>
      <w:bookmarkStart w:id="0" w:name="_GoBack"/>
      <w:bookmarkEnd w:id="0"/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отранспорта</w:t>
      </w:r>
      <w:proofErr w:type="spellEnd"/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адреса транспортировки тела (останков) умершего; </w:t>
      </w:r>
    </w:p>
    <w:p w:rsid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фамилии, имени, отчества передавшего заявку; </w:t>
      </w:r>
    </w:p>
    <w:p w:rsidR="002B6502" w:rsidRPr="002B6502" w:rsidRDefault="002B6502" w:rsidP="002B6502">
      <w:pPr>
        <w:widowControl w:val="0"/>
        <w:tabs>
          <w:tab w:val="left" w:pos="1118"/>
        </w:tabs>
        <w:spacing w:after="0" w:line="321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подписи </w:t>
      </w:r>
      <w:proofErr w:type="gramStart"/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принявшего</w:t>
      </w:r>
      <w:proofErr w:type="gramEnd"/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заявку.</w:t>
      </w:r>
    </w:p>
    <w:p w:rsidR="002B6502" w:rsidRPr="002B6502" w:rsidRDefault="002B6502" w:rsidP="002B6502">
      <w:pPr>
        <w:widowControl w:val="0"/>
        <w:numPr>
          <w:ilvl w:val="0"/>
          <w:numId w:val="3"/>
        </w:numPr>
        <w:tabs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получения заявки на транспортировку тела (останков) умершего специализир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ванная служба в течение 2-х часов производится вывоз тела (останков). Тела (останки) умерших принимается по месту их нахождения специализированной службой (представителем) от сотру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ника правоохранительных органов.</w:t>
      </w:r>
    </w:p>
    <w:p w:rsidR="002B6502" w:rsidRPr="002B6502" w:rsidRDefault="002B6502" w:rsidP="002B6502">
      <w:pPr>
        <w:widowControl w:val="0"/>
        <w:numPr>
          <w:ilvl w:val="0"/>
          <w:numId w:val="3"/>
        </w:numPr>
        <w:tabs>
          <w:tab w:val="left" w:pos="358"/>
          <w:tab w:val="left" w:pos="1118"/>
        </w:tabs>
        <w:spacing w:after="0" w:line="321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 транспортировке неопознанных трупов, трупов, обнаруженных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5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общественных местах, обязательно прилагается протокол осмотра трупа, составленный сотрудником полиции или представителем следственных органов.</w:t>
      </w:r>
    </w:p>
    <w:p w:rsidR="002B6502" w:rsidRPr="002B6502" w:rsidRDefault="002B6502" w:rsidP="002B6502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80"/>
        <w:contextualSpacing/>
        <w:rPr>
          <w:sz w:val="24"/>
          <w:szCs w:val="24"/>
        </w:rPr>
      </w:pPr>
      <w:r w:rsidRPr="002B6502">
        <w:rPr>
          <w:color w:val="000000"/>
          <w:sz w:val="24"/>
          <w:szCs w:val="24"/>
          <w:lang w:eastAsia="ru-RU" w:bidi="ru-RU"/>
        </w:rPr>
        <w:t xml:space="preserve"> При вывозе неопознанных трупов, трупов, обнаруженных в общественных местах, одиноких граждан на которых имеются изделия из драгоценных металлов, ценные вещи и при к</w:t>
      </w:r>
      <w:r w:rsidRPr="002B6502">
        <w:rPr>
          <w:color w:val="000000"/>
          <w:sz w:val="24"/>
          <w:szCs w:val="24"/>
          <w:lang w:eastAsia="ru-RU" w:bidi="ru-RU"/>
        </w:rPr>
        <w:t>о</w:t>
      </w:r>
      <w:r w:rsidRPr="002B6502">
        <w:rPr>
          <w:color w:val="000000"/>
          <w:sz w:val="24"/>
          <w:szCs w:val="24"/>
          <w:lang w:eastAsia="ru-RU" w:bidi="ru-RU"/>
        </w:rPr>
        <w:t>торых имеются деньги, работниками правоохранительных органов составляется перечень вещей, акт об изъятии этих вещей (один экземпляр акта и перечня передается специализированной слу</w:t>
      </w:r>
      <w:r w:rsidRPr="002B6502">
        <w:rPr>
          <w:color w:val="000000"/>
          <w:sz w:val="24"/>
          <w:szCs w:val="24"/>
          <w:lang w:eastAsia="ru-RU" w:bidi="ru-RU"/>
        </w:rPr>
        <w:t>ж</w:t>
      </w:r>
      <w:r w:rsidRPr="002B6502">
        <w:rPr>
          <w:color w:val="000000"/>
          <w:sz w:val="24"/>
          <w:szCs w:val="24"/>
          <w:lang w:eastAsia="ru-RU" w:bidi="ru-RU"/>
        </w:rPr>
        <w:t>бе).</w:t>
      </w:r>
    </w:p>
    <w:p w:rsidR="002B6502" w:rsidRPr="002B6502" w:rsidRDefault="002B6502" w:rsidP="002B6502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709"/>
        <w:contextualSpacing/>
        <w:rPr>
          <w:sz w:val="24"/>
          <w:szCs w:val="24"/>
        </w:rPr>
      </w:pPr>
      <w:r w:rsidRPr="002B6502">
        <w:rPr>
          <w:color w:val="000000"/>
          <w:sz w:val="24"/>
          <w:szCs w:val="24"/>
          <w:lang w:eastAsia="ru-RU" w:bidi="ru-RU"/>
        </w:rPr>
        <w:t xml:space="preserve"> Оплата за транспортировку тела в морг осуществляется в следующем порядке:</w:t>
      </w:r>
    </w:p>
    <w:p w:rsidR="002B6502" w:rsidRPr="002B6502" w:rsidRDefault="002B6502" w:rsidP="002B6502">
      <w:pPr>
        <w:pStyle w:val="20"/>
        <w:numPr>
          <w:ilvl w:val="1"/>
          <w:numId w:val="3"/>
        </w:numPr>
        <w:shd w:val="clear" w:color="auto" w:fill="auto"/>
        <w:tabs>
          <w:tab w:val="left" w:pos="1402"/>
        </w:tabs>
        <w:spacing w:before="0" w:after="0"/>
        <w:ind w:firstLine="709"/>
        <w:contextualSpacing/>
        <w:rPr>
          <w:sz w:val="24"/>
          <w:szCs w:val="24"/>
        </w:rPr>
      </w:pPr>
      <w:r w:rsidRPr="002B6502">
        <w:rPr>
          <w:color w:val="000000"/>
          <w:sz w:val="24"/>
          <w:szCs w:val="24"/>
          <w:lang w:eastAsia="ru-RU" w:bidi="ru-RU"/>
        </w:rPr>
        <w:t>Транспортировка в морг тел, умерших в частном домовладении, производится за счет сре</w:t>
      </w:r>
      <w:proofErr w:type="gramStart"/>
      <w:r w:rsidRPr="002B6502">
        <w:rPr>
          <w:color w:val="000000"/>
          <w:sz w:val="24"/>
          <w:szCs w:val="24"/>
          <w:lang w:eastAsia="ru-RU" w:bidi="ru-RU"/>
        </w:rPr>
        <w:t>дств бл</w:t>
      </w:r>
      <w:proofErr w:type="gramEnd"/>
      <w:r w:rsidRPr="002B6502">
        <w:rPr>
          <w:color w:val="000000"/>
          <w:sz w:val="24"/>
          <w:szCs w:val="24"/>
          <w:lang w:eastAsia="ru-RU" w:bidi="ru-RU"/>
        </w:rPr>
        <w:t>изких родственников покойного.</w:t>
      </w:r>
    </w:p>
    <w:p w:rsidR="002B6502" w:rsidRPr="002B6502" w:rsidRDefault="002B6502" w:rsidP="002B6502">
      <w:pPr>
        <w:pStyle w:val="20"/>
        <w:numPr>
          <w:ilvl w:val="1"/>
          <w:numId w:val="3"/>
        </w:numPr>
        <w:shd w:val="clear" w:color="auto" w:fill="auto"/>
        <w:tabs>
          <w:tab w:val="left" w:pos="1402"/>
        </w:tabs>
        <w:spacing w:before="0" w:after="0"/>
        <w:ind w:firstLine="709"/>
        <w:contextualSpacing/>
        <w:rPr>
          <w:sz w:val="24"/>
          <w:szCs w:val="24"/>
        </w:rPr>
      </w:pPr>
      <w:r w:rsidRPr="002B6502">
        <w:rPr>
          <w:color w:val="000000"/>
          <w:sz w:val="24"/>
          <w:szCs w:val="24"/>
          <w:lang w:eastAsia="ru-RU" w:bidi="ru-RU"/>
        </w:rPr>
        <w:t>Оплата работ по транспортировке трупов, супру</w:t>
      </w:r>
      <w:proofErr w:type="gramStart"/>
      <w:r w:rsidRPr="002B6502">
        <w:rPr>
          <w:color w:val="000000"/>
          <w:sz w:val="24"/>
          <w:szCs w:val="24"/>
          <w:lang w:eastAsia="ru-RU" w:bidi="ru-RU"/>
        </w:rPr>
        <w:t>г(</w:t>
      </w:r>
      <w:proofErr w:type="gramEnd"/>
      <w:r w:rsidRPr="002B6502">
        <w:rPr>
          <w:color w:val="000000"/>
          <w:sz w:val="24"/>
          <w:szCs w:val="24"/>
          <w:lang w:eastAsia="ru-RU" w:bidi="ru-RU"/>
        </w:rPr>
        <w:t>а) и (или) близкие родственники которых отсутствуют, а также трупов, сведения о супруге и (или) близких родственниках которых к моменту транспортировки отсутствуют (одинокие граждане, лица без определенного места ж</w:t>
      </w:r>
      <w:r w:rsidRPr="002B6502">
        <w:rPr>
          <w:color w:val="000000"/>
          <w:sz w:val="24"/>
          <w:szCs w:val="24"/>
          <w:lang w:eastAsia="ru-RU" w:bidi="ru-RU"/>
        </w:rPr>
        <w:t>и</w:t>
      </w:r>
      <w:r w:rsidRPr="002B6502">
        <w:rPr>
          <w:color w:val="000000"/>
          <w:sz w:val="24"/>
          <w:szCs w:val="24"/>
          <w:lang w:eastAsia="ru-RU" w:bidi="ru-RU"/>
        </w:rPr>
        <w:t xml:space="preserve">тельства, трупы, обнаруженные в общественных местах), производится  за счёт средств </w:t>
      </w:r>
      <w:r w:rsidRPr="008716B4">
        <w:rPr>
          <w:color w:val="000000"/>
          <w:sz w:val="24"/>
          <w:szCs w:val="24"/>
          <w:lang w:eastAsia="ru-RU" w:bidi="ru-RU"/>
        </w:rPr>
        <w:t>местного бюджета</w:t>
      </w:r>
      <w:r w:rsidRPr="002B6502">
        <w:rPr>
          <w:color w:val="000000"/>
          <w:sz w:val="24"/>
          <w:szCs w:val="24"/>
          <w:lang w:eastAsia="ru-RU" w:bidi="ru-RU"/>
        </w:rPr>
        <w:t xml:space="preserve"> на основании заключенных муниципальных контрактов со специализированной слу</w:t>
      </w:r>
      <w:r w:rsidRPr="002B6502">
        <w:rPr>
          <w:color w:val="000000"/>
          <w:sz w:val="24"/>
          <w:szCs w:val="24"/>
          <w:lang w:eastAsia="ru-RU" w:bidi="ru-RU"/>
        </w:rPr>
        <w:t>ж</w:t>
      </w:r>
      <w:r w:rsidRPr="002B6502">
        <w:rPr>
          <w:color w:val="000000"/>
          <w:sz w:val="24"/>
          <w:szCs w:val="24"/>
          <w:lang w:eastAsia="ru-RU" w:bidi="ru-RU"/>
        </w:rPr>
        <w:t>бой.</w:t>
      </w:r>
    </w:p>
    <w:p w:rsidR="002B6502" w:rsidRPr="002B6502" w:rsidRDefault="002B6502" w:rsidP="002B6502">
      <w:pPr>
        <w:pStyle w:val="20"/>
        <w:numPr>
          <w:ilvl w:val="1"/>
          <w:numId w:val="3"/>
        </w:numPr>
        <w:shd w:val="clear" w:color="auto" w:fill="auto"/>
        <w:tabs>
          <w:tab w:val="left" w:pos="1402"/>
        </w:tabs>
        <w:spacing w:before="0" w:after="0"/>
        <w:ind w:firstLine="709"/>
        <w:contextualSpacing/>
        <w:rPr>
          <w:sz w:val="24"/>
          <w:szCs w:val="24"/>
        </w:rPr>
      </w:pPr>
      <w:r w:rsidRPr="002B6502">
        <w:rPr>
          <w:color w:val="000000"/>
          <w:sz w:val="24"/>
          <w:szCs w:val="24"/>
          <w:lang w:eastAsia="ru-RU" w:bidi="ru-RU"/>
        </w:rPr>
        <w:t>Транспортировка в морг тел, умерших в лечебном учреждении осуществляется с</w:t>
      </w:r>
      <w:r w:rsidRPr="002B6502">
        <w:rPr>
          <w:color w:val="000000"/>
          <w:sz w:val="24"/>
          <w:szCs w:val="24"/>
          <w:lang w:eastAsia="ru-RU" w:bidi="ru-RU"/>
        </w:rPr>
        <w:t>и</w:t>
      </w:r>
      <w:r w:rsidRPr="002B6502">
        <w:rPr>
          <w:color w:val="000000"/>
          <w:sz w:val="24"/>
          <w:szCs w:val="24"/>
          <w:lang w:eastAsia="ru-RU" w:bidi="ru-RU"/>
        </w:rPr>
        <w:t>лами и средствами этого учреждения.</w:t>
      </w:r>
    </w:p>
    <w:p w:rsidR="002B6502" w:rsidRPr="002B6502" w:rsidRDefault="002B6502" w:rsidP="002B6502">
      <w:pPr>
        <w:pStyle w:val="20"/>
        <w:numPr>
          <w:ilvl w:val="0"/>
          <w:numId w:val="3"/>
        </w:numPr>
        <w:shd w:val="clear" w:color="auto" w:fill="auto"/>
        <w:tabs>
          <w:tab w:val="left" w:pos="1236"/>
        </w:tabs>
        <w:spacing w:before="0" w:after="0"/>
        <w:ind w:firstLine="709"/>
        <w:contextualSpacing/>
        <w:rPr>
          <w:sz w:val="24"/>
          <w:szCs w:val="24"/>
        </w:rPr>
      </w:pPr>
      <w:r w:rsidRPr="002B6502">
        <w:rPr>
          <w:color w:val="000000"/>
          <w:sz w:val="24"/>
          <w:szCs w:val="24"/>
          <w:lang w:eastAsia="ru-RU" w:bidi="ru-RU"/>
        </w:rPr>
        <w:t>Порядок транспортировки, определенный настоящим Порядком должен неукосн</w:t>
      </w:r>
      <w:r w:rsidRPr="002B6502">
        <w:rPr>
          <w:color w:val="000000"/>
          <w:sz w:val="24"/>
          <w:szCs w:val="24"/>
          <w:lang w:eastAsia="ru-RU" w:bidi="ru-RU"/>
        </w:rPr>
        <w:t>и</w:t>
      </w:r>
      <w:r w:rsidRPr="002B6502">
        <w:rPr>
          <w:color w:val="000000"/>
          <w:sz w:val="24"/>
          <w:szCs w:val="24"/>
          <w:lang w:eastAsia="ru-RU" w:bidi="ru-RU"/>
        </w:rPr>
        <w:t xml:space="preserve">тельно выполняться всеми лицами, непосредственно участвующими в процессе транспортировки тел умерших граждан в морг </w:t>
      </w:r>
      <w:r w:rsidR="00375CED">
        <w:rPr>
          <w:color w:val="000000"/>
          <w:sz w:val="24"/>
          <w:szCs w:val="24"/>
          <w:lang w:eastAsia="ru-RU" w:bidi="ru-RU"/>
        </w:rPr>
        <w:t xml:space="preserve"> г. Кызыл  </w:t>
      </w:r>
      <w:r w:rsidRPr="002B6502">
        <w:rPr>
          <w:color w:val="000000"/>
          <w:sz w:val="24"/>
          <w:szCs w:val="24"/>
          <w:lang w:eastAsia="ru-RU" w:bidi="ru-RU"/>
        </w:rPr>
        <w:t xml:space="preserve"> бюро судебно-медицинской экспертизы.</w:t>
      </w:r>
    </w:p>
    <w:p w:rsidR="007937E6" w:rsidRPr="002B6502" w:rsidRDefault="007937E6" w:rsidP="002B65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37E6" w:rsidRPr="002B6502" w:rsidSect="008C65E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15" w:rsidRDefault="00F11915" w:rsidP="00BD717D">
      <w:pPr>
        <w:spacing w:after="0" w:line="240" w:lineRule="auto"/>
      </w:pPr>
      <w:r>
        <w:separator/>
      </w:r>
    </w:p>
  </w:endnote>
  <w:endnote w:type="continuationSeparator" w:id="0">
    <w:p w:rsidR="00F11915" w:rsidRDefault="00F11915" w:rsidP="00B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15" w:rsidRDefault="00F11915" w:rsidP="00BD717D">
      <w:pPr>
        <w:spacing w:after="0" w:line="240" w:lineRule="auto"/>
      </w:pPr>
      <w:r>
        <w:separator/>
      </w:r>
    </w:p>
  </w:footnote>
  <w:footnote w:type="continuationSeparator" w:id="0">
    <w:p w:rsidR="00F11915" w:rsidRDefault="00F11915" w:rsidP="00BD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213398"/>
      <w:docPartObj>
        <w:docPartGallery w:val="Page Numbers (Top of Page)"/>
        <w:docPartUnique/>
      </w:docPartObj>
    </w:sdtPr>
    <w:sdtEndPr/>
    <w:sdtContent>
      <w:p w:rsidR="00BD717D" w:rsidRDefault="001353ED">
        <w:pPr>
          <w:pStyle w:val="a3"/>
          <w:jc w:val="center"/>
        </w:pPr>
        <w:r>
          <w:fldChar w:fldCharType="begin"/>
        </w:r>
        <w:r w:rsidR="00BD717D">
          <w:instrText>PAGE   \* MERGEFORMAT</w:instrText>
        </w:r>
        <w:r>
          <w:fldChar w:fldCharType="separate"/>
        </w:r>
        <w:r w:rsidR="007110CD">
          <w:rPr>
            <w:noProof/>
          </w:rPr>
          <w:t>2</w:t>
        </w:r>
        <w:r>
          <w:fldChar w:fldCharType="end"/>
        </w:r>
      </w:p>
    </w:sdtContent>
  </w:sdt>
  <w:p w:rsidR="00BD717D" w:rsidRDefault="00BD7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D32"/>
    <w:multiLevelType w:val="multilevel"/>
    <w:tmpl w:val="DFF65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23567"/>
    <w:multiLevelType w:val="multilevel"/>
    <w:tmpl w:val="327C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92E66"/>
    <w:multiLevelType w:val="hybridMultilevel"/>
    <w:tmpl w:val="8C3C7DF2"/>
    <w:lvl w:ilvl="0" w:tplc="3744A2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7126A"/>
    <w:multiLevelType w:val="multilevel"/>
    <w:tmpl w:val="5616E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C5BA7"/>
    <w:multiLevelType w:val="multilevel"/>
    <w:tmpl w:val="1B0A9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6C"/>
    <w:rsid w:val="001353ED"/>
    <w:rsid w:val="002623CD"/>
    <w:rsid w:val="002B2DF9"/>
    <w:rsid w:val="002B6502"/>
    <w:rsid w:val="00375CED"/>
    <w:rsid w:val="003D3ECF"/>
    <w:rsid w:val="003E3680"/>
    <w:rsid w:val="00596FF3"/>
    <w:rsid w:val="006566C6"/>
    <w:rsid w:val="007110CD"/>
    <w:rsid w:val="007937E6"/>
    <w:rsid w:val="008716B4"/>
    <w:rsid w:val="00874B6C"/>
    <w:rsid w:val="008C65EF"/>
    <w:rsid w:val="00A63FFE"/>
    <w:rsid w:val="00BC6EA3"/>
    <w:rsid w:val="00BD717D"/>
    <w:rsid w:val="00BF62C0"/>
    <w:rsid w:val="00C02351"/>
    <w:rsid w:val="00D50828"/>
    <w:rsid w:val="00D90C03"/>
    <w:rsid w:val="00F11915"/>
    <w:rsid w:val="00F64AED"/>
    <w:rsid w:val="00FC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351"/>
    <w:pPr>
      <w:widowControl w:val="0"/>
      <w:shd w:val="clear" w:color="auto" w:fill="FFFFFF"/>
      <w:spacing w:before="5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2351"/>
    <w:pPr>
      <w:widowControl w:val="0"/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C02351"/>
    <w:pPr>
      <w:widowControl w:val="0"/>
      <w:shd w:val="clear" w:color="auto" w:fill="FFFFFF"/>
      <w:spacing w:before="240" w:after="4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7D"/>
  </w:style>
  <w:style w:type="paragraph" w:styleId="a5">
    <w:name w:val="footer"/>
    <w:basedOn w:val="a"/>
    <w:link w:val="a6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7D"/>
  </w:style>
  <w:style w:type="paragraph" w:styleId="a7">
    <w:name w:val="List Paragraph"/>
    <w:basedOn w:val="a"/>
    <w:uiPriority w:val="34"/>
    <w:qFormat/>
    <w:rsid w:val="008C65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5E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082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3D3ECF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D3E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351"/>
    <w:pPr>
      <w:widowControl w:val="0"/>
      <w:shd w:val="clear" w:color="auto" w:fill="FFFFFF"/>
      <w:spacing w:before="5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2351"/>
    <w:pPr>
      <w:widowControl w:val="0"/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C02351"/>
    <w:pPr>
      <w:widowControl w:val="0"/>
      <w:shd w:val="clear" w:color="auto" w:fill="FFFFFF"/>
      <w:spacing w:before="240" w:after="4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7D"/>
  </w:style>
  <w:style w:type="paragraph" w:styleId="a5">
    <w:name w:val="footer"/>
    <w:basedOn w:val="a"/>
    <w:link w:val="a6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2017-12-03T08:15:00Z</cp:lastPrinted>
  <dcterms:created xsi:type="dcterms:W3CDTF">2017-11-23T08:15:00Z</dcterms:created>
  <dcterms:modified xsi:type="dcterms:W3CDTF">2018-01-15T07:55:00Z</dcterms:modified>
</cp:coreProperties>
</file>