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BC" w:rsidRPr="00AD4AC7" w:rsidRDefault="00B058BC" w:rsidP="00381C29">
      <w:pPr>
        <w:ind w:right="360"/>
        <w:jc w:val="center"/>
        <w:rPr>
          <w:b/>
          <w:color w:val="000000"/>
          <w:sz w:val="32"/>
          <w:szCs w:val="32"/>
        </w:rPr>
      </w:pPr>
      <w:proofErr w:type="gramStart"/>
      <w:r w:rsidRPr="00AD4AC7">
        <w:rPr>
          <w:b/>
          <w:color w:val="000000"/>
          <w:sz w:val="32"/>
          <w:szCs w:val="32"/>
        </w:rPr>
        <w:t>Р</w:t>
      </w:r>
      <w:proofErr w:type="gramEnd"/>
      <w:r w:rsidRPr="00AD4AC7">
        <w:rPr>
          <w:b/>
          <w:color w:val="000000"/>
          <w:sz w:val="32"/>
          <w:szCs w:val="32"/>
        </w:rPr>
        <w:t xml:space="preserve"> Е С П У Б Л И К А   Т Ы В А</w:t>
      </w:r>
    </w:p>
    <w:p w:rsidR="00B058BC" w:rsidRPr="00AD4AC7" w:rsidRDefault="00B058BC" w:rsidP="00381C29">
      <w:pPr>
        <w:ind w:right="279"/>
        <w:jc w:val="center"/>
        <w:rPr>
          <w:b/>
          <w:color w:val="000000"/>
          <w:sz w:val="32"/>
          <w:szCs w:val="32"/>
        </w:rPr>
      </w:pPr>
      <w:r w:rsidRPr="00AD4AC7">
        <w:rPr>
          <w:b/>
          <w:color w:val="000000"/>
          <w:sz w:val="32"/>
          <w:szCs w:val="32"/>
        </w:rPr>
        <w:t xml:space="preserve">А Д М И Н И С Т </w:t>
      </w:r>
      <w:proofErr w:type="gramStart"/>
      <w:r w:rsidRPr="00AD4AC7">
        <w:rPr>
          <w:b/>
          <w:color w:val="000000"/>
          <w:sz w:val="32"/>
          <w:szCs w:val="32"/>
        </w:rPr>
        <w:t>Р</w:t>
      </w:r>
      <w:proofErr w:type="gramEnd"/>
      <w:r w:rsidRPr="00AD4AC7">
        <w:rPr>
          <w:b/>
          <w:color w:val="000000"/>
          <w:sz w:val="32"/>
          <w:szCs w:val="32"/>
        </w:rPr>
        <w:t xml:space="preserve"> А Ц И Я   Г О Р О Д А   Т У Р А Н А</w:t>
      </w:r>
    </w:p>
    <w:p w:rsidR="00B058BC" w:rsidRPr="00AD4AC7" w:rsidRDefault="00B058BC" w:rsidP="00381C29">
      <w:pPr>
        <w:ind w:right="279"/>
        <w:jc w:val="center"/>
        <w:rPr>
          <w:b/>
          <w:color w:val="000000"/>
        </w:rPr>
      </w:pPr>
      <w:r w:rsidRPr="00AD4AC7">
        <w:rPr>
          <w:b/>
          <w:color w:val="000000"/>
        </w:rPr>
        <w:t>________________________________________________________________________</w:t>
      </w:r>
    </w:p>
    <w:p w:rsidR="00B058BC" w:rsidRPr="00AD4AC7" w:rsidRDefault="00B058BC" w:rsidP="00381C29">
      <w:pPr>
        <w:ind w:right="279"/>
        <w:jc w:val="center"/>
        <w:rPr>
          <w:color w:val="000000"/>
        </w:rPr>
      </w:pPr>
      <w:r w:rsidRPr="00AD4AC7">
        <w:rPr>
          <w:color w:val="000000"/>
        </w:rPr>
        <w:t xml:space="preserve">668510, Республика Тыва, г. Туран, ул. </w:t>
      </w:r>
      <w:proofErr w:type="spellStart"/>
      <w:r w:rsidRPr="00AD4AC7">
        <w:rPr>
          <w:color w:val="000000"/>
        </w:rPr>
        <w:t>Щетинкина</w:t>
      </w:r>
      <w:proofErr w:type="spellEnd"/>
      <w:r w:rsidRPr="00AD4AC7">
        <w:rPr>
          <w:color w:val="000000"/>
        </w:rPr>
        <w:t xml:space="preserve"> № 49, </w:t>
      </w:r>
      <w:proofErr w:type="spellStart"/>
      <w:r w:rsidRPr="00AD4AC7">
        <w:rPr>
          <w:color w:val="000000"/>
        </w:rPr>
        <w:t>тел.\факс</w:t>
      </w:r>
      <w:proofErr w:type="spellEnd"/>
      <w:r w:rsidRPr="00AD4AC7">
        <w:rPr>
          <w:color w:val="000000"/>
        </w:rPr>
        <w:t xml:space="preserve"> (39435)21242</w:t>
      </w:r>
    </w:p>
    <w:p w:rsidR="00B058BC" w:rsidRPr="00AD4AC7" w:rsidRDefault="00B058BC" w:rsidP="00381C29">
      <w:pPr>
        <w:pStyle w:val="a3"/>
        <w:ind w:right="279"/>
        <w:jc w:val="center"/>
        <w:rPr>
          <w:color w:val="000000"/>
          <w:sz w:val="13"/>
          <w:szCs w:val="13"/>
        </w:rPr>
      </w:pPr>
      <w:r w:rsidRPr="00AD4AC7">
        <w:rPr>
          <w:color w:val="000000"/>
          <w:sz w:val="13"/>
          <w:szCs w:val="13"/>
        </w:rPr>
        <w:t> </w:t>
      </w:r>
    </w:p>
    <w:p w:rsidR="00B058BC" w:rsidRPr="00AD4AC7" w:rsidRDefault="00B058BC" w:rsidP="00381C29">
      <w:pPr>
        <w:pStyle w:val="a3"/>
        <w:ind w:right="279"/>
        <w:jc w:val="center"/>
        <w:rPr>
          <w:color w:val="000000"/>
          <w:sz w:val="28"/>
          <w:szCs w:val="28"/>
        </w:rPr>
      </w:pPr>
      <w:r w:rsidRPr="00AD4AC7">
        <w:rPr>
          <w:color w:val="000000"/>
          <w:sz w:val="28"/>
          <w:szCs w:val="28"/>
        </w:rPr>
        <w:t>ПОСТАНОВЛЕНИЕ</w:t>
      </w:r>
    </w:p>
    <w:p w:rsidR="00B058BC" w:rsidRPr="00AD4AC7" w:rsidRDefault="00B058BC" w:rsidP="00381C29">
      <w:pPr>
        <w:pStyle w:val="a3"/>
        <w:ind w:right="360"/>
        <w:rPr>
          <w:bCs/>
          <w:color w:val="000000"/>
          <w:sz w:val="28"/>
          <w:szCs w:val="28"/>
        </w:rPr>
      </w:pPr>
      <w:r w:rsidRPr="00AD4AC7">
        <w:rPr>
          <w:color w:val="000000"/>
          <w:sz w:val="28"/>
          <w:szCs w:val="28"/>
        </w:rPr>
        <w:t xml:space="preserve">от « </w:t>
      </w:r>
      <w:r>
        <w:rPr>
          <w:color w:val="000000"/>
          <w:sz w:val="28"/>
          <w:szCs w:val="28"/>
        </w:rPr>
        <w:t>20 » марта  2014</w:t>
      </w:r>
      <w:r w:rsidRPr="00AD4AC7">
        <w:rPr>
          <w:color w:val="000000"/>
          <w:sz w:val="28"/>
          <w:szCs w:val="28"/>
        </w:rPr>
        <w:t xml:space="preserve">г.                             № </w:t>
      </w:r>
      <w:r w:rsidR="00A75FBF">
        <w:rPr>
          <w:color w:val="000000"/>
          <w:sz w:val="28"/>
          <w:szCs w:val="28"/>
        </w:rPr>
        <w:t>20</w:t>
      </w:r>
      <w:r w:rsidRPr="00AD4AC7">
        <w:rPr>
          <w:color w:val="000000"/>
          <w:sz w:val="28"/>
          <w:szCs w:val="28"/>
        </w:rPr>
        <w:t xml:space="preserve">            </w:t>
      </w:r>
      <w:r>
        <w:rPr>
          <w:color w:val="000000"/>
          <w:sz w:val="28"/>
          <w:szCs w:val="28"/>
        </w:rPr>
        <w:t xml:space="preserve">                       </w:t>
      </w:r>
      <w:r w:rsidRPr="00AD4AC7">
        <w:rPr>
          <w:color w:val="000000"/>
          <w:sz w:val="28"/>
          <w:szCs w:val="28"/>
        </w:rPr>
        <w:t>г. Туран</w:t>
      </w:r>
      <w:r w:rsidRPr="00AD4AC7">
        <w:rPr>
          <w:rStyle w:val="a4"/>
          <w:bCs/>
          <w:color w:val="000000"/>
          <w:sz w:val="28"/>
          <w:szCs w:val="28"/>
        </w:rPr>
        <w:t xml:space="preserve"> </w:t>
      </w:r>
    </w:p>
    <w:p w:rsidR="00B058BC" w:rsidRPr="00712134" w:rsidRDefault="00B058BC" w:rsidP="00381C29">
      <w:pPr>
        <w:jc w:val="both"/>
        <w:rPr>
          <w:sz w:val="28"/>
          <w:szCs w:val="28"/>
          <w:lang w:eastAsia="en-US"/>
        </w:rPr>
      </w:pPr>
      <w:r w:rsidRPr="00712134">
        <w:rPr>
          <w:sz w:val="28"/>
          <w:szCs w:val="28"/>
          <w:lang w:eastAsia="en-US"/>
        </w:rPr>
        <w:t>Об утверждении административного регламента</w:t>
      </w:r>
    </w:p>
    <w:p w:rsidR="00B058BC" w:rsidRPr="00712134" w:rsidRDefault="00B058BC" w:rsidP="00381C29">
      <w:pPr>
        <w:jc w:val="both"/>
        <w:rPr>
          <w:sz w:val="28"/>
          <w:szCs w:val="28"/>
          <w:lang w:eastAsia="en-US"/>
        </w:rPr>
      </w:pPr>
      <w:r w:rsidRPr="00712134">
        <w:rPr>
          <w:sz w:val="28"/>
          <w:szCs w:val="28"/>
          <w:lang w:eastAsia="en-US"/>
        </w:rPr>
        <w:t>по оказанию муниципальной услуги</w:t>
      </w:r>
    </w:p>
    <w:p w:rsidR="00B058BC" w:rsidRDefault="00B058BC" w:rsidP="00381C29">
      <w:pPr>
        <w:rPr>
          <w:sz w:val="28"/>
          <w:szCs w:val="28"/>
          <w:lang w:eastAsia="en-US"/>
        </w:rPr>
      </w:pPr>
      <w:r w:rsidRPr="00712134">
        <w:rPr>
          <w:sz w:val="28"/>
          <w:szCs w:val="28"/>
          <w:lang w:eastAsia="en-US"/>
        </w:rPr>
        <w:t>«</w:t>
      </w:r>
      <w:r>
        <w:rPr>
          <w:sz w:val="28"/>
          <w:szCs w:val="28"/>
          <w:lang w:eastAsia="en-US"/>
        </w:rPr>
        <w:t xml:space="preserve"> Оформление разрешения на вселение </w:t>
      </w:r>
    </w:p>
    <w:p w:rsidR="00B058BC" w:rsidRDefault="00B058BC" w:rsidP="00381C29">
      <w:pPr>
        <w:rPr>
          <w:sz w:val="28"/>
          <w:szCs w:val="28"/>
          <w:lang w:eastAsia="en-US"/>
        </w:rPr>
      </w:pPr>
      <w:r>
        <w:rPr>
          <w:sz w:val="28"/>
          <w:szCs w:val="28"/>
          <w:lang w:eastAsia="en-US"/>
        </w:rPr>
        <w:t>членов семьи нанимателя и иных граждан</w:t>
      </w:r>
    </w:p>
    <w:p w:rsidR="00B058BC" w:rsidRDefault="00B058BC" w:rsidP="00381C29">
      <w:pPr>
        <w:rPr>
          <w:sz w:val="28"/>
          <w:szCs w:val="28"/>
          <w:lang w:eastAsia="en-US"/>
        </w:rPr>
      </w:pPr>
      <w:r>
        <w:rPr>
          <w:sz w:val="28"/>
          <w:szCs w:val="28"/>
          <w:lang w:eastAsia="en-US"/>
        </w:rPr>
        <w:t xml:space="preserve">в муниципальные помещения </w:t>
      </w:r>
    </w:p>
    <w:p w:rsidR="00B058BC" w:rsidRPr="00712134" w:rsidRDefault="00B058BC" w:rsidP="00381C29">
      <w:pPr>
        <w:rPr>
          <w:sz w:val="28"/>
          <w:szCs w:val="28"/>
          <w:lang w:eastAsia="en-US"/>
        </w:rPr>
      </w:pPr>
      <w:r>
        <w:rPr>
          <w:sz w:val="28"/>
          <w:szCs w:val="28"/>
          <w:lang w:eastAsia="en-US"/>
        </w:rPr>
        <w:t>специализированного жилищного фонда</w:t>
      </w:r>
      <w:r w:rsidRPr="00712134">
        <w:rPr>
          <w:sz w:val="28"/>
          <w:szCs w:val="28"/>
          <w:lang w:eastAsia="en-US"/>
        </w:rPr>
        <w:t>»</w:t>
      </w:r>
    </w:p>
    <w:p w:rsidR="00B058BC" w:rsidRDefault="00B058BC" w:rsidP="00381C29">
      <w:pPr>
        <w:pStyle w:val="a3"/>
        <w:tabs>
          <w:tab w:val="left" w:pos="4140"/>
        </w:tabs>
        <w:spacing w:before="0" w:beforeAutospacing="0" w:after="0" w:afterAutospacing="0"/>
        <w:ind w:right="357"/>
        <w:jc w:val="both"/>
        <w:rPr>
          <w:color w:val="000000"/>
          <w:sz w:val="28"/>
          <w:szCs w:val="28"/>
        </w:rPr>
      </w:pPr>
    </w:p>
    <w:p w:rsidR="00B058BC" w:rsidRPr="00AD4AC7" w:rsidRDefault="00B058BC" w:rsidP="00381C29">
      <w:pPr>
        <w:pStyle w:val="a3"/>
        <w:tabs>
          <w:tab w:val="left" w:pos="4140"/>
        </w:tabs>
        <w:spacing w:before="0" w:beforeAutospacing="0" w:after="0" w:afterAutospacing="0"/>
        <w:ind w:right="357"/>
        <w:jc w:val="both"/>
        <w:rPr>
          <w:color w:val="000000"/>
          <w:sz w:val="28"/>
          <w:szCs w:val="28"/>
        </w:rPr>
      </w:pPr>
      <w:r w:rsidRPr="00AD4AC7">
        <w:rPr>
          <w:color w:val="000000"/>
          <w:sz w:val="28"/>
          <w:szCs w:val="28"/>
        </w:rPr>
        <w:t>В целях повышения качества представления и доступности муниципальной услуги, во исполнение Федерального закона от 27.07.2009 №210-ФЗ «Об организации предоставления государственных и муниципальных услуг» и в соответствии с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B058BC" w:rsidRDefault="00B058BC" w:rsidP="00381C29">
      <w:pPr>
        <w:jc w:val="both"/>
        <w:rPr>
          <w:color w:val="000000"/>
          <w:sz w:val="28"/>
          <w:szCs w:val="28"/>
        </w:rPr>
      </w:pPr>
    </w:p>
    <w:p w:rsidR="00B058BC" w:rsidRPr="00381C29" w:rsidRDefault="00B058BC" w:rsidP="00381C29">
      <w:pPr>
        <w:rPr>
          <w:sz w:val="28"/>
          <w:szCs w:val="28"/>
          <w:lang w:eastAsia="en-US"/>
        </w:rPr>
      </w:pPr>
      <w:r w:rsidRPr="00AD4AC7">
        <w:rPr>
          <w:color w:val="000000"/>
          <w:sz w:val="28"/>
          <w:szCs w:val="28"/>
        </w:rPr>
        <w:t xml:space="preserve">1. </w:t>
      </w:r>
      <w:r w:rsidRPr="00712134">
        <w:rPr>
          <w:sz w:val="28"/>
          <w:szCs w:val="28"/>
          <w:lang w:eastAsia="en-US"/>
        </w:rPr>
        <w:t>Утвердить административный регламент по оказанию муниципальной</w:t>
      </w:r>
      <w:r>
        <w:rPr>
          <w:sz w:val="28"/>
          <w:szCs w:val="28"/>
          <w:lang w:eastAsia="en-US"/>
        </w:rPr>
        <w:t xml:space="preserve"> </w:t>
      </w:r>
      <w:r w:rsidRPr="00712134">
        <w:rPr>
          <w:sz w:val="28"/>
          <w:szCs w:val="28"/>
          <w:lang w:eastAsia="en-US"/>
        </w:rPr>
        <w:t>услуги «</w:t>
      </w:r>
      <w:r>
        <w:rPr>
          <w:sz w:val="28"/>
          <w:szCs w:val="28"/>
          <w:lang w:eastAsia="en-US"/>
        </w:rPr>
        <w:t>Оформление разрешения на вселение  членов семьи нанимателя и иных граждан в муниципальные помещения специализированного жилищного фонда</w:t>
      </w:r>
      <w:r w:rsidRPr="00712134">
        <w:rPr>
          <w:sz w:val="28"/>
          <w:szCs w:val="28"/>
          <w:lang w:eastAsia="en-US"/>
        </w:rPr>
        <w:t xml:space="preserve">» </w:t>
      </w:r>
    </w:p>
    <w:p w:rsidR="00A75FBF" w:rsidRDefault="00B058BC" w:rsidP="00381C29">
      <w:pPr>
        <w:pStyle w:val="a3"/>
        <w:ind w:right="360"/>
        <w:jc w:val="both"/>
        <w:rPr>
          <w:color w:val="000000"/>
          <w:sz w:val="28"/>
          <w:szCs w:val="28"/>
        </w:rPr>
      </w:pPr>
      <w:r w:rsidRPr="00AD4AC7">
        <w:rPr>
          <w:color w:val="000000"/>
          <w:sz w:val="28"/>
          <w:szCs w:val="28"/>
        </w:rPr>
        <w:t xml:space="preserve">2. </w:t>
      </w:r>
      <w:r w:rsidR="00A75FBF">
        <w:rPr>
          <w:color w:val="000000"/>
          <w:sz w:val="28"/>
          <w:szCs w:val="28"/>
        </w:rPr>
        <w:t xml:space="preserve">Опубликовать  данное постановление в газете «Вестник </w:t>
      </w:r>
      <w:proofErr w:type="spellStart"/>
      <w:r w:rsidR="00A75FBF">
        <w:rPr>
          <w:color w:val="000000"/>
          <w:sz w:val="28"/>
          <w:szCs w:val="28"/>
        </w:rPr>
        <w:t>Пий-Хема</w:t>
      </w:r>
      <w:proofErr w:type="spellEnd"/>
      <w:r w:rsidR="00A75FBF">
        <w:rPr>
          <w:color w:val="000000"/>
          <w:sz w:val="28"/>
          <w:szCs w:val="28"/>
        </w:rPr>
        <w:t xml:space="preserve">», разместить на официальном сайте администрации </w:t>
      </w:r>
      <w:proofErr w:type="spellStart"/>
      <w:r w:rsidR="00A75FBF">
        <w:rPr>
          <w:color w:val="000000"/>
          <w:sz w:val="28"/>
          <w:szCs w:val="28"/>
        </w:rPr>
        <w:t>кожууна</w:t>
      </w:r>
      <w:proofErr w:type="spellEnd"/>
      <w:r w:rsidR="00A75FBF">
        <w:rPr>
          <w:color w:val="000000"/>
          <w:sz w:val="28"/>
          <w:szCs w:val="28"/>
        </w:rPr>
        <w:t>.</w:t>
      </w:r>
    </w:p>
    <w:p w:rsidR="00B058BC" w:rsidRPr="00AD4AC7" w:rsidRDefault="00B058BC" w:rsidP="00381C29">
      <w:pPr>
        <w:pStyle w:val="a3"/>
        <w:ind w:right="360"/>
        <w:jc w:val="both"/>
        <w:rPr>
          <w:color w:val="000000"/>
          <w:sz w:val="28"/>
          <w:szCs w:val="28"/>
        </w:rPr>
      </w:pPr>
      <w:r w:rsidRPr="00AD4AC7">
        <w:rPr>
          <w:color w:val="000000"/>
          <w:sz w:val="28"/>
          <w:szCs w:val="28"/>
        </w:rPr>
        <w:t xml:space="preserve">3. </w:t>
      </w:r>
      <w:proofErr w:type="gramStart"/>
      <w:r w:rsidRPr="00AD4AC7">
        <w:rPr>
          <w:color w:val="000000"/>
          <w:sz w:val="28"/>
          <w:szCs w:val="28"/>
        </w:rPr>
        <w:t>Контроль за</w:t>
      </w:r>
      <w:proofErr w:type="gramEnd"/>
      <w:r w:rsidRPr="00AD4AC7">
        <w:rPr>
          <w:color w:val="000000"/>
          <w:sz w:val="28"/>
          <w:szCs w:val="28"/>
        </w:rPr>
        <w:t xml:space="preserve"> выполнением настоящего постановления оставляю за собой.</w:t>
      </w:r>
    </w:p>
    <w:p w:rsidR="00B058BC" w:rsidRPr="00AD4AC7" w:rsidRDefault="00B058BC" w:rsidP="00381C29">
      <w:pPr>
        <w:pStyle w:val="a3"/>
        <w:ind w:right="360"/>
        <w:jc w:val="both"/>
        <w:rPr>
          <w:color w:val="000000"/>
          <w:sz w:val="28"/>
          <w:szCs w:val="28"/>
        </w:rPr>
      </w:pPr>
      <w:r w:rsidRPr="00AD4AC7">
        <w:rPr>
          <w:color w:val="000000"/>
          <w:sz w:val="28"/>
          <w:szCs w:val="28"/>
        </w:rPr>
        <w:t> </w:t>
      </w:r>
    </w:p>
    <w:p w:rsidR="00B058BC" w:rsidRPr="00AD4AC7" w:rsidRDefault="00B058BC" w:rsidP="00381C29">
      <w:pPr>
        <w:pStyle w:val="a3"/>
        <w:ind w:right="360"/>
        <w:jc w:val="both"/>
        <w:rPr>
          <w:color w:val="000000"/>
          <w:sz w:val="28"/>
          <w:szCs w:val="28"/>
        </w:rPr>
      </w:pPr>
      <w:r w:rsidRPr="00AD4AC7">
        <w:rPr>
          <w:color w:val="000000"/>
          <w:sz w:val="28"/>
          <w:szCs w:val="28"/>
        </w:rPr>
        <w:t> </w:t>
      </w:r>
    </w:p>
    <w:p w:rsidR="00B058BC" w:rsidRPr="00AD4AC7" w:rsidRDefault="00B058BC" w:rsidP="00381C29">
      <w:pPr>
        <w:widowControl w:val="0"/>
        <w:autoSpaceDE w:val="0"/>
        <w:ind w:right="360"/>
        <w:jc w:val="both"/>
        <w:rPr>
          <w:bCs/>
          <w:color w:val="000000"/>
          <w:sz w:val="28"/>
          <w:szCs w:val="28"/>
        </w:rPr>
      </w:pPr>
      <w:proofErr w:type="spellStart"/>
      <w:proofErr w:type="gramStart"/>
      <w:r w:rsidRPr="00AD4AC7">
        <w:rPr>
          <w:bCs/>
          <w:color w:val="000000"/>
          <w:sz w:val="28"/>
          <w:szCs w:val="28"/>
        </w:rPr>
        <w:t>Вр.и</w:t>
      </w:r>
      <w:proofErr w:type="gramEnd"/>
      <w:r w:rsidRPr="00AD4AC7">
        <w:rPr>
          <w:bCs/>
          <w:color w:val="000000"/>
          <w:sz w:val="28"/>
          <w:szCs w:val="28"/>
        </w:rPr>
        <w:t>.о</w:t>
      </w:r>
      <w:proofErr w:type="spellEnd"/>
      <w:r w:rsidRPr="00AD4AC7">
        <w:rPr>
          <w:bCs/>
          <w:color w:val="000000"/>
          <w:sz w:val="28"/>
          <w:szCs w:val="28"/>
        </w:rPr>
        <w:t>. председателя администрации</w:t>
      </w:r>
    </w:p>
    <w:p w:rsidR="00B058BC" w:rsidRPr="00AD4AC7" w:rsidRDefault="00B058BC" w:rsidP="00381C29">
      <w:pPr>
        <w:widowControl w:val="0"/>
        <w:autoSpaceDE w:val="0"/>
        <w:ind w:right="360"/>
        <w:jc w:val="both"/>
        <w:rPr>
          <w:bCs/>
          <w:color w:val="000000"/>
          <w:sz w:val="28"/>
          <w:szCs w:val="28"/>
        </w:rPr>
      </w:pPr>
      <w:r w:rsidRPr="00AD4AC7">
        <w:rPr>
          <w:bCs/>
          <w:color w:val="000000"/>
          <w:sz w:val="28"/>
          <w:szCs w:val="28"/>
        </w:rPr>
        <w:t xml:space="preserve">города Турана                                                       </w:t>
      </w:r>
      <w:r>
        <w:rPr>
          <w:bCs/>
          <w:color w:val="000000"/>
          <w:sz w:val="28"/>
          <w:szCs w:val="28"/>
        </w:rPr>
        <w:t xml:space="preserve">                 </w:t>
      </w:r>
      <w:r w:rsidRPr="00AD4AC7">
        <w:rPr>
          <w:bCs/>
          <w:color w:val="000000"/>
          <w:sz w:val="28"/>
          <w:szCs w:val="28"/>
        </w:rPr>
        <w:t>Ю.В. Дронина</w:t>
      </w:r>
    </w:p>
    <w:p w:rsidR="00B058BC" w:rsidRPr="00AD4AC7" w:rsidRDefault="00B058BC" w:rsidP="00381C29">
      <w:pPr>
        <w:pStyle w:val="a3"/>
        <w:ind w:right="360"/>
        <w:jc w:val="both"/>
        <w:rPr>
          <w:color w:val="000000"/>
          <w:sz w:val="13"/>
          <w:szCs w:val="13"/>
        </w:rPr>
      </w:pPr>
    </w:p>
    <w:p w:rsidR="00B058BC" w:rsidRPr="008A5A7B" w:rsidRDefault="00B058BC" w:rsidP="008A5A7B">
      <w:pPr>
        <w:tabs>
          <w:tab w:val="left" w:pos="9900"/>
        </w:tabs>
        <w:ind w:right="357"/>
        <w:jc w:val="right"/>
        <w:rPr>
          <w:color w:val="000000"/>
        </w:rPr>
      </w:pPr>
      <w:r w:rsidRPr="008A5A7B">
        <w:rPr>
          <w:color w:val="000000"/>
        </w:rPr>
        <w:lastRenderedPageBreak/>
        <w:t>Утвержден</w:t>
      </w:r>
    </w:p>
    <w:p w:rsidR="00B058BC" w:rsidRPr="008A5A7B" w:rsidRDefault="00B058BC" w:rsidP="008A5A7B">
      <w:pPr>
        <w:tabs>
          <w:tab w:val="left" w:pos="9900"/>
        </w:tabs>
        <w:ind w:right="357"/>
        <w:jc w:val="right"/>
        <w:rPr>
          <w:color w:val="000000"/>
        </w:rPr>
      </w:pPr>
      <w:r w:rsidRPr="008A5A7B">
        <w:rPr>
          <w:color w:val="000000"/>
        </w:rPr>
        <w:t>постановлением</w:t>
      </w:r>
    </w:p>
    <w:p w:rsidR="00B058BC" w:rsidRPr="008A5A7B" w:rsidRDefault="00B058BC" w:rsidP="008A5A7B">
      <w:pPr>
        <w:tabs>
          <w:tab w:val="left" w:pos="9900"/>
        </w:tabs>
        <w:ind w:right="357"/>
        <w:jc w:val="right"/>
        <w:rPr>
          <w:color w:val="000000"/>
        </w:rPr>
      </w:pPr>
      <w:r w:rsidRPr="008A5A7B">
        <w:rPr>
          <w:color w:val="000000"/>
        </w:rPr>
        <w:t>Администрации</w:t>
      </w:r>
    </w:p>
    <w:p w:rsidR="00B058BC" w:rsidRPr="008A5A7B" w:rsidRDefault="00B058BC" w:rsidP="008A5A7B">
      <w:pPr>
        <w:tabs>
          <w:tab w:val="left" w:pos="9900"/>
        </w:tabs>
        <w:ind w:right="357"/>
        <w:jc w:val="right"/>
        <w:rPr>
          <w:color w:val="000000"/>
        </w:rPr>
      </w:pPr>
      <w:r w:rsidRPr="008A5A7B">
        <w:rPr>
          <w:color w:val="000000"/>
        </w:rPr>
        <w:t>города Турана</w:t>
      </w:r>
    </w:p>
    <w:p w:rsidR="00B058BC" w:rsidRPr="008A5A7B" w:rsidRDefault="00FE2F00" w:rsidP="008A5A7B">
      <w:pPr>
        <w:tabs>
          <w:tab w:val="left" w:pos="9900"/>
        </w:tabs>
        <w:ind w:right="357"/>
        <w:jc w:val="right"/>
        <w:rPr>
          <w:color w:val="000000"/>
        </w:rPr>
      </w:pPr>
      <w:r>
        <w:rPr>
          <w:color w:val="000000"/>
        </w:rPr>
        <w:t>от  «20» марта 2014г. № 20</w:t>
      </w:r>
    </w:p>
    <w:p w:rsidR="00B058BC" w:rsidRPr="008A5A7B" w:rsidRDefault="00B058BC" w:rsidP="008A5A7B">
      <w:pPr>
        <w:tabs>
          <w:tab w:val="left" w:pos="9900"/>
        </w:tabs>
        <w:spacing w:before="100" w:beforeAutospacing="1" w:after="100" w:afterAutospacing="1"/>
        <w:ind w:right="360"/>
        <w:jc w:val="center"/>
        <w:rPr>
          <w:color w:val="000000"/>
        </w:rPr>
      </w:pPr>
      <w:r w:rsidRPr="008A5A7B">
        <w:rPr>
          <w:b/>
          <w:bCs/>
          <w:color w:val="000000"/>
        </w:rPr>
        <w:t>АДМИНИСТРАТИВНЫЙ РЕГЛАМЕНТ</w:t>
      </w:r>
    </w:p>
    <w:p w:rsidR="00B058BC" w:rsidRPr="008A5A7B" w:rsidRDefault="00B058BC" w:rsidP="008A5A7B">
      <w:pPr>
        <w:jc w:val="center"/>
        <w:rPr>
          <w:b/>
          <w:sz w:val="28"/>
          <w:szCs w:val="28"/>
          <w:lang w:eastAsia="en-US"/>
        </w:rPr>
      </w:pPr>
      <w:r w:rsidRPr="008A5A7B">
        <w:rPr>
          <w:b/>
          <w:sz w:val="28"/>
          <w:szCs w:val="28"/>
          <w:lang w:eastAsia="en-US"/>
        </w:rPr>
        <w:t xml:space="preserve">по оказанию муниципальной </w:t>
      </w:r>
      <w:r>
        <w:rPr>
          <w:b/>
          <w:sz w:val="28"/>
          <w:szCs w:val="28"/>
          <w:lang w:eastAsia="en-US"/>
        </w:rPr>
        <w:t xml:space="preserve">услуги </w:t>
      </w:r>
      <w:r w:rsidRPr="008A5A7B">
        <w:rPr>
          <w:b/>
          <w:sz w:val="28"/>
          <w:szCs w:val="28"/>
          <w:lang w:eastAsia="en-US"/>
        </w:rPr>
        <w:t>«Оформление разрешения на вселение членов семьи нанимателя и иных граждан в муниципальные помещения специализированного жилищного фонда»</w:t>
      </w:r>
    </w:p>
    <w:p w:rsidR="00B058BC" w:rsidRDefault="00B058BC" w:rsidP="008A5A7B">
      <w:pPr>
        <w:jc w:val="center"/>
        <w:rPr>
          <w:b/>
        </w:rPr>
      </w:pPr>
    </w:p>
    <w:p w:rsidR="00B058BC" w:rsidRDefault="00B058BC" w:rsidP="008A5A7B">
      <w:pPr>
        <w:jc w:val="center"/>
        <w:rPr>
          <w:b/>
        </w:rPr>
      </w:pPr>
    </w:p>
    <w:p w:rsidR="00B058BC" w:rsidRPr="00DA7BF4" w:rsidRDefault="00B058BC" w:rsidP="000C7156">
      <w:pPr>
        <w:spacing w:after="200" w:line="276" w:lineRule="auto"/>
        <w:rPr>
          <w:b/>
          <w:lang w:eastAsia="en-US"/>
        </w:rPr>
      </w:pPr>
      <w:r w:rsidRPr="00DA7BF4">
        <w:rPr>
          <w:b/>
          <w:lang w:eastAsia="en-US"/>
        </w:rPr>
        <w:t>1.     Общие положения.</w:t>
      </w:r>
    </w:p>
    <w:p w:rsidR="00B058BC" w:rsidRPr="007C23A9" w:rsidRDefault="00B058BC" w:rsidP="000C7156">
      <w:pPr>
        <w:spacing w:after="200" w:line="276" w:lineRule="auto"/>
        <w:rPr>
          <w:lang w:eastAsia="en-US"/>
        </w:rPr>
      </w:pPr>
      <w:r w:rsidRPr="007C23A9">
        <w:rPr>
          <w:lang w:eastAsia="en-US"/>
        </w:rPr>
        <w:t xml:space="preserve"> </w:t>
      </w:r>
    </w:p>
    <w:p w:rsidR="00B058BC" w:rsidRPr="007C23A9" w:rsidRDefault="00B058BC" w:rsidP="007C23A9">
      <w:pPr>
        <w:spacing w:after="200" w:line="276" w:lineRule="auto"/>
        <w:jc w:val="both"/>
        <w:rPr>
          <w:lang w:eastAsia="en-US"/>
        </w:rPr>
      </w:pPr>
      <w:r w:rsidRPr="007C23A9">
        <w:rPr>
          <w:lang w:eastAsia="en-US"/>
        </w:rPr>
        <w:t xml:space="preserve">1.1. </w:t>
      </w:r>
      <w:proofErr w:type="gramStart"/>
      <w:r w:rsidRPr="007C23A9">
        <w:rPr>
          <w:lang w:eastAsia="en-US"/>
        </w:rPr>
        <w:t xml:space="preserve">Административный регламент предоставления муниципальной услуги по оформлению разрешения на вселение членов семьи нанимателя и иных граждан в муниципальные помещения специализированного жилищного фонда </w:t>
      </w:r>
      <w:r>
        <w:rPr>
          <w:lang w:eastAsia="en-US"/>
        </w:rPr>
        <w:t xml:space="preserve">МОГП «город Туран </w:t>
      </w:r>
      <w:proofErr w:type="spellStart"/>
      <w:r>
        <w:rPr>
          <w:lang w:eastAsia="en-US"/>
        </w:rPr>
        <w:t>Пий-Хемского</w:t>
      </w:r>
      <w:proofErr w:type="spellEnd"/>
      <w:r>
        <w:rPr>
          <w:lang w:eastAsia="en-US"/>
        </w:rPr>
        <w:t xml:space="preserve"> района Республики Тыва» </w:t>
      </w:r>
      <w:r w:rsidRPr="007C23A9">
        <w:rPr>
          <w:lang w:eastAsia="en-US"/>
        </w:rPr>
        <w:t>(далее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B058BC" w:rsidRPr="007C23A9" w:rsidRDefault="00B058BC" w:rsidP="007C23A9">
      <w:pPr>
        <w:spacing w:after="200" w:line="276" w:lineRule="auto"/>
        <w:jc w:val="both"/>
        <w:rPr>
          <w:lang w:eastAsia="en-US"/>
        </w:rPr>
      </w:pPr>
      <w:r w:rsidRPr="007C23A9">
        <w:rPr>
          <w:lang w:eastAsia="en-US"/>
        </w:rPr>
        <w:t xml:space="preserve">1.2. </w:t>
      </w:r>
      <w:proofErr w:type="gramStart"/>
      <w:r w:rsidRPr="007C23A9">
        <w:rPr>
          <w:lang w:eastAsia="en-US"/>
        </w:rPr>
        <w:t>Получателями муниципальной услуги являются граждане Российской Федерации, являющиеся нанимателями жилых помещений по договорам найма специализированного жилого помещения и обратившиеся в администрацию муниципального обра</w:t>
      </w:r>
      <w:r>
        <w:rPr>
          <w:lang w:eastAsia="en-US"/>
        </w:rPr>
        <w:t xml:space="preserve">зования городского </w:t>
      </w:r>
      <w:r w:rsidRPr="007C23A9">
        <w:rPr>
          <w:lang w:eastAsia="en-US"/>
        </w:rPr>
        <w:t xml:space="preserve">поселения </w:t>
      </w:r>
      <w:r>
        <w:rPr>
          <w:lang w:eastAsia="en-US"/>
        </w:rPr>
        <w:t xml:space="preserve">г. Туран </w:t>
      </w:r>
      <w:r w:rsidRPr="007C23A9">
        <w:rPr>
          <w:lang w:eastAsia="en-US"/>
        </w:rPr>
        <w:t>с заявлением о включении в договор найма специализированного жилого помещения членов своей семьи либо иных граждан в качестве членов своей семьи, которые в соответствии с законодательством могут быть участниками жилищных отношений (далее - заявители).</w:t>
      </w:r>
      <w:proofErr w:type="gramEnd"/>
    </w:p>
    <w:p w:rsidR="00B058BC" w:rsidRPr="00DA7BF4" w:rsidRDefault="00B058BC" w:rsidP="000C7156">
      <w:pPr>
        <w:spacing w:after="200" w:line="276" w:lineRule="auto"/>
        <w:rPr>
          <w:b/>
          <w:lang w:eastAsia="en-US"/>
        </w:rPr>
      </w:pPr>
      <w:r w:rsidRPr="00DA7BF4">
        <w:rPr>
          <w:b/>
          <w:lang w:eastAsia="en-US"/>
        </w:rPr>
        <w:t>2.     Стандарт предоставления услуги.</w:t>
      </w:r>
    </w:p>
    <w:p w:rsidR="00B058BC" w:rsidRPr="007C23A9" w:rsidRDefault="00B058BC" w:rsidP="000C7156">
      <w:pPr>
        <w:spacing w:after="200" w:line="276" w:lineRule="auto"/>
        <w:rPr>
          <w:lang w:eastAsia="en-US"/>
        </w:rPr>
      </w:pPr>
      <w:r w:rsidRPr="007C23A9">
        <w:rPr>
          <w:lang w:eastAsia="en-US"/>
        </w:rPr>
        <w:t>2.1. Наименование муниципальной услуги.</w:t>
      </w:r>
    </w:p>
    <w:p w:rsidR="00B058BC" w:rsidRPr="007C23A9" w:rsidRDefault="00B058BC" w:rsidP="007C23A9">
      <w:pPr>
        <w:spacing w:after="200" w:line="276" w:lineRule="auto"/>
        <w:jc w:val="both"/>
        <w:rPr>
          <w:lang w:eastAsia="en-US"/>
        </w:rPr>
      </w:pPr>
      <w:r w:rsidRPr="007C23A9">
        <w:rPr>
          <w:lang w:eastAsia="en-US"/>
        </w:rPr>
        <w:t xml:space="preserve">Муниципальная услуга «Оформление разрешения на вселение членов семьи нанимателя и иных граждан в муниципальные помещения специализированного жилищного фонда» предусматривает процедуру оформления разрешения на вселение членов семьи нанимателя и иных граждан в муниципальные помещения специализированного жилищного </w:t>
      </w:r>
      <w:r>
        <w:rPr>
          <w:lang w:eastAsia="en-US"/>
        </w:rPr>
        <w:t>фонда городского поселения г. Туран.</w:t>
      </w:r>
    </w:p>
    <w:p w:rsidR="00B058BC" w:rsidRPr="007C23A9" w:rsidRDefault="00B058BC" w:rsidP="000C7156">
      <w:pPr>
        <w:spacing w:after="200" w:line="276" w:lineRule="auto"/>
        <w:rPr>
          <w:lang w:eastAsia="en-US"/>
        </w:rPr>
      </w:pPr>
      <w:r w:rsidRPr="007C23A9">
        <w:rPr>
          <w:lang w:eastAsia="en-US"/>
        </w:rPr>
        <w:t>2.2. Наименование органа, предоставляющего муниципальную услугу</w:t>
      </w:r>
    </w:p>
    <w:p w:rsidR="00B058BC" w:rsidRPr="007C23A9" w:rsidRDefault="00B058BC" w:rsidP="007C23A9">
      <w:pPr>
        <w:spacing w:after="200" w:line="276" w:lineRule="auto"/>
        <w:jc w:val="both"/>
        <w:rPr>
          <w:lang w:eastAsia="en-US"/>
        </w:rPr>
      </w:pPr>
      <w:r w:rsidRPr="007C23A9">
        <w:rPr>
          <w:lang w:eastAsia="en-US"/>
        </w:rPr>
        <w:t>Наименование органа, предоставляющего услугу, - администрация муниципального обра</w:t>
      </w:r>
      <w:r>
        <w:rPr>
          <w:lang w:eastAsia="en-US"/>
        </w:rPr>
        <w:t>зования городское поселение</w:t>
      </w:r>
      <w:r w:rsidRPr="007C23A9">
        <w:rPr>
          <w:lang w:eastAsia="en-US"/>
        </w:rPr>
        <w:t xml:space="preserve"> </w:t>
      </w:r>
      <w:r>
        <w:rPr>
          <w:lang w:eastAsia="en-US"/>
        </w:rPr>
        <w:t xml:space="preserve">г. Туран </w:t>
      </w:r>
      <w:r w:rsidRPr="007C23A9">
        <w:rPr>
          <w:lang w:eastAsia="en-US"/>
        </w:rPr>
        <w:t xml:space="preserve">в лице специалиста по </w:t>
      </w:r>
      <w:r>
        <w:rPr>
          <w:lang w:eastAsia="en-US"/>
        </w:rPr>
        <w:t>земельным отношениям и муниципального имущества администрации г. Туран</w:t>
      </w:r>
      <w:proofErr w:type="gramStart"/>
      <w:r>
        <w:rPr>
          <w:lang w:eastAsia="en-US"/>
        </w:rPr>
        <w:t>.</w:t>
      </w:r>
      <w:proofErr w:type="gramEnd"/>
      <w:r>
        <w:rPr>
          <w:lang w:eastAsia="en-US"/>
        </w:rPr>
        <w:t xml:space="preserve"> </w:t>
      </w:r>
      <w:r w:rsidRPr="007C23A9">
        <w:rPr>
          <w:lang w:eastAsia="en-US"/>
        </w:rPr>
        <w:t>(</w:t>
      </w:r>
      <w:proofErr w:type="gramStart"/>
      <w:r w:rsidRPr="007C23A9">
        <w:rPr>
          <w:lang w:eastAsia="en-US"/>
        </w:rPr>
        <w:t>д</w:t>
      </w:r>
      <w:proofErr w:type="gramEnd"/>
      <w:r w:rsidRPr="007C23A9">
        <w:rPr>
          <w:lang w:eastAsia="en-US"/>
        </w:rPr>
        <w:t>алее специалист).</w:t>
      </w:r>
    </w:p>
    <w:p w:rsidR="00B058BC" w:rsidRDefault="00B058BC" w:rsidP="000C7156">
      <w:pPr>
        <w:spacing w:after="200" w:line="276" w:lineRule="auto"/>
        <w:rPr>
          <w:lang w:eastAsia="en-US"/>
        </w:rPr>
      </w:pPr>
    </w:p>
    <w:p w:rsidR="00B058BC" w:rsidRPr="007C23A9" w:rsidRDefault="00B058BC" w:rsidP="000C7156">
      <w:pPr>
        <w:spacing w:after="200" w:line="276" w:lineRule="auto"/>
        <w:rPr>
          <w:lang w:eastAsia="en-US"/>
        </w:rPr>
      </w:pPr>
      <w:r w:rsidRPr="007C23A9">
        <w:rPr>
          <w:lang w:eastAsia="en-US"/>
        </w:rPr>
        <w:lastRenderedPageBreak/>
        <w:t>2.3. Результат предоставления муниципальной услуги</w:t>
      </w:r>
    </w:p>
    <w:p w:rsidR="00B058BC" w:rsidRPr="007C23A9" w:rsidRDefault="00B058BC" w:rsidP="000C7156">
      <w:pPr>
        <w:spacing w:after="200" w:line="276" w:lineRule="auto"/>
        <w:rPr>
          <w:lang w:eastAsia="en-US"/>
        </w:rPr>
      </w:pPr>
      <w:r w:rsidRPr="007C23A9">
        <w:rPr>
          <w:lang w:eastAsia="en-US"/>
        </w:rPr>
        <w:t>Результатами предоставления муниципальной услуги являются:</w:t>
      </w:r>
    </w:p>
    <w:p w:rsidR="00B058BC" w:rsidRPr="007C23A9" w:rsidRDefault="00B058BC" w:rsidP="000C7156">
      <w:pPr>
        <w:spacing w:after="200" w:line="276" w:lineRule="auto"/>
        <w:rPr>
          <w:lang w:eastAsia="en-US"/>
        </w:rPr>
      </w:pPr>
      <w:r w:rsidRPr="007C23A9">
        <w:rPr>
          <w:lang w:eastAsia="en-US"/>
        </w:rPr>
        <w:t>- заключение договора найма специализированного жилого помещения с включением в договор членов семьи нанимателя и иных граждан;</w:t>
      </w:r>
    </w:p>
    <w:p w:rsidR="00B058BC" w:rsidRPr="007C23A9" w:rsidRDefault="00B058BC" w:rsidP="000C7156">
      <w:pPr>
        <w:spacing w:after="200" w:line="276" w:lineRule="auto"/>
        <w:rPr>
          <w:lang w:eastAsia="en-US"/>
        </w:rPr>
      </w:pPr>
      <w:r w:rsidRPr="007C23A9">
        <w:rPr>
          <w:lang w:eastAsia="en-US"/>
        </w:rPr>
        <w:t>- отказ в разрешении на вселение членов семьи нанимателя и иных граждан в муниципальные помещения специализированного жилого фонда.</w:t>
      </w:r>
    </w:p>
    <w:p w:rsidR="00B058BC" w:rsidRPr="007C23A9" w:rsidRDefault="00B058BC" w:rsidP="000C7156">
      <w:pPr>
        <w:spacing w:after="200" w:line="276" w:lineRule="auto"/>
        <w:rPr>
          <w:lang w:eastAsia="en-US"/>
        </w:rPr>
      </w:pPr>
      <w:r w:rsidRPr="007C23A9">
        <w:rPr>
          <w:lang w:eastAsia="en-US"/>
        </w:rPr>
        <w:t>2.4. Срок предоставления муниципальной услуги</w:t>
      </w:r>
    </w:p>
    <w:p w:rsidR="00B058BC" w:rsidRPr="007C23A9" w:rsidRDefault="00B058BC" w:rsidP="007C23A9">
      <w:pPr>
        <w:spacing w:after="200" w:line="276" w:lineRule="auto"/>
        <w:jc w:val="both"/>
        <w:rPr>
          <w:lang w:eastAsia="en-US"/>
        </w:rPr>
      </w:pPr>
      <w:r w:rsidRPr="007C23A9">
        <w:rPr>
          <w:lang w:eastAsia="en-US"/>
        </w:rPr>
        <w:t>Предоставление услуги осуществляется с момента поступления в администрацию полного пакета документов, необходимых для рассмотрения вопроса о предоставлении услуги, представленных в соответствии с пунктом 2.6 настоящего Регламента, в сроки, установленные действующим законодательством - 30 календарных дней с момента регистрации документов, указанных в п. 2.6. настоящего Регламента.</w:t>
      </w:r>
    </w:p>
    <w:p w:rsidR="00B058BC" w:rsidRPr="007C23A9" w:rsidRDefault="00B058BC" w:rsidP="000C7156">
      <w:pPr>
        <w:spacing w:after="200" w:line="276" w:lineRule="auto"/>
        <w:rPr>
          <w:lang w:eastAsia="en-US"/>
        </w:rPr>
      </w:pPr>
      <w:r w:rsidRPr="007C23A9">
        <w:rPr>
          <w:lang w:eastAsia="en-US"/>
        </w:rPr>
        <w:t>2.5. Правовые основания для предоставления муниципальной услуги</w:t>
      </w:r>
    </w:p>
    <w:p w:rsidR="00B058BC" w:rsidRPr="007C23A9" w:rsidRDefault="00B058BC" w:rsidP="007C23A9">
      <w:pPr>
        <w:spacing w:after="200" w:line="276" w:lineRule="auto"/>
        <w:jc w:val="both"/>
        <w:rPr>
          <w:lang w:eastAsia="en-US"/>
        </w:rPr>
      </w:pPr>
      <w:r w:rsidRPr="007C23A9">
        <w:rPr>
          <w:lang w:eastAsia="en-US"/>
        </w:rPr>
        <w:t>Предоставление услуги осуществляется в соответствии со следующими нормативными правовыми актами:</w:t>
      </w:r>
    </w:p>
    <w:p w:rsidR="00B058BC" w:rsidRPr="007C23A9" w:rsidRDefault="00B058BC" w:rsidP="000C7156">
      <w:pPr>
        <w:spacing w:after="200" w:line="276" w:lineRule="auto"/>
        <w:rPr>
          <w:lang w:eastAsia="en-US"/>
        </w:rPr>
      </w:pPr>
      <w:r w:rsidRPr="007C23A9">
        <w:rPr>
          <w:lang w:eastAsia="en-US"/>
        </w:rPr>
        <w:t>- Конституцией Российской Федерации;</w:t>
      </w:r>
    </w:p>
    <w:p w:rsidR="00B058BC" w:rsidRPr="007C23A9" w:rsidRDefault="00B058BC" w:rsidP="000C7156">
      <w:pPr>
        <w:spacing w:after="200" w:line="276" w:lineRule="auto"/>
        <w:rPr>
          <w:lang w:eastAsia="en-US"/>
        </w:rPr>
      </w:pPr>
      <w:r w:rsidRPr="007C23A9">
        <w:rPr>
          <w:lang w:eastAsia="en-US"/>
        </w:rPr>
        <w:t>- Гражданским кодексом Российской Федерации;</w:t>
      </w:r>
    </w:p>
    <w:p w:rsidR="00B058BC" w:rsidRPr="007C23A9" w:rsidRDefault="00B058BC" w:rsidP="000C7156">
      <w:pPr>
        <w:spacing w:after="200" w:line="276" w:lineRule="auto"/>
        <w:rPr>
          <w:lang w:eastAsia="en-US"/>
        </w:rPr>
      </w:pPr>
      <w:r w:rsidRPr="007C23A9">
        <w:rPr>
          <w:lang w:eastAsia="en-US"/>
        </w:rPr>
        <w:t>- Жилищным кодексом Российской Федерации;</w:t>
      </w:r>
    </w:p>
    <w:p w:rsidR="00B058BC" w:rsidRPr="007C23A9" w:rsidRDefault="00B058BC" w:rsidP="000C7156">
      <w:pPr>
        <w:spacing w:after="200" w:line="276" w:lineRule="auto"/>
        <w:rPr>
          <w:lang w:eastAsia="en-US"/>
        </w:rPr>
      </w:pPr>
      <w:r w:rsidRPr="007C23A9">
        <w:rPr>
          <w:lang w:eastAsia="en-US"/>
        </w:rPr>
        <w:t>- Семейным кодексом Российской Федерации;</w:t>
      </w:r>
    </w:p>
    <w:p w:rsidR="00B058BC" w:rsidRPr="007C23A9" w:rsidRDefault="00B058BC" w:rsidP="007C23A9">
      <w:pPr>
        <w:spacing w:after="200" w:line="276" w:lineRule="auto"/>
        <w:jc w:val="both"/>
        <w:rPr>
          <w:lang w:eastAsia="en-US"/>
        </w:rPr>
      </w:pPr>
      <w:r w:rsidRPr="007C23A9">
        <w:rPr>
          <w:lang w:eastAsia="en-US"/>
        </w:rPr>
        <w:t>- Федеральным законом от 06.10.2003 N 131-ФЗ «Об общих принципах организации местного самоуправления в Российской Федерации»;</w:t>
      </w:r>
    </w:p>
    <w:p w:rsidR="00B058BC" w:rsidRPr="007C23A9" w:rsidRDefault="00B058BC" w:rsidP="007C23A9">
      <w:pPr>
        <w:spacing w:after="200" w:line="276" w:lineRule="auto"/>
        <w:jc w:val="both"/>
        <w:rPr>
          <w:lang w:eastAsia="en-US"/>
        </w:rPr>
      </w:pPr>
      <w:r w:rsidRPr="007C23A9">
        <w:rPr>
          <w:lang w:eastAsia="en-US"/>
        </w:rPr>
        <w:t>- Федеральным законом от 2 мая 2006 года N 59-ФЗ «О порядке рассмотрения обращений граждан Российской Федерации»;</w:t>
      </w:r>
    </w:p>
    <w:p w:rsidR="00B058BC" w:rsidRPr="007C23A9" w:rsidRDefault="00B058BC" w:rsidP="007C23A9">
      <w:pPr>
        <w:spacing w:after="200" w:line="276" w:lineRule="auto"/>
        <w:jc w:val="both"/>
        <w:rPr>
          <w:lang w:eastAsia="en-US"/>
        </w:rPr>
      </w:pPr>
      <w:r w:rsidRPr="007C23A9">
        <w:rPr>
          <w:lang w:eastAsia="en-US"/>
        </w:rPr>
        <w:t>- Федеральным законом от 27 июля 2010 года N 210-ФЗ «Об организации предоставления государственных и муниципальных услуг»;</w:t>
      </w:r>
    </w:p>
    <w:p w:rsidR="00B058BC" w:rsidRPr="007C23A9" w:rsidRDefault="00B058BC" w:rsidP="000C7156">
      <w:pPr>
        <w:spacing w:after="200" w:line="276" w:lineRule="auto"/>
        <w:rPr>
          <w:lang w:eastAsia="en-US"/>
        </w:rPr>
      </w:pPr>
      <w:r w:rsidRPr="007C23A9">
        <w:rPr>
          <w:lang w:eastAsia="en-US"/>
        </w:rPr>
        <w:t>- постановлением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B058BC" w:rsidRPr="007C23A9" w:rsidRDefault="00B058BC" w:rsidP="007C23A9">
      <w:pPr>
        <w:spacing w:after="200" w:line="276" w:lineRule="auto"/>
        <w:jc w:val="both"/>
        <w:rPr>
          <w:lang w:eastAsia="en-US"/>
        </w:rPr>
      </w:pPr>
      <w:r w:rsidRPr="007C23A9">
        <w:rPr>
          <w:lang w:eastAsia="en-US"/>
        </w:rPr>
        <w:t>- положе</w:t>
      </w:r>
      <w:r w:rsidR="00781097">
        <w:rPr>
          <w:lang w:eastAsia="en-US"/>
        </w:rPr>
        <w:t xml:space="preserve">ния «О служебном жилищном фонде» </w:t>
      </w:r>
      <w:bookmarkStart w:id="0" w:name="_GoBack"/>
      <w:bookmarkEnd w:id="0"/>
      <w:r w:rsidRPr="007C23A9">
        <w:rPr>
          <w:lang w:eastAsia="en-US"/>
        </w:rPr>
        <w:t>муниципального обра</w:t>
      </w:r>
      <w:r>
        <w:rPr>
          <w:lang w:eastAsia="en-US"/>
        </w:rPr>
        <w:t>зования городское поселение г. Туран</w:t>
      </w:r>
      <w:r w:rsidRPr="007C23A9">
        <w:rPr>
          <w:lang w:eastAsia="en-US"/>
        </w:rPr>
        <w:t>»</w:t>
      </w:r>
    </w:p>
    <w:p w:rsidR="00B058BC" w:rsidRPr="007C23A9" w:rsidRDefault="00B058BC" w:rsidP="007C23A9">
      <w:pPr>
        <w:spacing w:after="200" w:line="276" w:lineRule="auto"/>
        <w:jc w:val="both"/>
        <w:rPr>
          <w:lang w:eastAsia="en-US"/>
        </w:rPr>
      </w:pPr>
      <w:r w:rsidRPr="007C23A9">
        <w:rPr>
          <w:lang w:eastAsia="en-US"/>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058BC" w:rsidRPr="007C23A9" w:rsidRDefault="00B058BC" w:rsidP="007C23A9">
      <w:pPr>
        <w:spacing w:after="200" w:line="276" w:lineRule="auto"/>
        <w:jc w:val="both"/>
        <w:rPr>
          <w:lang w:eastAsia="en-US"/>
        </w:rPr>
      </w:pPr>
      <w:r w:rsidRPr="007C23A9">
        <w:rPr>
          <w:lang w:eastAsia="en-US"/>
        </w:rPr>
        <w:t>К заявлению о разрешении на вселение членов семьи нанимателя и иных граждан в муниципальное помещение специализированного жилищного фонда прилагаются:</w:t>
      </w:r>
    </w:p>
    <w:p w:rsidR="00B058BC" w:rsidRPr="007C23A9" w:rsidRDefault="00B058BC" w:rsidP="007C23A9">
      <w:pPr>
        <w:spacing w:after="200" w:line="276" w:lineRule="auto"/>
        <w:jc w:val="both"/>
        <w:rPr>
          <w:lang w:eastAsia="en-US"/>
        </w:rPr>
      </w:pPr>
      <w:r w:rsidRPr="007C23A9">
        <w:rPr>
          <w:lang w:eastAsia="en-US"/>
        </w:rPr>
        <w:lastRenderedPageBreak/>
        <w:t>- копии паспортов заявителя и членов его семьи (страницы паспорта: фото, все прописки и выписки, дети, семейное положение);</w:t>
      </w:r>
    </w:p>
    <w:p w:rsidR="00B058BC" w:rsidRPr="007C23A9" w:rsidRDefault="00B058BC" w:rsidP="007C23A9">
      <w:pPr>
        <w:spacing w:after="200" w:line="276" w:lineRule="auto"/>
        <w:jc w:val="both"/>
        <w:rPr>
          <w:lang w:eastAsia="en-US"/>
        </w:rPr>
      </w:pPr>
      <w:r w:rsidRPr="007C23A9">
        <w:rPr>
          <w:lang w:eastAsia="en-US"/>
        </w:rPr>
        <w:t>- документы, подтверждающие родство с заявителем:</w:t>
      </w:r>
    </w:p>
    <w:p w:rsidR="00B058BC" w:rsidRPr="007C23A9" w:rsidRDefault="00B058BC" w:rsidP="007C23A9">
      <w:pPr>
        <w:spacing w:after="200" w:line="276" w:lineRule="auto"/>
        <w:jc w:val="both"/>
        <w:rPr>
          <w:lang w:eastAsia="en-US"/>
        </w:rPr>
      </w:pPr>
      <w:r w:rsidRPr="007C23A9">
        <w:rPr>
          <w:lang w:eastAsia="en-US"/>
        </w:rPr>
        <w:t>- копии свидетельств о рождении детей (также совершеннолетних);</w:t>
      </w:r>
    </w:p>
    <w:p w:rsidR="00B058BC" w:rsidRPr="007C23A9" w:rsidRDefault="00B058BC" w:rsidP="007C23A9">
      <w:pPr>
        <w:spacing w:after="200" w:line="276" w:lineRule="auto"/>
        <w:jc w:val="both"/>
        <w:rPr>
          <w:lang w:eastAsia="en-US"/>
        </w:rPr>
      </w:pPr>
      <w:r w:rsidRPr="007C23A9">
        <w:rPr>
          <w:lang w:eastAsia="en-US"/>
        </w:rPr>
        <w:t>- копии свидетельства о заключении брака;</w:t>
      </w:r>
    </w:p>
    <w:p w:rsidR="00B058BC" w:rsidRPr="007C23A9" w:rsidRDefault="00B058BC" w:rsidP="007C23A9">
      <w:pPr>
        <w:spacing w:after="200" w:line="276" w:lineRule="auto"/>
        <w:jc w:val="both"/>
        <w:rPr>
          <w:lang w:eastAsia="en-US"/>
        </w:rPr>
      </w:pPr>
      <w:r w:rsidRPr="007C23A9">
        <w:rPr>
          <w:lang w:eastAsia="en-US"/>
        </w:rPr>
        <w:t>- копии свидетельства о расторжении брака;</w:t>
      </w:r>
    </w:p>
    <w:p w:rsidR="00B058BC" w:rsidRPr="007C23A9" w:rsidRDefault="00B058BC" w:rsidP="007C23A9">
      <w:pPr>
        <w:spacing w:after="200" w:line="276" w:lineRule="auto"/>
        <w:jc w:val="both"/>
        <w:rPr>
          <w:lang w:eastAsia="en-US"/>
        </w:rPr>
      </w:pPr>
      <w:r w:rsidRPr="007C23A9">
        <w:rPr>
          <w:lang w:eastAsia="en-US"/>
        </w:rPr>
        <w:t>- копия договора найма специализированного жилого помещения;</w:t>
      </w:r>
    </w:p>
    <w:p w:rsidR="00B058BC" w:rsidRPr="007C23A9" w:rsidRDefault="00B058BC" w:rsidP="007C23A9">
      <w:pPr>
        <w:spacing w:after="200" w:line="276" w:lineRule="auto"/>
        <w:jc w:val="both"/>
        <w:rPr>
          <w:lang w:eastAsia="en-US"/>
        </w:rPr>
      </w:pPr>
      <w:r w:rsidRPr="007C23A9">
        <w:rPr>
          <w:lang w:eastAsia="en-US"/>
        </w:rPr>
        <w:t>- выписка о зарегистрированных правах из единого государственного реестра прав на недвижимое имущество и сделок с ним;</w:t>
      </w:r>
    </w:p>
    <w:p w:rsidR="00B058BC" w:rsidRPr="007C23A9" w:rsidRDefault="00B058BC" w:rsidP="007C23A9">
      <w:pPr>
        <w:spacing w:after="200" w:line="276" w:lineRule="auto"/>
        <w:jc w:val="both"/>
        <w:rPr>
          <w:lang w:eastAsia="en-US"/>
        </w:rPr>
      </w:pPr>
      <w:r w:rsidRPr="007C23A9">
        <w:rPr>
          <w:lang w:eastAsia="en-US"/>
        </w:rPr>
        <w:t>-план жилого помещения;</w:t>
      </w:r>
    </w:p>
    <w:p w:rsidR="00B058BC" w:rsidRPr="007C23A9" w:rsidRDefault="00B058BC" w:rsidP="007C23A9">
      <w:pPr>
        <w:spacing w:after="200" w:line="276" w:lineRule="auto"/>
        <w:jc w:val="both"/>
        <w:rPr>
          <w:lang w:eastAsia="en-US"/>
        </w:rPr>
      </w:pPr>
      <w:r w:rsidRPr="007C23A9">
        <w:rPr>
          <w:lang w:eastAsia="en-US"/>
        </w:rPr>
        <w:t>- копии квитанций об оплате за коммунальные услуги за последний месяц, предшествующий дате подачи заявления, либо справки об отсутствии задолженности из организаций, предоставляющих коммунальные услуги (электроснабжение, теплоснабжение водоснабжение, водоотведение, содержание мест общего пользования, вывоз мусора и уборка придомовой территории, наем жилья);</w:t>
      </w:r>
    </w:p>
    <w:p w:rsidR="00B058BC" w:rsidRPr="007C23A9" w:rsidRDefault="00B058BC" w:rsidP="007C23A9">
      <w:pPr>
        <w:spacing w:after="200" w:line="276" w:lineRule="auto"/>
        <w:jc w:val="both"/>
        <w:rPr>
          <w:lang w:eastAsia="en-US"/>
        </w:rPr>
      </w:pPr>
      <w:r w:rsidRPr="007C23A9">
        <w:rPr>
          <w:lang w:eastAsia="en-US"/>
        </w:rPr>
        <w:t>- нотариально заверенная доверенность в случае невозможности личной явки заявителя.</w:t>
      </w:r>
    </w:p>
    <w:p w:rsidR="00B058BC" w:rsidRPr="007C23A9" w:rsidRDefault="00B058BC" w:rsidP="007C23A9">
      <w:pPr>
        <w:spacing w:after="200" w:line="276" w:lineRule="auto"/>
        <w:jc w:val="both"/>
        <w:rPr>
          <w:lang w:eastAsia="en-US"/>
        </w:rPr>
      </w:pPr>
      <w:r w:rsidRPr="007C23A9">
        <w:rPr>
          <w:lang w:eastAsia="en-US"/>
        </w:rPr>
        <w:t>Все документы предоставляются в копиях с одновременным предоставлением оригиналов.</w:t>
      </w:r>
    </w:p>
    <w:p w:rsidR="00B058BC" w:rsidRPr="007C23A9" w:rsidRDefault="00B058BC" w:rsidP="007C23A9">
      <w:pPr>
        <w:spacing w:after="200" w:line="276" w:lineRule="auto"/>
        <w:jc w:val="both"/>
        <w:rPr>
          <w:lang w:eastAsia="en-US"/>
        </w:rPr>
      </w:pPr>
      <w:r w:rsidRPr="007C23A9">
        <w:rPr>
          <w:lang w:eastAsia="en-US"/>
        </w:rPr>
        <w:t>Основанием для начала предоставления муниципальной услуги является личное обращение заявителя с комплектом документов, необходимых для принятия решения о разрешении на вселение в специализированное жилое помещение членов семьи нанимателя или иных граждан в качестве членов его семьи с дальнейшим заключением дополнительного соглашения к договору найма специализированного жилого помещения.</w:t>
      </w:r>
    </w:p>
    <w:p w:rsidR="00B058BC" w:rsidRPr="007C23A9" w:rsidRDefault="00B058BC" w:rsidP="007C23A9">
      <w:pPr>
        <w:spacing w:after="200" w:line="276" w:lineRule="auto"/>
        <w:jc w:val="both"/>
        <w:rPr>
          <w:lang w:eastAsia="en-US"/>
        </w:rPr>
      </w:pPr>
      <w:proofErr w:type="gramStart"/>
      <w:r w:rsidRPr="007C23A9">
        <w:rPr>
          <w:lang w:eastAsia="en-US"/>
        </w:rPr>
        <w:t>Муниципальная услуга предоставляется в случае, если с заявлением обратилось надлежащее лицо, имеющее документ, удостоверяющий личность, с заявлением представлены все необходимые документы для принятия решения о включении в договор найма специализированного жилого помещения членов своей семьи либо иных граждан в качестве членов своей семьи, все документы соответствуют требованиям законодательства, документы в установленных законодательством случаях нотариально заверены, скреплены печатями, имеют надлежащие подписи</w:t>
      </w:r>
      <w:proofErr w:type="gramEnd"/>
      <w:r w:rsidRPr="007C23A9">
        <w:rPr>
          <w:lang w:eastAsia="en-US"/>
        </w:rPr>
        <w:t xml:space="preserve"> сторон или определенных законодательством должностных лиц, тексты документов написаны разборчиво, фамилии, имена и отчества, адреса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B058BC" w:rsidRPr="007C23A9" w:rsidRDefault="00B058BC" w:rsidP="007C23A9">
      <w:pPr>
        <w:spacing w:after="200" w:line="276" w:lineRule="auto"/>
        <w:jc w:val="both"/>
        <w:rPr>
          <w:lang w:eastAsia="en-US"/>
        </w:rPr>
      </w:pPr>
      <w:r w:rsidRPr="007C23A9">
        <w:rPr>
          <w:lang w:eastAsia="en-US"/>
        </w:rPr>
        <w:lastRenderedPageBreak/>
        <w:t>Основания для вселения в специализированное жилое помещение членов семьи нанимателя жилого помещения по договору найма специализированного жилого помещения либо иных граждан в качестве членов его семьи:</w:t>
      </w:r>
    </w:p>
    <w:p w:rsidR="00B058BC" w:rsidRPr="007C23A9" w:rsidRDefault="00B058BC" w:rsidP="007C23A9">
      <w:pPr>
        <w:spacing w:after="200" w:line="276" w:lineRule="auto"/>
        <w:jc w:val="both"/>
        <w:rPr>
          <w:lang w:eastAsia="en-US"/>
        </w:rPr>
      </w:pPr>
      <w:r w:rsidRPr="007C23A9">
        <w:rPr>
          <w:lang w:eastAsia="en-US"/>
        </w:rPr>
        <w:t>- вселение граждан в специализированное жилое помещение в качестве членов семьи нанимателя жилого помещения по договору найма специализированного жилого помещения осуществляется на основании решения собственника таких помещений;</w:t>
      </w:r>
    </w:p>
    <w:p w:rsidR="00B058BC" w:rsidRPr="007C23A9" w:rsidRDefault="00B058BC" w:rsidP="007C23A9">
      <w:pPr>
        <w:spacing w:after="200" w:line="276" w:lineRule="auto"/>
        <w:jc w:val="both"/>
        <w:rPr>
          <w:lang w:eastAsia="en-US"/>
        </w:rPr>
      </w:pPr>
      <w:r w:rsidRPr="007C23A9">
        <w:rPr>
          <w:lang w:eastAsia="en-US"/>
        </w:rPr>
        <w:t>- в договоре найма специализированного жилого помещения указываются члены семьи нанимателя. Вселение в жилое помещение граждан в качестве членов семьи нанимателя влечет за собой изменение соответствующего договора найма специализированного жилого помещения в части необходимости указания в данном договоре нового члена семьи нанимателя.</w:t>
      </w:r>
    </w:p>
    <w:p w:rsidR="00B058BC" w:rsidRPr="007C23A9" w:rsidRDefault="00B058BC" w:rsidP="007C23A9">
      <w:pPr>
        <w:spacing w:after="200" w:line="276" w:lineRule="auto"/>
        <w:jc w:val="both"/>
        <w:rPr>
          <w:lang w:eastAsia="en-US"/>
        </w:rPr>
      </w:pPr>
      <w:r w:rsidRPr="007C23A9">
        <w:rPr>
          <w:lang w:eastAsia="en-US"/>
        </w:rPr>
        <w:t>2.8. Перечень оснований для отказа в предоставлении муниципальной услуги</w:t>
      </w:r>
    </w:p>
    <w:p w:rsidR="00B058BC" w:rsidRPr="007C23A9" w:rsidRDefault="00B058BC" w:rsidP="007C23A9">
      <w:pPr>
        <w:spacing w:after="200" w:line="276" w:lineRule="auto"/>
        <w:jc w:val="both"/>
        <w:rPr>
          <w:lang w:eastAsia="en-US"/>
        </w:rPr>
      </w:pPr>
      <w:r w:rsidRPr="007C23A9">
        <w:rPr>
          <w:lang w:eastAsia="en-US"/>
        </w:rPr>
        <w:t>Основаниями для отказа при осуществлении услуги являются, если:</w:t>
      </w:r>
    </w:p>
    <w:p w:rsidR="00B058BC" w:rsidRPr="007C23A9" w:rsidRDefault="00B058BC" w:rsidP="007C23A9">
      <w:pPr>
        <w:spacing w:after="200" w:line="276" w:lineRule="auto"/>
        <w:jc w:val="both"/>
        <w:rPr>
          <w:lang w:eastAsia="en-US"/>
        </w:rPr>
      </w:pPr>
      <w:r w:rsidRPr="007C23A9">
        <w:rPr>
          <w:lang w:eastAsia="en-US"/>
        </w:rPr>
        <w:t>- с заявлением о предоставлении муниципальной услуги обратилось ненадлежащее лицо;</w:t>
      </w:r>
    </w:p>
    <w:p w:rsidR="00B058BC" w:rsidRPr="007C23A9" w:rsidRDefault="00B058BC" w:rsidP="007C23A9">
      <w:pPr>
        <w:spacing w:after="200" w:line="276" w:lineRule="auto"/>
        <w:jc w:val="both"/>
        <w:rPr>
          <w:lang w:eastAsia="en-US"/>
        </w:rPr>
      </w:pPr>
      <w:r w:rsidRPr="007C23A9">
        <w:rPr>
          <w:lang w:eastAsia="en-US"/>
        </w:rPr>
        <w:t>- не представлен пакет документов согласно перечню, определенному пунктом 2.6 настоящего Регламента;</w:t>
      </w:r>
    </w:p>
    <w:p w:rsidR="00B058BC" w:rsidRPr="007C23A9" w:rsidRDefault="00B058BC" w:rsidP="007C23A9">
      <w:pPr>
        <w:spacing w:after="200" w:line="276" w:lineRule="auto"/>
        <w:jc w:val="both"/>
        <w:rPr>
          <w:lang w:eastAsia="en-US"/>
        </w:rPr>
      </w:pPr>
      <w:r w:rsidRPr="007C23A9">
        <w:rPr>
          <w:lang w:eastAsia="en-US"/>
        </w:rPr>
        <w:t>- представленные документы по форме или содержанию не соответствуют требованиям действующего законодательства;</w:t>
      </w:r>
    </w:p>
    <w:p w:rsidR="00B058BC" w:rsidRPr="007C23A9" w:rsidRDefault="00B058BC" w:rsidP="007C23A9">
      <w:pPr>
        <w:spacing w:after="200" w:line="276" w:lineRule="auto"/>
        <w:jc w:val="both"/>
        <w:rPr>
          <w:lang w:eastAsia="en-US"/>
        </w:rPr>
      </w:pPr>
      <w:r w:rsidRPr="007C23A9">
        <w:rPr>
          <w:lang w:eastAsia="en-US"/>
        </w:rPr>
        <w:t>- договор специализированного жилого помещения с заявителем или членами его семьи уже заключен, является действующим и не требует внесения изменений.</w:t>
      </w:r>
    </w:p>
    <w:p w:rsidR="00B058BC" w:rsidRPr="007C23A9" w:rsidRDefault="00B058BC" w:rsidP="007C23A9">
      <w:pPr>
        <w:spacing w:after="200" w:line="276" w:lineRule="auto"/>
        <w:jc w:val="both"/>
        <w:rPr>
          <w:lang w:eastAsia="en-US"/>
        </w:rPr>
      </w:pPr>
      <w:r w:rsidRPr="007C23A9">
        <w:rPr>
          <w:lang w:eastAsia="en-US"/>
        </w:rPr>
        <w:t>- если специализированное жилое помещение признано в установленном порядке непригодным для проживания;</w:t>
      </w:r>
    </w:p>
    <w:p w:rsidR="00B058BC" w:rsidRPr="007C23A9" w:rsidRDefault="00B058BC" w:rsidP="007C23A9">
      <w:pPr>
        <w:spacing w:after="200" w:line="276" w:lineRule="auto"/>
        <w:jc w:val="both"/>
        <w:rPr>
          <w:lang w:eastAsia="en-US"/>
        </w:rPr>
      </w:pPr>
      <w:r w:rsidRPr="007C23A9">
        <w:rPr>
          <w:lang w:eastAsia="en-US"/>
        </w:rPr>
        <w:t>- если принято решение о сносе соответствующего дома или его переоборудовании для использования в других целях;</w:t>
      </w:r>
    </w:p>
    <w:p w:rsidR="00B058BC" w:rsidRPr="007C23A9" w:rsidRDefault="00B058BC" w:rsidP="007C23A9">
      <w:pPr>
        <w:spacing w:after="200" w:line="276" w:lineRule="auto"/>
        <w:jc w:val="both"/>
        <w:rPr>
          <w:lang w:eastAsia="en-US"/>
        </w:rPr>
      </w:pPr>
      <w:r w:rsidRPr="007C23A9">
        <w:rPr>
          <w:lang w:eastAsia="en-US"/>
        </w:rPr>
        <w:t>- если принято решение о капитальном ремонте соответствующего дома с переустройством и (или) перепланировкой жилых помещений в этом доме;</w:t>
      </w:r>
    </w:p>
    <w:p w:rsidR="00B058BC" w:rsidRPr="007C23A9" w:rsidRDefault="00B058BC" w:rsidP="007C23A9">
      <w:pPr>
        <w:spacing w:after="200" w:line="276" w:lineRule="auto"/>
        <w:jc w:val="both"/>
        <w:rPr>
          <w:lang w:eastAsia="en-US"/>
        </w:rPr>
      </w:pPr>
      <w:r w:rsidRPr="007C23A9">
        <w:rPr>
          <w:lang w:eastAsia="en-US"/>
        </w:rPr>
        <w:t>- если не предоставлено документального подтверждения того, что гражданин является членом семьи нанимателя;</w:t>
      </w:r>
    </w:p>
    <w:p w:rsidR="00B058BC" w:rsidRPr="007C23A9" w:rsidRDefault="00B058BC" w:rsidP="007C23A9">
      <w:pPr>
        <w:spacing w:after="200" w:line="276" w:lineRule="auto"/>
        <w:jc w:val="both"/>
        <w:rPr>
          <w:lang w:eastAsia="en-US"/>
        </w:rPr>
      </w:pPr>
      <w:r w:rsidRPr="007C23A9">
        <w:rPr>
          <w:lang w:eastAsia="en-US"/>
        </w:rPr>
        <w:t>- если в результате в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B058BC" w:rsidRPr="007C23A9" w:rsidRDefault="00B058BC" w:rsidP="007C23A9">
      <w:pPr>
        <w:spacing w:after="200" w:line="276" w:lineRule="auto"/>
        <w:jc w:val="both"/>
        <w:rPr>
          <w:lang w:eastAsia="en-US"/>
        </w:rPr>
      </w:pPr>
      <w:proofErr w:type="gramStart"/>
      <w:r w:rsidRPr="007C23A9">
        <w:rPr>
          <w:lang w:eastAsia="en-US"/>
        </w:rPr>
        <w:t>Отказ в предоставлении муниципальной услуги доводится до заявителя в письменной форме - на заявление о вселении в жилое помещение граждан в качестве членов семьи нанимателя жилого помещения по договору найма специализированного жилого помещения, если комиссия по жилищным вопросам администрации муниципального образ</w:t>
      </w:r>
      <w:r>
        <w:rPr>
          <w:lang w:eastAsia="en-US"/>
        </w:rPr>
        <w:t xml:space="preserve">ования городского поселения г. Турана </w:t>
      </w:r>
      <w:r w:rsidRPr="007C23A9">
        <w:rPr>
          <w:lang w:eastAsia="en-US"/>
        </w:rPr>
        <w:t>приняла решение об отказе в предоставлении муниципальной услуги по указанным выше основаниям.</w:t>
      </w:r>
      <w:proofErr w:type="gramEnd"/>
    </w:p>
    <w:p w:rsidR="00B058BC" w:rsidRPr="007C23A9" w:rsidRDefault="00B058BC" w:rsidP="009612A8">
      <w:pPr>
        <w:spacing w:after="200" w:line="276" w:lineRule="auto"/>
        <w:jc w:val="both"/>
        <w:rPr>
          <w:lang w:eastAsia="en-US"/>
        </w:rPr>
      </w:pPr>
      <w:r w:rsidRPr="007C23A9">
        <w:rPr>
          <w:lang w:eastAsia="en-US"/>
        </w:rPr>
        <w:lastRenderedPageBreak/>
        <w:t>2.9. Размер платы, взимаемой с заявителя при предоставлении муниципальной услуги.</w:t>
      </w:r>
    </w:p>
    <w:p w:rsidR="00B058BC" w:rsidRPr="007C23A9" w:rsidRDefault="00B058BC" w:rsidP="00FE7569">
      <w:pPr>
        <w:spacing w:after="200" w:line="276" w:lineRule="auto"/>
        <w:jc w:val="both"/>
        <w:rPr>
          <w:lang w:eastAsia="en-US"/>
        </w:rPr>
      </w:pPr>
      <w:r w:rsidRPr="007C23A9">
        <w:rPr>
          <w:lang w:eastAsia="en-US"/>
        </w:rPr>
        <w:t>Муниципальная услуга предоставляется бесплатно.</w:t>
      </w:r>
    </w:p>
    <w:p w:rsidR="00B058BC" w:rsidRPr="007C23A9" w:rsidRDefault="00B058BC" w:rsidP="00FE7569">
      <w:pPr>
        <w:spacing w:after="200" w:line="276" w:lineRule="auto"/>
        <w:jc w:val="both"/>
        <w:rPr>
          <w:lang w:eastAsia="en-US"/>
        </w:rPr>
      </w:pPr>
      <w:r w:rsidRPr="007C23A9">
        <w:rPr>
          <w:lang w:eastAsia="en-US"/>
        </w:rPr>
        <w:t>2.10. Максимальный срок ожидания в очереди при подаче запроса о предоставлении муниципальной услуги</w:t>
      </w:r>
    </w:p>
    <w:p w:rsidR="00B058BC" w:rsidRPr="007C23A9" w:rsidRDefault="00B058BC" w:rsidP="00FE7569">
      <w:pPr>
        <w:spacing w:after="200" w:line="276" w:lineRule="auto"/>
        <w:jc w:val="both"/>
        <w:rPr>
          <w:lang w:eastAsia="en-US"/>
        </w:rPr>
      </w:pPr>
      <w:r w:rsidRPr="007C23A9">
        <w:rPr>
          <w:lang w:eastAsia="en-US"/>
        </w:rPr>
        <w:t xml:space="preserve">Максимальный срок ожидания в очереди при подаче запроса о предоставлении услуги и при получении результата предоставления услуги не должен превышать </w:t>
      </w:r>
      <w:r w:rsidRPr="00CC0233">
        <w:rPr>
          <w:color w:val="FF0000"/>
          <w:lang w:eastAsia="en-US"/>
        </w:rPr>
        <w:t>30 минут.</w:t>
      </w:r>
      <w:r w:rsidRPr="007C23A9">
        <w:rPr>
          <w:lang w:eastAsia="en-US"/>
        </w:rPr>
        <w:t xml:space="preserve"> </w:t>
      </w:r>
      <w:r w:rsidR="00CC0233" w:rsidRPr="00CC0233">
        <w:rPr>
          <w:color w:val="FF0000"/>
          <w:lang w:eastAsia="en-US"/>
        </w:rPr>
        <w:t>ИСПРАВИТЬ НА 15</w:t>
      </w:r>
      <w:r w:rsidR="00CC0233">
        <w:rPr>
          <w:lang w:eastAsia="en-US"/>
        </w:rPr>
        <w:t xml:space="preserve">. </w:t>
      </w:r>
      <w:r w:rsidRPr="007C23A9">
        <w:rPr>
          <w:lang w:eastAsia="en-US"/>
        </w:rPr>
        <w:t xml:space="preserve">Максимальная продолжительность регистрации документов, в том числе полученных по электронной почте </w:t>
      </w:r>
      <w:r w:rsidR="00CC0233">
        <w:rPr>
          <w:lang w:eastAsia="en-US"/>
        </w:rPr>
        <w:t>–</w:t>
      </w:r>
      <w:r w:rsidRPr="007C23A9">
        <w:rPr>
          <w:lang w:eastAsia="en-US"/>
        </w:rPr>
        <w:t xml:space="preserve"> </w:t>
      </w:r>
      <w:r w:rsidR="00CC0233">
        <w:rPr>
          <w:lang w:eastAsia="en-US"/>
        </w:rPr>
        <w:t>30 минут</w:t>
      </w:r>
      <w:r w:rsidRPr="007C23A9">
        <w:rPr>
          <w:lang w:eastAsia="en-US"/>
        </w:rPr>
        <w:t>.</w:t>
      </w:r>
    </w:p>
    <w:p w:rsidR="00B058BC" w:rsidRPr="001C3273" w:rsidRDefault="00B058BC" w:rsidP="00FE7569">
      <w:pPr>
        <w:spacing w:after="200" w:line="276" w:lineRule="auto"/>
        <w:jc w:val="both"/>
        <w:rPr>
          <w:b/>
          <w:lang w:eastAsia="en-US"/>
        </w:rPr>
      </w:pPr>
      <w:r w:rsidRPr="001C3273">
        <w:rPr>
          <w:b/>
          <w:lang w:eastAsia="en-US"/>
        </w:rPr>
        <w:t>2.11.         Требования к местам предоставления услуги.</w:t>
      </w:r>
    </w:p>
    <w:p w:rsidR="00B058BC" w:rsidRPr="007C23A9" w:rsidRDefault="00B058BC" w:rsidP="00FE7569">
      <w:pPr>
        <w:spacing w:after="200" w:line="276" w:lineRule="auto"/>
        <w:jc w:val="both"/>
        <w:rPr>
          <w:lang w:eastAsia="en-US"/>
        </w:rPr>
      </w:pPr>
      <w:r w:rsidRPr="007C23A9">
        <w:rPr>
          <w:lang w:eastAsia="en-US"/>
        </w:rPr>
        <w:t>2.11.1. Требования к размещению и оформлению помещения кабинета.</w:t>
      </w:r>
    </w:p>
    <w:p w:rsidR="00B058BC" w:rsidRPr="007C23A9" w:rsidRDefault="00B058BC" w:rsidP="00FE7569">
      <w:pPr>
        <w:spacing w:after="200" w:line="276" w:lineRule="auto"/>
        <w:jc w:val="both"/>
        <w:rPr>
          <w:lang w:eastAsia="en-US"/>
        </w:rPr>
      </w:pPr>
      <w:r w:rsidRPr="007C23A9">
        <w:rPr>
          <w:lang w:eastAsia="en-US"/>
        </w:rPr>
        <w:t>Для работы с</w:t>
      </w:r>
      <w:r>
        <w:rPr>
          <w:lang w:eastAsia="en-US"/>
        </w:rPr>
        <w:t xml:space="preserve">пециалиста по земельным отношениям и муниципального имущества </w:t>
      </w:r>
      <w:r w:rsidRPr="007C23A9">
        <w:rPr>
          <w:lang w:eastAsia="en-US"/>
        </w:rPr>
        <w:t>администр</w:t>
      </w:r>
      <w:r>
        <w:rPr>
          <w:lang w:eastAsia="en-US"/>
        </w:rPr>
        <w:t xml:space="preserve">ации муниципального образования городского поселения г. Турана </w:t>
      </w:r>
      <w:r w:rsidRPr="007C23A9">
        <w:rPr>
          <w:lang w:eastAsia="en-US"/>
        </w:rPr>
        <w:t>помещение должно быть оснащено стульями, столом, персональным компьютером с возможностью доступа к информационным базам данных, печатающим устройствам.</w:t>
      </w:r>
    </w:p>
    <w:p w:rsidR="00B058BC" w:rsidRPr="007C23A9" w:rsidRDefault="00B058BC" w:rsidP="00FE7569">
      <w:pPr>
        <w:spacing w:after="200" w:line="276" w:lineRule="auto"/>
        <w:jc w:val="both"/>
        <w:rPr>
          <w:lang w:eastAsia="en-US"/>
        </w:rPr>
      </w:pPr>
      <w:r w:rsidRPr="007C23A9">
        <w:rPr>
          <w:lang w:eastAsia="en-US"/>
        </w:rPr>
        <w:t>2.11.2. Требования к размещению и оформлению визуальной, текстовой информации.</w:t>
      </w:r>
    </w:p>
    <w:p w:rsidR="00B058BC" w:rsidRPr="007C23A9" w:rsidRDefault="00B058BC" w:rsidP="00FE7569">
      <w:pPr>
        <w:spacing w:after="200" w:line="276" w:lineRule="auto"/>
        <w:jc w:val="both"/>
        <w:rPr>
          <w:lang w:eastAsia="en-US"/>
        </w:rPr>
      </w:pPr>
      <w:r w:rsidRPr="007C23A9">
        <w:rPr>
          <w:lang w:eastAsia="en-US"/>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B058BC" w:rsidRPr="007C23A9" w:rsidRDefault="00B058BC" w:rsidP="00FE7569">
      <w:pPr>
        <w:spacing w:after="200" w:line="276" w:lineRule="auto"/>
        <w:jc w:val="both"/>
        <w:rPr>
          <w:lang w:eastAsia="en-US"/>
        </w:rPr>
      </w:pPr>
      <w:r w:rsidRPr="007C23A9">
        <w:rPr>
          <w:lang w:eastAsia="en-US"/>
        </w:rPr>
        <w:t>2.11.3. Требования к оборудованию мест ожидания.</w:t>
      </w:r>
    </w:p>
    <w:p w:rsidR="00B058BC" w:rsidRPr="007C23A9" w:rsidRDefault="00B058BC" w:rsidP="00FE7569">
      <w:pPr>
        <w:spacing w:after="200" w:line="276" w:lineRule="auto"/>
        <w:jc w:val="both"/>
        <w:rPr>
          <w:lang w:eastAsia="en-US"/>
        </w:rPr>
      </w:pPr>
      <w:r w:rsidRPr="007C23A9">
        <w:rPr>
          <w:lang w:eastAsia="en-US"/>
        </w:rPr>
        <w:t>Места ожидания должны соответствовать комфортным условиям для заявителей, оборудованы мебелью (стол, стулья).</w:t>
      </w:r>
    </w:p>
    <w:p w:rsidR="00B058BC" w:rsidRPr="007C23A9" w:rsidRDefault="00B058BC" w:rsidP="00FE7569">
      <w:pPr>
        <w:spacing w:after="200" w:line="276" w:lineRule="auto"/>
        <w:jc w:val="both"/>
        <w:rPr>
          <w:lang w:eastAsia="en-US"/>
        </w:rPr>
      </w:pPr>
      <w:r w:rsidRPr="007C23A9">
        <w:rPr>
          <w:lang w:eastAsia="en-US"/>
        </w:rPr>
        <w:t>Сведения и все необходимые материалы по предоставлению муниципальной услуги размещаются на информационных стендах,</w:t>
      </w:r>
      <w:r>
        <w:rPr>
          <w:lang w:eastAsia="en-US"/>
        </w:rPr>
        <w:t xml:space="preserve"> расположенных в администрации г</w:t>
      </w:r>
      <w:proofErr w:type="gramStart"/>
      <w:r>
        <w:rPr>
          <w:lang w:eastAsia="en-US"/>
        </w:rPr>
        <w:t xml:space="preserve"> .</w:t>
      </w:r>
      <w:proofErr w:type="gramEnd"/>
      <w:r>
        <w:rPr>
          <w:lang w:eastAsia="en-US"/>
        </w:rPr>
        <w:t>Турана</w:t>
      </w:r>
      <w:r w:rsidRPr="007C23A9">
        <w:rPr>
          <w:lang w:eastAsia="en-US"/>
        </w:rPr>
        <w:t>.</w:t>
      </w:r>
    </w:p>
    <w:p w:rsidR="00B058BC" w:rsidRPr="001C3273" w:rsidRDefault="001C3273" w:rsidP="00FE7569">
      <w:pPr>
        <w:spacing w:after="200" w:line="276" w:lineRule="auto"/>
        <w:jc w:val="both"/>
        <w:rPr>
          <w:b/>
          <w:lang w:eastAsia="en-US"/>
        </w:rPr>
      </w:pPr>
      <w:r w:rsidRPr="001C3273">
        <w:rPr>
          <w:b/>
          <w:lang w:eastAsia="en-US"/>
        </w:rPr>
        <w:t>2.12</w:t>
      </w:r>
      <w:r w:rsidR="00B058BC" w:rsidRPr="001C3273">
        <w:rPr>
          <w:b/>
          <w:lang w:eastAsia="en-US"/>
        </w:rPr>
        <w:t>. Показатели доступности и качества услуги</w:t>
      </w:r>
    </w:p>
    <w:p w:rsidR="00B058BC" w:rsidRPr="007C23A9" w:rsidRDefault="001C3273" w:rsidP="00FE7569">
      <w:pPr>
        <w:spacing w:after="200" w:line="276" w:lineRule="auto"/>
        <w:jc w:val="both"/>
        <w:rPr>
          <w:lang w:eastAsia="en-US"/>
        </w:rPr>
      </w:pPr>
      <w:r>
        <w:rPr>
          <w:lang w:eastAsia="en-US"/>
        </w:rPr>
        <w:t>2.12</w:t>
      </w:r>
      <w:r w:rsidR="00B058BC" w:rsidRPr="007C23A9">
        <w:rPr>
          <w:lang w:eastAsia="en-US"/>
        </w:rPr>
        <w:t xml:space="preserve">.1. Сведения о графике (режиме) работы специалиста по </w:t>
      </w:r>
      <w:r w:rsidR="00B058BC">
        <w:rPr>
          <w:lang w:eastAsia="en-US"/>
        </w:rPr>
        <w:t xml:space="preserve">земельным отношениям и муниципальному имуществу </w:t>
      </w:r>
      <w:r w:rsidR="00B058BC" w:rsidRPr="007C23A9">
        <w:rPr>
          <w:lang w:eastAsia="en-US"/>
        </w:rPr>
        <w:t xml:space="preserve">администрации муниципального образования </w:t>
      </w:r>
      <w:r w:rsidR="00B058BC">
        <w:rPr>
          <w:lang w:eastAsia="en-US"/>
        </w:rPr>
        <w:t xml:space="preserve">городского поселения г. Турана </w:t>
      </w:r>
      <w:r w:rsidR="00B058BC" w:rsidRPr="007C23A9">
        <w:rPr>
          <w:lang w:eastAsia="en-US"/>
        </w:rPr>
        <w:t>сообщаются по телефонам для справок (консультаций), а также размещаются на информационном стенде администрации муниципального об</w:t>
      </w:r>
      <w:r w:rsidR="00B058BC">
        <w:rPr>
          <w:lang w:eastAsia="en-US"/>
        </w:rPr>
        <w:t>разования  г. Турана</w:t>
      </w:r>
      <w:r w:rsidR="00B058BC" w:rsidRPr="007C23A9">
        <w:rPr>
          <w:lang w:eastAsia="en-US"/>
        </w:rPr>
        <w:t>.</w:t>
      </w:r>
    </w:p>
    <w:p w:rsidR="00B058BC" w:rsidRPr="007C23A9" w:rsidRDefault="001C3273" w:rsidP="00FE7569">
      <w:pPr>
        <w:spacing w:after="200" w:line="276" w:lineRule="auto"/>
        <w:jc w:val="both"/>
        <w:rPr>
          <w:lang w:eastAsia="en-US"/>
        </w:rPr>
      </w:pPr>
      <w:r>
        <w:rPr>
          <w:lang w:eastAsia="en-US"/>
        </w:rPr>
        <w:t>2.12</w:t>
      </w:r>
      <w:r w:rsidR="00B058BC">
        <w:rPr>
          <w:lang w:eastAsia="en-US"/>
        </w:rPr>
        <w:t xml:space="preserve">.2. Часы приема специалистом </w:t>
      </w:r>
      <w:r w:rsidR="00B058BC" w:rsidRPr="007C23A9">
        <w:rPr>
          <w:lang w:eastAsia="en-US"/>
        </w:rPr>
        <w:t xml:space="preserve">по </w:t>
      </w:r>
      <w:r w:rsidR="00B058BC">
        <w:rPr>
          <w:lang w:eastAsia="en-US"/>
        </w:rPr>
        <w:t>земельным отношениям и муниципальному имуществу</w:t>
      </w:r>
      <w:r w:rsidR="00B058BC" w:rsidRPr="007C23A9">
        <w:rPr>
          <w:lang w:eastAsia="en-US"/>
        </w:rPr>
        <w:t xml:space="preserve"> заявителей, претендующих на предоставление муниципальной услуги:</w:t>
      </w:r>
    </w:p>
    <w:p w:rsidR="00B058BC" w:rsidRPr="00CC0233" w:rsidRDefault="00B058BC" w:rsidP="00FE7569">
      <w:pPr>
        <w:jc w:val="both"/>
        <w:rPr>
          <w:color w:val="FF0000"/>
          <w:lang w:eastAsia="en-US"/>
        </w:rPr>
      </w:pPr>
      <w:r>
        <w:rPr>
          <w:lang w:eastAsia="en-US"/>
        </w:rPr>
        <w:t xml:space="preserve">    </w:t>
      </w:r>
      <w:r w:rsidRPr="00CC0233">
        <w:rPr>
          <w:color w:val="FF0000"/>
          <w:lang w:eastAsia="en-US"/>
        </w:rPr>
        <w:t>понедельник-с 8-00 ч. до 17-00 ч.</w:t>
      </w:r>
    </w:p>
    <w:p w:rsidR="00B058BC" w:rsidRPr="00CC0233" w:rsidRDefault="00B058BC" w:rsidP="00FE7569">
      <w:pPr>
        <w:jc w:val="both"/>
        <w:rPr>
          <w:color w:val="FF0000"/>
          <w:lang w:eastAsia="en-US"/>
        </w:rPr>
      </w:pPr>
      <w:r w:rsidRPr="00CC0233">
        <w:rPr>
          <w:color w:val="FF0000"/>
          <w:lang w:eastAsia="en-US"/>
        </w:rPr>
        <w:t xml:space="preserve">    вторник-с 8-00 ч. до 17-00 ч.</w:t>
      </w:r>
    </w:p>
    <w:p w:rsidR="00B058BC" w:rsidRPr="00CC0233" w:rsidRDefault="00B058BC" w:rsidP="00FE7569">
      <w:pPr>
        <w:jc w:val="both"/>
        <w:rPr>
          <w:color w:val="FF0000"/>
          <w:lang w:eastAsia="en-US"/>
        </w:rPr>
      </w:pPr>
      <w:r w:rsidRPr="00CC0233">
        <w:rPr>
          <w:color w:val="FF0000"/>
          <w:lang w:eastAsia="en-US"/>
        </w:rPr>
        <w:t xml:space="preserve">    среда-с 8-00 ч. до 17-00 ч.</w:t>
      </w:r>
    </w:p>
    <w:p w:rsidR="00B058BC" w:rsidRPr="00CC0233" w:rsidRDefault="00B058BC" w:rsidP="00FE7569">
      <w:pPr>
        <w:rPr>
          <w:color w:val="FF0000"/>
          <w:lang w:eastAsia="en-US"/>
        </w:rPr>
      </w:pPr>
      <w:r w:rsidRPr="00CC0233">
        <w:rPr>
          <w:color w:val="FF0000"/>
          <w:lang w:eastAsia="en-US"/>
        </w:rPr>
        <w:t xml:space="preserve">    четверг-с 8-00 ч. до 17-00 ч.</w:t>
      </w:r>
      <w:r w:rsidR="00CC0233">
        <w:rPr>
          <w:color w:val="FF0000"/>
          <w:lang w:eastAsia="en-US"/>
        </w:rPr>
        <w:t xml:space="preserve">              ИСПРАВИТЬ</w:t>
      </w:r>
      <w:proofErr w:type="gramStart"/>
      <w:r w:rsidR="00CC0233">
        <w:rPr>
          <w:color w:val="FF0000"/>
          <w:lang w:eastAsia="en-US"/>
        </w:rPr>
        <w:t xml:space="preserve"> ?</w:t>
      </w:r>
      <w:proofErr w:type="gramEnd"/>
      <w:r w:rsidR="00CC0233">
        <w:rPr>
          <w:color w:val="FF0000"/>
          <w:lang w:eastAsia="en-US"/>
        </w:rPr>
        <w:t xml:space="preserve">?????? </w:t>
      </w:r>
    </w:p>
    <w:p w:rsidR="00B058BC" w:rsidRPr="00CC0233" w:rsidRDefault="00B058BC" w:rsidP="00FE7569">
      <w:pPr>
        <w:rPr>
          <w:color w:val="FF0000"/>
          <w:lang w:eastAsia="en-US"/>
        </w:rPr>
      </w:pPr>
      <w:r w:rsidRPr="00CC0233">
        <w:rPr>
          <w:color w:val="FF0000"/>
          <w:lang w:eastAsia="en-US"/>
        </w:rPr>
        <w:t xml:space="preserve">    пятница- с 8-00 ч. до 17-00 ч.</w:t>
      </w:r>
    </w:p>
    <w:p w:rsidR="00B058BC" w:rsidRPr="007C23A9" w:rsidRDefault="00B058BC" w:rsidP="00FE7569">
      <w:pPr>
        <w:rPr>
          <w:lang w:eastAsia="en-US"/>
        </w:rPr>
      </w:pPr>
      <w:r>
        <w:rPr>
          <w:lang w:eastAsia="en-US"/>
        </w:rPr>
        <w:t xml:space="preserve">    суббота, </w:t>
      </w:r>
      <w:proofErr w:type="gramStart"/>
      <w:r>
        <w:rPr>
          <w:lang w:eastAsia="en-US"/>
        </w:rPr>
        <w:t>воскресенье-выходные</w:t>
      </w:r>
      <w:proofErr w:type="gramEnd"/>
      <w:r>
        <w:rPr>
          <w:lang w:eastAsia="en-US"/>
        </w:rPr>
        <w:t xml:space="preserve"> дни</w:t>
      </w:r>
    </w:p>
    <w:p w:rsidR="00B058BC" w:rsidRDefault="00B058BC" w:rsidP="000C7156">
      <w:pPr>
        <w:spacing w:after="200" w:line="276" w:lineRule="auto"/>
        <w:rPr>
          <w:lang w:eastAsia="en-US"/>
        </w:rPr>
      </w:pPr>
    </w:p>
    <w:p w:rsidR="00B058BC" w:rsidRPr="007C23A9" w:rsidRDefault="001C3273" w:rsidP="00FE7569">
      <w:pPr>
        <w:spacing w:after="200" w:line="276" w:lineRule="auto"/>
        <w:jc w:val="both"/>
        <w:rPr>
          <w:lang w:eastAsia="en-US"/>
        </w:rPr>
      </w:pPr>
      <w:r>
        <w:rPr>
          <w:lang w:eastAsia="en-US"/>
        </w:rPr>
        <w:lastRenderedPageBreak/>
        <w:t>2.12</w:t>
      </w:r>
      <w:r w:rsidR="00B058BC" w:rsidRPr="007C23A9">
        <w:rPr>
          <w:lang w:eastAsia="en-US"/>
        </w:rPr>
        <w:t>.3. Информирование о порядке предоставления муниципальной услуги осуществляется:</w:t>
      </w:r>
    </w:p>
    <w:p w:rsidR="00B058BC" w:rsidRPr="007C23A9" w:rsidRDefault="00B058BC" w:rsidP="00FE7569">
      <w:pPr>
        <w:spacing w:after="200" w:line="276" w:lineRule="auto"/>
        <w:jc w:val="both"/>
        <w:rPr>
          <w:lang w:eastAsia="en-US"/>
        </w:rPr>
      </w:pPr>
      <w:r w:rsidRPr="007C23A9">
        <w:rPr>
          <w:lang w:eastAsia="en-US"/>
        </w:rPr>
        <w:t>- непосредс</w:t>
      </w:r>
      <w:r>
        <w:rPr>
          <w:lang w:eastAsia="en-US"/>
        </w:rPr>
        <w:t>твенно в здании  администрации г. Турана</w:t>
      </w:r>
      <w:r w:rsidRPr="007C23A9">
        <w:rPr>
          <w:lang w:eastAsia="en-US"/>
        </w:rPr>
        <w:t xml:space="preserve">, расположенном по </w:t>
      </w:r>
      <w:r>
        <w:rPr>
          <w:lang w:eastAsia="en-US"/>
        </w:rPr>
        <w:t>адресу: 668510</w:t>
      </w:r>
      <w:r w:rsidRPr="007C23A9">
        <w:rPr>
          <w:lang w:eastAsia="en-US"/>
        </w:rPr>
        <w:t xml:space="preserve">, </w:t>
      </w:r>
      <w:r>
        <w:rPr>
          <w:lang w:eastAsia="en-US"/>
        </w:rPr>
        <w:t xml:space="preserve">Республика Тыва, </w:t>
      </w:r>
      <w:proofErr w:type="spellStart"/>
      <w:r>
        <w:rPr>
          <w:lang w:eastAsia="en-US"/>
        </w:rPr>
        <w:t>пий-Хемский</w:t>
      </w:r>
      <w:proofErr w:type="spellEnd"/>
      <w:r>
        <w:rPr>
          <w:lang w:eastAsia="en-US"/>
        </w:rPr>
        <w:t xml:space="preserve"> район, г. Туран, ул. </w:t>
      </w:r>
      <w:proofErr w:type="spellStart"/>
      <w:r>
        <w:rPr>
          <w:lang w:eastAsia="en-US"/>
        </w:rPr>
        <w:t>Щетинкина</w:t>
      </w:r>
      <w:proofErr w:type="spellEnd"/>
      <w:r>
        <w:rPr>
          <w:lang w:eastAsia="en-US"/>
        </w:rPr>
        <w:t xml:space="preserve">, д.49 </w:t>
      </w:r>
      <w:r w:rsidRPr="007C23A9">
        <w:rPr>
          <w:lang w:eastAsia="en-US"/>
        </w:rPr>
        <w:t>- с использованием средств телефонной связи;</w:t>
      </w:r>
    </w:p>
    <w:p w:rsidR="00B058BC" w:rsidRPr="007C23A9" w:rsidRDefault="00B058BC" w:rsidP="00FE7569">
      <w:pPr>
        <w:spacing w:after="200" w:line="276" w:lineRule="auto"/>
        <w:jc w:val="both"/>
        <w:rPr>
          <w:lang w:eastAsia="en-US"/>
        </w:rPr>
      </w:pPr>
      <w:r w:rsidRPr="007C23A9">
        <w:rPr>
          <w:lang w:eastAsia="en-US"/>
        </w:rPr>
        <w:t>- письменно;</w:t>
      </w:r>
    </w:p>
    <w:p w:rsidR="00B058BC" w:rsidRPr="007C23A9" w:rsidRDefault="00B058BC" w:rsidP="00FE7569">
      <w:pPr>
        <w:spacing w:after="200" w:line="276" w:lineRule="auto"/>
        <w:jc w:val="both"/>
        <w:rPr>
          <w:lang w:eastAsia="en-US"/>
        </w:rPr>
      </w:pPr>
      <w:r w:rsidRPr="007C23A9">
        <w:rPr>
          <w:lang w:eastAsia="en-US"/>
        </w:rPr>
        <w:t>- лично либо по доверенности.</w:t>
      </w:r>
    </w:p>
    <w:p w:rsidR="00B058BC" w:rsidRPr="007C23A9" w:rsidRDefault="001C3273" w:rsidP="00FE7569">
      <w:pPr>
        <w:spacing w:after="200" w:line="276" w:lineRule="auto"/>
        <w:jc w:val="both"/>
        <w:rPr>
          <w:lang w:eastAsia="en-US"/>
        </w:rPr>
      </w:pPr>
      <w:r>
        <w:rPr>
          <w:lang w:eastAsia="en-US"/>
        </w:rPr>
        <w:t>2.12</w:t>
      </w:r>
      <w:r w:rsidR="00B058BC" w:rsidRPr="007C23A9">
        <w:rPr>
          <w:lang w:eastAsia="en-US"/>
        </w:rPr>
        <w:t xml:space="preserve">.4. Лица, обратившиеся к специалисту по </w:t>
      </w:r>
      <w:r w:rsidR="00B058BC">
        <w:rPr>
          <w:lang w:eastAsia="en-US"/>
        </w:rPr>
        <w:t xml:space="preserve">земельным отношениям и муниципальному имуществу администрации </w:t>
      </w:r>
      <w:r w:rsidR="00B058BC" w:rsidRPr="007C23A9">
        <w:rPr>
          <w:lang w:eastAsia="en-US"/>
        </w:rPr>
        <w:t xml:space="preserve">муниципального образования </w:t>
      </w:r>
      <w:r w:rsidR="00B058BC">
        <w:rPr>
          <w:lang w:eastAsia="en-US"/>
        </w:rPr>
        <w:t xml:space="preserve">городское поселение г. Туран </w:t>
      </w:r>
      <w:r w:rsidR="00B058BC" w:rsidRPr="007C23A9">
        <w:rPr>
          <w:lang w:eastAsia="en-US"/>
        </w:rPr>
        <w:t>непосредственно, информируются:</w:t>
      </w:r>
    </w:p>
    <w:p w:rsidR="00B058BC" w:rsidRPr="007C23A9" w:rsidRDefault="00B058BC" w:rsidP="00FE7569">
      <w:pPr>
        <w:spacing w:after="200" w:line="276" w:lineRule="auto"/>
        <w:jc w:val="both"/>
        <w:rPr>
          <w:lang w:eastAsia="en-US"/>
        </w:rPr>
      </w:pPr>
      <w:r w:rsidRPr="007C23A9">
        <w:rPr>
          <w:lang w:eastAsia="en-US"/>
        </w:rPr>
        <w:t>- о перечне документов, необходимых для предоставления услуги, их комплектности (достаточности);</w:t>
      </w:r>
    </w:p>
    <w:p w:rsidR="00B058BC" w:rsidRPr="007C23A9" w:rsidRDefault="00B058BC" w:rsidP="00FE7569">
      <w:pPr>
        <w:spacing w:after="200" w:line="276" w:lineRule="auto"/>
        <w:jc w:val="both"/>
        <w:rPr>
          <w:lang w:eastAsia="en-US"/>
        </w:rPr>
      </w:pPr>
      <w:r w:rsidRPr="007C23A9">
        <w:rPr>
          <w:lang w:eastAsia="en-US"/>
        </w:rPr>
        <w:t>- о правильности оформления документов, необходимых для предоставления услуги;</w:t>
      </w:r>
    </w:p>
    <w:p w:rsidR="00B058BC" w:rsidRPr="007C23A9" w:rsidRDefault="00B058BC" w:rsidP="00FE7569">
      <w:pPr>
        <w:spacing w:after="200" w:line="276" w:lineRule="auto"/>
        <w:jc w:val="both"/>
        <w:rPr>
          <w:lang w:eastAsia="en-US"/>
        </w:rPr>
      </w:pPr>
      <w:r w:rsidRPr="007C23A9">
        <w:rPr>
          <w:lang w:eastAsia="en-US"/>
        </w:rPr>
        <w:t xml:space="preserve">- об источниках получения документов, необходимых для предоставления услуги (сведения об органах администрации муниципального образования </w:t>
      </w:r>
      <w:r>
        <w:rPr>
          <w:lang w:eastAsia="en-US"/>
        </w:rPr>
        <w:t>городское поселение г. Туран</w:t>
      </w:r>
      <w:r w:rsidRPr="007C23A9">
        <w:rPr>
          <w:lang w:eastAsia="en-US"/>
        </w:rPr>
        <w:t>, органах государственной власти, иных организациях и предприятиях);</w:t>
      </w:r>
    </w:p>
    <w:p w:rsidR="00B058BC" w:rsidRPr="007C23A9" w:rsidRDefault="00B058BC" w:rsidP="00FE7569">
      <w:pPr>
        <w:spacing w:after="200" w:line="276" w:lineRule="auto"/>
        <w:jc w:val="both"/>
        <w:rPr>
          <w:lang w:eastAsia="en-US"/>
        </w:rPr>
      </w:pPr>
      <w:r w:rsidRPr="007C23A9">
        <w:rPr>
          <w:lang w:eastAsia="en-US"/>
        </w:rPr>
        <w:t>- о порядке, сроках оформления документов, возможности их получения;</w:t>
      </w:r>
    </w:p>
    <w:p w:rsidR="00B058BC" w:rsidRPr="007C23A9" w:rsidRDefault="00B058BC" w:rsidP="00FE7569">
      <w:pPr>
        <w:spacing w:after="200" w:line="276" w:lineRule="auto"/>
        <w:jc w:val="both"/>
        <w:rPr>
          <w:lang w:eastAsia="en-US"/>
        </w:rPr>
      </w:pPr>
      <w:r w:rsidRPr="007C23A9">
        <w:rPr>
          <w:lang w:eastAsia="en-US"/>
        </w:rPr>
        <w:t>- о правилах и основаниях отказа в предоставлении услуги.</w:t>
      </w:r>
    </w:p>
    <w:p w:rsidR="00B058BC" w:rsidRPr="007C23A9" w:rsidRDefault="001C3273" w:rsidP="00FE7569">
      <w:pPr>
        <w:spacing w:after="200" w:line="276" w:lineRule="auto"/>
        <w:jc w:val="both"/>
        <w:rPr>
          <w:lang w:eastAsia="en-US"/>
        </w:rPr>
      </w:pPr>
      <w:r>
        <w:rPr>
          <w:lang w:eastAsia="en-US"/>
        </w:rPr>
        <w:t>2.12</w:t>
      </w:r>
      <w:r w:rsidR="00B058BC" w:rsidRPr="007C23A9">
        <w:rPr>
          <w:lang w:eastAsia="en-US"/>
        </w:rPr>
        <w:t>.5.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 личного посещения.</w:t>
      </w:r>
    </w:p>
    <w:p w:rsidR="00B058BC" w:rsidRPr="007C23A9" w:rsidRDefault="00B058BC" w:rsidP="00FE7569">
      <w:pPr>
        <w:spacing w:after="200" w:line="276" w:lineRule="auto"/>
        <w:jc w:val="both"/>
        <w:rPr>
          <w:lang w:eastAsia="en-US"/>
        </w:rPr>
      </w:pPr>
      <w:r w:rsidRPr="007C23A9">
        <w:rPr>
          <w:lang w:eastAsia="en-US"/>
        </w:rPr>
        <w:t xml:space="preserve">Специалист по </w:t>
      </w:r>
      <w:r>
        <w:rPr>
          <w:lang w:eastAsia="en-US"/>
        </w:rPr>
        <w:t xml:space="preserve">земельным отношениям и муниципального имущества </w:t>
      </w:r>
      <w:r w:rsidRPr="007C23A9">
        <w:rPr>
          <w:lang w:eastAsia="en-US"/>
        </w:rPr>
        <w:t xml:space="preserve">администрации муниципального образования </w:t>
      </w:r>
      <w:r>
        <w:rPr>
          <w:lang w:eastAsia="en-US"/>
        </w:rPr>
        <w:t xml:space="preserve">городского </w:t>
      </w:r>
      <w:r w:rsidRPr="007C23A9">
        <w:rPr>
          <w:lang w:eastAsia="en-US"/>
        </w:rPr>
        <w:t>поселения</w:t>
      </w:r>
      <w:r>
        <w:rPr>
          <w:lang w:eastAsia="en-US"/>
        </w:rPr>
        <w:t xml:space="preserve"> г. Турана</w:t>
      </w:r>
      <w:r w:rsidRPr="007C23A9">
        <w:rPr>
          <w:lang w:eastAsia="en-US"/>
        </w:rPr>
        <w:t>, осуществляющий прием и консультирование (путем использования средств телефонной связи или лично), должен корректно и внимательно относится к заявителям.</w:t>
      </w:r>
    </w:p>
    <w:p w:rsidR="00B058BC" w:rsidRPr="007C23A9" w:rsidRDefault="00B058BC" w:rsidP="00FE7569">
      <w:pPr>
        <w:spacing w:after="200" w:line="276" w:lineRule="auto"/>
        <w:jc w:val="both"/>
        <w:rPr>
          <w:lang w:eastAsia="en-US"/>
        </w:rPr>
      </w:pPr>
      <w:r w:rsidRPr="007C23A9">
        <w:rPr>
          <w:lang w:eastAsia="en-US"/>
        </w:rPr>
        <w:t>При об</w:t>
      </w:r>
      <w:r>
        <w:rPr>
          <w:lang w:eastAsia="en-US"/>
        </w:rPr>
        <w:t xml:space="preserve">ращении заявителя специалист по земельным отношениям и муниципального имущества </w:t>
      </w:r>
      <w:r w:rsidRPr="007C23A9">
        <w:rPr>
          <w:lang w:eastAsia="en-US"/>
        </w:rPr>
        <w:t xml:space="preserve">администрации муниципального образования </w:t>
      </w:r>
      <w:r>
        <w:rPr>
          <w:lang w:eastAsia="en-US"/>
        </w:rPr>
        <w:t xml:space="preserve">городского </w:t>
      </w:r>
      <w:r w:rsidRPr="007C23A9">
        <w:rPr>
          <w:lang w:eastAsia="en-US"/>
        </w:rPr>
        <w:t>поселения</w:t>
      </w:r>
      <w:r>
        <w:rPr>
          <w:lang w:eastAsia="en-US"/>
        </w:rPr>
        <w:t xml:space="preserve"> г. Турана</w:t>
      </w:r>
      <w:r w:rsidRPr="007C23A9">
        <w:rPr>
          <w:lang w:eastAsia="en-US"/>
        </w:rPr>
        <w:t xml:space="preserve"> дает ответ самостоятельно.</w:t>
      </w:r>
    </w:p>
    <w:p w:rsidR="00B058BC" w:rsidRPr="007C23A9" w:rsidRDefault="00B058BC" w:rsidP="00FE7569">
      <w:pPr>
        <w:spacing w:after="200" w:line="276" w:lineRule="auto"/>
        <w:jc w:val="both"/>
        <w:rPr>
          <w:lang w:eastAsia="en-US"/>
        </w:rPr>
      </w:pPr>
      <w:r w:rsidRPr="007C23A9">
        <w:rPr>
          <w:lang w:eastAsia="en-US"/>
        </w:rPr>
        <w:t>В случае необходимо</w:t>
      </w:r>
      <w:r>
        <w:rPr>
          <w:lang w:eastAsia="en-US"/>
        </w:rPr>
        <w:t>сти привлечения иных специалистов</w:t>
      </w:r>
      <w:r w:rsidRPr="007C23A9">
        <w:rPr>
          <w:lang w:eastAsia="en-US"/>
        </w:rPr>
        <w:t xml:space="preserve">, должностных лиц органов администрации муниципального образования </w:t>
      </w:r>
      <w:r>
        <w:rPr>
          <w:lang w:eastAsia="en-US"/>
        </w:rPr>
        <w:t xml:space="preserve">городского поселения г. Туран </w:t>
      </w:r>
      <w:r w:rsidRPr="007C23A9">
        <w:rPr>
          <w:lang w:eastAsia="en-US"/>
        </w:rPr>
        <w:t xml:space="preserve">для предоставления полного ответа специалист по </w:t>
      </w:r>
      <w:r>
        <w:rPr>
          <w:lang w:eastAsia="en-US"/>
        </w:rPr>
        <w:t xml:space="preserve">земельным отношениям и муниципальному имуществу </w:t>
      </w:r>
      <w:r w:rsidRPr="007C23A9">
        <w:rPr>
          <w:lang w:eastAsia="en-US"/>
        </w:rPr>
        <w:t xml:space="preserve">администрации муниципального образования </w:t>
      </w:r>
      <w:r>
        <w:rPr>
          <w:lang w:eastAsia="en-US"/>
        </w:rPr>
        <w:t xml:space="preserve">городского </w:t>
      </w:r>
      <w:r w:rsidRPr="007C23A9">
        <w:rPr>
          <w:lang w:eastAsia="en-US"/>
        </w:rPr>
        <w:t>поселения</w:t>
      </w:r>
      <w:r>
        <w:rPr>
          <w:lang w:eastAsia="en-US"/>
        </w:rPr>
        <w:t xml:space="preserve"> г. Турана</w:t>
      </w:r>
      <w:r w:rsidRPr="007C23A9">
        <w:rPr>
          <w:lang w:eastAsia="en-US"/>
        </w:rPr>
        <w:t xml:space="preserve"> может предложить обратиться с поставленным вопросом в письменной форме.</w:t>
      </w:r>
    </w:p>
    <w:p w:rsidR="00B058BC" w:rsidRPr="007C23A9" w:rsidRDefault="00B058BC" w:rsidP="00FE7569">
      <w:pPr>
        <w:spacing w:after="200" w:line="276" w:lineRule="auto"/>
        <w:jc w:val="both"/>
        <w:rPr>
          <w:lang w:eastAsia="en-US"/>
        </w:rPr>
      </w:pPr>
      <w:r w:rsidRPr="007C23A9">
        <w:rPr>
          <w:lang w:eastAsia="en-US"/>
        </w:rPr>
        <w:t xml:space="preserve"> </w:t>
      </w:r>
    </w:p>
    <w:p w:rsidR="00B058BC" w:rsidRPr="007C23A9" w:rsidRDefault="00B058BC" w:rsidP="000C7156">
      <w:pPr>
        <w:spacing w:after="200" w:line="276" w:lineRule="auto"/>
        <w:rPr>
          <w:lang w:eastAsia="en-US"/>
        </w:rPr>
      </w:pPr>
      <w:r w:rsidRPr="007C23A9">
        <w:rPr>
          <w:lang w:eastAsia="en-US"/>
        </w:rPr>
        <w:t xml:space="preserve"> </w:t>
      </w:r>
    </w:p>
    <w:p w:rsidR="00B058BC" w:rsidRPr="00DA7BF4" w:rsidRDefault="00B058BC" w:rsidP="008B2EFE">
      <w:pPr>
        <w:spacing w:after="200" w:line="276" w:lineRule="auto"/>
        <w:jc w:val="both"/>
        <w:rPr>
          <w:b/>
          <w:lang w:eastAsia="en-US"/>
        </w:rPr>
      </w:pPr>
      <w:r w:rsidRPr="00DA7BF4">
        <w:rPr>
          <w:b/>
          <w:lang w:eastAsia="en-US"/>
        </w:rPr>
        <w:lastRenderedPageBreak/>
        <w:t>3. Состав, последовательность и сроки выполнения административных процедур, требования к порядку их выполнения.</w:t>
      </w:r>
    </w:p>
    <w:p w:rsidR="00B058BC" w:rsidRPr="007C23A9" w:rsidRDefault="00B058BC" w:rsidP="008B2EFE">
      <w:pPr>
        <w:spacing w:after="200" w:line="276" w:lineRule="auto"/>
        <w:jc w:val="both"/>
        <w:rPr>
          <w:lang w:eastAsia="en-US"/>
        </w:rPr>
      </w:pPr>
      <w:r w:rsidRPr="007C23A9">
        <w:rPr>
          <w:lang w:eastAsia="en-US"/>
        </w:rPr>
        <w:t xml:space="preserve"> </w:t>
      </w:r>
    </w:p>
    <w:p w:rsidR="00B058BC" w:rsidRPr="007C23A9" w:rsidRDefault="00B058BC" w:rsidP="008B2EFE">
      <w:pPr>
        <w:spacing w:after="200" w:line="276" w:lineRule="auto"/>
        <w:jc w:val="both"/>
        <w:rPr>
          <w:lang w:eastAsia="en-US"/>
        </w:rPr>
      </w:pPr>
      <w:r w:rsidRPr="007C23A9">
        <w:rPr>
          <w:lang w:eastAsia="en-US"/>
        </w:rPr>
        <w:t>Последовательность административных процедур</w:t>
      </w:r>
    </w:p>
    <w:p w:rsidR="00B058BC" w:rsidRPr="007C23A9" w:rsidRDefault="00B058BC" w:rsidP="008B2EFE">
      <w:pPr>
        <w:spacing w:after="200" w:line="276" w:lineRule="auto"/>
        <w:jc w:val="both"/>
        <w:rPr>
          <w:lang w:eastAsia="en-US"/>
        </w:rPr>
      </w:pPr>
      <w:r w:rsidRPr="007C23A9">
        <w:rPr>
          <w:lang w:eastAsia="en-US"/>
        </w:rPr>
        <w:t>3.1. Предоставление муниципальной услуги включает в себя следующие административные процедуры:</w:t>
      </w:r>
    </w:p>
    <w:p w:rsidR="00B058BC" w:rsidRPr="007C23A9" w:rsidRDefault="00B058BC" w:rsidP="008B2EFE">
      <w:pPr>
        <w:spacing w:after="200" w:line="276" w:lineRule="auto"/>
        <w:jc w:val="both"/>
        <w:rPr>
          <w:lang w:eastAsia="en-US"/>
        </w:rPr>
      </w:pPr>
      <w:r w:rsidRPr="007C23A9">
        <w:rPr>
          <w:lang w:eastAsia="en-US"/>
        </w:rPr>
        <w:t>- прием и регистрация заявления и документов;</w:t>
      </w:r>
    </w:p>
    <w:p w:rsidR="00B058BC" w:rsidRPr="007C23A9" w:rsidRDefault="00B058BC" w:rsidP="008B2EFE">
      <w:pPr>
        <w:spacing w:after="200" w:line="276" w:lineRule="auto"/>
        <w:jc w:val="both"/>
        <w:rPr>
          <w:lang w:eastAsia="en-US"/>
        </w:rPr>
      </w:pPr>
      <w:r w:rsidRPr="007C23A9">
        <w:rPr>
          <w:lang w:eastAsia="en-US"/>
        </w:rPr>
        <w:t>- рассмотрение предоставленных документов на заседании комиссии по жилищным вопросам;</w:t>
      </w:r>
    </w:p>
    <w:p w:rsidR="00B058BC" w:rsidRPr="007C23A9" w:rsidRDefault="00B058BC" w:rsidP="008B2EFE">
      <w:pPr>
        <w:spacing w:after="200" w:line="276" w:lineRule="auto"/>
        <w:jc w:val="both"/>
        <w:rPr>
          <w:lang w:eastAsia="en-US"/>
        </w:rPr>
      </w:pPr>
      <w:r w:rsidRPr="007C23A9">
        <w:rPr>
          <w:lang w:eastAsia="en-US"/>
        </w:rPr>
        <w:t>- выдача заявителю дополнительного соглашения к договору найма специализированного жилого помещения о включении в договор членов семьи нанимателя, либо об отказе во вселении в специализированное жилое помещение граждан в качестве членов семьи нанимателя, либо уведомления об отказе.</w:t>
      </w:r>
    </w:p>
    <w:p w:rsidR="00B058BC" w:rsidRPr="007C23A9" w:rsidRDefault="00B058BC" w:rsidP="008B2EFE">
      <w:pPr>
        <w:spacing w:after="200" w:line="276" w:lineRule="auto"/>
        <w:jc w:val="both"/>
        <w:rPr>
          <w:lang w:eastAsia="en-US"/>
        </w:rPr>
      </w:pPr>
      <w:r w:rsidRPr="007C23A9">
        <w:rPr>
          <w:lang w:eastAsia="en-US"/>
        </w:rPr>
        <w:t>3.1.1. Прием и регистрация заявления и документов.</w:t>
      </w:r>
    </w:p>
    <w:p w:rsidR="00B058BC" w:rsidRPr="007C23A9" w:rsidRDefault="00B058BC" w:rsidP="008B2EFE">
      <w:pPr>
        <w:spacing w:after="200" w:line="276" w:lineRule="auto"/>
        <w:jc w:val="both"/>
        <w:rPr>
          <w:lang w:eastAsia="en-US"/>
        </w:rPr>
      </w:pPr>
      <w:r w:rsidRPr="007C23A9">
        <w:rPr>
          <w:lang w:eastAsia="en-US"/>
        </w:rPr>
        <w:t>Основанием для начала исполнения муниципальной услуги является личное обращение заявителя (нанимателя) с комплектом документов, необходимых для заключения дополнительного соглашения к договору найма специализированного жилого помещения о включении в договор членов семьи нанимателя.</w:t>
      </w:r>
    </w:p>
    <w:p w:rsidR="00B058BC" w:rsidRPr="007C23A9" w:rsidRDefault="00B058BC" w:rsidP="008B2EFE">
      <w:pPr>
        <w:spacing w:after="200" w:line="276" w:lineRule="auto"/>
        <w:jc w:val="both"/>
        <w:rPr>
          <w:lang w:eastAsia="en-US"/>
        </w:rPr>
      </w:pPr>
      <w:r w:rsidRPr="007C23A9">
        <w:rPr>
          <w:lang w:eastAsia="en-US"/>
        </w:rPr>
        <w:t>Документы подаются заявителем лично с предъявлением документа, удостоверяющего его личность.</w:t>
      </w:r>
    </w:p>
    <w:p w:rsidR="00B058BC" w:rsidRPr="007C23A9" w:rsidRDefault="00B058BC" w:rsidP="008B2EFE">
      <w:pPr>
        <w:spacing w:after="200" w:line="276" w:lineRule="auto"/>
        <w:jc w:val="both"/>
        <w:rPr>
          <w:lang w:eastAsia="en-US"/>
        </w:rPr>
      </w:pPr>
      <w:r w:rsidRPr="007C23A9">
        <w:rPr>
          <w:lang w:eastAsia="en-US"/>
        </w:rPr>
        <w:t>В ходе приема документов должностное лицо производит проверку представленных документов на наличие необходимых документов согласно перечню, указанному в пункте 2.6. настоящего Регламента, сличает копии документов с оригиналами, проверяет правильность заполнения бланка заявления.</w:t>
      </w:r>
    </w:p>
    <w:p w:rsidR="00B058BC" w:rsidRPr="007C23A9" w:rsidRDefault="00B058BC" w:rsidP="008B2EFE">
      <w:pPr>
        <w:spacing w:after="200" w:line="276" w:lineRule="auto"/>
        <w:jc w:val="both"/>
        <w:rPr>
          <w:lang w:eastAsia="en-US"/>
        </w:rPr>
      </w:pPr>
      <w:r w:rsidRPr="007C23A9">
        <w:rPr>
          <w:lang w:eastAsia="en-US"/>
        </w:rPr>
        <w:t xml:space="preserve">Специалист по </w:t>
      </w:r>
      <w:r>
        <w:rPr>
          <w:lang w:eastAsia="en-US"/>
        </w:rPr>
        <w:t xml:space="preserve">земельным отношениям и муниципальному имуществу </w:t>
      </w:r>
      <w:r w:rsidRPr="007C23A9">
        <w:rPr>
          <w:lang w:eastAsia="en-US"/>
        </w:rPr>
        <w:t xml:space="preserve">администрации муниципального образования </w:t>
      </w:r>
      <w:r>
        <w:rPr>
          <w:lang w:eastAsia="en-US"/>
        </w:rPr>
        <w:t xml:space="preserve">городского </w:t>
      </w:r>
      <w:r w:rsidRPr="007C23A9">
        <w:rPr>
          <w:lang w:eastAsia="en-US"/>
        </w:rPr>
        <w:t>поселения</w:t>
      </w:r>
      <w:r>
        <w:rPr>
          <w:lang w:eastAsia="en-US"/>
        </w:rPr>
        <w:t xml:space="preserve"> г. Турана</w:t>
      </w:r>
      <w:r w:rsidRPr="007C23A9">
        <w:rPr>
          <w:lang w:eastAsia="en-US"/>
        </w:rPr>
        <w:t xml:space="preserve"> проверяет соответствие представленных документов установленным требованиям, удостоверяясь, что:</w:t>
      </w:r>
    </w:p>
    <w:p w:rsidR="00B058BC" w:rsidRPr="007C23A9" w:rsidRDefault="00B058BC" w:rsidP="008B2EFE">
      <w:pPr>
        <w:spacing w:after="200" w:line="276" w:lineRule="auto"/>
        <w:jc w:val="both"/>
        <w:rPr>
          <w:lang w:eastAsia="en-US"/>
        </w:rPr>
      </w:pPr>
      <w:r w:rsidRPr="007C23A9">
        <w:rPr>
          <w:lang w:eastAsia="en-US"/>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B058BC" w:rsidRPr="007C23A9" w:rsidRDefault="00B058BC" w:rsidP="008B2EFE">
      <w:pPr>
        <w:spacing w:after="200" w:line="276" w:lineRule="auto"/>
        <w:jc w:val="both"/>
        <w:rPr>
          <w:lang w:eastAsia="en-US"/>
        </w:rPr>
      </w:pPr>
      <w:r w:rsidRPr="007C23A9">
        <w:rPr>
          <w:lang w:eastAsia="en-US"/>
        </w:rPr>
        <w:t>- тексты документов написаны разборчиво;</w:t>
      </w:r>
    </w:p>
    <w:p w:rsidR="00B058BC" w:rsidRPr="007C23A9" w:rsidRDefault="00B058BC" w:rsidP="008B2EFE">
      <w:pPr>
        <w:spacing w:after="200" w:line="276" w:lineRule="auto"/>
        <w:jc w:val="both"/>
        <w:rPr>
          <w:lang w:eastAsia="en-US"/>
        </w:rPr>
      </w:pPr>
      <w:r w:rsidRPr="007C23A9">
        <w:rPr>
          <w:lang w:eastAsia="en-US"/>
        </w:rPr>
        <w:t>- фамилии, имена и отчества, адреса мест жительства написаны полностью;</w:t>
      </w:r>
    </w:p>
    <w:p w:rsidR="00B058BC" w:rsidRPr="007C23A9" w:rsidRDefault="00B058BC" w:rsidP="008B2EFE">
      <w:pPr>
        <w:spacing w:after="200" w:line="276" w:lineRule="auto"/>
        <w:jc w:val="both"/>
        <w:rPr>
          <w:lang w:eastAsia="en-US"/>
        </w:rPr>
      </w:pPr>
      <w:r w:rsidRPr="007C23A9">
        <w:rPr>
          <w:lang w:eastAsia="en-US"/>
        </w:rPr>
        <w:t>- в документах нет подчисток, приписок, зачеркнутых слов и иных исправлений;</w:t>
      </w:r>
    </w:p>
    <w:p w:rsidR="00B058BC" w:rsidRPr="007C23A9" w:rsidRDefault="00B058BC" w:rsidP="008B2EFE">
      <w:pPr>
        <w:spacing w:after="200" w:line="276" w:lineRule="auto"/>
        <w:jc w:val="both"/>
        <w:rPr>
          <w:lang w:eastAsia="en-US"/>
        </w:rPr>
      </w:pPr>
      <w:r w:rsidRPr="007C23A9">
        <w:rPr>
          <w:lang w:eastAsia="en-US"/>
        </w:rPr>
        <w:t>- документы не исполнены карандашом;</w:t>
      </w:r>
    </w:p>
    <w:p w:rsidR="00B058BC" w:rsidRPr="007C23A9" w:rsidRDefault="00B058BC" w:rsidP="00C526A5">
      <w:pPr>
        <w:spacing w:after="200" w:line="276" w:lineRule="auto"/>
        <w:jc w:val="both"/>
        <w:rPr>
          <w:lang w:eastAsia="en-US"/>
        </w:rPr>
      </w:pPr>
      <w:r w:rsidRPr="007C23A9">
        <w:rPr>
          <w:lang w:eastAsia="en-US"/>
        </w:rPr>
        <w:lastRenderedPageBreak/>
        <w:t>- документы не имеют серьезных повреждений, наличие которых не позволяет однозначно истолковать их содержание.</w:t>
      </w:r>
    </w:p>
    <w:p w:rsidR="00B058BC" w:rsidRPr="007C23A9" w:rsidRDefault="00B058BC" w:rsidP="00C526A5">
      <w:pPr>
        <w:spacing w:after="200" w:line="276" w:lineRule="auto"/>
        <w:jc w:val="both"/>
        <w:rPr>
          <w:lang w:eastAsia="en-US"/>
        </w:rPr>
      </w:pPr>
      <w:r w:rsidRPr="007C23A9">
        <w:rPr>
          <w:lang w:eastAsia="en-US"/>
        </w:rPr>
        <w:t>При установлении фактов отсутствия необходимых документов, несоответствия представленных документов требованиям законодательства специалист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B058BC" w:rsidRPr="007C23A9" w:rsidRDefault="00B058BC" w:rsidP="00C526A5">
      <w:pPr>
        <w:spacing w:after="200" w:line="276" w:lineRule="auto"/>
        <w:jc w:val="both"/>
        <w:rPr>
          <w:lang w:eastAsia="en-US"/>
        </w:rPr>
      </w:pPr>
      <w:r w:rsidRPr="007C23A9">
        <w:rPr>
          <w:lang w:eastAsia="en-US"/>
        </w:rPr>
        <w:t>Результатом данного административного действия является прием заявления и документов на предоставление муниципальной услуги.</w:t>
      </w:r>
    </w:p>
    <w:p w:rsidR="00B058BC" w:rsidRPr="007C23A9" w:rsidRDefault="00B058BC" w:rsidP="00C526A5">
      <w:pPr>
        <w:spacing w:after="200" w:line="276" w:lineRule="auto"/>
        <w:jc w:val="both"/>
        <w:rPr>
          <w:lang w:eastAsia="en-US"/>
        </w:rPr>
      </w:pPr>
      <w:r w:rsidRPr="007C23A9">
        <w:rPr>
          <w:lang w:eastAsia="en-US"/>
        </w:rPr>
        <w:t>Общий срок административной процедуры по приему и рассмотрению документов - 15 минут на одного заявителя.</w:t>
      </w:r>
    </w:p>
    <w:p w:rsidR="00B058BC" w:rsidRPr="007C23A9" w:rsidRDefault="00B058BC" w:rsidP="00C526A5">
      <w:pPr>
        <w:spacing w:after="200" w:line="276" w:lineRule="auto"/>
        <w:jc w:val="both"/>
        <w:rPr>
          <w:lang w:eastAsia="en-US"/>
        </w:rPr>
      </w:pPr>
      <w:r w:rsidRPr="007C23A9">
        <w:rPr>
          <w:lang w:eastAsia="en-US"/>
        </w:rPr>
        <w:t xml:space="preserve">3.1.2. </w:t>
      </w:r>
      <w:proofErr w:type="gramStart"/>
      <w:r w:rsidRPr="007C23A9">
        <w:rPr>
          <w:lang w:eastAsia="en-US"/>
        </w:rPr>
        <w:t xml:space="preserve">После проверки документов специалист по </w:t>
      </w:r>
      <w:r>
        <w:rPr>
          <w:lang w:eastAsia="en-US"/>
        </w:rPr>
        <w:t>с</w:t>
      </w:r>
      <w:r w:rsidRPr="007C23A9">
        <w:rPr>
          <w:lang w:eastAsia="en-US"/>
        </w:rPr>
        <w:t xml:space="preserve">пециалист по </w:t>
      </w:r>
      <w:r>
        <w:rPr>
          <w:lang w:eastAsia="en-US"/>
        </w:rPr>
        <w:t xml:space="preserve">земельным отношениям и муниципальному имуществу </w:t>
      </w:r>
      <w:r w:rsidRPr="007C23A9">
        <w:rPr>
          <w:lang w:eastAsia="en-US"/>
        </w:rPr>
        <w:t xml:space="preserve">администрации муниципального образования </w:t>
      </w:r>
      <w:r>
        <w:rPr>
          <w:lang w:eastAsia="en-US"/>
        </w:rPr>
        <w:t xml:space="preserve">городского </w:t>
      </w:r>
      <w:r w:rsidRPr="007C23A9">
        <w:rPr>
          <w:lang w:eastAsia="en-US"/>
        </w:rPr>
        <w:t>поселения</w:t>
      </w:r>
      <w:r>
        <w:rPr>
          <w:lang w:eastAsia="en-US"/>
        </w:rPr>
        <w:t xml:space="preserve"> г. Турана</w:t>
      </w:r>
      <w:r w:rsidRPr="007C23A9">
        <w:rPr>
          <w:lang w:eastAsia="en-US"/>
        </w:rPr>
        <w:t xml:space="preserve"> проводит подготовительную работу для вынесения вопроса о вселении в специализированное жилое помещение граждан в качестве членов семьи нанимателя жилого помещения по договору найма специализированного жилого помещения на заседание комиссии по жилищным вопросам администрации муниципального образования </w:t>
      </w:r>
      <w:r>
        <w:rPr>
          <w:lang w:eastAsia="en-US"/>
        </w:rPr>
        <w:t xml:space="preserve">городское поселение г. Туран </w:t>
      </w:r>
      <w:r w:rsidRPr="007C23A9">
        <w:rPr>
          <w:lang w:eastAsia="en-US"/>
        </w:rPr>
        <w:t>(далее по</w:t>
      </w:r>
      <w:proofErr w:type="gramEnd"/>
      <w:r w:rsidRPr="007C23A9">
        <w:rPr>
          <w:lang w:eastAsia="en-US"/>
        </w:rPr>
        <w:t xml:space="preserve"> тексту - Комиссия).</w:t>
      </w:r>
    </w:p>
    <w:p w:rsidR="00B058BC" w:rsidRPr="007C23A9" w:rsidRDefault="00B058BC" w:rsidP="00C526A5">
      <w:pPr>
        <w:spacing w:after="200" w:line="276" w:lineRule="auto"/>
        <w:jc w:val="both"/>
        <w:rPr>
          <w:lang w:eastAsia="en-US"/>
        </w:rPr>
      </w:pPr>
      <w:proofErr w:type="gramStart"/>
      <w:r w:rsidRPr="007C23A9">
        <w:rPr>
          <w:lang w:eastAsia="en-US"/>
        </w:rPr>
        <w:t xml:space="preserve">Комиссия по жилищным вопросам администрации муниципального образования </w:t>
      </w:r>
      <w:r>
        <w:rPr>
          <w:lang w:eastAsia="en-US"/>
        </w:rPr>
        <w:t>городского поселения г. Турана</w:t>
      </w:r>
      <w:r w:rsidRPr="007C23A9">
        <w:rPr>
          <w:lang w:eastAsia="en-US"/>
        </w:rPr>
        <w:t>, заседание которой проводится не реже 1 раза в месяц, принимает решение о разрешении на вселение в специализированное жилое помещение граждан в качестве членов семьи нанимателя жилого помещения по договору найма специализированного жилого помещения с дальнейшим заключением соответствующего дополнительного соглашения к договору либо об отказе во вселении в специализированное жилое</w:t>
      </w:r>
      <w:proofErr w:type="gramEnd"/>
      <w:r w:rsidRPr="007C23A9">
        <w:rPr>
          <w:lang w:eastAsia="en-US"/>
        </w:rPr>
        <w:t xml:space="preserve"> помещение граждан в качестве членов семьи нанимателя жилого помещения по договору найма специализированного жилого помещения. Решение оформляется протоколом заседания комиссии и утверждается пост</w:t>
      </w:r>
      <w:r>
        <w:rPr>
          <w:lang w:eastAsia="en-US"/>
        </w:rPr>
        <w:t>ановлением главы администрации г. Турана.</w:t>
      </w:r>
    </w:p>
    <w:p w:rsidR="00B058BC" w:rsidRPr="007C23A9" w:rsidRDefault="00B058BC" w:rsidP="00C526A5">
      <w:pPr>
        <w:spacing w:after="200" w:line="276" w:lineRule="auto"/>
        <w:jc w:val="both"/>
        <w:rPr>
          <w:lang w:eastAsia="en-US"/>
        </w:rPr>
      </w:pPr>
      <w:r w:rsidRPr="007C23A9">
        <w:rPr>
          <w:lang w:eastAsia="en-US"/>
        </w:rPr>
        <w:t xml:space="preserve">3.1.3. На основании принятого решения специалистом </w:t>
      </w:r>
      <w:r>
        <w:rPr>
          <w:lang w:eastAsia="en-US"/>
        </w:rPr>
        <w:t>с</w:t>
      </w:r>
      <w:r w:rsidRPr="007C23A9">
        <w:rPr>
          <w:lang w:eastAsia="en-US"/>
        </w:rPr>
        <w:t xml:space="preserve">пециалист по </w:t>
      </w:r>
      <w:r>
        <w:rPr>
          <w:lang w:eastAsia="en-US"/>
        </w:rPr>
        <w:t xml:space="preserve">земельным отношениям и муниципальному имуществу </w:t>
      </w:r>
      <w:r w:rsidRPr="007C23A9">
        <w:rPr>
          <w:lang w:eastAsia="en-US"/>
        </w:rPr>
        <w:t xml:space="preserve">администрации муниципального образования </w:t>
      </w:r>
      <w:r>
        <w:rPr>
          <w:lang w:eastAsia="en-US"/>
        </w:rPr>
        <w:t xml:space="preserve">городского </w:t>
      </w:r>
      <w:r w:rsidRPr="007C23A9">
        <w:rPr>
          <w:lang w:eastAsia="en-US"/>
        </w:rPr>
        <w:t>поселения</w:t>
      </w:r>
      <w:r>
        <w:rPr>
          <w:lang w:eastAsia="en-US"/>
        </w:rPr>
        <w:t xml:space="preserve"> г. Турана</w:t>
      </w:r>
      <w:r w:rsidRPr="007C23A9">
        <w:rPr>
          <w:lang w:eastAsia="en-US"/>
        </w:rPr>
        <w:t xml:space="preserve"> готовится и не позднее чем через 3 рабочих дня со дня принятия такого решения выдается на руки или направляется по почте заявителю уведомление о принятом решении по установленной законом форме. Уведомление, направляемое заявителю, подписывается заместителем главы или главой администрации муниципального образования  </w:t>
      </w:r>
      <w:r>
        <w:rPr>
          <w:lang w:eastAsia="en-US"/>
        </w:rPr>
        <w:t>городского поселения г. Турана.</w:t>
      </w:r>
    </w:p>
    <w:p w:rsidR="00B058BC" w:rsidRPr="007C23A9" w:rsidRDefault="00B058BC" w:rsidP="00C526A5">
      <w:pPr>
        <w:spacing w:after="200" w:line="276" w:lineRule="auto"/>
        <w:jc w:val="both"/>
        <w:rPr>
          <w:lang w:eastAsia="en-US"/>
        </w:rPr>
      </w:pPr>
      <w:r w:rsidRPr="007C23A9">
        <w:rPr>
          <w:lang w:eastAsia="en-US"/>
        </w:rPr>
        <w:t>Решение об отказе в предоставлении муниципальной услуги должно содержать основание отказа.</w:t>
      </w:r>
    </w:p>
    <w:p w:rsidR="00B058BC" w:rsidRPr="007C23A9" w:rsidRDefault="00B058BC" w:rsidP="00E032D2">
      <w:pPr>
        <w:spacing w:after="200" w:line="276" w:lineRule="auto"/>
        <w:jc w:val="both"/>
        <w:rPr>
          <w:lang w:eastAsia="en-US"/>
        </w:rPr>
      </w:pPr>
      <w:r w:rsidRPr="007C23A9">
        <w:rPr>
          <w:lang w:eastAsia="en-US"/>
        </w:rPr>
        <w:t xml:space="preserve">На основании </w:t>
      </w:r>
      <w:proofErr w:type="gramStart"/>
      <w:r w:rsidRPr="007C23A9">
        <w:rPr>
          <w:lang w:eastAsia="en-US"/>
        </w:rPr>
        <w:t xml:space="preserve">постановления главы  администрации муниципального образования </w:t>
      </w:r>
      <w:r>
        <w:rPr>
          <w:lang w:eastAsia="en-US"/>
        </w:rPr>
        <w:t>городского поселения</w:t>
      </w:r>
      <w:proofErr w:type="gramEnd"/>
      <w:r>
        <w:rPr>
          <w:lang w:eastAsia="en-US"/>
        </w:rPr>
        <w:t xml:space="preserve"> г. Турана </w:t>
      </w:r>
      <w:r w:rsidRPr="007C23A9">
        <w:rPr>
          <w:lang w:eastAsia="en-US"/>
        </w:rPr>
        <w:t xml:space="preserve">и протокола жилищной комиссии специалист по </w:t>
      </w:r>
      <w:r>
        <w:rPr>
          <w:lang w:eastAsia="en-US"/>
        </w:rPr>
        <w:t xml:space="preserve">земельным отношениям и муниципальному имуществу </w:t>
      </w:r>
      <w:r w:rsidRPr="007C23A9">
        <w:rPr>
          <w:lang w:eastAsia="en-US"/>
        </w:rPr>
        <w:t xml:space="preserve">готовит дополнительное соглашение к договору найма специализированного жилого помещения о включении в </w:t>
      </w:r>
      <w:r w:rsidRPr="007C23A9">
        <w:rPr>
          <w:lang w:eastAsia="en-US"/>
        </w:rPr>
        <w:lastRenderedPageBreak/>
        <w:t xml:space="preserve">договор членов семьи нанимателя и  направляется на подпись главе администрации муниципального образования   </w:t>
      </w:r>
      <w:r>
        <w:rPr>
          <w:lang w:eastAsia="en-US"/>
        </w:rPr>
        <w:t>городского поселения г. Турана.</w:t>
      </w:r>
    </w:p>
    <w:p w:rsidR="00B058BC" w:rsidRPr="007C23A9" w:rsidRDefault="00B058BC" w:rsidP="00E032D2">
      <w:pPr>
        <w:spacing w:after="200" w:line="276" w:lineRule="auto"/>
        <w:jc w:val="both"/>
        <w:rPr>
          <w:lang w:eastAsia="en-US"/>
        </w:rPr>
      </w:pPr>
      <w:r w:rsidRPr="007C23A9">
        <w:rPr>
          <w:lang w:eastAsia="en-US"/>
        </w:rPr>
        <w:t>Результатом административной процедуры является выдача заявителю одного экземпляра дополнительного соглашения к договору найма специализированного жилого помещения о включении в договор членов семьи нанимателя либо уведомления об отказе.</w:t>
      </w:r>
    </w:p>
    <w:p w:rsidR="00B058BC" w:rsidRDefault="00B058BC" w:rsidP="00E032D2">
      <w:pPr>
        <w:spacing w:after="200" w:line="276" w:lineRule="auto"/>
        <w:jc w:val="both"/>
        <w:rPr>
          <w:lang w:eastAsia="en-US"/>
        </w:rPr>
      </w:pPr>
    </w:p>
    <w:p w:rsidR="00B058BC" w:rsidRPr="00DA7BF4" w:rsidRDefault="00B058BC" w:rsidP="00E032D2">
      <w:pPr>
        <w:spacing w:after="200" w:line="276" w:lineRule="auto"/>
        <w:jc w:val="both"/>
        <w:rPr>
          <w:lang w:eastAsia="en-US"/>
        </w:rPr>
      </w:pPr>
      <w:r w:rsidRPr="00DA7BF4">
        <w:rPr>
          <w:b/>
          <w:lang w:eastAsia="en-US"/>
        </w:rPr>
        <w:t xml:space="preserve">4.Формы </w:t>
      </w:r>
      <w:proofErr w:type="gramStart"/>
      <w:r w:rsidRPr="00DA7BF4">
        <w:rPr>
          <w:b/>
          <w:lang w:eastAsia="en-US"/>
        </w:rPr>
        <w:t>контроля за</w:t>
      </w:r>
      <w:proofErr w:type="gramEnd"/>
      <w:r w:rsidRPr="00DA7BF4">
        <w:rPr>
          <w:b/>
          <w:lang w:eastAsia="en-US"/>
        </w:rPr>
        <w:t xml:space="preserve"> исполнением административного регламента.</w:t>
      </w:r>
    </w:p>
    <w:p w:rsidR="00B058BC" w:rsidRPr="007C23A9" w:rsidRDefault="00B058BC" w:rsidP="00E032D2">
      <w:pPr>
        <w:spacing w:after="200" w:line="276" w:lineRule="auto"/>
        <w:jc w:val="both"/>
        <w:rPr>
          <w:lang w:eastAsia="en-US"/>
        </w:rPr>
      </w:pPr>
      <w:r w:rsidRPr="007C23A9">
        <w:rPr>
          <w:lang w:eastAsia="en-US"/>
        </w:rPr>
        <w:t xml:space="preserve">4.1. В целях эффективности, полноты и качества оказания муниципальной услуги осуществляется </w:t>
      </w:r>
      <w:proofErr w:type="gramStart"/>
      <w:r w:rsidRPr="007C23A9">
        <w:rPr>
          <w:lang w:eastAsia="en-US"/>
        </w:rPr>
        <w:t>контроль за</w:t>
      </w:r>
      <w:proofErr w:type="gramEnd"/>
      <w:r w:rsidRPr="007C23A9">
        <w:rPr>
          <w:lang w:eastAsia="en-US"/>
        </w:rPr>
        <w:t xml:space="preserve"> исполнением муниципальной услуги (далее – контроль).</w:t>
      </w:r>
    </w:p>
    <w:p w:rsidR="00B058BC" w:rsidRPr="007C23A9" w:rsidRDefault="00B058BC" w:rsidP="00E032D2">
      <w:pPr>
        <w:spacing w:after="200" w:line="276" w:lineRule="auto"/>
        <w:jc w:val="both"/>
        <w:rPr>
          <w:lang w:eastAsia="en-US"/>
        </w:rPr>
      </w:pPr>
      <w:r w:rsidRPr="007C23A9">
        <w:rPr>
          <w:lang w:eastAsia="en-US"/>
        </w:rPr>
        <w:t>4.2. Задачами осуществления контроля являются:</w:t>
      </w:r>
    </w:p>
    <w:p w:rsidR="00B058BC" w:rsidRPr="007C23A9" w:rsidRDefault="00B058BC" w:rsidP="00E032D2">
      <w:pPr>
        <w:spacing w:after="200" w:line="276" w:lineRule="auto"/>
        <w:jc w:val="both"/>
        <w:rPr>
          <w:lang w:eastAsia="en-US"/>
        </w:rPr>
      </w:pPr>
      <w:r w:rsidRPr="007C23A9">
        <w:rPr>
          <w:lang w:eastAsia="en-US"/>
        </w:rPr>
        <w:t>соблюдение специалистом уполномоченного органа настоящего регламента, порядка и сроков осуществления административных действий и процедур;</w:t>
      </w:r>
    </w:p>
    <w:p w:rsidR="00B058BC" w:rsidRPr="007C23A9" w:rsidRDefault="00B058BC" w:rsidP="00E032D2">
      <w:pPr>
        <w:spacing w:after="200" w:line="276" w:lineRule="auto"/>
        <w:jc w:val="both"/>
        <w:rPr>
          <w:lang w:eastAsia="en-US"/>
        </w:rPr>
      </w:pPr>
      <w:r w:rsidRPr="007C23A9">
        <w:rPr>
          <w:lang w:eastAsia="en-US"/>
        </w:rPr>
        <w:t>предупреждение и пресечение возможных нарушений прав и законных интересов заявителей;</w:t>
      </w:r>
    </w:p>
    <w:p w:rsidR="00B058BC" w:rsidRPr="007C23A9" w:rsidRDefault="00B058BC" w:rsidP="00E032D2">
      <w:pPr>
        <w:spacing w:after="200" w:line="276" w:lineRule="auto"/>
        <w:jc w:val="both"/>
        <w:rPr>
          <w:lang w:eastAsia="en-US"/>
        </w:rPr>
      </w:pPr>
      <w:r w:rsidRPr="007C23A9">
        <w:rPr>
          <w:lang w:eastAsia="en-US"/>
        </w:rPr>
        <w:t>выявление имеющихся нарушений прав и законных интересов заявителей и устранение таких нарушений;</w:t>
      </w:r>
    </w:p>
    <w:p w:rsidR="00B058BC" w:rsidRPr="007C23A9" w:rsidRDefault="00B058BC" w:rsidP="00E032D2">
      <w:pPr>
        <w:spacing w:after="200" w:line="276" w:lineRule="auto"/>
        <w:jc w:val="both"/>
        <w:rPr>
          <w:lang w:eastAsia="en-US"/>
        </w:rPr>
      </w:pPr>
      <w:r w:rsidRPr="007C23A9">
        <w:rPr>
          <w:lang w:eastAsia="en-US"/>
        </w:rPr>
        <w:t>совершенствование процесса оказания муниципальной услуги.</w:t>
      </w:r>
    </w:p>
    <w:p w:rsidR="00B058BC" w:rsidRPr="007C23A9" w:rsidRDefault="00B058BC" w:rsidP="00E032D2">
      <w:pPr>
        <w:spacing w:after="200" w:line="276" w:lineRule="auto"/>
        <w:jc w:val="both"/>
        <w:rPr>
          <w:lang w:eastAsia="en-US"/>
        </w:rPr>
      </w:pPr>
      <w:r w:rsidRPr="007C23A9">
        <w:rPr>
          <w:lang w:eastAsia="en-US"/>
        </w:rPr>
        <w:t>4.3. Формами осуществления контроля являются проверки (плановые и внеплановые) и текущий контроль.</w:t>
      </w:r>
    </w:p>
    <w:p w:rsidR="00B058BC" w:rsidRPr="007C23A9" w:rsidRDefault="00B058BC" w:rsidP="00E032D2">
      <w:pPr>
        <w:spacing w:after="200" w:line="276" w:lineRule="auto"/>
        <w:jc w:val="both"/>
        <w:rPr>
          <w:lang w:eastAsia="en-US"/>
        </w:rPr>
      </w:pPr>
      <w:r w:rsidRPr="007C23A9">
        <w:rPr>
          <w:lang w:eastAsia="en-US"/>
        </w:rPr>
        <w:t xml:space="preserve">4.4. </w:t>
      </w:r>
      <w:proofErr w:type="gramStart"/>
      <w:r w:rsidRPr="007C23A9">
        <w:rPr>
          <w:lang w:eastAsia="en-US"/>
        </w:rPr>
        <w:t>Контроль за</w:t>
      </w:r>
      <w:proofErr w:type="gramEnd"/>
      <w:r w:rsidRPr="007C23A9">
        <w:rPr>
          <w:lang w:eastAsia="en-US"/>
        </w:rPr>
        <w:t xml:space="preserve"> оказанием уполномоченным органом муниципальной услуги в соответствии</w:t>
      </w:r>
      <w:r>
        <w:rPr>
          <w:lang w:eastAsia="en-US"/>
        </w:rPr>
        <w:t xml:space="preserve"> с законодательством Республики Тыва</w:t>
      </w:r>
      <w:r w:rsidRPr="007C23A9">
        <w:rPr>
          <w:lang w:eastAsia="en-US"/>
        </w:rPr>
        <w:t xml:space="preserve"> осуществляют в пределах своей компетенции органы государстве</w:t>
      </w:r>
      <w:r>
        <w:rPr>
          <w:lang w:eastAsia="en-US"/>
        </w:rPr>
        <w:t>нной власти Республики Тыва</w:t>
      </w:r>
      <w:r w:rsidRPr="007C23A9">
        <w:rPr>
          <w:lang w:eastAsia="en-US"/>
        </w:rPr>
        <w:t>.</w:t>
      </w:r>
    </w:p>
    <w:p w:rsidR="00B058BC" w:rsidRPr="007C23A9" w:rsidRDefault="00B058BC" w:rsidP="00E032D2">
      <w:pPr>
        <w:spacing w:after="200" w:line="276" w:lineRule="auto"/>
        <w:jc w:val="both"/>
        <w:rPr>
          <w:lang w:eastAsia="en-US"/>
        </w:rPr>
      </w:pPr>
      <w:r w:rsidRPr="007C23A9">
        <w:rPr>
          <w:lang w:eastAsia="en-US"/>
        </w:rPr>
        <w:t>4.5. Руководитель и специалист несут предусмотренную действующим законодательством ответственность за свои действия (бездействие), а также решения, принятые (осуществляемые) ими при выполнении административных действий и процедур, осуществляемых в ходе предоставления муниципальной услуги.</w:t>
      </w:r>
    </w:p>
    <w:p w:rsidR="00B058BC" w:rsidRPr="007C23A9" w:rsidRDefault="00B058BC" w:rsidP="00E032D2">
      <w:pPr>
        <w:spacing w:after="200" w:line="276" w:lineRule="auto"/>
        <w:jc w:val="both"/>
        <w:rPr>
          <w:lang w:eastAsia="en-US"/>
        </w:rPr>
      </w:pPr>
      <w:r w:rsidRPr="007C23A9">
        <w:rPr>
          <w:lang w:eastAsia="en-US"/>
        </w:rPr>
        <w:t xml:space="preserve">4.6. Заявители, а также их объединения и организации осуществляют </w:t>
      </w:r>
      <w:proofErr w:type="gramStart"/>
      <w:r w:rsidRPr="007C23A9">
        <w:rPr>
          <w:lang w:eastAsia="en-US"/>
        </w:rPr>
        <w:t>контроль за</w:t>
      </w:r>
      <w:proofErr w:type="gramEnd"/>
      <w:r w:rsidRPr="007C23A9">
        <w:rPr>
          <w:lang w:eastAsia="en-US"/>
        </w:rPr>
        <w:t xml:space="preserve"> исполнением муниципальной услуги путем обжалования действий (бездействия) уполномоченного органа, а также решений, принятых (осуществляемых) им в ходе предоставления муниципальной услуги в порядке, предусмотренном главой 5 настоящего регламента.</w:t>
      </w:r>
    </w:p>
    <w:p w:rsidR="00B058BC" w:rsidRPr="007C23A9" w:rsidRDefault="00B058BC" w:rsidP="00E032D2">
      <w:pPr>
        <w:spacing w:after="200" w:line="276" w:lineRule="auto"/>
        <w:jc w:val="both"/>
        <w:rPr>
          <w:lang w:eastAsia="en-US"/>
        </w:rPr>
      </w:pPr>
      <w:r w:rsidRPr="007C23A9">
        <w:rPr>
          <w:lang w:eastAsia="en-US"/>
        </w:rPr>
        <w:t xml:space="preserve"> </w:t>
      </w:r>
    </w:p>
    <w:p w:rsidR="00B058BC" w:rsidRPr="007C23A9" w:rsidRDefault="00B058BC" w:rsidP="00E032D2">
      <w:pPr>
        <w:spacing w:after="200" w:line="276" w:lineRule="auto"/>
        <w:jc w:val="both"/>
        <w:rPr>
          <w:lang w:eastAsia="en-US"/>
        </w:rPr>
      </w:pPr>
      <w:r w:rsidRPr="007C23A9">
        <w:rPr>
          <w:lang w:eastAsia="en-US"/>
        </w:rPr>
        <w:t xml:space="preserve"> </w:t>
      </w:r>
    </w:p>
    <w:p w:rsidR="00B058BC" w:rsidRPr="007C23A9" w:rsidRDefault="00B058BC" w:rsidP="00E032D2">
      <w:pPr>
        <w:spacing w:after="200" w:line="276" w:lineRule="auto"/>
        <w:jc w:val="both"/>
        <w:rPr>
          <w:lang w:eastAsia="en-US"/>
        </w:rPr>
      </w:pPr>
      <w:r w:rsidRPr="007C23A9">
        <w:rPr>
          <w:lang w:eastAsia="en-US"/>
        </w:rPr>
        <w:t xml:space="preserve"> </w:t>
      </w:r>
    </w:p>
    <w:p w:rsidR="00B058BC" w:rsidRPr="00DA7BF4" w:rsidRDefault="00B058BC" w:rsidP="00E032D2">
      <w:pPr>
        <w:spacing w:after="200" w:line="276" w:lineRule="auto"/>
        <w:jc w:val="both"/>
        <w:rPr>
          <w:b/>
          <w:lang w:eastAsia="en-US"/>
        </w:rPr>
      </w:pPr>
      <w:r w:rsidRPr="00DA7BF4">
        <w:rPr>
          <w:b/>
          <w:lang w:eastAsia="en-US"/>
        </w:rPr>
        <w:lastRenderedPageBreak/>
        <w:t>5. Досудебный (внесудебный) порядок обжалования действий (бездействий) органа, предоставляемого муниципальную услугу, а также должностных лиц, муниципальных служащих.</w:t>
      </w:r>
    </w:p>
    <w:p w:rsidR="00B058BC" w:rsidRPr="007C23A9" w:rsidRDefault="00B058BC" w:rsidP="00E032D2">
      <w:pPr>
        <w:spacing w:after="200" w:line="276" w:lineRule="auto"/>
        <w:jc w:val="both"/>
        <w:rPr>
          <w:lang w:eastAsia="en-US"/>
        </w:rPr>
      </w:pPr>
      <w:r w:rsidRPr="007C23A9">
        <w:rPr>
          <w:lang w:eastAsia="en-US"/>
        </w:rPr>
        <w:t>5.1. Обжалование действия (бездействия) и решений, осуществляемых (принятых) в ходе исполнения муниципальной функции в досудебном порядке</w:t>
      </w:r>
    </w:p>
    <w:p w:rsidR="00B058BC" w:rsidRPr="007C23A9" w:rsidRDefault="00B058BC" w:rsidP="00E032D2">
      <w:pPr>
        <w:spacing w:after="200" w:line="276" w:lineRule="auto"/>
        <w:jc w:val="both"/>
        <w:rPr>
          <w:lang w:eastAsia="en-US"/>
        </w:rPr>
      </w:pPr>
      <w:r w:rsidRPr="007C23A9">
        <w:rPr>
          <w:lang w:eastAsia="en-US"/>
        </w:rPr>
        <w:t>5.1.1. Заявители имеют право на обжалование действий или бездействия должностного лица при исполнении муниципальной функции в досудебном порядке.</w:t>
      </w:r>
    </w:p>
    <w:p w:rsidR="00B058BC" w:rsidRPr="007C23A9" w:rsidRDefault="00B058BC" w:rsidP="00E032D2">
      <w:pPr>
        <w:spacing w:after="200" w:line="276" w:lineRule="auto"/>
        <w:jc w:val="both"/>
        <w:rPr>
          <w:lang w:eastAsia="en-US"/>
        </w:rPr>
      </w:pPr>
      <w:r w:rsidRPr="007C23A9">
        <w:rPr>
          <w:lang w:eastAsia="en-US"/>
        </w:rPr>
        <w:t xml:space="preserve">Заявитель может обратиться с жалобой на решение или действие (бездействие), устно или письменно к главе администрации </w:t>
      </w:r>
      <w:r>
        <w:rPr>
          <w:lang w:eastAsia="en-US"/>
        </w:rPr>
        <w:t xml:space="preserve">городского поселения </w:t>
      </w:r>
      <w:proofErr w:type="gramStart"/>
      <w:r>
        <w:rPr>
          <w:lang w:eastAsia="en-US"/>
        </w:rPr>
        <w:t>г</w:t>
      </w:r>
      <w:proofErr w:type="gramEnd"/>
      <w:r>
        <w:rPr>
          <w:lang w:eastAsia="en-US"/>
        </w:rPr>
        <w:t xml:space="preserve">. Турана </w:t>
      </w:r>
      <w:r w:rsidRPr="007C23A9">
        <w:rPr>
          <w:lang w:eastAsia="en-US"/>
        </w:rPr>
        <w:t>и иным должностным лицам, осуществляющим контроль за предоставлением муниципальной функции.</w:t>
      </w:r>
    </w:p>
    <w:p w:rsidR="00B058BC" w:rsidRPr="007C23A9" w:rsidRDefault="00B058BC" w:rsidP="00E032D2">
      <w:pPr>
        <w:spacing w:after="200" w:line="276" w:lineRule="auto"/>
        <w:jc w:val="both"/>
        <w:rPr>
          <w:lang w:eastAsia="en-US"/>
        </w:rPr>
      </w:pPr>
      <w:r w:rsidRPr="007C23A9">
        <w:rPr>
          <w:lang w:eastAsia="en-US"/>
        </w:rPr>
        <w:t>Прием и рассмотрение обращений граждан осуществляется в соответствии с Федеральным законом от 2 мая 2006 г. N 59-ФЗ "О порядке рассмотрения обращений граждан Российской Федерации".</w:t>
      </w:r>
    </w:p>
    <w:p w:rsidR="00B058BC" w:rsidRPr="007C23A9" w:rsidRDefault="00B058BC" w:rsidP="00E032D2">
      <w:pPr>
        <w:spacing w:after="200" w:line="276" w:lineRule="auto"/>
        <w:jc w:val="both"/>
        <w:rPr>
          <w:lang w:eastAsia="en-US"/>
        </w:rPr>
      </w:pPr>
      <w:r w:rsidRPr="00CC0233">
        <w:rPr>
          <w:color w:val="FF0000"/>
          <w:lang w:eastAsia="en-US"/>
        </w:rPr>
        <w:t xml:space="preserve">5.1.2. Письменное обращение рассматривается в течение 30 дней </w:t>
      </w:r>
      <w:r w:rsidR="00CC0233" w:rsidRPr="00CC0233">
        <w:rPr>
          <w:color w:val="FF0000"/>
          <w:lang w:eastAsia="en-US"/>
        </w:rPr>
        <w:t>ИСПРАВИТЬ ????</w:t>
      </w:r>
      <w:proofErr w:type="gramStart"/>
      <w:r w:rsidR="00CC0233" w:rsidRPr="00CC0233">
        <w:rPr>
          <w:color w:val="FF0000"/>
          <w:lang w:eastAsia="en-US"/>
        </w:rPr>
        <w:t>?</w:t>
      </w:r>
      <w:r w:rsidRPr="007C23A9">
        <w:rPr>
          <w:lang w:eastAsia="en-US"/>
        </w:rPr>
        <w:t>с</w:t>
      </w:r>
      <w:proofErr w:type="gramEnd"/>
      <w:r w:rsidRPr="007C23A9">
        <w:rPr>
          <w:lang w:eastAsia="en-US"/>
        </w:rPr>
        <w:t xml:space="preserve"> даты регистрации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B058BC" w:rsidRPr="007C23A9" w:rsidRDefault="00B058BC" w:rsidP="00E032D2">
      <w:pPr>
        <w:spacing w:after="200" w:line="276" w:lineRule="auto"/>
        <w:jc w:val="both"/>
        <w:rPr>
          <w:lang w:eastAsia="en-US"/>
        </w:rPr>
      </w:pPr>
      <w:r w:rsidRPr="007C23A9">
        <w:rPr>
          <w:lang w:eastAsia="en-US"/>
        </w:rPr>
        <w:t>5.1.3.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B058BC" w:rsidRPr="007C23A9" w:rsidRDefault="00B058BC" w:rsidP="00E032D2">
      <w:pPr>
        <w:spacing w:after="200" w:line="276" w:lineRule="auto"/>
        <w:jc w:val="both"/>
        <w:rPr>
          <w:lang w:eastAsia="en-US"/>
        </w:rPr>
      </w:pPr>
      <w:r w:rsidRPr="007C23A9">
        <w:rPr>
          <w:lang w:eastAsia="en-US"/>
        </w:rPr>
        <w:t>Письменный ответ, содержащий результаты рассмотрения обращения, направляется заявителю.</w:t>
      </w:r>
    </w:p>
    <w:p w:rsidR="00B058BC" w:rsidRPr="007C23A9" w:rsidRDefault="00B058BC" w:rsidP="00E032D2">
      <w:pPr>
        <w:spacing w:after="200" w:line="276" w:lineRule="auto"/>
        <w:jc w:val="both"/>
        <w:rPr>
          <w:lang w:eastAsia="en-US"/>
        </w:rPr>
      </w:pPr>
      <w:r w:rsidRPr="007C23A9">
        <w:rPr>
          <w:lang w:eastAsia="en-US"/>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B058BC" w:rsidRPr="007C23A9" w:rsidRDefault="00B058BC" w:rsidP="00E032D2">
      <w:pPr>
        <w:spacing w:after="200" w:line="276" w:lineRule="auto"/>
        <w:jc w:val="both"/>
        <w:rPr>
          <w:lang w:eastAsia="en-US"/>
        </w:rPr>
      </w:pPr>
      <w:r w:rsidRPr="007C23A9">
        <w:rPr>
          <w:lang w:eastAsia="en-US"/>
        </w:rPr>
        <w:t>5.2. Обжалование действия (бездействия) и решений, осуществляемых (принятых) в ходе исполнения муниципальной функции в судебном порядке.</w:t>
      </w:r>
    </w:p>
    <w:p w:rsidR="00B058BC" w:rsidRPr="007C23A9" w:rsidRDefault="00B058BC" w:rsidP="00E032D2">
      <w:pPr>
        <w:spacing w:after="200" w:line="276" w:lineRule="auto"/>
        <w:jc w:val="both"/>
        <w:rPr>
          <w:lang w:eastAsia="en-US"/>
        </w:rPr>
      </w:pPr>
      <w:r w:rsidRPr="007C23A9">
        <w:rPr>
          <w:lang w:eastAsia="en-US"/>
        </w:rPr>
        <w:t>Заявители вправе обжаловать решения, принятые в ходе исполнения муниципальной функции, действий или бездействия должностных лиц в судебном порядке.</w:t>
      </w:r>
    </w:p>
    <w:p w:rsidR="00B058BC" w:rsidRPr="007C23A9" w:rsidRDefault="00B058BC" w:rsidP="00E032D2">
      <w:pPr>
        <w:spacing w:after="200" w:line="276" w:lineRule="auto"/>
        <w:jc w:val="both"/>
        <w:rPr>
          <w:lang w:eastAsia="en-US"/>
        </w:rPr>
      </w:pPr>
      <w:r w:rsidRPr="007C23A9">
        <w:rPr>
          <w:lang w:eastAsia="en-US"/>
        </w:rPr>
        <w:t>В судебном порядке заявители вправе обратиться с жалобой на принятое решение, действие (бездействие) должностных лиц в течение 3 месяцев со дня вынесения обжалуемого решения либо совершения действия (бездействия).</w:t>
      </w:r>
    </w:p>
    <w:p w:rsidR="00B058BC" w:rsidRPr="007C23A9" w:rsidRDefault="00B058BC" w:rsidP="00E032D2">
      <w:pPr>
        <w:spacing w:after="200" w:line="276" w:lineRule="auto"/>
        <w:jc w:val="both"/>
        <w:rPr>
          <w:lang w:eastAsia="en-US"/>
        </w:rPr>
      </w:pPr>
      <w:r w:rsidRPr="007C23A9">
        <w:rPr>
          <w:lang w:eastAsia="en-US"/>
        </w:rPr>
        <w:t xml:space="preserve"> </w:t>
      </w:r>
    </w:p>
    <w:p w:rsidR="00B058BC" w:rsidRPr="007C23A9" w:rsidRDefault="00B058BC" w:rsidP="00E032D2">
      <w:pPr>
        <w:spacing w:after="200" w:line="276" w:lineRule="auto"/>
        <w:jc w:val="both"/>
        <w:rPr>
          <w:lang w:eastAsia="en-US"/>
        </w:rPr>
      </w:pPr>
      <w:r w:rsidRPr="007C23A9">
        <w:rPr>
          <w:lang w:eastAsia="en-US"/>
        </w:rPr>
        <w:t xml:space="preserve"> </w:t>
      </w:r>
    </w:p>
    <w:p w:rsidR="00B058BC" w:rsidRDefault="00B058BC" w:rsidP="00E032D2">
      <w:pPr>
        <w:ind w:right="360"/>
        <w:jc w:val="right"/>
        <w:rPr>
          <w:lang w:eastAsia="en-US"/>
        </w:rPr>
      </w:pPr>
    </w:p>
    <w:p w:rsidR="00B058BC" w:rsidRPr="00E032D2" w:rsidRDefault="00B058BC" w:rsidP="00E032D2">
      <w:pPr>
        <w:ind w:right="360"/>
        <w:jc w:val="right"/>
        <w:rPr>
          <w:color w:val="000000"/>
        </w:rPr>
      </w:pPr>
      <w:r>
        <w:rPr>
          <w:color w:val="000000"/>
        </w:rPr>
        <w:lastRenderedPageBreak/>
        <w:t>Приложение № 1</w:t>
      </w:r>
      <w:r w:rsidRPr="00E032D2">
        <w:rPr>
          <w:color w:val="000000"/>
        </w:rPr>
        <w:t xml:space="preserve"> </w:t>
      </w:r>
    </w:p>
    <w:p w:rsidR="00B058BC" w:rsidRPr="00E032D2" w:rsidRDefault="00B058BC" w:rsidP="00E032D2">
      <w:pPr>
        <w:ind w:right="360"/>
        <w:jc w:val="right"/>
        <w:rPr>
          <w:color w:val="000000"/>
        </w:rPr>
      </w:pPr>
      <w:r w:rsidRPr="00E032D2">
        <w:rPr>
          <w:color w:val="000000"/>
        </w:rPr>
        <w:t xml:space="preserve">к административному регламенту </w:t>
      </w:r>
    </w:p>
    <w:p w:rsidR="00B058BC" w:rsidRPr="00E032D2" w:rsidRDefault="00B058BC" w:rsidP="00E032D2">
      <w:pPr>
        <w:ind w:right="360"/>
        <w:jc w:val="right"/>
        <w:rPr>
          <w:color w:val="000000"/>
        </w:rPr>
      </w:pPr>
      <w:r>
        <w:rPr>
          <w:color w:val="000000"/>
        </w:rPr>
        <w:t>по ока</w:t>
      </w:r>
      <w:r w:rsidRPr="00E032D2">
        <w:rPr>
          <w:color w:val="000000"/>
        </w:rPr>
        <w:t xml:space="preserve">занию муниципальной услуги </w:t>
      </w:r>
    </w:p>
    <w:p w:rsidR="00B058BC" w:rsidRPr="00E032D2" w:rsidRDefault="00B058BC" w:rsidP="00E032D2">
      <w:pPr>
        <w:ind w:right="360"/>
        <w:jc w:val="right"/>
        <w:rPr>
          <w:color w:val="000000"/>
        </w:rPr>
      </w:pPr>
      <w:r w:rsidRPr="00E032D2">
        <w:rPr>
          <w:color w:val="000000"/>
        </w:rPr>
        <w:t>«Офо</w:t>
      </w:r>
      <w:r>
        <w:rPr>
          <w:color w:val="000000"/>
        </w:rPr>
        <w:t>рмление разрешения на вселение</w:t>
      </w:r>
      <w:r w:rsidRPr="00E032D2">
        <w:rPr>
          <w:color w:val="000000"/>
        </w:rPr>
        <w:t xml:space="preserve"> </w:t>
      </w:r>
    </w:p>
    <w:p w:rsidR="00B058BC" w:rsidRDefault="00B058BC" w:rsidP="00E032D2">
      <w:pPr>
        <w:ind w:right="360"/>
        <w:jc w:val="right"/>
        <w:rPr>
          <w:color w:val="000000"/>
        </w:rPr>
      </w:pPr>
      <w:r>
        <w:rPr>
          <w:color w:val="000000"/>
        </w:rPr>
        <w:t xml:space="preserve">членов семьи нанимателя и иных граждан </w:t>
      </w:r>
    </w:p>
    <w:p w:rsidR="00B058BC" w:rsidRDefault="00B058BC" w:rsidP="00E032D2">
      <w:pPr>
        <w:ind w:right="360"/>
        <w:jc w:val="right"/>
        <w:rPr>
          <w:color w:val="000000"/>
        </w:rPr>
      </w:pPr>
      <w:proofErr w:type="gramStart"/>
      <w:r>
        <w:rPr>
          <w:color w:val="000000"/>
        </w:rPr>
        <w:t xml:space="preserve">в муниципальные помещения специализированного </w:t>
      </w:r>
      <w:proofErr w:type="gramEnd"/>
    </w:p>
    <w:p w:rsidR="00B058BC" w:rsidRPr="00E032D2" w:rsidRDefault="00B058BC" w:rsidP="00E032D2">
      <w:pPr>
        <w:ind w:right="360"/>
        <w:jc w:val="right"/>
        <w:rPr>
          <w:color w:val="000000"/>
        </w:rPr>
      </w:pPr>
      <w:r>
        <w:rPr>
          <w:color w:val="000000"/>
        </w:rPr>
        <w:t>жилищного фонда»</w:t>
      </w:r>
    </w:p>
    <w:p w:rsidR="00B058BC" w:rsidRPr="007C23A9" w:rsidRDefault="00B058BC" w:rsidP="00E032D2">
      <w:pPr>
        <w:spacing w:after="200" w:line="276" w:lineRule="auto"/>
        <w:jc w:val="right"/>
        <w:rPr>
          <w:lang w:eastAsia="en-US"/>
        </w:rPr>
      </w:pPr>
    </w:p>
    <w:p w:rsidR="00B058BC" w:rsidRPr="00DA7BF4" w:rsidRDefault="00B058BC" w:rsidP="00DA7BF4">
      <w:pPr>
        <w:jc w:val="right"/>
      </w:pPr>
      <w:r w:rsidRPr="00DA7BF4">
        <w:t>от ___________________________________</w:t>
      </w:r>
    </w:p>
    <w:p w:rsidR="00B058BC" w:rsidRPr="00DA7BF4" w:rsidRDefault="00B058BC" w:rsidP="00DA7BF4">
      <w:pPr>
        <w:jc w:val="right"/>
      </w:pPr>
      <w:r w:rsidRPr="00DA7BF4">
        <w:t>(фамилия, имя, отчество гражданина)</w:t>
      </w:r>
    </w:p>
    <w:p w:rsidR="00B058BC" w:rsidRPr="00DA7BF4" w:rsidRDefault="00B058BC" w:rsidP="00DA7BF4">
      <w:pPr>
        <w:jc w:val="right"/>
      </w:pPr>
      <w:r w:rsidRPr="00DA7BF4">
        <w:t>______________________________________</w:t>
      </w:r>
    </w:p>
    <w:p w:rsidR="00B058BC" w:rsidRPr="00DA7BF4" w:rsidRDefault="00B058BC" w:rsidP="00DA7BF4">
      <w:pPr>
        <w:jc w:val="right"/>
      </w:pPr>
      <w:r w:rsidRPr="00DA7BF4">
        <w:t>______________________________________</w:t>
      </w:r>
    </w:p>
    <w:p w:rsidR="00B058BC" w:rsidRPr="00DA7BF4" w:rsidRDefault="00B058BC" w:rsidP="00DA7BF4">
      <w:pPr>
        <w:jc w:val="right"/>
      </w:pPr>
      <w:proofErr w:type="gramStart"/>
      <w:r w:rsidRPr="00DA7BF4">
        <w:t>проживающего</w:t>
      </w:r>
      <w:proofErr w:type="gramEnd"/>
      <w:r w:rsidRPr="00DA7BF4">
        <w:t xml:space="preserve"> по адресу: ______________</w:t>
      </w:r>
    </w:p>
    <w:p w:rsidR="00B058BC" w:rsidRPr="00DA7BF4" w:rsidRDefault="00B058BC" w:rsidP="00DA7BF4">
      <w:pPr>
        <w:jc w:val="right"/>
      </w:pPr>
      <w:r w:rsidRPr="00DA7BF4">
        <w:t>_____________________________________,</w:t>
      </w:r>
    </w:p>
    <w:p w:rsidR="00B058BC" w:rsidRPr="00DA7BF4" w:rsidRDefault="00B058BC" w:rsidP="00DA7BF4">
      <w:pPr>
        <w:jc w:val="right"/>
      </w:pPr>
      <w:r w:rsidRPr="00DA7BF4">
        <w:t>тел. _________________________________</w:t>
      </w:r>
    </w:p>
    <w:p w:rsidR="00B058BC" w:rsidRDefault="00B058BC" w:rsidP="00DA7BF4">
      <w:pPr>
        <w:jc w:val="center"/>
      </w:pPr>
    </w:p>
    <w:p w:rsidR="00B058BC" w:rsidRDefault="00B058BC" w:rsidP="00DA7BF4">
      <w:pPr>
        <w:jc w:val="center"/>
      </w:pPr>
    </w:p>
    <w:p w:rsidR="00B058BC" w:rsidRDefault="00B058BC" w:rsidP="00DA7BF4">
      <w:pPr>
        <w:jc w:val="center"/>
      </w:pPr>
    </w:p>
    <w:p w:rsidR="00B058BC" w:rsidRPr="00DA7BF4" w:rsidRDefault="00B058BC" w:rsidP="00DA7BF4">
      <w:pPr>
        <w:jc w:val="center"/>
      </w:pPr>
      <w:r w:rsidRPr="00DA7BF4">
        <w:t>ЗАЯВЛЕНИЕ</w:t>
      </w:r>
    </w:p>
    <w:p w:rsidR="00B058BC" w:rsidRPr="00DA7BF4" w:rsidRDefault="00B058BC" w:rsidP="00DA7BF4">
      <w:pPr>
        <w:jc w:val="center"/>
      </w:pPr>
      <w:r w:rsidRPr="00DA7BF4">
        <w:t>Прошу разрешения на вселение ____________________________________________________</w:t>
      </w:r>
    </w:p>
    <w:p w:rsidR="00B058BC" w:rsidRPr="00DA7BF4" w:rsidRDefault="00B058BC" w:rsidP="00DA7BF4">
      <w:pPr>
        <w:jc w:val="center"/>
      </w:pPr>
      <w:r w:rsidRPr="00DA7BF4">
        <w:t>________________________________________________________________________________</w:t>
      </w:r>
    </w:p>
    <w:p w:rsidR="00B058BC" w:rsidRPr="00DA7BF4" w:rsidRDefault="00B058BC" w:rsidP="00DA7BF4">
      <w:pPr>
        <w:jc w:val="center"/>
      </w:pPr>
      <w:r w:rsidRPr="00DA7BF4">
        <w:t>(Ф.И.О. полностью, родственные отношения)</w:t>
      </w:r>
    </w:p>
    <w:p w:rsidR="00B058BC" w:rsidRPr="00DA7BF4" w:rsidRDefault="00B058BC" w:rsidP="00DA7BF4">
      <w:pPr>
        <w:jc w:val="center"/>
      </w:pPr>
      <w:r w:rsidRPr="00DA7BF4">
        <w:t>__________________________________________________________________________________________________</w:t>
      </w:r>
    </w:p>
    <w:p w:rsidR="00B058BC" w:rsidRPr="00DA7BF4" w:rsidRDefault="00B058BC" w:rsidP="00DA7BF4">
      <w:pPr>
        <w:jc w:val="center"/>
      </w:pPr>
      <w:r w:rsidRPr="00DA7BF4">
        <w:t>__________________________________________________________________________________________________</w:t>
      </w:r>
    </w:p>
    <w:p w:rsidR="00B058BC" w:rsidRPr="00DA7BF4" w:rsidRDefault="00B058BC" w:rsidP="00DA7BF4">
      <w:pPr>
        <w:jc w:val="center"/>
      </w:pPr>
      <w:r w:rsidRPr="00DA7BF4">
        <w:t>в муниципальное жилое помещение, расположенное по адресу:___________________</w:t>
      </w:r>
    </w:p>
    <w:p w:rsidR="00B058BC" w:rsidRPr="00DA7BF4" w:rsidRDefault="00B058BC" w:rsidP="00DA7BF4">
      <w:pPr>
        <w:jc w:val="center"/>
      </w:pPr>
      <w:r w:rsidRPr="00DA7BF4">
        <w:t>_________________________________________________________________________</w:t>
      </w:r>
    </w:p>
    <w:p w:rsidR="00B058BC" w:rsidRPr="00DA7BF4" w:rsidRDefault="00B058BC" w:rsidP="00DA7BF4">
      <w:pPr>
        <w:jc w:val="center"/>
      </w:pPr>
      <w:r w:rsidRPr="00DA7BF4">
        <w:t>(населенный пункт, наименование улицы, номер дома и квартиры)</w:t>
      </w:r>
    </w:p>
    <w:p w:rsidR="00B058BC" w:rsidRPr="00DA7BF4" w:rsidRDefault="00B058BC" w:rsidP="00DA7BF4">
      <w:pPr>
        <w:jc w:val="center"/>
      </w:pPr>
      <w:proofErr w:type="gramStart"/>
      <w:r w:rsidRPr="00DA7BF4">
        <w:t>переданное</w:t>
      </w:r>
      <w:proofErr w:type="gramEnd"/>
      <w:r w:rsidRPr="00DA7BF4">
        <w:t xml:space="preserve"> по договору найма______________________________________________</w:t>
      </w:r>
    </w:p>
    <w:p w:rsidR="00B058BC" w:rsidRPr="00DA7BF4" w:rsidRDefault="00B058BC" w:rsidP="00DA7BF4">
      <w:pPr>
        <w:jc w:val="center"/>
      </w:pPr>
      <w:r w:rsidRPr="00DA7BF4">
        <w:t>от ________________ № ___________________________________________________</w:t>
      </w:r>
    </w:p>
    <w:p w:rsidR="00B058BC" w:rsidRPr="00DA7BF4" w:rsidRDefault="00B058BC" w:rsidP="00DA7BF4">
      <w:pPr>
        <w:jc w:val="center"/>
      </w:pPr>
      <w:r w:rsidRPr="00DA7BF4">
        <w:t>Заполняется при подписании заявления представителем заявителя</w:t>
      </w:r>
    </w:p>
    <w:p w:rsidR="00B058BC" w:rsidRPr="00DA7BF4" w:rsidRDefault="00B058BC" w:rsidP="00DA7BF4">
      <w:pPr>
        <w:jc w:val="center"/>
      </w:pPr>
      <w:r w:rsidRPr="00DA7BF4">
        <w:t>Представитель ____________________________________________________________,</w:t>
      </w:r>
    </w:p>
    <w:p w:rsidR="00B058BC" w:rsidRPr="00DA7BF4" w:rsidRDefault="00B058BC" w:rsidP="00DA7BF4">
      <w:pPr>
        <w:jc w:val="center"/>
      </w:pPr>
      <w:r w:rsidRPr="00DA7BF4">
        <w:t>(Ф.И.О. без сокращения)</w:t>
      </w:r>
    </w:p>
    <w:p w:rsidR="00B058BC" w:rsidRPr="00DA7BF4" w:rsidRDefault="00B058BC" w:rsidP="00DA7BF4">
      <w:pPr>
        <w:jc w:val="center"/>
      </w:pPr>
      <w:proofErr w:type="gramStart"/>
      <w:r w:rsidRPr="00DA7BF4">
        <w:t>действующий</w:t>
      </w:r>
      <w:proofErr w:type="gramEnd"/>
      <w:r w:rsidRPr="00DA7BF4">
        <w:t xml:space="preserve"> по доверенности _______________________________________________</w:t>
      </w:r>
    </w:p>
    <w:p w:rsidR="00B058BC" w:rsidRPr="00DA7BF4" w:rsidRDefault="00B058BC" w:rsidP="00DA7BF4">
      <w:pPr>
        <w:jc w:val="center"/>
      </w:pPr>
      <w:r w:rsidRPr="00DA7BF4">
        <w:t>(номер и дата выдачи доверенности)</w:t>
      </w:r>
    </w:p>
    <w:p w:rsidR="00B058BC" w:rsidRPr="00DA7BF4" w:rsidRDefault="00B058BC" w:rsidP="00DA7BF4">
      <w:pPr>
        <w:jc w:val="center"/>
      </w:pPr>
      <w:r w:rsidRPr="00DA7BF4">
        <w:t>"__" _____________ 20__ г. ____________________ ___________________________</w:t>
      </w:r>
    </w:p>
    <w:p w:rsidR="00B058BC" w:rsidRPr="00DA7BF4" w:rsidRDefault="00B058BC" w:rsidP="00DA7BF4">
      <w:pPr>
        <w:jc w:val="center"/>
      </w:pPr>
      <w:r w:rsidRPr="00DA7BF4">
        <w:t>(подпись) (расшифровка подписи)</w:t>
      </w:r>
    </w:p>
    <w:p w:rsidR="00B058BC" w:rsidRPr="00DA7BF4" w:rsidRDefault="00B058BC" w:rsidP="00DA7BF4">
      <w:pPr>
        <w:jc w:val="center"/>
      </w:pPr>
      <w:r w:rsidRPr="00DA7BF4">
        <w:t>К заявлению прилагаю документы:</w:t>
      </w:r>
    </w:p>
    <w:p w:rsidR="00B058BC" w:rsidRPr="00DA7BF4" w:rsidRDefault="00B058BC" w:rsidP="00DA7BF4">
      <w:pPr>
        <w:jc w:val="center"/>
      </w:pPr>
      <w:r w:rsidRPr="00DA7BF4">
        <w:t>1. ________________________________________________________________________</w:t>
      </w:r>
    </w:p>
    <w:p w:rsidR="00B058BC" w:rsidRPr="00DA7BF4" w:rsidRDefault="00B058BC" w:rsidP="00DA7BF4">
      <w:pPr>
        <w:jc w:val="center"/>
      </w:pPr>
      <w:r w:rsidRPr="00DA7BF4">
        <w:t>2. ________________________________________________________________________</w:t>
      </w:r>
    </w:p>
    <w:p w:rsidR="00B058BC" w:rsidRPr="00DA7BF4" w:rsidRDefault="00B058BC" w:rsidP="00DA7BF4">
      <w:pPr>
        <w:jc w:val="center"/>
      </w:pPr>
      <w:r w:rsidRPr="00DA7BF4">
        <w:t>3. ________________________________________________________________________</w:t>
      </w:r>
    </w:p>
    <w:p w:rsidR="00B058BC" w:rsidRPr="00DA7BF4" w:rsidRDefault="00B058BC" w:rsidP="00DA7BF4">
      <w:pPr>
        <w:jc w:val="center"/>
      </w:pPr>
      <w:r w:rsidRPr="00DA7BF4">
        <w:t>4. ________________________________________________________________________</w:t>
      </w:r>
    </w:p>
    <w:p w:rsidR="00B058BC" w:rsidRPr="00DA7BF4" w:rsidRDefault="00B058BC" w:rsidP="00DA7BF4">
      <w:pPr>
        <w:jc w:val="center"/>
      </w:pPr>
      <w:r w:rsidRPr="00DA7BF4">
        <w:t>Дата ____________________________ Подпись _______________________</w:t>
      </w:r>
    </w:p>
    <w:p w:rsidR="00B058BC" w:rsidRPr="00DA7BF4" w:rsidRDefault="00B058BC" w:rsidP="00DA7BF4">
      <w:pPr>
        <w:jc w:val="center"/>
      </w:pPr>
      <w:r w:rsidRPr="00DA7BF4">
        <w:t>Подписи совершеннолетних членов семьи:</w:t>
      </w:r>
    </w:p>
    <w:p w:rsidR="00B058BC" w:rsidRPr="00DA7BF4" w:rsidRDefault="00B058BC" w:rsidP="00DA7BF4">
      <w:pPr>
        <w:jc w:val="center"/>
      </w:pPr>
      <w:r w:rsidRPr="00DA7BF4">
        <w:t>1. ________________________________________________________________________</w:t>
      </w:r>
    </w:p>
    <w:p w:rsidR="00B058BC" w:rsidRPr="00DA7BF4" w:rsidRDefault="00B058BC" w:rsidP="00DA7BF4">
      <w:pPr>
        <w:jc w:val="center"/>
      </w:pPr>
      <w:r w:rsidRPr="00DA7BF4">
        <w:t>(Ф.И.О. полностью) (подпись)</w:t>
      </w:r>
    </w:p>
    <w:p w:rsidR="00B058BC" w:rsidRPr="00DA7BF4" w:rsidRDefault="00B058BC" w:rsidP="00DA7BF4">
      <w:pPr>
        <w:jc w:val="center"/>
      </w:pPr>
      <w:r w:rsidRPr="00DA7BF4">
        <w:t>2. ________________________________________________________________________</w:t>
      </w:r>
    </w:p>
    <w:p w:rsidR="00B058BC" w:rsidRPr="00DA7BF4" w:rsidRDefault="00B058BC" w:rsidP="00DA7BF4">
      <w:pPr>
        <w:jc w:val="center"/>
      </w:pPr>
      <w:r w:rsidRPr="00DA7BF4">
        <w:t>(Ф.И.О. полностью) (подпись)</w:t>
      </w:r>
    </w:p>
    <w:p w:rsidR="00B058BC" w:rsidRPr="00DA7BF4" w:rsidRDefault="00B058BC" w:rsidP="00DA7BF4">
      <w:pPr>
        <w:jc w:val="center"/>
      </w:pPr>
      <w:r w:rsidRPr="00DA7BF4">
        <w:lastRenderedPageBreak/>
        <w:t>3. ________________________________________________________________________</w:t>
      </w:r>
    </w:p>
    <w:p w:rsidR="00B058BC" w:rsidRPr="00DA7BF4" w:rsidRDefault="00B058BC" w:rsidP="00DA7BF4">
      <w:r>
        <w:t xml:space="preserve">              </w:t>
      </w:r>
      <w:r w:rsidRPr="00DA7BF4">
        <w:t xml:space="preserve">(Ф.И.О. полностью) </w:t>
      </w:r>
      <w:r>
        <w:t xml:space="preserve">                                                             </w:t>
      </w:r>
      <w:r w:rsidRPr="00DA7BF4">
        <w:t>(подпись)</w:t>
      </w: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Default="00B058BC" w:rsidP="00DA7BF4">
      <w:pPr>
        <w:jc w:val="center"/>
        <w:rPr>
          <w:b/>
        </w:rPr>
      </w:pPr>
    </w:p>
    <w:p w:rsidR="00B058BC" w:rsidRPr="00E032D2" w:rsidRDefault="00B058BC" w:rsidP="00D41954">
      <w:pPr>
        <w:ind w:right="360"/>
        <w:jc w:val="right"/>
        <w:rPr>
          <w:color w:val="000000"/>
        </w:rPr>
      </w:pPr>
      <w:r>
        <w:rPr>
          <w:color w:val="000000"/>
        </w:rPr>
        <w:lastRenderedPageBreak/>
        <w:t>Приложение № 1</w:t>
      </w:r>
    </w:p>
    <w:p w:rsidR="00B058BC" w:rsidRPr="00E032D2" w:rsidRDefault="00B058BC" w:rsidP="00D41954">
      <w:pPr>
        <w:ind w:right="360"/>
        <w:jc w:val="right"/>
        <w:rPr>
          <w:color w:val="000000"/>
        </w:rPr>
      </w:pPr>
      <w:r w:rsidRPr="00E032D2">
        <w:rPr>
          <w:color w:val="000000"/>
        </w:rPr>
        <w:t xml:space="preserve">к административному регламенту </w:t>
      </w:r>
    </w:p>
    <w:p w:rsidR="00B058BC" w:rsidRPr="00E032D2" w:rsidRDefault="00B058BC" w:rsidP="00D41954">
      <w:pPr>
        <w:ind w:right="360"/>
        <w:jc w:val="right"/>
        <w:rPr>
          <w:color w:val="000000"/>
        </w:rPr>
      </w:pPr>
      <w:r>
        <w:rPr>
          <w:color w:val="000000"/>
        </w:rPr>
        <w:t>по ока</w:t>
      </w:r>
      <w:r w:rsidRPr="00E032D2">
        <w:rPr>
          <w:color w:val="000000"/>
        </w:rPr>
        <w:t xml:space="preserve">занию муниципальной услуги </w:t>
      </w:r>
    </w:p>
    <w:p w:rsidR="00B058BC" w:rsidRPr="00E032D2" w:rsidRDefault="00B058BC" w:rsidP="00D41954">
      <w:pPr>
        <w:ind w:right="360"/>
        <w:jc w:val="right"/>
        <w:rPr>
          <w:color w:val="000000"/>
        </w:rPr>
      </w:pPr>
      <w:r w:rsidRPr="00E032D2">
        <w:rPr>
          <w:color w:val="000000"/>
        </w:rPr>
        <w:t>«Офо</w:t>
      </w:r>
      <w:r>
        <w:rPr>
          <w:color w:val="000000"/>
        </w:rPr>
        <w:t>рмление разрешения на вселение</w:t>
      </w:r>
      <w:r w:rsidRPr="00E032D2">
        <w:rPr>
          <w:color w:val="000000"/>
        </w:rPr>
        <w:t xml:space="preserve"> </w:t>
      </w:r>
    </w:p>
    <w:p w:rsidR="00B058BC" w:rsidRDefault="00B058BC" w:rsidP="00D41954">
      <w:pPr>
        <w:ind w:right="360"/>
        <w:jc w:val="right"/>
        <w:rPr>
          <w:color w:val="000000"/>
        </w:rPr>
      </w:pPr>
      <w:r>
        <w:rPr>
          <w:color w:val="000000"/>
        </w:rPr>
        <w:t xml:space="preserve">членов семьи нанимателя и иных граждан </w:t>
      </w:r>
    </w:p>
    <w:p w:rsidR="00B058BC" w:rsidRDefault="00B058BC" w:rsidP="00D41954">
      <w:pPr>
        <w:ind w:right="360"/>
        <w:jc w:val="right"/>
        <w:rPr>
          <w:color w:val="000000"/>
        </w:rPr>
      </w:pPr>
      <w:proofErr w:type="gramStart"/>
      <w:r>
        <w:rPr>
          <w:color w:val="000000"/>
        </w:rPr>
        <w:t xml:space="preserve">в муниципальные помещения специализированного </w:t>
      </w:r>
      <w:proofErr w:type="gramEnd"/>
    </w:p>
    <w:p w:rsidR="00B058BC" w:rsidRPr="00E032D2" w:rsidRDefault="00B058BC" w:rsidP="00D41954">
      <w:pPr>
        <w:ind w:right="360"/>
        <w:jc w:val="right"/>
        <w:rPr>
          <w:color w:val="000000"/>
        </w:rPr>
      </w:pPr>
      <w:r>
        <w:rPr>
          <w:color w:val="000000"/>
        </w:rPr>
        <w:t>жилищного фонда»</w:t>
      </w:r>
    </w:p>
    <w:p w:rsidR="00B058BC" w:rsidRDefault="00B058BC" w:rsidP="00D41954">
      <w:pPr>
        <w:jc w:val="center"/>
        <w:rPr>
          <w:b/>
        </w:rPr>
      </w:pPr>
    </w:p>
    <w:p w:rsidR="00B058BC" w:rsidRPr="00D41954" w:rsidRDefault="00B058BC" w:rsidP="0004533A">
      <w:pPr>
        <w:ind w:right="284"/>
        <w:jc w:val="right"/>
        <w:rPr>
          <w:color w:val="000000"/>
        </w:rPr>
      </w:pPr>
      <w:r w:rsidRPr="00D41954">
        <w:rPr>
          <w:color w:val="000000"/>
        </w:rPr>
        <w:t xml:space="preserve">В Администрацию </w:t>
      </w:r>
      <w:r>
        <w:rPr>
          <w:color w:val="000000"/>
        </w:rPr>
        <w:t>города Турана</w:t>
      </w:r>
    </w:p>
    <w:p w:rsidR="00B058BC" w:rsidRPr="00D41954" w:rsidRDefault="00B058BC" w:rsidP="00D41954">
      <w:pPr>
        <w:ind w:right="284"/>
        <w:jc w:val="right"/>
        <w:rPr>
          <w:color w:val="000000"/>
        </w:rPr>
      </w:pPr>
      <w:r w:rsidRPr="00D41954">
        <w:rPr>
          <w:color w:val="000000"/>
        </w:rPr>
        <w:t>от ___________________________________</w:t>
      </w:r>
    </w:p>
    <w:p w:rsidR="00B058BC" w:rsidRPr="00D41954" w:rsidRDefault="00B058BC" w:rsidP="00D41954">
      <w:pPr>
        <w:ind w:right="284"/>
        <w:jc w:val="right"/>
        <w:rPr>
          <w:color w:val="000000"/>
        </w:rPr>
      </w:pPr>
      <w:r w:rsidRPr="00D41954">
        <w:rPr>
          <w:color w:val="000000"/>
        </w:rPr>
        <w:t>(фамилия, имя, отчество гражданина)</w:t>
      </w:r>
    </w:p>
    <w:p w:rsidR="00B058BC" w:rsidRPr="00D41954" w:rsidRDefault="00B058BC" w:rsidP="00D41954">
      <w:pPr>
        <w:ind w:right="284"/>
        <w:jc w:val="right"/>
        <w:rPr>
          <w:color w:val="000000"/>
        </w:rPr>
      </w:pPr>
      <w:r w:rsidRPr="00D41954">
        <w:rPr>
          <w:color w:val="000000"/>
        </w:rPr>
        <w:t>______________________________________</w:t>
      </w:r>
    </w:p>
    <w:p w:rsidR="00B058BC" w:rsidRPr="00D41954" w:rsidRDefault="00B058BC" w:rsidP="00D41954">
      <w:pPr>
        <w:ind w:right="284"/>
        <w:jc w:val="right"/>
        <w:rPr>
          <w:color w:val="000000"/>
        </w:rPr>
      </w:pPr>
      <w:r w:rsidRPr="00D41954">
        <w:rPr>
          <w:color w:val="000000"/>
        </w:rPr>
        <w:t>______________________________________</w:t>
      </w:r>
    </w:p>
    <w:p w:rsidR="00B058BC" w:rsidRPr="00D41954" w:rsidRDefault="00B058BC" w:rsidP="00D41954">
      <w:pPr>
        <w:ind w:right="284"/>
        <w:jc w:val="right"/>
        <w:rPr>
          <w:color w:val="000000"/>
        </w:rPr>
      </w:pPr>
      <w:proofErr w:type="gramStart"/>
      <w:r w:rsidRPr="00D41954">
        <w:rPr>
          <w:color w:val="000000"/>
        </w:rPr>
        <w:t>проживающего</w:t>
      </w:r>
      <w:proofErr w:type="gramEnd"/>
      <w:r w:rsidRPr="00D41954">
        <w:rPr>
          <w:color w:val="000000"/>
        </w:rPr>
        <w:t xml:space="preserve"> по адресу: ______________</w:t>
      </w:r>
    </w:p>
    <w:p w:rsidR="00B058BC" w:rsidRPr="00D41954" w:rsidRDefault="00B058BC" w:rsidP="00D41954">
      <w:pPr>
        <w:ind w:right="284"/>
        <w:jc w:val="right"/>
        <w:rPr>
          <w:color w:val="000000"/>
        </w:rPr>
      </w:pPr>
      <w:r w:rsidRPr="00D41954">
        <w:rPr>
          <w:color w:val="000000"/>
        </w:rPr>
        <w:t>_____________________________________,</w:t>
      </w:r>
    </w:p>
    <w:p w:rsidR="00B058BC" w:rsidRPr="00D41954" w:rsidRDefault="00B058BC" w:rsidP="00D41954">
      <w:pPr>
        <w:ind w:right="284"/>
        <w:jc w:val="right"/>
        <w:rPr>
          <w:color w:val="000000"/>
        </w:rPr>
      </w:pPr>
      <w:r w:rsidRPr="00D41954">
        <w:rPr>
          <w:color w:val="000000"/>
        </w:rPr>
        <w:t>тел. _________________________________</w:t>
      </w:r>
    </w:p>
    <w:p w:rsidR="00B058BC" w:rsidRDefault="00B058BC" w:rsidP="00D41954">
      <w:pPr>
        <w:ind w:right="360"/>
        <w:jc w:val="right"/>
        <w:rPr>
          <w:color w:val="000000"/>
        </w:rPr>
      </w:pPr>
    </w:p>
    <w:p w:rsidR="00B058BC" w:rsidRPr="00D41954" w:rsidRDefault="00B058BC" w:rsidP="00D41954">
      <w:pPr>
        <w:ind w:right="360"/>
        <w:jc w:val="center"/>
        <w:rPr>
          <w:color w:val="000000"/>
        </w:rPr>
      </w:pPr>
      <w:r w:rsidRPr="00D41954">
        <w:rPr>
          <w:color w:val="000000"/>
        </w:rPr>
        <w:t>ЗАЯВЛЕНИЕ</w:t>
      </w:r>
    </w:p>
    <w:p w:rsidR="00B058BC" w:rsidRPr="00D41954" w:rsidRDefault="00B058BC" w:rsidP="00D41954">
      <w:pPr>
        <w:ind w:right="360"/>
        <w:rPr>
          <w:color w:val="000000"/>
        </w:rPr>
      </w:pPr>
      <w:r w:rsidRPr="00D41954">
        <w:rPr>
          <w:color w:val="000000"/>
        </w:rPr>
        <w:t>Прошу разрешения на вселение ____________________________________________________</w:t>
      </w:r>
    </w:p>
    <w:p w:rsidR="00B058BC" w:rsidRPr="00D41954" w:rsidRDefault="00B058BC" w:rsidP="00D41954">
      <w:pPr>
        <w:ind w:right="360"/>
        <w:rPr>
          <w:color w:val="000000"/>
        </w:rPr>
      </w:pPr>
      <w:r w:rsidRPr="00D41954">
        <w:rPr>
          <w:color w:val="000000"/>
        </w:rPr>
        <w:t>________________________________________________________________________________</w:t>
      </w:r>
    </w:p>
    <w:p w:rsidR="00B058BC" w:rsidRPr="00D41954" w:rsidRDefault="00B058BC" w:rsidP="00D41954">
      <w:pPr>
        <w:ind w:right="360"/>
        <w:rPr>
          <w:color w:val="000000"/>
        </w:rPr>
      </w:pPr>
      <w:r w:rsidRPr="00D41954">
        <w:rPr>
          <w:color w:val="000000"/>
        </w:rPr>
        <w:t>(Ф.И.О. полностью, родственные отношения)</w:t>
      </w:r>
    </w:p>
    <w:p w:rsidR="00B058BC" w:rsidRPr="00D41954" w:rsidRDefault="00B058BC" w:rsidP="00D41954">
      <w:pPr>
        <w:ind w:right="360"/>
        <w:rPr>
          <w:color w:val="000000"/>
        </w:rPr>
      </w:pPr>
      <w:r w:rsidRPr="00D41954">
        <w:rPr>
          <w:color w:val="000000"/>
        </w:rPr>
        <w:t>__________________________________________________________________________________________________</w:t>
      </w:r>
    </w:p>
    <w:p w:rsidR="00B058BC" w:rsidRPr="00D41954" w:rsidRDefault="00B058BC" w:rsidP="00D41954">
      <w:pPr>
        <w:ind w:right="360"/>
        <w:rPr>
          <w:color w:val="000000"/>
        </w:rPr>
      </w:pPr>
      <w:r w:rsidRPr="00D41954">
        <w:rPr>
          <w:color w:val="000000"/>
        </w:rPr>
        <w:t>__________________________________________________________________________________________________</w:t>
      </w:r>
    </w:p>
    <w:p w:rsidR="00B058BC" w:rsidRPr="00D41954" w:rsidRDefault="00B058BC" w:rsidP="00D41954">
      <w:pPr>
        <w:ind w:right="360"/>
        <w:rPr>
          <w:color w:val="000000"/>
        </w:rPr>
      </w:pPr>
      <w:r w:rsidRPr="00D41954">
        <w:rPr>
          <w:color w:val="000000"/>
        </w:rPr>
        <w:t>в муниципальное жилое помещение, расположенное по адресу:___________________</w:t>
      </w:r>
    </w:p>
    <w:p w:rsidR="00B058BC" w:rsidRPr="00D41954" w:rsidRDefault="00B058BC" w:rsidP="00D41954">
      <w:pPr>
        <w:ind w:right="360"/>
        <w:rPr>
          <w:color w:val="000000"/>
        </w:rPr>
      </w:pPr>
      <w:r w:rsidRPr="00D41954">
        <w:rPr>
          <w:color w:val="000000"/>
        </w:rPr>
        <w:t>_________________________________________________________________________</w:t>
      </w:r>
    </w:p>
    <w:p w:rsidR="00B058BC" w:rsidRPr="00D41954" w:rsidRDefault="00B058BC" w:rsidP="00D41954">
      <w:pPr>
        <w:ind w:right="360"/>
        <w:rPr>
          <w:color w:val="000000"/>
        </w:rPr>
      </w:pPr>
      <w:r w:rsidRPr="00D41954">
        <w:rPr>
          <w:color w:val="000000"/>
        </w:rPr>
        <w:t>(населенный пункт, наименование улицы, номер дома и квартиры)</w:t>
      </w:r>
    </w:p>
    <w:p w:rsidR="00B058BC" w:rsidRPr="00D41954" w:rsidRDefault="00B058BC" w:rsidP="00D41954">
      <w:pPr>
        <w:ind w:right="360"/>
        <w:rPr>
          <w:color w:val="000000"/>
        </w:rPr>
      </w:pPr>
      <w:proofErr w:type="gramStart"/>
      <w:r w:rsidRPr="00D41954">
        <w:rPr>
          <w:color w:val="000000"/>
        </w:rPr>
        <w:t>переданное</w:t>
      </w:r>
      <w:proofErr w:type="gramEnd"/>
      <w:r w:rsidRPr="00D41954">
        <w:rPr>
          <w:color w:val="000000"/>
        </w:rPr>
        <w:t xml:space="preserve"> по договору найма______________________________________________</w:t>
      </w:r>
    </w:p>
    <w:p w:rsidR="00B058BC" w:rsidRPr="00D41954" w:rsidRDefault="00B058BC" w:rsidP="00D41954">
      <w:pPr>
        <w:ind w:right="360"/>
        <w:rPr>
          <w:color w:val="000000"/>
        </w:rPr>
      </w:pPr>
      <w:r w:rsidRPr="00D41954">
        <w:rPr>
          <w:color w:val="000000"/>
        </w:rPr>
        <w:t>от ________________ № ___________________________________________________</w:t>
      </w:r>
    </w:p>
    <w:p w:rsidR="00B058BC" w:rsidRPr="00D41954" w:rsidRDefault="00B058BC" w:rsidP="00D41954">
      <w:pPr>
        <w:ind w:right="360"/>
        <w:rPr>
          <w:color w:val="000000"/>
        </w:rPr>
      </w:pPr>
      <w:r w:rsidRPr="00D41954">
        <w:rPr>
          <w:color w:val="000000"/>
        </w:rPr>
        <w:t>Заполняется при подписании заявления представителем заявителя</w:t>
      </w:r>
    </w:p>
    <w:p w:rsidR="00B058BC" w:rsidRPr="00D41954" w:rsidRDefault="00B058BC" w:rsidP="00D41954">
      <w:pPr>
        <w:ind w:right="360"/>
        <w:rPr>
          <w:color w:val="000000"/>
        </w:rPr>
      </w:pPr>
      <w:r w:rsidRPr="00D41954">
        <w:rPr>
          <w:color w:val="000000"/>
        </w:rPr>
        <w:t>Представитель ____________________________________________________________,</w:t>
      </w:r>
    </w:p>
    <w:p w:rsidR="00B058BC" w:rsidRPr="00D41954" w:rsidRDefault="00B058BC" w:rsidP="00D41954">
      <w:pPr>
        <w:ind w:right="360"/>
        <w:rPr>
          <w:color w:val="000000"/>
        </w:rPr>
      </w:pPr>
      <w:r w:rsidRPr="00D41954">
        <w:rPr>
          <w:color w:val="000000"/>
        </w:rPr>
        <w:t>(Ф.И.О. без сокращения)</w:t>
      </w:r>
    </w:p>
    <w:p w:rsidR="00B058BC" w:rsidRPr="00D41954" w:rsidRDefault="00B058BC" w:rsidP="00D41954">
      <w:pPr>
        <w:ind w:right="360"/>
        <w:rPr>
          <w:color w:val="000000"/>
        </w:rPr>
      </w:pPr>
      <w:proofErr w:type="gramStart"/>
      <w:r w:rsidRPr="00D41954">
        <w:rPr>
          <w:color w:val="000000"/>
        </w:rPr>
        <w:t>действующий</w:t>
      </w:r>
      <w:proofErr w:type="gramEnd"/>
      <w:r w:rsidRPr="00D41954">
        <w:rPr>
          <w:color w:val="000000"/>
        </w:rPr>
        <w:t xml:space="preserve"> по доверенности _______________________________________________</w:t>
      </w:r>
    </w:p>
    <w:p w:rsidR="00B058BC" w:rsidRPr="00D41954" w:rsidRDefault="00B058BC" w:rsidP="00D41954">
      <w:pPr>
        <w:ind w:right="360"/>
        <w:rPr>
          <w:color w:val="000000"/>
        </w:rPr>
      </w:pPr>
      <w:r w:rsidRPr="00D41954">
        <w:rPr>
          <w:color w:val="000000"/>
        </w:rPr>
        <w:t>(номер и дата выдачи доверенности)</w:t>
      </w:r>
    </w:p>
    <w:p w:rsidR="00B058BC" w:rsidRPr="00D41954" w:rsidRDefault="00B058BC" w:rsidP="00D41954">
      <w:pPr>
        <w:ind w:right="360"/>
        <w:rPr>
          <w:color w:val="000000"/>
        </w:rPr>
      </w:pPr>
      <w:r w:rsidRPr="00D41954">
        <w:rPr>
          <w:color w:val="000000"/>
        </w:rPr>
        <w:t>"__" _____________ 20__ г. ____________________ ___________________________</w:t>
      </w:r>
    </w:p>
    <w:p w:rsidR="00B058BC" w:rsidRPr="00D41954" w:rsidRDefault="00B058BC" w:rsidP="00D41954">
      <w:pPr>
        <w:ind w:right="360"/>
        <w:rPr>
          <w:color w:val="000000"/>
        </w:rPr>
      </w:pPr>
      <w:r w:rsidRPr="00D41954">
        <w:rPr>
          <w:color w:val="000000"/>
        </w:rPr>
        <w:t>(подпись) (расшифровка подписи)</w:t>
      </w:r>
    </w:p>
    <w:p w:rsidR="00B058BC" w:rsidRPr="00D41954" w:rsidRDefault="00B058BC" w:rsidP="00D41954">
      <w:pPr>
        <w:ind w:right="360"/>
        <w:rPr>
          <w:color w:val="000000"/>
        </w:rPr>
      </w:pPr>
      <w:r w:rsidRPr="00D41954">
        <w:rPr>
          <w:color w:val="000000"/>
        </w:rPr>
        <w:t>К заявлению прилагаю документы:</w:t>
      </w:r>
    </w:p>
    <w:p w:rsidR="00B058BC" w:rsidRPr="00D41954" w:rsidRDefault="00B058BC" w:rsidP="00D41954">
      <w:pPr>
        <w:ind w:right="360"/>
        <w:rPr>
          <w:color w:val="000000"/>
        </w:rPr>
      </w:pPr>
      <w:r w:rsidRPr="00D41954">
        <w:rPr>
          <w:color w:val="000000"/>
        </w:rPr>
        <w:t>1. ________________________________________________________________________</w:t>
      </w:r>
    </w:p>
    <w:p w:rsidR="00B058BC" w:rsidRPr="00D41954" w:rsidRDefault="00B058BC" w:rsidP="00D41954">
      <w:pPr>
        <w:ind w:right="360"/>
        <w:rPr>
          <w:color w:val="000000"/>
        </w:rPr>
      </w:pPr>
      <w:r w:rsidRPr="00D41954">
        <w:rPr>
          <w:color w:val="000000"/>
        </w:rPr>
        <w:t>2. ________________________________________________________________________</w:t>
      </w:r>
    </w:p>
    <w:p w:rsidR="00B058BC" w:rsidRPr="00D41954" w:rsidRDefault="00B058BC" w:rsidP="00D41954">
      <w:pPr>
        <w:ind w:right="360"/>
        <w:rPr>
          <w:color w:val="000000"/>
        </w:rPr>
      </w:pPr>
      <w:r w:rsidRPr="00D41954">
        <w:rPr>
          <w:color w:val="000000"/>
        </w:rPr>
        <w:t>3. ________________________________________________________________________</w:t>
      </w:r>
    </w:p>
    <w:p w:rsidR="00B058BC" w:rsidRPr="00D41954" w:rsidRDefault="00B058BC" w:rsidP="00D41954">
      <w:pPr>
        <w:ind w:right="360"/>
        <w:rPr>
          <w:color w:val="000000"/>
        </w:rPr>
      </w:pPr>
      <w:r w:rsidRPr="00D41954">
        <w:rPr>
          <w:color w:val="000000"/>
        </w:rPr>
        <w:t>4. ________________________________________________________________________</w:t>
      </w:r>
    </w:p>
    <w:p w:rsidR="00B058BC" w:rsidRPr="00D41954" w:rsidRDefault="00B058BC" w:rsidP="00D41954">
      <w:pPr>
        <w:ind w:right="360"/>
        <w:rPr>
          <w:color w:val="000000"/>
        </w:rPr>
      </w:pPr>
      <w:r w:rsidRPr="00D41954">
        <w:rPr>
          <w:color w:val="000000"/>
        </w:rPr>
        <w:t>Дата ____________________________ Подпись _______________________</w:t>
      </w:r>
    </w:p>
    <w:p w:rsidR="00B058BC" w:rsidRPr="00D41954" w:rsidRDefault="00B058BC" w:rsidP="00D41954">
      <w:pPr>
        <w:ind w:right="360"/>
        <w:rPr>
          <w:color w:val="000000"/>
        </w:rPr>
      </w:pPr>
      <w:r w:rsidRPr="00D41954">
        <w:rPr>
          <w:color w:val="000000"/>
        </w:rPr>
        <w:t>Подписи совершеннолетних членов семьи:</w:t>
      </w:r>
    </w:p>
    <w:p w:rsidR="00B058BC" w:rsidRPr="00D41954" w:rsidRDefault="00B058BC" w:rsidP="00D41954">
      <w:pPr>
        <w:ind w:right="360"/>
        <w:rPr>
          <w:color w:val="000000"/>
        </w:rPr>
      </w:pPr>
      <w:r w:rsidRPr="00D41954">
        <w:rPr>
          <w:color w:val="000000"/>
        </w:rPr>
        <w:t>1. ________________________________________________________________________</w:t>
      </w:r>
    </w:p>
    <w:p w:rsidR="00B058BC" w:rsidRPr="00D41954" w:rsidRDefault="00B058BC" w:rsidP="00D41954">
      <w:pPr>
        <w:ind w:right="360"/>
        <w:rPr>
          <w:color w:val="000000"/>
        </w:rPr>
      </w:pPr>
      <w:r w:rsidRPr="00D41954">
        <w:rPr>
          <w:color w:val="000000"/>
        </w:rPr>
        <w:t>(Ф.И.О. полностью) (подпись)</w:t>
      </w:r>
    </w:p>
    <w:p w:rsidR="00B058BC" w:rsidRPr="00D41954" w:rsidRDefault="00B058BC" w:rsidP="00D41954">
      <w:pPr>
        <w:ind w:right="360"/>
        <w:rPr>
          <w:color w:val="000000"/>
        </w:rPr>
      </w:pPr>
      <w:r w:rsidRPr="00D41954">
        <w:rPr>
          <w:color w:val="000000"/>
        </w:rPr>
        <w:t>2. ________________________________________________________________________</w:t>
      </w:r>
    </w:p>
    <w:p w:rsidR="00B058BC" w:rsidRPr="00D41954" w:rsidRDefault="00B058BC" w:rsidP="00D41954">
      <w:pPr>
        <w:ind w:right="360"/>
        <w:rPr>
          <w:color w:val="000000"/>
        </w:rPr>
      </w:pPr>
      <w:r w:rsidRPr="00D41954">
        <w:rPr>
          <w:color w:val="000000"/>
        </w:rPr>
        <w:t>(Ф.И.О. полностью) (подпись)</w:t>
      </w:r>
    </w:p>
    <w:p w:rsidR="00B058BC" w:rsidRPr="00D41954" w:rsidRDefault="00B058BC" w:rsidP="00D41954">
      <w:pPr>
        <w:ind w:right="360"/>
        <w:rPr>
          <w:color w:val="000000"/>
        </w:rPr>
      </w:pPr>
      <w:r w:rsidRPr="00D41954">
        <w:rPr>
          <w:color w:val="000000"/>
        </w:rPr>
        <w:t>3. ________________________________________________________________________</w:t>
      </w:r>
    </w:p>
    <w:p w:rsidR="00B058BC" w:rsidRDefault="00B058BC" w:rsidP="00D41954">
      <w:pPr>
        <w:ind w:right="360"/>
        <w:rPr>
          <w:color w:val="000000"/>
        </w:rPr>
      </w:pPr>
      <w:r>
        <w:rPr>
          <w:color w:val="000000"/>
        </w:rPr>
        <w:t>(Ф.И.О. полностью) (подпись)</w:t>
      </w:r>
    </w:p>
    <w:p w:rsidR="00B058BC" w:rsidRPr="00E032D2" w:rsidRDefault="00B058BC" w:rsidP="00355E8C">
      <w:pPr>
        <w:ind w:right="360"/>
        <w:jc w:val="right"/>
        <w:rPr>
          <w:color w:val="000000"/>
        </w:rPr>
      </w:pPr>
      <w:r>
        <w:rPr>
          <w:color w:val="000000"/>
        </w:rPr>
        <w:lastRenderedPageBreak/>
        <w:t>Приложение № 2</w:t>
      </w:r>
      <w:r w:rsidRPr="00E032D2">
        <w:rPr>
          <w:color w:val="000000"/>
        </w:rPr>
        <w:t xml:space="preserve"> </w:t>
      </w:r>
    </w:p>
    <w:p w:rsidR="00B058BC" w:rsidRPr="00E032D2" w:rsidRDefault="00B058BC" w:rsidP="00DA7BF4">
      <w:pPr>
        <w:ind w:right="360"/>
        <w:jc w:val="right"/>
        <w:rPr>
          <w:color w:val="000000"/>
        </w:rPr>
      </w:pPr>
      <w:r w:rsidRPr="00E032D2">
        <w:rPr>
          <w:color w:val="000000"/>
        </w:rPr>
        <w:t xml:space="preserve">к административному регламенту </w:t>
      </w:r>
    </w:p>
    <w:p w:rsidR="00B058BC" w:rsidRPr="00E032D2" w:rsidRDefault="00B058BC" w:rsidP="00DA7BF4">
      <w:pPr>
        <w:ind w:right="360"/>
        <w:jc w:val="right"/>
        <w:rPr>
          <w:color w:val="000000"/>
        </w:rPr>
      </w:pPr>
      <w:r>
        <w:rPr>
          <w:color w:val="000000"/>
        </w:rPr>
        <w:t>по ока</w:t>
      </w:r>
      <w:r w:rsidRPr="00E032D2">
        <w:rPr>
          <w:color w:val="000000"/>
        </w:rPr>
        <w:t xml:space="preserve">занию муниципальной услуги </w:t>
      </w:r>
    </w:p>
    <w:p w:rsidR="00B058BC" w:rsidRPr="00E032D2" w:rsidRDefault="00B058BC" w:rsidP="00DA7BF4">
      <w:pPr>
        <w:ind w:right="360"/>
        <w:jc w:val="right"/>
        <w:rPr>
          <w:color w:val="000000"/>
        </w:rPr>
      </w:pPr>
      <w:r w:rsidRPr="00E032D2">
        <w:rPr>
          <w:color w:val="000000"/>
        </w:rPr>
        <w:t>«Офо</w:t>
      </w:r>
      <w:r>
        <w:rPr>
          <w:color w:val="000000"/>
        </w:rPr>
        <w:t>рмление разрешения на вселение</w:t>
      </w:r>
      <w:r w:rsidRPr="00E032D2">
        <w:rPr>
          <w:color w:val="000000"/>
        </w:rPr>
        <w:t xml:space="preserve"> </w:t>
      </w:r>
    </w:p>
    <w:p w:rsidR="00B058BC" w:rsidRDefault="00B058BC" w:rsidP="00DA7BF4">
      <w:pPr>
        <w:ind w:right="360"/>
        <w:jc w:val="right"/>
        <w:rPr>
          <w:color w:val="000000"/>
        </w:rPr>
      </w:pPr>
      <w:r>
        <w:rPr>
          <w:color w:val="000000"/>
        </w:rPr>
        <w:t xml:space="preserve">членов семьи нанимателя и иных граждан </w:t>
      </w:r>
    </w:p>
    <w:p w:rsidR="00B058BC" w:rsidRDefault="00B058BC" w:rsidP="00DA7BF4">
      <w:pPr>
        <w:ind w:right="360"/>
        <w:jc w:val="right"/>
        <w:rPr>
          <w:color w:val="000000"/>
        </w:rPr>
      </w:pPr>
      <w:proofErr w:type="gramStart"/>
      <w:r>
        <w:rPr>
          <w:color w:val="000000"/>
        </w:rPr>
        <w:t xml:space="preserve">в муниципальные помещения специализированного </w:t>
      </w:r>
      <w:proofErr w:type="gramEnd"/>
    </w:p>
    <w:p w:rsidR="00B058BC" w:rsidRPr="00E032D2" w:rsidRDefault="00B058BC" w:rsidP="00DA7BF4">
      <w:pPr>
        <w:ind w:right="360"/>
        <w:jc w:val="right"/>
        <w:rPr>
          <w:color w:val="000000"/>
        </w:rPr>
      </w:pPr>
      <w:r>
        <w:rPr>
          <w:color w:val="000000"/>
        </w:rPr>
        <w:t>жилищного фонда»</w:t>
      </w:r>
    </w:p>
    <w:p w:rsidR="00B058BC" w:rsidRDefault="00B058BC" w:rsidP="00DA7BF4">
      <w:pPr>
        <w:jc w:val="center"/>
        <w:rPr>
          <w:b/>
        </w:rPr>
      </w:pPr>
    </w:p>
    <w:p w:rsidR="00B058BC" w:rsidRPr="00DA7BF4" w:rsidRDefault="00B058BC" w:rsidP="00DA7BF4">
      <w:pPr>
        <w:jc w:val="center"/>
        <w:rPr>
          <w:b/>
        </w:rPr>
      </w:pPr>
      <w:r w:rsidRPr="00DA7BF4">
        <w:rPr>
          <w:b/>
        </w:rPr>
        <w:t>БЛОК-СХЕМА</w:t>
      </w:r>
    </w:p>
    <w:p w:rsidR="00B058BC" w:rsidRPr="00DA7BF4" w:rsidRDefault="00B058BC" w:rsidP="00DA7BF4">
      <w:pPr>
        <w:jc w:val="center"/>
        <w:rPr>
          <w:b/>
        </w:rPr>
      </w:pPr>
      <w:r w:rsidRPr="00DA7BF4">
        <w:rPr>
          <w:b/>
        </w:rPr>
        <w:t>ПОСЛЕДОВАТЕЛЬНОСТИ ДЕЙСТВИЙ ПРИ ПРЕДОСТАВЛЕНИИ</w:t>
      </w:r>
    </w:p>
    <w:p w:rsidR="00B058BC" w:rsidRPr="00DA7BF4" w:rsidRDefault="00B058BC" w:rsidP="00DA7BF4">
      <w:pPr>
        <w:jc w:val="center"/>
        <w:rPr>
          <w:b/>
        </w:rPr>
      </w:pPr>
      <w:r w:rsidRPr="00DA7BF4">
        <w:rPr>
          <w:b/>
        </w:rPr>
        <w:t xml:space="preserve">МУНИЦИПАЛЬНОЙ УСЛУГИ "ОФОРМЛЕНИЕ РАЗРЕШЕНИЯ </w:t>
      </w:r>
      <w:proofErr w:type="gramStart"/>
      <w:r w:rsidRPr="00DA7BF4">
        <w:rPr>
          <w:b/>
        </w:rPr>
        <w:t>НА</w:t>
      </w:r>
      <w:proofErr w:type="gramEnd"/>
    </w:p>
    <w:p w:rsidR="00B058BC" w:rsidRPr="00DA7BF4" w:rsidRDefault="00B058BC" w:rsidP="00DA7BF4">
      <w:pPr>
        <w:jc w:val="center"/>
        <w:rPr>
          <w:b/>
        </w:rPr>
      </w:pPr>
      <w:r w:rsidRPr="00DA7BF4">
        <w:rPr>
          <w:b/>
        </w:rPr>
        <w:t xml:space="preserve">ВСЕЛЕНИЕ ЧЛЕНОВ СЕМЬИ НАНИМАТЕЛЯ И ИНЫХ ГРАЖДАН </w:t>
      </w:r>
      <w:proofErr w:type="gramStart"/>
      <w:r w:rsidRPr="00DA7BF4">
        <w:rPr>
          <w:b/>
        </w:rPr>
        <w:t>В</w:t>
      </w:r>
      <w:proofErr w:type="gramEnd"/>
    </w:p>
    <w:p w:rsidR="00B058BC" w:rsidRPr="00DA7BF4" w:rsidRDefault="00B058BC" w:rsidP="00DA7BF4">
      <w:pPr>
        <w:jc w:val="center"/>
        <w:rPr>
          <w:b/>
        </w:rPr>
      </w:pPr>
      <w:r w:rsidRPr="00DA7BF4">
        <w:rPr>
          <w:b/>
        </w:rPr>
        <w:t xml:space="preserve">МУНИЦИПАЛЬНОЕ </w:t>
      </w:r>
      <w:proofErr w:type="gramStart"/>
      <w:r w:rsidRPr="00DA7BF4">
        <w:rPr>
          <w:b/>
        </w:rPr>
        <w:t>ЖИЛЫЕ</w:t>
      </w:r>
      <w:proofErr w:type="gramEnd"/>
      <w:r w:rsidRPr="00DA7BF4">
        <w:rPr>
          <w:b/>
        </w:rPr>
        <w:t xml:space="preserve"> ПОМЕЩЕНИЕ СПЕЦИАЛИЗИРОВАННОГО</w:t>
      </w:r>
    </w:p>
    <w:p w:rsidR="00B058BC" w:rsidRPr="00DA7BF4" w:rsidRDefault="00B058BC" w:rsidP="00DA7BF4">
      <w:pPr>
        <w:jc w:val="center"/>
        <w:rPr>
          <w:b/>
        </w:rPr>
      </w:pPr>
      <w:r w:rsidRPr="00DA7BF4">
        <w:rPr>
          <w:b/>
        </w:rPr>
        <w:t>ЖИЛИЩНОГО ФОНДА»</w:t>
      </w:r>
    </w:p>
    <w:p w:rsidR="00B058BC" w:rsidRDefault="009941F0" w:rsidP="00DA7BF4">
      <w:pPr>
        <w:jc w:val="center"/>
      </w:pPr>
      <w:r>
        <w:rPr>
          <w:noProof/>
        </w:rPr>
        <w:pict>
          <v:roundrect id="Скругленный прямоугольник 4" o:spid="_x0000_s1026" style="position:absolute;left:0;text-align:left;margin-left:134.7pt;margin-top:11.85pt;width:208.5pt;height:47.25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Ci1wIAAMQFAAAOAAAAZHJzL2Uyb0RvYy54bWysVN1qFDEUvhd8h5B7O7PLtrVLZ8vSUhFq&#10;W9pKr7OZTHcwkxOT7O6sV4KXCj6DzyCCtra+wuwbeZL56VILgniTSc7Pd37mO2d3rywkmQtjc1AJ&#10;7W3ElAjFIc3VVUJfXxw+e06JdUylTIISCV0KS/dGT5/sLvRQ9GEKMhWGIIiyw4VO6NQ5PYwiy6ei&#10;YHYDtFCozMAUzOHTXEWpYQtEL2TUj+OtaAEm1Qa4sBalB7WSjgJ+lgnuTrLMCkdkQjE3F04Tzok/&#10;o9EuG14Zpqc5b9Jg/5BFwXKFQTuoA+YYmZn8D6gi5wYsZG6DQxFBluVchBqwml78oJrzKdMi1ILN&#10;sbprk/1/sPx4fmpIniZ0QIliBf6i6kt1vXq/+lB9rW6qb9Vtdbv6WP0g1S8Ufq5+VndBdVfdrD6h&#10;8nt1TQa+jQtth4h2rk9N87J49T0pM1P4L1ZLytD6Zdd6UTrCUdjfGmzvbOIf4qjbiuN4e9ODRvfe&#10;2lj3QkBB/CWhBmYqPcP/G9rO5kfW1fatnY8olT8tyDw9zKUMD88ssS8NmTPkhCt7AUDOileQ1jLM&#10;I26YgWLkTy1upZhToKcHCRmu4aPOx4x8M+ryw80tpajzORMZdtsXHMJ2QHUIxrlQrq1cKrT2bhnm&#10;3jnW+T5wlK7XtKux9W4i8L9zjP8esfMIUUG5zrnIFZjHANI3XeTavq2+rtmX78pJ2VBiAukS+Wag&#10;HkSr+WGOv/OIWXfKDE4eMgC3iTvBI5OwSCg0N0qmYN49Jvf2OBCopWSBk5xQ+3bGjKBEvlQ4Kju9&#10;wcCPfngMNrf7+DDrmsm6Rs2KfUBi9HBvaR6u3t7J9poZKC5x6Yx9VFQxxTF2Qrkz7WPf1RsG1xYX&#10;43Eww3HXzB2pc809uG+wZ+pFecmMbjjtcBqOoZ16NnzA6trWeyoYzxxkeaC8b3Hd16b1uCoCL5u1&#10;5nfR+jtY3S/f0W8AAAD//wMAUEsDBBQABgAIAAAAIQBV9fJY4AAAAAoBAAAPAAAAZHJzL2Rvd25y&#10;ZXYueG1sTI9NS8NAEIbvgv9hGcGb3TSWGGM2RYSqhyLYBvG4ScZsMDsbdrdt+u8dT3qbj4d3ninX&#10;sx3FEX0YHClYLhIQSK3rBuoV1PvNTQ4iRE2dHh2hgjMGWFeXF6UuOneidzzuYi84hEKhFZgYp0LK&#10;0Bq0OizchMS7L+etjtz6XnZenzjcjjJNkkxaPRBfMHrCJ4Pt9+5gFaxeP8327DcfbyF/mfy2fm7q&#10;farU9dX8+AAi4hz/YPjVZ3Wo2KlxB+qCGBWk2f2KUS5u70AwkOUZDxoml3kKsirl/xeqHwAAAP//&#10;AwBQSwECLQAUAAYACAAAACEAtoM4kv4AAADhAQAAEwAAAAAAAAAAAAAAAAAAAAAAW0NvbnRlbnRf&#10;VHlwZXNdLnhtbFBLAQItABQABgAIAAAAIQA4/SH/1gAAAJQBAAALAAAAAAAAAAAAAAAAAC8BAABf&#10;cmVscy8ucmVsc1BLAQItABQABgAIAAAAIQAhqlCi1wIAAMQFAAAOAAAAAAAAAAAAAAAAAC4CAABk&#10;cnMvZTJvRG9jLnhtbFBLAQItABQABgAIAAAAIQBV9fJY4AAAAAoBAAAPAAAAAAAAAAAAAAAAADEF&#10;AABkcnMvZG93bnJldi54bWxQSwUGAAAAAAQABADzAAAAPgYAAAAA&#10;" strokecolor="#0d0d0d" strokeweight="2pt">
            <v:textbox>
              <w:txbxContent>
                <w:p w:rsidR="00B058BC" w:rsidRPr="00DA7BF4" w:rsidRDefault="00B058BC" w:rsidP="00DA7BF4">
                  <w:pPr>
                    <w:jc w:val="center"/>
                  </w:pPr>
                  <w:r w:rsidRPr="00DA7BF4">
                    <w:t xml:space="preserve">Прием заявления и документов </w:t>
                  </w:r>
                  <w:proofErr w:type="gramStart"/>
                  <w:r w:rsidRPr="00DA7BF4">
                    <w:t>от</w:t>
                  </w:r>
                  <w:proofErr w:type="gramEnd"/>
                </w:p>
                <w:p w:rsidR="00B058BC" w:rsidRPr="00DA7BF4" w:rsidRDefault="00B058BC" w:rsidP="00DA7BF4">
                  <w:pPr>
                    <w:jc w:val="center"/>
                  </w:pPr>
                  <w:r w:rsidRPr="00DA7BF4">
                    <w:t>заявителя</w:t>
                  </w:r>
                </w:p>
                <w:p w:rsidR="00B058BC" w:rsidRDefault="00B058BC" w:rsidP="00DA7BF4">
                  <w:pPr>
                    <w:jc w:val="center"/>
                  </w:pPr>
                </w:p>
                <w:p w:rsidR="00B058BC" w:rsidRDefault="00B058BC" w:rsidP="00DA7BF4">
                  <w:pPr>
                    <w:jc w:val="center"/>
                  </w:pPr>
                </w:p>
              </w:txbxContent>
            </v:textbox>
          </v:roundrect>
        </w:pict>
      </w:r>
    </w:p>
    <w:p w:rsidR="00B058BC" w:rsidRPr="00DA7BF4" w:rsidRDefault="00B058BC" w:rsidP="00DA7BF4">
      <w:pPr>
        <w:jc w:val="center"/>
      </w:pPr>
      <w:r w:rsidRPr="00DA7BF4">
        <w:t xml:space="preserve">Прием заявления и документов </w:t>
      </w:r>
      <w:proofErr w:type="gramStart"/>
      <w:r w:rsidRPr="00DA7BF4">
        <w:t>от</w:t>
      </w:r>
      <w:proofErr w:type="gramEnd"/>
    </w:p>
    <w:p w:rsidR="00B058BC" w:rsidRPr="00DA7BF4" w:rsidRDefault="00B058BC" w:rsidP="00DA7BF4">
      <w:pPr>
        <w:jc w:val="center"/>
      </w:pPr>
      <w:r w:rsidRPr="00DA7BF4">
        <w:t>заявителя</w:t>
      </w:r>
    </w:p>
    <w:p w:rsidR="00B058BC" w:rsidRDefault="00B058BC" w:rsidP="00DA7BF4">
      <w:pPr>
        <w:jc w:val="center"/>
      </w:pPr>
    </w:p>
    <w:p w:rsidR="00B058BC" w:rsidRDefault="009941F0" w:rsidP="00DA7BF4">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7" type="#_x0000_t67" style="position:absolute;left:0;text-align:left;margin-left:231.45pt;margin-top:3.9pt;width:12pt;height:1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cNlAIAAEsFAAAOAAAAZHJzL2Uyb0RvYy54bWysVMFq3DAQvRf6D0L3xvay2zZLvGFJSCmE&#10;JDQpOWtlKTbIGlXSrnd7Kv2T/kEolJaW/oPzRx3JXm9IQg+lF3tGM/Nm5mlGB4frWpGVsK4CndNs&#10;L6VEaA5FpW9y+v7q5MVrSpxnumAKtMjpRjh6OHv+7KAxUzGCElQhLEEQ7aaNyWnpvZkmieOlqJnb&#10;AyM0GiXYmnlU7U1SWNYgeq2SUZq+TBqwhbHAhXN4etwZ6SziSym4P5fSCU9UTrE2H782fhfhm8wO&#10;2PTGMlNWvC+D/UMVNas0Jh2gjplnZGmrR1B1xS04kH6PQ52AlBUXsQfsJksfdHNZMiNiL0iOMwNN&#10;7v/B8rPVhSVVkdMJJZrVeEXtl7vPd5/ab+2v9md7S9qv7e/2R/udTAJZjXFTjLk0F7bXHIqh87W0&#10;dfhjT2QdCd4MBIu1JxwPs8lonOI1cDRl++kEZURJdsHGOv9GQE2CkNMCGj23FprILVudOt/5b/0w&#10;OFTU1RAlv1EilKH0OyGxMcw6itFxpMSRsmTFcBgY50L7rDOVrBDdMZY0FDVExBIjYECWlVIDdg8Q&#10;xvUxdldr7x9CRZzIITj9W2Fd8BARM4P2Q3BdabBPASjsqs/c+W9J6qgJLC2g2OC1W+j2wRl+UiHh&#10;p8z5C2ZxAfCOcKn9OX6kgian0EuUlGA/PnUe/HEu0UpJgwuVU/dhyaygRL3VOLH72XgcNjAq48mr&#10;ESr2vmVx36KX9RHgNWX4fBgexeDv1VaUFupr3P15yIompjnmzin3dqsc+W7R8fXgYj6Pbrh1hvlT&#10;fWl4AA+shlm6Wl8za/qp8ziuZ7BdPjZ9MHedb4jUMF96kFUcyh2vPd+4sXFw+tclPAn39ei1ewNn&#10;fwAAAP//AwBQSwMEFAAGAAgAAAAhAPXCklzfAAAACAEAAA8AAABkcnMvZG93bnJldi54bWxMj0FL&#10;w0AQhe+C/2EZwZvdpJbYxkxKKYgUPLRVhN6m2TUJZmdjdtvGf+940uOb93jzvWI5uk6d7RBazwjp&#10;JAFlufKm5Rrh7fXpbg4qRGJDnWeL8G0DLMvrq4Jy4y+8s+d9rJWUcMgJoYmxz7UOVWMdhYnvLYv3&#10;4QdHUeRQazPQRcpdp6dJkmlHLcuHhnq7bmz1uT85hK/2vd+uD/Tcv6SLVcLp5rBNN4i3N+PqEVS0&#10;Y/wLwy++oEMpTEd/YhNUhzDLpguJIjzIAvFn80z0EeFeDros9P8B5Q8AAAD//wMAUEsBAi0AFAAG&#10;AAgAAAAhALaDOJL+AAAA4QEAABMAAAAAAAAAAAAAAAAAAAAAAFtDb250ZW50X1R5cGVzXS54bWxQ&#10;SwECLQAUAAYACAAAACEAOP0h/9YAAACUAQAACwAAAAAAAAAAAAAAAAAvAQAAX3JlbHMvLnJlbHNQ&#10;SwECLQAUAAYACAAAACEAd7bnDZQCAABLBQAADgAAAAAAAAAAAAAAAAAuAgAAZHJzL2Uyb0RvYy54&#10;bWxQSwECLQAUAAYACAAAACEA9cKSXN8AAAAIAQAADwAAAAAAAAAAAAAAAADuBAAAZHJzL2Rvd25y&#10;ZXYueG1sUEsFBgAAAAAEAAQA8wAAAPoFAAAAAA==&#10;" adj="12960" fillcolor="#4f81bd" strokecolor="#243f60" strokeweight="2pt"/>
        </w:pict>
      </w:r>
    </w:p>
    <w:p w:rsidR="00B058BC" w:rsidRDefault="009941F0" w:rsidP="00DA7BF4">
      <w:pPr>
        <w:jc w:val="center"/>
      </w:pPr>
      <w:r>
        <w:rPr>
          <w:noProof/>
        </w:rPr>
        <w:pict>
          <v:roundrect id="Скругленный прямоугольник 6" o:spid="_x0000_s1028" style="position:absolute;left:0;text-align:left;margin-left:149.7pt;margin-top:10.35pt;width:179.25pt;height:24pt;z-index: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n8pAIAAEkFAAAOAAAAZHJzL2Uyb0RvYy54bWysVN1u0zAUvkfiHSzfs6Sl60a1dKo2DSFN&#10;W7UN7dp17DbCsY3tNilXSFyCxDPwDAgJNjZeIX0jjp00rcbEBeIm8fE53/n9jg8Oy1ygBTM2UzLB&#10;nZ0YIyapSjM5TfDrq5Nn+xhZR2RKhJIswUtm8eHw6ZODQg9YV82USJlB4ETaQaETPHNOD6LI0hnL&#10;id1RmklQcmVy4kA00yg1pADvuYi6cdyPCmVSbRRl1sLtca3Ew+Cfc0bdOeeWOSQSDLm58DXhO/Hf&#10;aHhABlND9CyjTRrkH7LISSYhaOvqmDiC5ib7w1WeUaOs4m6HqjxSnGeUhRqgmk78oJrLGdEs1ALN&#10;sbptk/1/bunZYmxQlia4j5EkOYyo+lLdrN6vPlRfq9vqW3VX3a0+Vj9Q9QsuP1c/q/uguq9uV59A&#10;+b26QX3fxkLbAXi71GPTSBaOviclN7n/Q7WoDK1ftq1npUMULrvdvX5vbxcjCrrncW8/DrOJNmht&#10;rHvJVI78IcFGzWV6AfMNbSeLU+sgLNiv7UDwKdVJhJNbCubzEPKCcajZhw3owDZ2JAxaEOBJ+qbj&#10;CwJfwdJDeCZEC+o8BhJuDWpsPYwFBrbA+DHgJlprHSIq6Vpgnkll/g7mtf266rpWX7YrJ2UYcMjP&#10;30xUuoShG1Vvg9X0JIOenhLrxsQA/WFRYKXdOXy4UEWCVXPCaKbMu8fuvT2wErQYFbBOCbZv58Qw&#10;jMQrCXx90en1/P4Fobe71wXBbGsm2xo5z48UTKIDj4em4ejtnVgfuVH5NWz+yEcFFZEUYieYOrMW&#10;jly95vB2UDYaBTPYOU3cqbzU1Dv3ffZ0uSqvidENsRxQ8kytV48MHlCrtvVIqUZzp3gWeLfpazMB&#10;2NdAoeZt8Q/CthysNi/g8DcAAAD//wMAUEsDBBQABgAIAAAAIQAh6xf63QAAAAkBAAAPAAAAZHJz&#10;L2Rvd25yZXYueG1sTI9NT8MwDIbvSPyHyEjcWLJpXT9oOg0QO+zGQOLqNaGtaJyqSbfy72dOcHst&#10;P3r9uNzOrhdnO4bOk4blQoGwVHvTUaPh4/31IQMRIpLB3pPV8GMDbKvbmxIL4y/0Zs/H2AguoVCg&#10;hjbGoZAy1K11GBZ+sMS7Lz86jDyOjTQjXrjc9XKl1EY67IgvtDjY59bW38fJaYiEKp8Oy/1T0s1+&#10;nX0mL7tDovX93bx7BBHtHP9g+NVndajY6eQnMkH0GlZ5vmaUg0pBMLBJ0hzEiUOWgqxK+f+D6goA&#10;AP//AwBQSwECLQAUAAYACAAAACEAtoM4kv4AAADhAQAAEwAAAAAAAAAAAAAAAAAAAAAAW0NvbnRl&#10;bnRfVHlwZXNdLnhtbFBLAQItABQABgAIAAAAIQA4/SH/1gAAAJQBAAALAAAAAAAAAAAAAAAAAC8B&#10;AABfcmVscy8ucmVsc1BLAQItABQABgAIAAAAIQCmhbn8pAIAAEkFAAAOAAAAAAAAAAAAAAAAAC4C&#10;AABkcnMvZTJvRG9jLnhtbFBLAQItABQABgAIAAAAIQAh6xf63QAAAAkBAAAPAAAAAAAAAAAAAAAA&#10;AP4EAABkcnMvZG93bnJldi54bWxQSwUGAAAAAAQABADzAAAACAYAAAAA&#10;" strokeweight="2pt">
            <v:textbox>
              <w:txbxContent>
                <w:p w:rsidR="00B058BC" w:rsidRDefault="00B058BC" w:rsidP="00DA7BF4">
                  <w:pPr>
                    <w:jc w:val="center"/>
                  </w:pPr>
                  <w:r>
                    <w:t>Регистрация заявления</w:t>
                  </w:r>
                </w:p>
              </w:txbxContent>
            </v:textbox>
          </v:roundrect>
        </w:pict>
      </w:r>
    </w:p>
    <w:p w:rsidR="00B058BC" w:rsidRPr="00DA7BF4" w:rsidRDefault="00B058BC" w:rsidP="00DA7BF4">
      <w:pPr>
        <w:jc w:val="center"/>
      </w:pPr>
      <w:r w:rsidRPr="00DA7BF4">
        <w:t>Регистрация заявления</w:t>
      </w:r>
    </w:p>
    <w:p w:rsidR="00B058BC" w:rsidRDefault="009941F0" w:rsidP="00DA7BF4">
      <w:pPr>
        <w:jc w:val="center"/>
      </w:pPr>
      <w:r>
        <w:rPr>
          <w:noProof/>
        </w:rPr>
        <w:pict>
          <v:shape id="Стрелка вниз 7" o:spid="_x0000_s1029" type="#_x0000_t67" style="position:absolute;left:0;text-align:left;margin-left:231.45pt;margin-top:6.75pt;width:12pt;height:16.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2TmAIAAEsFAAAOAAAAZHJzL2Uyb0RvYy54bWysVMFq3DAQvRf6D0L3xt5lt2mWeMOSkFII&#10;SWhSclZkKTZIGlXSrnd7Kv2T/kEplJaW/oPzRx3JXickoYdSH2SNZubNzNOM9g/WWpGVcL4GU9DR&#10;Tk6JMBzK2twU9N3l8YtXlPjATMkUGFHQjfD0YP782X5jZ2IMFahSOIIgxs8aW9AqBDvLMs8roZnf&#10;ASsMKiU4zQKK7iYrHWsQXatsnOcvswZcaR1w4T2eHnVKOk/4UgoezqT0IhBVUMwtpNWl9Tqu2Xyf&#10;zW4cs1XN+zTYP2ShWW0w6AB1xAIjS1c/gtI1d+BBhh0OOgMpay5SDVjNKH9QzUXFrEi1IDneDjT5&#10;/wfLT1fnjtRlQXcpMUzjFbWfbz/dfmy/tb/an+0X0n5tf7c/2u9kN5LVWD9Dnwt77nrJ4zZWvpZO&#10;xz/WRNaJ4M1AsFgHwvFwNB1PcrwGjqpxvjedpgvI7pyt8+G1AE3ipqAlNGbhHDSJW7Y68QGjov3W&#10;DoWYUZdD2oWNEjENZd4KiYVh1HHyTi0lDpUjK4bNwDgXJow6VcVK0R1Pc/xioRhk8EhSAozIslZq&#10;wO4BYrs+xu5gevvoKlJHDs753xLrnAePFBlMGJx1bcA9BaCwqj5yZ78lqaMmsnQN5Qav3UE3D97y&#10;4xoJP2E+nDOHA4B3hEMdznCRCpqCQr+jpAL34anzaI99iVpKGhyogvr3S+YEJeqNwY7dG00mcQKT&#10;MJnujlFw9zXX9zVmqQ8Br2mEz4flaRvtg9pupQN9hbO/iFFRxQzH2AXlwW2Fw9ANOr4eXCwWyQyn&#10;zrJwYi4sj+CR1dhLl+sr5mzfdQHb9RS2w8dmD/qus42eBhbLALJOTXnHa883TmxqnP51iU/CfTlZ&#10;3b2B8z8AAAD//wMAUEsDBBQABgAIAAAAIQAZEg1m3AAAAAkBAAAPAAAAZHJzL2Rvd25yZXYueG1s&#10;TI/BTsMwDIbvSLxDZCRuLKVsUSlNJ4bEBdiBMe5Z47XVEqdqsq28Pd4Jjvb36/fnajl5J044xj6Q&#10;hvtZBgKpCbanVsP26/WuABGTIWtcINTwgxGW9fVVZUobzvSJp01qBZdQLI2GLqWhlDI2HXoTZ2FA&#10;YrYPozeJx7GVdjRnLvdO5lmmpDc98YXODPjSYXPYHL2G9dar4n2VT+FjvXrbH5JTNnxrfXszPT+B&#10;SDilvzBc9FkdanbahSPZKJyGucofOcrgYQGCA/NC8WJ3IQuQdSX/f1D/AgAA//8DAFBLAQItABQA&#10;BgAIAAAAIQC2gziS/gAAAOEBAAATAAAAAAAAAAAAAAAAAAAAAABbQ29udGVudF9UeXBlc10ueG1s&#10;UEsBAi0AFAAGAAgAAAAhADj9If/WAAAAlAEAAAsAAAAAAAAAAAAAAAAALwEAAF9yZWxzLy5yZWxz&#10;UEsBAi0AFAAGAAgAAAAhAGCubZOYAgAASwUAAA4AAAAAAAAAAAAAAAAALgIAAGRycy9lMm9Eb2Mu&#10;eG1sUEsBAi0AFAAGAAgAAAAhABkSDWbcAAAACQEAAA8AAAAAAAAAAAAAAAAA8gQAAGRycy9kb3du&#10;cmV2LnhtbFBLBQYAAAAABAAEAPMAAAD7BQAAAAA=&#10;" adj="13745" fillcolor="#4f81bd" strokecolor="#243f60" strokeweight="2pt"/>
        </w:pict>
      </w:r>
    </w:p>
    <w:p w:rsidR="00B058BC" w:rsidRDefault="009941F0" w:rsidP="00DA7BF4">
      <w:pPr>
        <w:jc w:val="center"/>
      </w:pPr>
      <w:r>
        <w:rPr>
          <w:noProof/>
        </w:rPr>
        <w:pict>
          <v:rect id="Прямоугольник 12" o:spid="_x0000_s1030" style="position:absolute;left:0;text-align:left;margin-left:34.95pt;margin-top:9.5pt;width:405.75pt;height:64.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eUkAIAAC8FAAAOAAAAZHJzL2Uyb0RvYy54bWysVM1u2zAMvg/YOwi6r46zZmuDOkXQosOA&#10;og3WDj0rstQYk0VNUmJnpwG9Dtgj7CF2GfbTZ3DeaJTsuEVX7DDsIpMmP1IkP+rgsC4VWQnrCtAZ&#10;TXcGlAjNIS/0dUbfXp4826PEeaZzpkCLjK6Fo4eTp08OKjMWQ1iAyoUlGES7cWUyuvDejJPE8YUo&#10;mdsBIzQaJdiSeVTtdZJbVmH0UiXDweBFUoHNjQUunMO/x62RTmJ8KQX351I64YnKKN7Nx9PGcx7O&#10;ZHLAxteWmUXBu2uwf7hFyQqNSftQx8wzsrTFH6HKgltwIP0OhzIBKQsuYg1YTTp4UM3FghkRa8Hm&#10;ONO3yf2/sPxsNbOkyHF2Q0o0K3FGzZfNx83n5mdzu7lpvja3zY/Np+ZX8635TtAJO1YZN0bghZnZ&#10;TnMohvJracvwxcJIHbu87rssak84/hylo+eD4YgSjra9dD8dxTEkd2hjnX8loCRByKjFKcbmstWp&#10;85gRXbcuqITbtPmj5NdKhCso/UZIrAwzDiM6ckocKUtWDNmQv0tDLRgregaILJTqQeljIOW3oM43&#10;wETkWQ8cPAa8y9Z7x4ygfQ8sCw3272DZ+m+rbmsNZft6Xscx9gOaQ77G0VpoOe8MPymwnafM+Rmz&#10;SHJcB1xcf46HVFBlFDqJkgXYD4/9D/7IPbRSUuHSZNS9XzIrKFGvNbJyP93dDVsWld3RyyEq9r5l&#10;ft+il+UR4CRSfCIMj2Lw92orSgvlFe73NGRFE9Mcc2eUe7tVjny7zPhCcDGdRjfcLMP8qb4wPAQP&#10;fQ50uayvmDUdpzyy8Qy2C8bGD6jV+gakhunSgywi70Kn2752E8CtjBTqXpCw9vf16HX3zk1+AwAA&#10;//8DAFBLAwQUAAYACAAAACEAKnMw794AAAAJAQAADwAAAGRycy9kb3ducmV2LnhtbEyPQU+DQBCF&#10;7yb9D5sx8WaXmoYAZWkMSWOiJ7E99LZlRyCys4TdUvDXO570OO+9vPlevp9tLyYcfedIwWYdgUCq&#10;nemoUXD8ODwmIHzQZHTvCBUs6GFfrO5ynRl3o3ecqtAILiGfaQVtCEMmpa9btNqv3YDE3qcbrQ58&#10;jo00o75xue3lUxTF0uqO+EOrByxbrL+qq1XwtsgwHU9x+j2V3WKqc/nyiqVSD/fz8w5EwDn8heEX&#10;n9GhYKaLu5LxolcQpyknWU95EvtJstmCuLCwTSKQRS7/Lyh+AAAA//8DAFBLAQItABQABgAIAAAA&#10;IQC2gziS/gAAAOEBAAATAAAAAAAAAAAAAAAAAAAAAABbQ29udGVudF9UeXBlc10ueG1sUEsBAi0A&#10;FAAGAAgAAAAhADj9If/WAAAAlAEAAAsAAAAAAAAAAAAAAAAALwEAAF9yZWxzLy5yZWxzUEsBAi0A&#10;FAAGAAgAAAAhAG41p5SQAgAALwUAAA4AAAAAAAAAAAAAAAAALgIAAGRycy9lMm9Eb2MueG1sUEsB&#10;Ai0AFAAGAAgAAAAhACpzMO/eAAAACQEAAA8AAAAAAAAAAAAAAAAA6gQAAGRycy9kb3ducmV2Lnht&#10;bFBLBQYAAAAABAAEAPMAAAD1BQAAAAA=&#10;" strokeweight="2pt">
            <v:textbox>
              <w:txbxContent>
                <w:p w:rsidR="00B058BC" w:rsidRPr="00DA7BF4" w:rsidRDefault="00B058BC" w:rsidP="00DA7BF4">
                  <w:pPr>
                    <w:jc w:val="center"/>
                  </w:pPr>
                  <w:r w:rsidRPr="00DA7BF4">
                    <w:t>Рассмотрение заявления Главой</w:t>
                  </w:r>
                </w:p>
                <w:p w:rsidR="00B058BC" w:rsidRPr="00DA7BF4" w:rsidRDefault="00B058BC" w:rsidP="00DA7BF4">
                  <w:pPr>
                    <w:jc w:val="center"/>
                  </w:pPr>
                  <w:r w:rsidRPr="00DA7BF4">
                    <w:t xml:space="preserve">Администрации и передача его </w:t>
                  </w:r>
                  <w:proofErr w:type="gramStart"/>
                  <w:r w:rsidRPr="00DA7BF4">
                    <w:t>в</w:t>
                  </w:r>
                  <w:proofErr w:type="gramEnd"/>
                </w:p>
                <w:p w:rsidR="00B058BC" w:rsidRPr="00DA7BF4" w:rsidRDefault="00B058BC" w:rsidP="00DA7BF4">
                  <w:pPr>
                    <w:jc w:val="center"/>
                  </w:pPr>
                  <w:r w:rsidRPr="00DA7BF4">
                    <w:t>жилищный отдел</w:t>
                  </w:r>
                </w:p>
                <w:p w:rsidR="00B058BC" w:rsidRDefault="00B058BC" w:rsidP="00DA7BF4">
                  <w:pPr>
                    <w:jc w:val="center"/>
                  </w:pPr>
                </w:p>
              </w:txbxContent>
            </v:textbox>
          </v:rect>
        </w:pict>
      </w:r>
    </w:p>
    <w:p w:rsidR="00B058BC" w:rsidRPr="00DA7BF4" w:rsidRDefault="00B058BC" w:rsidP="00DA7BF4">
      <w:pPr>
        <w:jc w:val="center"/>
      </w:pPr>
      <w:r w:rsidRPr="00DA7BF4">
        <w:t>Рассмотрение заявления Главой</w:t>
      </w:r>
    </w:p>
    <w:p w:rsidR="00B058BC" w:rsidRPr="00DA7BF4" w:rsidRDefault="00B058BC" w:rsidP="00DA7BF4">
      <w:pPr>
        <w:jc w:val="center"/>
      </w:pPr>
      <w:r w:rsidRPr="00DA7BF4">
        <w:t xml:space="preserve">Администрации и передача его </w:t>
      </w:r>
      <w:proofErr w:type="gramStart"/>
      <w:r w:rsidRPr="00DA7BF4">
        <w:t>в</w:t>
      </w:r>
      <w:proofErr w:type="gramEnd"/>
    </w:p>
    <w:p w:rsidR="00B058BC" w:rsidRPr="00DA7BF4" w:rsidRDefault="00B058BC" w:rsidP="00DA7BF4">
      <w:pPr>
        <w:jc w:val="center"/>
      </w:pPr>
      <w:r w:rsidRPr="00DA7BF4">
        <w:t>жилищный отдел</w:t>
      </w:r>
    </w:p>
    <w:p w:rsidR="00B058BC" w:rsidRDefault="00B058BC" w:rsidP="00DA7BF4">
      <w:pPr>
        <w:jc w:val="center"/>
      </w:pPr>
    </w:p>
    <w:p w:rsidR="00B058BC" w:rsidRDefault="009941F0" w:rsidP="00DA7BF4">
      <w:pPr>
        <w:jc w:val="center"/>
      </w:pPr>
      <w:r>
        <w:rPr>
          <w:noProof/>
        </w:rPr>
        <w:pict>
          <v:shape id="Стрелка вниз 13" o:spid="_x0000_s1031" type="#_x0000_t67" style="position:absolute;left:0;text-align:left;margin-left:231.45pt;margin-top:5pt;width:12pt;height:12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KLlQIAAE0FAAAOAAAAZHJzL2Uyb0RvYy54bWysVM1u1DAQviPxDpbvNNlly8+q2WrVqgip&#10;KhUt6tl17G4kx2PG3s0uJ8Sb8AYICYFAvEP6RoydbFq1FQdEDs6MZ+bzzOcZ7+2va8NWCn0FtuCj&#10;nZwzZSWUlb0q+LvzoycvOPNB2FIYsKrgG+X5/uzxo73GTdUYFmBKhYxArJ82ruCLENw0y7xcqFr4&#10;HXDKklED1iKQildZiaIh9Npk4zx/ljWApUOQynvaPeyMfJbwtVYyvNHaq8BMwSm3kFZM62Vcs9me&#10;mF6hcItK9mmIf8iiFpWlQweoQxEEW2J1D6quJIIHHXYk1BloXUmVaqBqRvmdas4WwqlUC5Hj3UCT&#10;/3+w8mR1iqwq6e6ecmZFTXfUfr7+dP2x/db+an+2X1j7tf3d/mi/M/IguhrnpxR15k6x1zyJsfa1&#10;xjr+qSq2ThRvBorVOjBJm6Pd8SSni5Bk6mVCyW6CHfrwSkHNolDwEho7R4QmsStWxz50/ls/Co4Z&#10;dTkkKWyMimkY+1ZpKo1OHafo1FTqwCBbCWoHIaWyYdSZFqJU3fZuTl8slJIaIpKWACOyrowZsHuA&#10;2LD3sTuY3j+GqtSTQ3D+t8S64CEinQw2DMF1ZQEfAjBUVX9y578lqaMmsnQJ5YYuHqGbCO/kUUWE&#10;HwsfTgXSCNAd0ViHN7RoA03BoZc4WwB+eGg/+lNnkpWzhkaq4P79UqDizLy21LMvR5NJnMGkTHaf&#10;j0nB25bL2xa7rA+ArmlED4iTSYz+wWxFjVBf0PTP46lkElbS2QWXAbfKQehGnd4Pqebz5EZz50Q4&#10;tmdORvDIauyl8/WFQNd3XaB2PYHt+Inpnb7rfGOkhfkygK5SU97w2vNNM5sap39f4qNwW09eN6/g&#10;7A8AAAD//wMAUEsDBBQABgAIAAAAIQAK1mcM3gAAAAkBAAAPAAAAZHJzL2Rvd25yZXYueG1sTI/B&#10;TsMwEETvSPyDtUhcELUpIbQhTgVIPSDgQEGc3XiJI+J1sN02/D3LCY67M5p5U68mP4g9xtQH0nAx&#10;UyCQ2mB76jS8va7PFyBSNmTNEAg1fGOCVXN8VJvKhgO94H6TO8EhlCqjweU8VlKm1qE3aRZGJNY+&#10;QvQm8xk7aaM5cLgf5FypUnrTEzc4M+K9w/Zzs/PcG9+f5Vk3foWrdf/w6O7SUl0/aX16Mt3egMg4&#10;5T8z/OIzOjTMtA07skkMGopyvmQrC4o3saFYlPzYargsFMimlv8XND8AAAD//wMAUEsBAi0AFAAG&#10;AAgAAAAhALaDOJL+AAAA4QEAABMAAAAAAAAAAAAAAAAAAAAAAFtDb250ZW50X1R5cGVzXS54bWxQ&#10;SwECLQAUAAYACAAAACEAOP0h/9YAAACUAQAACwAAAAAAAAAAAAAAAAAvAQAAX3JlbHMvLnJlbHNQ&#10;SwECLQAUAAYACAAAACEAs44Ci5UCAABNBQAADgAAAAAAAAAAAAAAAAAuAgAAZHJzL2Uyb0RvYy54&#10;bWxQSwECLQAUAAYACAAAACEACtZnDN4AAAAJAQAADwAAAAAAAAAAAAAAAADvBAAAZHJzL2Rvd25y&#10;ZXYueG1sUEsFBgAAAAAEAAQA8wAAAPoFAAAAAA==&#10;" adj="10800" fillcolor="#4f81bd" strokecolor="#243f60" strokeweight="2pt"/>
        </w:pict>
      </w:r>
    </w:p>
    <w:p w:rsidR="00B058BC" w:rsidRDefault="00B058BC" w:rsidP="00DA7BF4">
      <w:pPr>
        <w:jc w:val="center"/>
      </w:pPr>
    </w:p>
    <w:p w:rsidR="00B058BC" w:rsidRPr="00DA7BF4" w:rsidRDefault="009941F0" w:rsidP="00DA7BF4">
      <w:pPr>
        <w:jc w:val="center"/>
      </w:pPr>
      <w:r>
        <w:rPr>
          <w:noProof/>
        </w:rPr>
        <w:pict>
          <v:rect id="Прямоугольник 14" o:spid="_x0000_s1032" style="position:absolute;left:0;text-align:left;margin-left:55.2pt;margin-top:-.1pt;width:357.75pt;height:48.7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6HjQIAAC8FAAAOAAAAZHJzL2Uyb0RvYy54bWysVM1u1DAQviPxDpbvNJttWuiq2WrVqgip&#10;ale0qGevY3cj/Ift3WQ5IXFF4hF4CC6Inz5D9o0YOz+tSsUBcXFmMvPNeGa+8eFRLQVaM+tKrXKc&#10;7owwYorqolQ3OX5zdfrsBUbOE1UQoRXL8YY5fDR9+uSwMhM21kstCmYRBFFuUpkcL703kyRxdMkk&#10;cTvaMAVGrq0kHlR7kxSWVBBdimQ8Gu0nlbaFsZoy5+DvSWvE0xifc0b9BeeOeSRyDHfz8bTxXIQz&#10;mR6SyY0lZlnS7hrkH24hSakg6RDqhHiCVrb8I5QsqdVOc79DtUw05yVlsQaoJh09qOZySQyLtUBz&#10;nBna5P5fWHq+nltUFjC7DCNFJMyo+bL9sP3c/Gxutx+br81t82P7qfnVfGu+I3CCjlXGTQB4aea2&#10;0xyIofyaWxm+UBiqY5c3Q5dZ7RGFn9letpuN9zCiYNtPD1KQIUxyhzbW+ZdMSxSEHFuYYmwuWZ85&#10;37r2LoALt2nzR8lvBAtXEOo141AZZBxHdOQUOxYWrQmwoXibdmmjZ4DwUogBlD4GEr4Hdb4BxiLP&#10;BuDoMeBdtsE7ZtTKD0BZKm3/Duatf191W2so29eLOo5xtx/QQhcbGK3VLeedoacltPOMOD8nFkgO&#10;6wCL6y/g4EJXOdadhNFS2/eP/Q/+wD2wYlTB0uTYvVsRyzASrxSw8iDNsrBlUcn2no9Bsfcti/sW&#10;tZLHGiaRwhNhaBSDvxe9yK2W17Dfs5AVTERRyJ1j6m2vHPt2meGFoGw2i26wWYb4M3VpaAge+hzo&#10;clVfE2s6Tnlg47nuF4xMHlCr9Q1IpWcrr3kZeRc63fa1mwBsZWRu94KEtb+vR6+7d276GwAA//8D&#10;AFBLAwQUAAYACAAAACEA1Th3vd4AAAAIAQAADwAAAGRycy9kb3ducmV2LnhtbEyPQU+DQBSE7yb+&#10;h80z8dYuRa0FWRpDYkz0VKyH3rbsKxDZt4TdUvDX+zzpcTKTmW+y7WQ7MeLgW0cKVssIBFLlTEu1&#10;gv3Hy2IDwgdNRneOUMGMHrb59VWmU+MutMOxDLXgEvKpVtCE0KdS+qpBq/3S9UjsndxgdWA51NIM&#10;+sLltpNxFK2l1S3xQqN7LBqsvsqzVfA+yzDuP9fJ91i0sykPxesbFkrd3kzPTyACTuEvDL/4jA45&#10;Mx3dmYwXHetVdM9RBYsYBPub+CEBcVSQPN6BzDP5/0D+AwAA//8DAFBLAQItABQABgAIAAAAIQC2&#10;gziS/gAAAOEBAAATAAAAAAAAAAAAAAAAAAAAAABbQ29udGVudF9UeXBlc10ueG1sUEsBAi0AFAAG&#10;AAgAAAAhADj9If/WAAAAlAEAAAsAAAAAAAAAAAAAAAAALwEAAF9yZWxzLy5yZWxzUEsBAi0AFAAG&#10;AAgAAAAhAEGhPoeNAgAALwUAAA4AAAAAAAAAAAAAAAAALgIAAGRycy9lMm9Eb2MueG1sUEsBAi0A&#10;FAAGAAgAAAAhANU4d73eAAAACAEAAA8AAAAAAAAAAAAAAAAA5wQAAGRycy9kb3ducmV2LnhtbFBL&#10;BQYAAAAABAAEAPMAAADyBQAAAAA=&#10;" strokeweight="2pt">
            <v:textbox>
              <w:txbxContent>
                <w:p w:rsidR="00B058BC" w:rsidRPr="00DA7BF4" w:rsidRDefault="00B058BC" w:rsidP="00BA4B11">
                  <w:pPr>
                    <w:jc w:val="center"/>
                  </w:pPr>
                  <w:r w:rsidRPr="00DA7BF4">
                    <w:t>Рассмотрение заявления и приложенных к нему документов</w:t>
                  </w:r>
                </w:p>
                <w:p w:rsidR="00B058BC" w:rsidRPr="00DA7BF4" w:rsidRDefault="00B058BC" w:rsidP="00BA4B11">
                  <w:pPr>
                    <w:jc w:val="center"/>
                  </w:pPr>
                  <w:r w:rsidRPr="00DA7BF4">
                    <w:t>специалистом жилищного отдела для принятия решения Главой</w:t>
                  </w:r>
                </w:p>
                <w:p w:rsidR="00B058BC" w:rsidRPr="00DA7BF4" w:rsidRDefault="00B058BC" w:rsidP="00BA4B11">
                  <w:pPr>
                    <w:jc w:val="center"/>
                  </w:pPr>
                  <w:r w:rsidRPr="00DA7BF4">
                    <w:t>Администрации</w:t>
                  </w:r>
                </w:p>
                <w:p w:rsidR="00B058BC" w:rsidRDefault="00B058BC" w:rsidP="00BA4B11">
                  <w:pPr>
                    <w:jc w:val="center"/>
                  </w:pPr>
                </w:p>
                <w:p w:rsidR="00B058BC" w:rsidRDefault="00B058BC" w:rsidP="00BA4B11">
                  <w:pPr>
                    <w:jc w:val="center"/>
                  </w:pPr>
                </w:p>
              </w:txbxContent>
            </v:textbox>
          </v:rect>
        </w:pict>
      </w:r>
      <w:r w:rsidR="00B058BC" w:rsidRPr="00DA7BF4">
        <w:t>Рассмотрение заявления и приложенных к нему документов</w:t>
      </w:r>
    </w:p>
    <w:p w:rsidR="00B058BC" w:rsidRPr="00DA7BF4" w:rsidRDefault="00B058BC" w:rsidP="00DA7BF4">
      <w:pPr>
        <w:jc w:val="center"/>
      </w:pPr>
      <w:r w:rsidRPr="00DA7BF4">
        <w:t>специалистом жилищного отдела для принятия решения Главой</w:t>
      </w:r>
    </w:p>
    <w:p w:rsidR="00B058BC" w:rsidRPr="00DA7BF4" w:rsidRDefault="00B058BC" w:rsidP="00DA7BF4">
      <w:pPr>
        <w:jc w:val="center"/>
      </w:pPr>
      <w:r w:rsidRPr="00DA7BF4">
        <w:t>Администрации</w:t>
      </w:r>
    </w:p>
    <w:p w:rsidR="00B058BC" w:rsidRDefault="009941F0" w:rsidP="00BA4B11">
      <w:r>
        <w:rPr>
          <w:noProof/>
        </w:rPr>
        <w:pict>
          <v:shape id="Стрелка вниз 20" o:spid="_x0000_s1033" type="#_x0000_t67" style="position:absolute;margin-left:364.95pt;margin-top:7.25pt;width:12pt;height:29.2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4/lwIAAE0FAAAOAAAAZHJzL2Uyb0RvYy54bWysVMFuEzEQvSPxD5bvdHdDQiHqpopaFSFV&#10;bUWLena9dnclr8fYTjbhhPgT/gAhIRCIf9j+EWPvZhO1FQdEDo7tmXkz8/aNDw5XtSJLYV0FOqfZ&#10;XkqJ0ByKSt/m9N3VybOXlDjPdMEUaJHTtXD0cPb0yUFjpmIEJahCWIIg2k0bk9PSezNNEsdLUTO3&#10;B0ZoNEqwNfN4tLdJYVmD6LVKRmn6ImnAFsYCF87h7XFnpLOIL6Xg/lxKJzxROcXafFxtXG/CmswO&#10;2PTWMlNWvC+D/UMVNas0Jh2gjplnZGGrB1B1xS04kH6PQ52AlBUXsQfsJkvvdXNZMiNiL0iOMwNN&#10;7v/B8rPlhSVVkdMR0qNZjd+o/Xz36e5j+6391f5sv5D2a/u7/dF+J+iBdDXGTTHq0lzY/uRwG3pf&#10;SVuHf+yKrCLF64FisfKE42U2GY1TzMTR9Hw/G+9PAmayDTbW+dcCahI2OS2g0XNroYnssuWp853/&#10;xg+DQ0VdDXHn10qEMpR+KyS2hllHMTqKShwpS5YM5cA4F9pnnalkheiuJyn++qKGiFhiBAzIslJq&#10;wO4BgmAfYne19v4hVERNDsHp3wrrgoeImBm0H4LrSoN9DEBhV33mzn9DUkdNYOkGijV+eAvdRDjD&#10;Tyok/JQ5f8EsjgB+Ixxrf46LVNDkFPodJSXYD4/dB39UJlopaXCkcureL5gVlKg3GjX7KhuPwwzG&#10;w3iyHxRndy03uxa9qI8AP1OGD4jhcRv8vdpspYX6Gqd/HrKiiWmOuXPKvd0cjnw36vh+cDGfRzec&#10;O8P8qb40PIAHVoOWrlbXzJpedR7legab8WPTe7rrfEOkhvnCg6yiKLe89nzjzEbh9O9LeBR2z9Fr&#10;+wrO/gAAAP//AwBQSwMEFAAGAAgAAAAhADplKNLgAAAACQEAAA8AAABkcnMvZG93bnJldi54bWxM&#10;j81Ow0AMhO9IvMPKSNzopi0lbcimAqQIDj30Bwl6cxOTBLLeKLttw9tjTnCzPaPxN+lysK06Ue8b&#10;xwbGowgUceHKhisDr7v8Zg7KB+QSW8dk4Js8LLPLixST0p15Q6dtqJSEsE/QQB1Cl2jti5os+pHr&#10;iEX7cL3FIGtf6bLHs4TbVk+i6E5bbFg+1NjRU03F1/ZoDeTd/CXH93HzuI/Xdv3pnnm1fzPm+mp4&#10;uAcVaAh/ZvjFF3TIhOngjlx61RqIJ4uFWEW4nYESQzybyuEgwzQCnaX6f4PsBwAA//8DAFBLAQIt&#10;ABQABgAIAAAAIQC2gziS/gAAAOEBAAATAAAAAAAAAAAAAAAAAAAAAABbQ29udGVudF9UeXBlc10u&#10;eG1sUEsBAi0AFAAGAAgAAAAhADj9If/WAAAAlAEAAAsAAAAAAAAAAAAAAAAALwEAAF9yZWxzLy5y&#10;ZWxzUEsBAi0AFAAGAAgAAAAhAGZPHj+XAgAATQUAAA4AAAAAAAAAAAAAAAAALgIAAGRycy9lMm9E&#10;b2MueG1sUEsBAi0AFAAGAAgAAAAhADplKNLgAAAACQEAAA8AAAAAAAAAAAAAAAAA8QQAAGRycy9k&#10;b3ducmV2LnhtbFBLBQYAAAAABAAEAPMAAAD+BQAAAAA=&#10;" adj="17169" fillcolor="#4f81bd" strokecolor="#243f60" strokeweight="2pt"/>
        </w:pict>
      </w:r>
      <w:r>
        <w:rPr>
          <w:noProof/>
        </w:rPr>
        <w:pict>
          <v:shape id="Стрелка вниз 19" o:spid="_x0000_s1034" type="#_x0000_t67" style="position:absolute;margin-left:79.2pt;margin-top:7.25pt;width:9pt;height:13.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eImQIAAE0FAAAOAAAAZHJzL2Uyb0RvYy54bWysVFFv0zAQfkfiP1h+Z0lKx1jVdKo2DSFN&#10;28SG9uw59hLJ8RnbbVqeEP9k/wAhIRCI/5D9I85Omk7bxAOiD64vd/fd3Xd3nh6sakWWwroKdE6z&#10;nZQSoTkUlb7J6fvL4xevKXGe6YIp0CKna+Howez5s2ljJmIEJahCWIIg2k0ak9PSezNJEsdLUTO3&#10;A0ZoVEqwNfMo2puksKxB9FolozR9lTRgC2OBC+fw61GnpLOIL6Xg/kxKJzxROcXcfDxtPK/Dmcym&#10;bHJjmSkr3qfB/iGLmlUagw5QR8wzsrDVI6i64hYcSL/DoU5AyoqLWANWk6UPqrkomRGxFiTHmYEm&#10;9/9g+eny3JKqwN7tU6JZjT1qb+8+331qv7W/2p/tF9J+bX+3P9rvBC2Qrsa4CXpdmHPbSw6vofaV&#10;tHX4x6rIKlK8HigWK084fsyy8csUG8FRle1l493YgmTrbKzzbwTUJFxyWkCj59ZCE9llyxPnMSra&#10;b+xQCBl1OcSbXysR0lD6nZBYGkYdRe84VOJQWbJkOA6Mc6F91qlKVoju826Kv1AoBhk8ohQBA7Ks&#10;lBqwe4AwsI+xO5jePriKOJODc/q3xDrnwSNGBu0H57rSYJ8CUFhVH7mz35DUURNYuoZijY230G2E&#10;M/y4QsJPmPPnzOIKYI9wrf0ZHlJBk1Pob5SUYD8+9T3Y42SilpIGVyqn7sOCWUGJeqtxZvez8Tjs&#10;YBTGu3sjFOx9zfV9jV7Uh4BtyvABMTxeg71Xm6u0UF/h9s9DVFQxzTF2Trm3G+HQd6uO7wcX83k0&#10;w70zzJ/oC8MDeGA1zNLl6opZ00+dx3E9hc36scmDuetsg6eG+cKDrOJQbnnt+cadjYPTvy/hUbgv&#10;R6vtKzj7AwAA//8DAFBLAwQUAAYACAAAACEA7+FhguAAAAAJAQAADwAAAGRycy9kb3ducmV2Lnht&#10;bEyPQUvDQBCF74L/YRnBm900JG0TsykiKEKhkiqCt212TILZ2ZDdtum/d3qqt3kzjzffK9aT7cUR&#10;R985UjCfRSCQamc6ahR8frw8rED4oMno3hEqOKOHdXl7U+jcuBNVeNyFRnAI+VwraEMYcil93aLV&#10;fuYGJL79uNHqwHJspBn1icNtL+MoWkirO+IPrR7wucX6d3ewCuJqXIa3eNro7LzdvFdf2Xf9mil1&#10;fzc9PYIIOIWrGS74jA4lM+3dgYwXPet0lbCVhyQFcTEsF7zYK0jmKciykP8blH8AAAD//wMAUEsB&#10;Ai0AFAAGAAgAAAAhALaDOJL+AAAA4QEAABMAAAAAAAAAAAAAAAAAAAAAAFtDb250ZW50X1R5cGVz&#10;XS54bWxQSwECLQAUAAYACAAAACEAOP0h/9YAAACUAQAACwAAAAAAAAAAAAAAAAAvAQAAX3JlbHMv&#10;LnJlbHNQSwECLQAUAAYACAAAACEA2rjniJkCAABNBQAADgAAAAAAAAAAAAAAAAAuAgAAZHJzL2Uy&#10;b0RvYy54bWxQSwECLQAUAAYACAAAACEA7+FhguAAAAAJAQAADwAAAAAAAAAAAAAAAADzBAAAZHJz&#10;L2Rvd25yZXYueG1sUEsFBgAAAAAEAAQA8wAAAAAGAAAAAA==&#10;" adj="14400" fillcolor="#4f81bd" strokecolor="#243f60" strokeweight="2pt"/>
        </w:pict>
      </w:r>
    </w:p>
    <w:p w:rsidR="00B058BC" w:rsidRDefault="009941F0" w:rsidP="00BA4B11">
      <w:r>
        <w:rPr>
          <w:noProof/>
        </w:rPr>
        <w:pict>
          <v:roundrect id="Скругленный прямоугольник 16" o:spid="_x0000_s1035" style="position:absolute;margin-left:-2.55pt;margin-top:12.2pt;width:124.5pt;height:71.25pt;z-index: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81owIAAEsFAAAOAAAAZHJzL2Uyb0RvYy54bWysVM1uEzEQviPxDpbvdLNR0p+omypKVYRU&#10;tVVb1LPjtZsVXtvYTnbDCYkjSDwDz4CQoKXlFTZvxNj706hUHBAXe8Yz3/yP9w/KXKAlMzZTMsHx&#10;Vg8jJqlKM3md4NeXRy92MbKOyJQIJVmCV8zig/HzZ/uFHrG+miuRMoPAiLSjQid47pweRZGlc5YT&#10;u6U0kyDkyuTEAWuuo9SQAqznIur3ettRoUyqjaLMWng9rIV4HOxzzqg75dwyh0SCITYXThPOmT+j&#10;8T4ZXRui5xltwiD/EEVOMglOO1OHxBG0MNkfpvKMGmUVd1tU5ZHiPKMs5ADZxL1H2VzMiWYhFyiO&#10;1V2Z7P8zS0+WZwZlKfRuGyNJcuhR9aW6Wb9ff6i+VrfVt+quult/rH6g6hc8fq5+VvdBdF/drj+B&#10;8Ht1gwALhSy0HYG9C31mGs4C6atScpP7G/JFZSj+qis+Kx2i8BgPd+N4CD2iINvrDXZ3ht5o9IDW&#10;xrqXTOXIEwk2aiHTc+hwKDxZHltX67d6APYh1UEEyq0E83EIec44ZA1u+wEd5o1NhUFLApOSvokb&#10;30HTQ3gmRAeKnwIJ14IaXQ9jYQY7YO8p4IO3Tjt4VNJ1wDyTyvwdzGv9Nus6V5+2K2dlaPGg7dJM&#10;pStou1H1PlhNjzKo6TGx7owYWABoAyy1O4WDC1UkWDUURnNl3j317vVhLkGKUQELlWD7dkEMw0i8&#10;kjCxe/Fg4DcwMIPhTh8YsymZbUrkIp8q6EQM34emgfT6TrQkNyq/gt2feK8gIpKC7wRTZ1pm6upF&#10;h9+DsskkqMHWaeKO5YWm3rivsx+Xy/KKGN0MloORPFHt8pHRo9GqdT1SqsnCKZ6FufOVruvadAA2&#10;Noxv87v4L2GTD1oPf+D4NwAAAP//AwBQSwMEFAAGAAgAAAAhAC4cHhjdAAAACQEAAA8AAABkcnMv&#10;ZG93bnJldi54bWxMj0FPg0AQhe8m/ofNmHhrFxBIoSxN1eihN6tJr1N2BCI7S9ilxX/vetLj5H15&#10;75tqt5hBXGhyvWUF8ToCQdxY3XOr4OP9ZbUB4TyyxsEyKfgmB7v69qbCUtsrv9Hl6FsRStiVqKDz&#10;fiyldE1HBt3ajsQh+7STQR/OqZV6wmsoN4NMoiiXBnsOCx2O9NRR83WcjQLPGBXzIX59zPrFpptT&#10;9rw/ZErd3y37LQhPi/+D4Vc/qEMdnM52Zu3EoGCVxYFUkKQpiJAn6UMB4hzAPC9A1pX8/0H9AwAA&#10;//8DAFBLAQItABQABgAIAAAAIQC2gziS/gAAAOEBAAATAAAAAAAAAAAAAAAAAAAAAABbQ29udGVu&#10;dF9UeXBlc10ueG1sUEsBAi0AFAAGAAgAAAAhADj9If/WAAAAlAEAAAsAAAAAAAAAAAAAAAAALwEA&#10;AF9yZWxzLy5yZWxzUEsBAi0AFAAGAAgAAAAhANBo7zWjAgAASwUAAA4AAAAAAAAAAAAAAAAALgIA&#10;AGRycy9lMm9Eb2MueG1sUEsBAi0AFAAGAAgAAAAhAC4cHhjdAAAACQEAAA8AAAAAAAAAAAAAAAAA&#10;/QQAAGRycy9kb3ducmV2LnhtbFBLBQYAAAAABAAEAPMAAAAHBgAAAAA=&#10;" strokeweight="2pt">
            <v:textbox>
              <w:txbxContent>
                <w:p w:rsidR="00B058BC" w:rsidRDefault="00B058BC" w:rsidP="00BA4B11">
                  <w:pPr>
                    <w:jc w:val="center"/>
                  </w:pPr>
                  <w:r>
                    <w:t>Принятие решения о предоставлении услуги</w:t>
                  </w:r>
                </w:p>
              </w:txbxContent>
            </v:textbox>
          </v:roundrect>
        </w:pict>
      </w:r>
    </w:p>
    <w:p w:rsidR="00B058BC" w:rsidRPr="00DA7BF4" w:rsidRDefault="009941F0" w:rsidP="00BA4B11">
      <w:r>
        <w:rPr>
          <w:noProof/>
        </w:rPr>
        <w:pict>
          <v:roundrect id="Скругленный прямоугольник 17" o:spid="_x0000_s1036" style="position:absolute;margin-left:333.45pt;margin-top:12.65pt;width:148.5pt;height:57pt;z-index: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K7pQIAAEsFAAAOAAAAZHJzL2Uyb0RvYy54bWysVM1uEzEQviPxDpbvdLOhoW2UTRW1KkKq&#10;2qgt6tnx2s0Kr21sJ7vhhMQRJJ6BZ0BI0NLyCps3Yuz9aVQqDoiLPeOZb/7Ho/0yF2jJjM2UTHC8&#10;1cOISarSTF4l+PXF0bNdjKwjMiVCSZbgFbN4f/z0yajQQ9ZXcyVSZhAYkXZY6ATPndPDKLJ0znJi&#10;t5RmEoRcmZw4YM1VlBpSgPVcRP1e70VUKJNqoyizFl4PayEeB/ucM+pOObfMIZFgiM2F04Rz5s9o&#10;PCLDK0P0PKNNGOQfoshJJsFpZ+qQOIIWJvvDVJ5Ro6zibouqPFKcZ5SFHCCbuPcgm/M50SzkAsWx&#10;uiuT/X9m6clyalCWQu92MJIkhx5VX6rr9fv1h+prdVN9q26r2/XH6geqfsHj5+pndRdEd9XN+hMI&#10;v1fXCLBQyELbIdg711PTcBZIX5WSm9zfkC8qQ/FXXfFZ6RCFx3h3d7A3gB5RkO30n+/1Qneie7Q2&#10;1r1kKkeeSLBRC5meQYdD4cny2DpwC/qtHjA+pDqIQLmVYD4OIc8Yh6zBbT+gw7yxA2HQksCkpG9i&#10;nxDYCpoewjMhOlD8GEi4FtToehgLM9gBe48B77112sGjkq4D5plU5u9gXuu3Wde5+rRdOStDiwdt&#10;l2YqXUHbjar3wWp6lEFNj4l1U2JgAaANsNTuFA4uVJFg1VAYzZV599i714e5BClGBSxUgu3bBTEM&#10;I/FKwsTuxdvbfgMDsz3Y6QNjNiWzTYlc5AcKOhHD96FpIL2+Ey3JjcovYfcn3iuIiKTgO8HUmZY5&#10;cPWiw+9B2WQS1GDrNHHH8lxTb9zX2Y/LRXlJjG4Gy8FInqh2+cjwwWjVuh4p1WThFM/C3PlK13Vt&#10;OgAbG0ao+V38l7DJB637P3D8GwAA//8DAFBLAwQUAAYACAAAACEAVlSQX94AAAAKAQAADwAAAGRy&#10;cy9kb3ducmV2LnhtbEyPwU7DMAyG70i8Q2QkbizdSqO1azoNEBx2YyBx9ZqsrWicqkm38vaYEzva&#10;/vT7+8vt7HpxtmPoPGlYLhIQlmpvOmo0fH68PqxBhIhksPdkNfzYANvq9qbEwvgLvdvzITaCQygU&#10;qKGNcSikDHVrHYaFHyzx7eRHh5HHsZFmxAuHu16ukkRJhx3xhxYH+9za+vswOQ2RMMmn/fLtKetm&#10;/7j+yl52+0zr+7t5twER7Rz/YfjTZ3Wo2OnoJzJB9BqUUjmjGlZZCoKBXKW8ODKZ5inIqpTXFapf&#10;AAAA//8DAFBLAQItABQABgAIAAAAIQC2gziS/gAAAOEBAAATAAAAAAAAAAAAAAAAAAAAAABbQ29u&#10;dGVudF9UeXBlc10ueG1sUEsBAi0AFAAGAAgAAAAhADj9If/WAAAAlAEAAAsAAAAAAAAAAAAAAAAA&#10;LwEAAF9yZWxzLy5yZWxzUEsBAi0AFAAGAAgAAAAhAIrGQrulAgAASwUAAA4AAAAAAAAAAAAAAAAA&#10;LgIAAGRycy9lMm9Eb2MueG1sUEsBAi0AFAAGAAgAAAAhAFZUkF/eAAAACgEAAA8AAAAAAAAAAAAA&#10;AAAA/wQAAGRycy9kb3ducmV2LnhtbFBLBQYAAAAABAAEAPMAAAAKBgAAAAA=&#10;" strokeweight="2pt">
            <v:textbox>
              <w:txbxContent>
                <w:p w:rsidR="00B058BC" w:rsidRPr="00DA7BF4" w:rsidRDefault="00B058BC" w:rsidP="00BA4B11">
                  <w:pPr>
                    <w:tabs>
                      <w:tab w:val="left" w:pos="1290"/>
                      <w:tab w:val="right" w:pos="9355"/>
                    </w:tabs>
                  </w:pPr>
                  <w:r w:rsidRPr="00DA7BF4">
                    <w:t xml:space="preserve">Принятие решения </w:t>
                  </w:r>
                  <w:proofErr w:type="gramStart"/>
                  <w:r w:rsidRPr="00DA7BF4">
                    <w:t>об</w:t>
                  </w:r>
                  <w:proofErr w:type="gramEnd"/>
                </w:p>
                <w:p w:rsidR="00B058BC" w:rsidRPr="00DA7BF4" w:rsidRDefault="00B058BC" w:rsidP="00BA4B11">
                  <w:pPr>
                    <w:jc w:val="right"/>
                  </w:pPr>
                  <w:proofErr w:type="gramStart"/>
                  <w:r w:rsidRPr="00DA7BF4">
                    <w:t>отказе</w:t>
                  </w:r>
                  <w:proofErr w:type="gramEnd"/>
                  <w:r w:rsidRPr="00DA7BF4">
                    <w:t xml:space="preserve"> в предоставлении</w:t>
                  </w:r>
                </w:p>
                <w:p w:rsidR="00B058BC" w:rsidRPr="00DA7BF4" w:rsidRDefault="00B058BC" w:rsidP="00BA4B11">
                  <w:pPr>
                    <w:jc w:val="right"/>
                  </w:pPr>
                  <w:r w:rsidRPr="00DA7BF4">
                    <w:t>услуги</w:t>
                  </w:r>
                </w:p>
                <w:p w:rsidR="00B058BC" w:rsidRDefault="00B058BC" w:rsidP="00BA4B11">
                  <w:pPr>
                    <w:jc w:val="center"/>
                  </w:pPr>
                </w:p>
              </w:txbxContent>
            </v:textbox>
          </v:roundrect>
        </w:pict>
      </w:r>
      <w:r w:rsidR="00B058BC" w:rsidRPr="00DA7BF4">
        <w:t>Принятие решения о</w:t>
      </w:r>
    </w:p>
    <w:p w:rsidR="00B058BC" w:rsidRPr="00DA7BF4" w:rsidRDefault="00B058BC" w:rsidP="00BA4B11">
      <w:pPr>
        <w:tabs>
          <w:tab w:val="left" w:pos="1290"/>
          <w:tab w:val="right" w:pos="9355"/>
        </w:tabs>
      </w:pPr>
      <w:r w:rsidRPr="00DA7BF4">
        <w:t>предоставлении услуги</w:t>
      </w:r>
      <w:r>
        <w:tab/>
      </w:r>
      <w:r w:rsidRPr="00DA7BF4">
        <w:t xml:space="preserve">Принятие решения </w:t>
      </w:r>
      <w:proofErr w:type="gramStart"/>
      <w:r w:rsidRPr="00DA7BF4">
        <w:t>об</w:t>
      </w:r>
      <w:proofErr w:type="gramEnd"/>
    </w:p>
    <w:p w:rsidR="00B058BC" w:rsidRPr="00DA7BF4" w:rsidRDefault="00B058BC" w:rsidP="00BA4B11">
      <w:pPr>
        <w:jc w:val="right"/>
      </w:pPr>
      <w:proofErr w:type="gramStart"/>
      <w:r w:rsidRPr="00DA7BF4">
        <w:t>отказе</w:t>
      </w:r>
      <w:proofErr w:type="gramEnd"/>
      <w:r w:rsidRPr="00DA7BF4">
        <w:t xml:space="preserve"> в предоставлении</w:t>
      </w:r>
    </w:p>
    <w:p w:rsidR="00B058BC" w:rsidRPr="00DA7BF4" w:rsidRDefault="00B058BC" w:rsidP="00BA4B11">
      <w:pPr>
        <w:jc w:val="right"/>
      </w:pPr>
      <w:r w:rsidRPr="00DA7BF4">
        <w:t>услуги</w:t>
      </w:r>
    </w:p>
    <w:p w:rsidR="00B058BC" w:rsidRPr="00DA7BF4" w:rsidRDefault="00B058BC" w:rsidP="00DA7BF4">
      <w:pPr>
        <w:jc w:val="center"/>
      </w:pPr>
    </w:p>
    <w:p w:rsidR="00B058BC" w:rsidRDefault="009941F0" w:rsidP="00DA7BF4">
      <w:pPr>
        <w:jc w:val="center"/>
      </w:pPr>
      <w:r>
        <w:rPr>
          <w:noProof/>
        </w:rPr>
        <w:pict>
          <v:shape id="Стрелка вниз 24" o:spid="_x0000_s1037" type="#_x0000_t67" style="position:absolute;left:0;text-align:left;margin-left:406.2pt;margin-top:.65pt;width:14.25pt;height:27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TtmgIAAE0FAAAOAAAAZHJzL2Uyb0RvYy54bWysVMFu1DAQvSPxD5bvNNllS9tVs9WqVRFS&#10;1Va0qGfXsZtItsfY3s0uJ8Sf8AcICYFA/EP6R4ydbFq1FQdEDo7HM/Nm5nnG+wcrrchSOF+DKeho&#10;K6dEGA5lbW4K+u7y+MUuJT4wUzIFRhR0LTw9mD1/tt/YqRhDBaoUjiCI8dPGFrQKwU6zzPNKaOa3&#10;wAqDSglOs4Ciu8lKxxpE1yob5/mrrAFXWgdceI+nR52SzhK+lIKHMym9CEQVFHMLaXVpvY5rNttn&#10;0xvHbFXzPg32D1loVhsMOkAdscDIwtWPoHTNHXiQYYuDzkDKmotUA1Yzyh9Uc1ExK1ItSI63A03+&#10;/8Hy0+W5I3VZ0PGEEsM03lH7+fbT7cf2W/ur/dl+Ie3X9nf7o/1O0ALpaqyfoteFPXe95HEba19J&#10;p+MfqyKrRPF6oFisAuF4ONrN93a2KeGoejkZ7+XpCrI7Z+t8eC1Ak7gpaAmNmTsHTWKXLU98wKho&#10;v7FDIWbU5ZB2Ya1ETEOZt0JiaRh1nLxTU4lD5ciSYTswzoUJo05VsVJ0x9s5frFQDDJ4JCkBRmRZ&#10;KzVg9wCxYR9jdzC9fXQVqScH5/xviXXOg0eKDCYMzro24J4CUFhVH7mz35DUURNZuoZyjRfvoJsI&#10;b/lxjYSfMB/OmcMRwGHBsQ5nuEgFTUGh31FSgfvw1Hm0x85ELSUNjlRB/fsFc4IS9cZgz+6NJpM4&#10;g0mYbO+MUXD3Ndf3NWahDwGvaYQPiOVpG+2D2mylA32F0z+PUVHFDMfYBeXBbYTD0I06vh9czOfJ&#10;DOfOsnBiLiyP4JHV2EuXqyvmbN91Adv1FDbjx6YP+q6zjZ4G5osAsk5NecdrzzfObGqc/n2Jj8J9&#10;OVndvYKzPwAAAP//AwBQSwMEFAAGAAgAAAAhALDeuMjhAAAACAEAAA8AAABkcnMvZG93bnJldi54&#10;bWxMj0FLw0AQhe+C/2EZwUuxmzRJiTGbIhUPCj1YBT1us2MSzc6G7LZN++sdT3ocvsd735Sryfbi&#10;gKPvHCmI5xEIpNqZjhoFb6+PNzkIHzQZ3TtCBSf0sKouL0pdGHekFzxsQyO4hHyhFbQhDIWUvm7R&#10;aj93AxKzTzdaHfgcG2lGfeRy28tFFC2l1R3xQqsHXLdYf2/3VsHwnsXdxpvz5usjeZit02cze1oq&#10;dX013d+BCDiFvzD86rM6VOy0c3syXvQK8niRcpRBAoJ5nka3IHYKsiwBWZXy/wPVDwAAAP//AwBQ&#10;SwECLQAUAAYACAAAACEAtoM4kv4AAADhAQAAEwAAAAAAAAAAAAAAAAAAAAAAW0NvbnRlbnRfVHlw&#10;ZXNdLnhtbFBLAQItABQABgAIAAAAIQA4/SH/1gAAAJQBAAALAAAAAAAAAAAAAAAAAC8BAABfcmVs&#10;cy8ucmVsc1BLAQItABQABgAIAAAAIQB6CXTtmgIAAE0FAAAOAAAAAAAAAAAAAAAAAC4CAABkcnMv&#10;ZTJvRG9jLnhtbFBLAQItABQABgAIAAAAIQCw3rjI4QAAAAgBAAAPAAAAAAAAAAAAAAAAAPQEAABk&#10;cnMvZG93bnJldi54bWxQSwUGAAAAAAQABADzAAAAAgYAAAAA&#10;" adj="15900" fillcolor="#4f81bd" strokecolor="#243f60" strokeweight="2pt"/>
        </w:pict>
      </w:r>
      <w:r>
        <w:rPr>
          <w:noProof/>
        </w:rPr>
        <w:pict>
          <v:shape id="Стрелка вниз 23" o:spid="_x0000_s1038" type="#_x0000_t67" style="position:absolute;left:0;text-align:left;margin-left:50.7pt;margin-top:.65pt;width:12pt;height:17.25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jjmAIAAE0FAAAOAAAAZHJzL2Uyb0RvYy54bWysVM1u1DAQviPxDpbvND/sUrpqtlq1KkKq&#10;SkWLenYdu4nkeIzt3exyQrwJb4CQEAjEO6RvxNjJplVbcUDk4Iw9M9/MfJ7x/sG6UWQlrKtBFzTb&#10;SSkRmkNZ6+uCvrs4fvaSEueZLpkCLQq6EY4ezJ8+2W/NTORQgSqFJQii3aw1Ba28N7MkcbwSDXM7&#10;YIRGpQTbMI9be52UlrWI3qgkT9MXSQu2NBa4cA5Pj3olnUd8KQX3b6R0whNVUMzNx9XG9SqsyXyf&#10;za4tM1XNhzTYP2TRsFpj0BHqiHlGlrZ+ANXU3IID6Xc4NAlIWXMRa8BqsvReNecVMyLWguQ4M9Lk&#10;/h8sP12dWVKXBc2fU6JZg3fUfb75dPOx+9b96n52X0j3tfvd/ei+E7RAulrjZuh1bs7ssHMohtrX&#10;0jbhj1WRdaR4M1Is1p5wPMym+STFi+CoyrO9dHcaMJNbZ2OdfyWgIUEoaAmtXlgLbWSXrU6c7+23&#10;dugcMupziJLfKBHSUPqtkFgaRs2jd2wqcagsWTFsB8a50D7rVRUrRX88TfEbkho9YooRMCDLWqkR&#10;ewAIDfsQu891sA+uIvbk6Jz+LbHeefSIkUH70bmpNdjHABRWNUTu7bck9dQElq6g3ODFW+gnwhl+&#10;XCPhJ8z5M2ZxBPCOcKz9G1ykgragMEiUVGA/PHYe7LEzUUtJiyNVUPd+yaygRL3W2LN72WQSZjBu&#10;JtPdHDf2rubqrkYvm0PAa8rwATE8isHeq60oLTSXOP2LEBVVTHOMXVDu7XZz6PtRx/eDi8UimuHc&#10;GeZP9LnhATywGnrpYn3JrBm6zmO7nsJ2/NjsXt/1tsFTw2LpQdaxKW95HfjGmY2NM7wv4VG4u49W&#10;t6/g/A8AAAD//wMAUEsDBBQABgAIAAAAIQDo1lZo3gAAAAgBAAAPAAAAZHJzL2Rvd25yZXYueG1s&#10;TI/NTsMwEITvSLyDtUhcEHX6SwlxqgrBgQMHUpDg5sbbOCJeR7bThrdne4LbfprR7EyxGV0njhhi&#10;60nBdJKBQKq9aalR8L57vl2DiEmT0Z0nVPCDETbl5UWhc+NP9IbHKjWCQyjmWoFNqc+ljLVFp+PE&#10;90isHXxwOjGGRpqgTxzuOjnLspV0uiX+YHWPjxbr72pwCvzH3SHcL6rapt1q2L5+ft08tS9KXV+N&#10;2wcQCcf0Z4Zzfa4OJXfa+4FMFB1zNl2wlY85iLM+WzLvFcyXa5BlIf8PKH8BAAD//wMAUEsBAi0A&#10;FAAGAAgAAAAhALaDOJL+AAAA4QEAABMAAAAAAAAAAAAAAAAAAAAAAFtDb250ZW50X1R5cGVzXS54&#10;bWxQSwECLQAUAAYACAAAACEAOP0h/9YAAACUAQAACwAAAAAAAAAAAAAAAAAvAQAAX3JlbHMvLnJl&#10;bHNQSwECLQAUAAYACAAAACEAi2MY45gCAABNBQAADgAAAAAAAAAAAAAAAAAuAgAAZHJzL2Uyb0Rv&#10;Yy54bWxQSwECLQAUAAYACAAAACEA6NZWaN4AAAAIAQAADwAAAAAAAAAAAAAAAADyBAAAZHJzL2Rv&#10;d25yZXYueG1sUEsFBgAAAAAEAAQA8wAAAP0FAAAAAA==&#10;" adj="14087" fillcolor="#4f81bd" strokecolor="#243f60" strokeweight="2pt"/>
        </w:pict>
      </w:r>
    </w:p>
    <w:p w:rsidR="00B058BC" w:rsidRDefault="009941F0" w:rsidP="00DA7BF4">
      <w:pPr>
        <w:jc w:val="center"/>
      </w:pPr>
      <w:r>
        <w:rPr>
          <w:noProof/>
        </w:rPr>
        <w:pict>
          <v:roundrect id="Скругленный прямоугольник 21" o:spid="_x0000_s1039" style="position:absolute;left:0;text-align:left;margin-left:-13.8pt;margin-top:7.85pt;width:180pt;height:86.25pt;z-index: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9sowIAAEwFAAAOAAAAZHJzL2Uyb0RvYy54bWysVM1u1DAQviPxDpbvNNmlv6tmq1WrIqSq&#10;VG1Rz17H7kY4trG9mywnJI4g8Qw8A0KClpZX8L4RY+enVak4IC6JxzPf/H7j3b26FGjBjC2UzPBg&#10;LcWISaryQl5m+PX54bNtjKwjMidCSZbhJbN4b/z0yW6lR2yoZkrkzCBwIu2o0hmeOadHSWLpjJXE&#10;rinNJCi5MiVxIJrLJDekAu+lSIZpuplUyuTaKMqshduDRonH0T/njLpXnFvmkMgw5Obi18TvNHyT&#10;8S4ZXRqiZwVt0yD/kEVJCglBe1cHxBE0N8UfrsqCGmUVd2tUlYnivKAs1gDVDNIH1ZzNiGaxFmiO&#10;1X2b7P9zS48XJwYVeYaHA4wkKWFG/ou/Wr1fffBf/bX/5m/8zeqj/4H8L7j87H/626i69derT6D8&#10;7q8QYKGRlbYj8HemT0wrWTiGrtTclOEP9aI6Nn/ZN5/VDlG4HA63N9MUZkRBN0h3Np5vbQSvyR1c&#10;G+teMFWicMiwUXOZn8KIY+fJ4si6xr6zA3DIqckintxSsJCIkKeMQ9khbkRHwrF9YdCCAFXyN7Ei&#10;iB0tA4QXQvSgwWMg4TpQaxtgLJKwB6aPAe+i9dYxopKuB5aFVObvYN7Yd1U3tYayXT2t44w3uzFN&#10;Vb6EuRvVLITV9LCAnh4R606IgQ2AOcBWu1fw4UJVGVbtCaOZMu8euw/2QEzQYlTBRmXYvp0TwzAS&#10;LyVQdmewvh5WMArrG1tDEMx9zfS+Rs7LfQWTAFZCdvEY7J3ojtyo8gKWfxKigopICrEzTJ3phH3X&#10;bDo8H5RNJtEM1k4TdyTPNA3OQ58DXc7rC2J0SywHnDxW3faR0QNqNbYBKdVk7hQvIu9Cp5u+thOA&#10;lY30bZ+X8Cbcl6PV3SM4/g0AAP//AwBQSwMEFAAGAAgAAAAhAD5OghzeAAAACgEAAA8AAABkcnMv&#10;ZG93bnJldi54bWxMj8FOg0AQhu8mvsNmTLy1S2lpKbI0VaOH3qwmvU5hBCI7S9ilxbd3POlx5v/y&#10;zzf5brKdutDgW8cGFvMIFHHpqpZrAx/vL7MUlA/IFXaOycA3edgVtzc5ZpW78htdjqFWUsI+QwNN&#10;CH2mtS8bsujnrieW7NMNFoOMQ62rAa9SbjsdR9FaW2xZLjTY01ND5ddxtAYCY7QdD4vXx6Sd3Co9&#10;Jc/7Q2LM/d20fwAVaAp/MPzqizoU4nR2I1dedQZm8WYtqATJBpQAy2W8AnWWRZrGoItc/3+h+AEA&#10;AP//AwBQSwECLQAUAAYACAAAACEAtoM4kv4AAADhAQAAEwAAAAAAAAAAAAAAAAAAAAAAW0NvbnRl&#10;bnRfVHlwZXNdLnhtbFBLAQItABQABgAIAAAAIQA4/SH/1gAAAJQBAAALAAAAAAAAAAAAAAAAAC8B&#10;AABfcmVscy8ucmVsc1BLAQItABQABgAIAAAAIQBAI89sowIAAEwFAAAOAAAAAAAAAAAAAAAAAC4C&#10;AABkcnMvZTJvRG9jLnhtbFBLAQItABQABgAIAAAAIQA+ToIc3gAAAAoBAAAPAAAAAAAAAAAAAAAA&#10;AP0EAABkcnMvZG93bnJldi54bWxQSwUGAAAAAAQABADzAAAACAYAAAAA&#10;" strokeweight="2pt">
            <v:textbox>
              <w:txbxContent>
                <w:p w:rsidR="00B058BC" w:rsidRPr="00DA7BF4" w:rsidRDefault="00B058BC" w:rsidP="00BA4B11">
                  <w:r w:rsidRPr="00DA7BF4">
                    <w:t xml:space="preserve">Оформление </w:t>
                  </w:r>
                  <w:proofErr w:type="gramStart"/>
                  <w:r w:rsidRPr="00DA7BF4">
                    <w:t>дополнительного</w:t>
                  </w:r>
                  <w:proofErr w:type="gramEnd"/>
                </w:p>
                <w:p w:rsidR="00B058BC" w:rsidRPr="00DA7BF4" w:rsidRDefault="00B058BC" w:rsidP="00BA4B11">
                  <w:r w:rsidRPr="00DA7BF4">
                    <w:t>соглашения к договору найма</w:t>
                  </w:r>
                </w:p>
                <w:p w:rsidR="00B058BC" w:rsidRPr="00DA7BF4" w:rsidRDefault="00B058BC" w:rsidP="00BA4B11">
                  <w:r w:rsidRPr="00DA7BF4">
                    <w:t>специализированного жилого</w:t>
                  </w:r>
                </w:p>
                <w:p w:rsidR="00B058BC" w:rsidRPr="00DA7BF4" w:rsidRDefault="00B058BC" w:rsidP="00BA4B11">
                  <w:r w:rsidRPr="00DA7BF4">
                    <w:t>помещения, его регистрация и</w:t>
                  </w:r>
                </w:p>
                <w:p w:rsidR="00B058BC" w:rsidRPr="00DA7BF4" w:rsidRDefault="00B058BC" w:rsidP="00BA4B11">
                  <w:r w:rsidRPr="00DA7BF4">
                    <w:t>направление заявителю</w:t>
                  </w:r>
                </w:p>
                <w:p w:rsidR="00B058BC" w:rsidRDefault="00B058BC" w:rsidP="00BA4B11">
                  <w:pPr>
                    <w:jc w:val="center"/>
                  </w:pPr>
                </w:p>
              </w:txbxContent>
            </v:textbox>
          </v:roundrect>
        </w:pict>
      </w:r>
    </w:p>
    <w:p w:rsidR="00B058BC" w:rsidRPr="00DA7BF4" w:rsidRDefault="009941F0" w:rsidP="00BA4B11">
      <w:r>
        <w:rPr>
          <w:noProof/>
        </w:rPr>
        <w:pict>
          <v:roundrect id="Скругленный прямоугольник 22" o:spid="_x0000_s1040" style="position:absolute;margin-left:328.95pt;margin-top:.05pt;width:153pt;height:80.25pt;z-index:1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1NpAIAAEwFAAAOAAAAZHJzL2Uyb0RvYy54bWysVM1uEzEQviPxDpbvdHdDSmnUTRW1KkKq&#10;2qgt6tnx2s0Kr21sJ7vhhNQjSDwDz4CQoKXlFTZvxNj706pUHBAXe8Yz3/yPd3arQqAlMzZXMsXJ&#10;RowRk1RlubxI8Zuzg2cvMbKOyIwIJVmKV8zi3fHTJzulHrGBmiuRMYPAiLSjUqd47pweRZGlc1YQ&#10;u6E0kyDkyhTEAWsuosyQEqwXIhrE8YuoVCbTRlFmLbzuN0I8DvY5Z9Qdc26ZQyLFEJsLpwnnzJ/R&#10;eIeMLgzR85y2YZB/iKIguQSnval94ghamPwPU0VOjbKKuw2qikhxnlMWcoBskvhBNqdzolnIBYpj&#10;dV8m+//M0qPl1KA8S/FggJEkBfSo/lJfrT+sL+uv9XX9rb6pb9Yf6x+o/gWPn+uf9W0Q3dbX608g&#10;/F5fIcBCIUttR2DvVE9Ny1kgfVUqbgp/Q76oCsVf9cVnlUMUHpPt4fMkhh5RkCVxsp1sbXqr0R1c&#10;G+teMVUgT6TYqIXMTqDFofJkeWhdo9/pAdjH1EQRKLcSzAci5AnjkDb4HQR0GDi2JwxaEhiV7G3S&#10;+g6aHsJzIXpQ8hhIuA7U6noYC0PYA+PHgHfeeu3gUUnXA4tcKvN3MG/0u6ybXH3arppVocdbXZtm&#10;KltB341qFsJqepBDTQ+JdVNiYAOgD7DV7hgOLlSZYtVSGM2Vef/Yu9eHwQQpRiVsVIrtuwUxDCPx&#10;WsLIbifDoV/BwAw3twbAmPuS2X2JXBR7CjqRwP+haSC9vhMdyY0qzmH5J94riIik4DvF1JmO2XPN&#10;psP3QdlkEtRg7TRxh/JUU2/c19mPy1l1ToxuB8vBTB6pbvvI6MFoNboeKdVk4RTPw9z5Sjd1bTsA&#10;KxvGt/1e/J9wnw9ad5/g+DcAAAD//wMAUEsDBBQABgAIAAAAIQAeYKx32gAAAAgBAAAPAAAAZHJz&#10;L2Rvd25yZXYueG1sTI/BTsMwEETvSPyDtUjcqF0gpglxqgKCQ28UJK7b2CQR8TqKnTb8PdsTPT7N&#10;aPZtuZ59Lw5ujF0gA8uFAuGoDrajxsDnx+vNCkRMSBb7QM7Ar4uwri4vSixsONK7O+xSI3iEYoEG&#10;2pSGQspYt85jXITBEWffYfSYGMdG2hGPPO57eauUlh474gstDu65dfXPbvIGEqHKp+3y7Snr5nC/&#10;+speNtvMmOurefMIIrk5/ZfhpM/qULHTPkxko+gN6Owh5+opEBzn+o5xz6iVBlmV8vyB6g8AAP//&#10;AwBQSwECLQAUAAYACAAAACEAtoM4kv4AAADhAQAAEwAAAAAAAAAAAAAAAAAAAAAAW0NvbnRlbnRf&#10;VHlwZXNdLnhtbFBLAQItABQABgAIAAAAIQA4/SH/1gAAAJQBAAALAAAAAAAAAAAAAAAAAC8BAABf&#10;cmVscy8ucmVsc1BLAQItABQABgAIAAAAIQCSd91NpAIAAEwFAAAOAAAAAAAAAAAAAAAAAC4CAABk&#10;cnMvZTJvRG9jLnhtbFBLAQItABQABgAIAAAAIQAeYKx32gAAAAgBAAAPAAAAAAAAAAAAAAAAAP4E&#10;AABkcnMvZG93bnJldi54bWxQSwUGAAAAAAQABADzAAAABQYAAAAA&#10;" strokeweight="2pt">
            <v:textbox>
              <w:txbxContent>
                <w:p w:rsidR="00B058BC" w:rsidRDefault="00B058BC" w:rsidP="00BA4B11">
                  <w:pPr>
                    <w:jc w:val="center"/>
                  </w:pPr>
                  <w:r>
                    <w:t>Направление</w:t>
                  </w:r>
                </w:p>
                <w:p w:rsidR="00B058BC" w:rsidRDefault="00B058BC" w:rsidP="00BA4B11">
                  <w:pPr>
                    <w:jc w:val="center"/>
                  </w:pPr>
                  <w:r>
                    <w:t>мотивированного отказа</w:t>
                  </w:r>
                </w:p>
              </w:txbxContent>
            </v:textbox>
          </v:roundrect>
        </w:pict>
      </w:r>
      <w:r w:rsidR="00B058BC" w:rsidRPr="00DA7BF4">
        <w:t xml:space="preserve">Оформление </w:t>
      </w:r>
      <w:proofErr w:type="gramStart"/>
      <w:r w:rsidR="00B058BC" w:rsidRPr="00DA7BF4">
        <w:t>дополнительного</w:t>
      </w:r>
      <w:proofErr w:type="gramEnd"/>
    </w:p>
    <w:p w:rsidR="00B058BC" w:rsidRPr="00DA7BF4" w:rsidRDefault="00B058BC" w:rsidP="00BA4B11">
      <w:pPr>
        <w:tabs>
          <w:tab w:val="left" w:pos="7590"/>
        </w:tabs>
      </w:pPr>
      <w:r w:rsidRPr="00DA7BF4">
        <w:t>соглашения к договору найма</w:t>
      </w:r>
      <w:r>
        <w:tab/>
      </w:r>
    </w:p>
    <w:p w:rsidR="00B058BC" w:rsidRPr="00DA7BF4" w:rsidRDefault="00B058BC" w:rsidP="00BA4B11">
      <w:r w:rsidRPr="00DA7BF4">
        <w:t>специализированного жилого</w:t>
      </w:r>
    </w:p>
    <w:p w:rsidR="00B058BC" w:rsidRPr="00DA7BF4" w:rsidRDefault="00B058BC" w:rsidP="00BA4B11">
      <w:r w:rsidRPr="00DA7BF4">
        <w:t>помещения, его регистрация и</w:t>
      </w:r>
    </w:p>
    <w:p w:rsidR="00B058BC" w:rsidRPr="00DA7BF4" w:rsidRDefault="00B058BC" w:rsidP="00BA4B11">
      <w:r w:rsidRPr="00DA7BF4">
        <w:t>направление заявителю</w:t>
      </w:r>
    </w:p>
    <w:sectPr w:rsidR="00B058BC" w:rsidRPr="00DA7BF4" w:rsidSect="00260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A5" w:rsidRDefault="00F109A5" w:rsidP="008A5A7B">
      <w:r>
        <w:separator/>
      </w:r>
    </w:p>
  </w:endnote>
  <w:endnote w:type="continuationSeparator" w:id="0">
    <w:p w:rsidR="00F109A5" w:rsidRDefault="00F109A5" w:rsidP="008A5A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A5" w:rsidRDefault="00F109A5" w:rsidP="008A5A7B">
      <w:r>
        <w:separator/>
      </w:r>
    </w:p>
  </w:footnote>
  <w:footnote w:type="continuationSeparator" w:id="0">
    <w:p w:rsidR="00F109A5" w:rsidRDefault="00F109A5" w:rsidP="008A5A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64E"/>
    <w:rsid w:val="0004533A"/>
    <w:rsid w:val="000C7156"/>
    <w:rsid w:val="000F164E"/>
    <w:rsid w:val="001C3273"/>
    <w:rsid w:val="00260D20"/>
    <w:rsid w:val="00355E8C"/>
    <w:rsid w:val="00381C29"/>
    <w:rsid w:val="0043325C"/>
    <w:rsid w:val="006927E8"/>
    <w:rsid w:val="00712134"/>
    <w:rsid w:val="00781097"/>
    <w:rsid w:val="007B7EAC"/>
    <w:rsid w:val="007C23A9"/>
    <w:rsid w:val="00811C9A"/>
    <w:rsid w:val="00827F32"/>
    <w:rsid w:val="008A5A7B"/>
    <w:rsid w:val="008B2EFE"/>
    <w:rsid w:val="009612A8"/>
    <w:rsid w:val="009941F0"/>
    <w:rsid w:val="00A75FBF"/>
    <w:rsid w:val="00AD4AC7"/>
    <w:rsid w:val="00B058BC"/>
    <w:rsid w:val="00BA4B11"/>
    <w:rsid w:val="00C526A5"/>
    <w:rsid w:val="00CC0233"/>
    <w:rsid w:val="00D41954"/>
    <w:rsid w:val="00DA7BF4"/>
    <w:rsid w:val="00E032D2"/>
    <w:rsid w:val="00F109A5"/>
    <w:rsid w:val="00FE2F00"/>
    <w:rsid w:val="00FE756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2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1C29"/>
    <w:pPr>
      <w:spacing w:before="100" w:beforeAutospacing="1" w:after="100" w:afterAutospacing="1"/>
    </w:pPr>
  </w:style>
  <w:style w:type="character" w:styleId="a4">
    <w:name w:val="Strong"/>
    <w:basedOn w:val="a0"/>
    <w:uiPriority w:val="99"/>
    <w:qFormat/>
    <w:rsid w:val="00381C29"/>
    <w:rPr>
      <w:rFonts w:cs="Times New Roman"/>
      <w:b/>
    </w:rPr>
  </w:style>
  <w:style w:type="paragraph" w:styleId="a5">
    <w:name w:val="header"/>
    <w:basedOn w:val="a"/>
    <w:link w:val="a6"/>
    <w:uiPriority w:val="99"/>
    <w:rsid w:val="008A5A7B"/>
    <w:pPr>
      <w:tabs>
        <w:tab w:val="center" w:pos="4677"/>
        <w:tab w:val="right" w:pos="9355"/>
      </w:tabs>
    </w:pPr>
  </w:style>
  <w:style w:type="character" w:customStyle="1" w:styleId="a6">
    <w:name w:val="Верхний колонтитул Знак"/>
    <w:basedOn w:val="a0"/>
    <w:link w:val="a5"/>
    <w:uiPriority w:val="99"/>
    <w:locked/>
    <w:rsid w:val="008A5A7B"/>
    <w:rPr>
      <w:rFonts w:ascii="Times New Roman" w:hAnsi="Times New Roman" w:cs="Times New Roman"/>
      <w:sz w:val="24"/>
      <w:szCs w:val="24"/>
      <w:lang w:eastAsia="ru-RU"/>
    </w:rPr>
  </w:style>
  <w:style w:type="paragraph" w:styleId="a7">
    <w:name w:val="footer"/>
    <w:basedOn w:val="a"/>
    <w:link w:val="a8"/>
    <w:uiPriority w:val="99"/>
    <w:rsid w:val="008A5A7B"/>
    <w:pPr>
      <w:tabs>
        <w:tab w:val="center" w:pos="4677"/>
        <w:tab w:val="right" w:pos="9355"/>
      </w:tabs>
    </w:pPr>
  </w:style>
  <w:style w:type="character" w:customStyle="1" w:styleId="a8">
    <w:name w:val="Нижний колонтитул Знак"/>
    <w:basedOn w:val="a0"/>
    <w:link w:val="a7"/>
    <w:uiPriority w:val="99"/>
    <w:locked/>
    <w:rsid w:val="008A5A7B"/>
    <w:rPr>
      <w:rFonts w:ascii="Times New Roman" w:hAnsi="Times New Roman" w:cs="Times New Roman"/>
      <w:sz w:val="24"/>
      <w:szCs w:val="24"/>
      <w:lang w:eastAsia="ru-RU"/>
    </w:rPr>
  </w:style>
  <w:style w:type="paragraph" w:styleId="a9">
    <w:name w:val="Balloon Text"/>
    <w:basedOn w:val="a"/>
    <w:link w:val="aa"/>
    <w:uiPriority w:val="99"/>
    <w:semiHidden/>
    <w:rsid w:val="00DA7BF4"/>
    <w:rPr>
      <w:rFonts w:ascii="Tahoma" w:hAnsi="Tahoma" w:cs="Tahoma"/>
      <w:sz w:val="16"/>
      <w:szCs w:val="16"/>
    </w:rPr>
  </w:style>
  <w:style w:type="character" w:customStyle="1" w:styleId="aa">
    <w:name w:val="Текст выноски Знак"/>
    <w:basedOn w:val="a0"/>
    <w:link w:val="a9"/>
    <w:uiPriority w:val="99"/>
    <w:semiHidden/>
    <w:locked/>
    <w:rsid w:val="00DA7BF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4476</Words>
  <Characters>25518</Characters>
  <Application>Microsoft Office Word</Application>
  <DocSecurity>0</DocSecurity>
  <Lines>212</Lines>
  <Paragraphs>59</Paragraphs>
  <ScaleCrop>false</ScaleCrop>
  <Company/>
  <LinksUpToDate>false</LinksUpToDate>
  <CharactersWithSpaces>29935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19</cp:revision>
  <dcterms:created xsi:type="dcterms:W3CDTF">2014-03-20T05:51:00Z</dcterms:created>
  <dcterms:modified xsi:type="dcterms:W3CDTF">2016-01-16T03:21:00Z</dcterms:modified>
</cp:coreProperties>
</file>