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EB8C5" w14:textId="77777777" w:rsidR="00514B25" w:rsidRPr="00514B25" w:rsidRDefault="00514B25" w:rsidP="00514B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13.12.2022 </w:t>
      </w:r>
    </w:p>
    <w:p w14:paraId="26D34831" w14:textId="77777777" w:rsidR="00514B25" w:rsidRPr="00514B25" w:rsidRDefault="00514B25" w:rsidP="00514B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Утвердили новую форму паспорта безопасности объекта топливо-энергетического комплекса</w:t>
      </w:r>
      <w:r w:rsidRPr="0051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285457D" w14:textId="77777777" w:rsidR="00514B25" w:rsidRPr="00514B25" w:rsidRDefault="00514B25" w:rsidP="00514B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25">
        <w:rPr>
          <w:rFonts w:ascii="Times New Roman" w:eastAsia="Times New Roman" w:hAnsi="Times New Roman" w:cs="Times New Roman"/>
          <w:sz w:val="28"/>
          <w:szCs w:val="28"/>
          <w:lang w:eastAsia="ru-RU"/>
        </w:rPr>
        <w:t>С 26 декабря владельцы объектов топливно-энергетического комплекса должны составлять их паспорта безопасности по новой форме. В ней много отличий от действующей. Рассмотрим ряд из них на примере разд. VI "Инженерно-тех</w:t>
      </w:r>
      <w:bookmarkStart w:id="0" w:name="_GoBack"/>
      <w:bookmarkEnd w:id="0"/>
      <w:r w:rsidRPr="0051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нические средства охраны" новой формы. </w:t>
      </w:r>
    </w:p>
    <w:p w14:paraId="1DC77D0B" w14:textId="77777777" w:rsidR="00514B25" w:rsidRPr="00514B25" w:rsidRDefault="00514B25" w:rsidP="00514B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обозначить информацию об ограждениях, потребуют заполнить п. п. 2.1 "Основное ограждение" - 2.3 "Предупредительное ограждение". Сейчас ряд характеристик этих средств охраны указывают в одном п. 2 "Содержание ограждения". Их не разделяют на основное, верхнее и нижнее дополнительные и предупредительное ограждения. </w:t>
      </w:r>
    </w:p>
    <w:p w14:paraId="0914BE0E" w14:textId="77777777" w:rsidR="00514B25" w:rsidRPr="00514B25" w:rsidRDefault="00514B25" w:rsidP="00514B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фиксации данных о системах сигнализации предусмотрели лишь 3 пункта: об охранной, пожарной и тревожной сигнализации. Сейчас есть в том числе пункт о совмещенной охранной и пожарной сигнализации. </w:t>
      </w:r>
    </w:p>
    <w:p w14:paraId="7BCBD541" w14:textId="77777777" w:rsidR="00514B25" w:rsidRPr="00514B25" w:rsidRDefault="00514B25" w:rsidP="00514B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Предусмотрели обновленные п. 6 "Система охранная телевизионная" и п. 7 "Система оперативной связи". Сейчас ряд сведений об этих системах вносят в п. 5.5 "Наличие средств радиосвязи" и п. 5.7 "Наличие средств видеонаблюдения". </w:t>
      </w:r>
    </w:p>
    <w:p w14:paraId="55C12B54" w14:textId="77777777" w:rsidR="00514B25" w:rsidRPr="00514B25" w:rsidRDefault="00514B25" w:rsidP="00514B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п. 8 "Контрольно-пропускные пункты (КПП)" сначала надо отметить их число. Затем в таблице нужно указать данные о предназначении КПП, интенсивности движения транспорта, оснащении и оборудовании пунктов. Сейчас есть п. 6 "Техника контрольно-пропускных пунктов", в котором нет таблицы. </w:t>
      </w:r>
    </w:p>
    <w:p w14:paraId="6EA81426" w14:textId="77777777" w:rsidR="00514B25" w:rsidRPr="00514B25" w:rsidRDefault="00514B25" w:rsidP="00514B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Введут п. 11 "Состав и тип инженерно-технических средств охраны, которыми объект подлежит оборудованию". Он состоит из масштабной таблицы. Сейчас такого пункта нет. </w:t>
      </w:r>
    </w:p>
    <w:p w14:paraId="5F8B7E2E" w14:textId="77777777" w:rsidR="007466C1" w:rsidRPr="00514B25" w:rsidRDefault="007466C1" w:rsidP="00514B25">
      <w:pPr>
        <w:rPr>
          <w:sz w:val="28"/>
          <w:szCs w:val="28"/>
        </w:rPr>
      </w:pPr>
    </w:p>
    <w:sectPr w:rsidR="007466C1" w:rsidRPr="0051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C1"/>
    <w:rsid w:val="00514B25"/>
    <w:rsid w:val="007466C1"/>
    <w:rsid w:val="00754E46"/>
    <w:rsid w:val="009E3B1F"/>
    <w:rsid w:val="00C96ED4"/>
    <w:rsid w:val="00F5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59B4"/>
  <w15:chartTrackingRefBased/>
  <w15:docId w15:val="{D8D4CD82-6643-4EF2-B719-39F8378E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Хертек Саяара Дугар-ооловна</dc:creator>
  <cp:keywords/>
  <dc:description/>
  <cp:lastModifiedBy>Хертек Саяара Дугар-ооловна</cp:lastModifiedBy>
  <cp:revision>2</cp:revision>
  <dcterms:created xsi:type="dcterms:W3CDTF">2022-12-22T09:23:00Z</dcterms:created>
  <dcterms:modified xsi:type="dcterms:W3CDTF">2022-12-22T09:23:00Z</dcterms:modified>
</cp:coreProperties>
</file>