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5AEE" w14:textId="77777777" w:rsidR="003328CD" w:rsidRPr="000E65EF" w:rsidRDefault="003328CD" w:rsidP="003328CD">
      <w:pPr>
        <w:pStyle w:val="Default"/>
        <w:pBdr>
          <w:bottom w:val="single" w:sz="4" w:space="1" w:color="auto"/>
        </w:pBdr>
        <w:jc w:val="center"/>
        <w:rPr>
          <w:szCs w:val="28"/>
        </w:rPr>
      </w:pPr>
      <w:r w:rsidRPr="000E65EF">
        <w:rPr>
          <w:szCs w:val="28"/>
        </w:rPr>
        <w:t xml:space="preserve">ИП </w:t>
      </w:r>
      <w:proofErr w:type="spellStart"/>
      <w:r w:rsidRPr="000E65EF">
        <w:rPr>
          <w:szCs w:val="28"/>
        </w:rPr>
        <w:t>Сивухо</w:t>
      </w:r>
      <w:proofErr w:type="spellEnd"/>
      <w:r w:rsidRPr="000E65EF">
        <w:rPr>
          <w:szCs w:val="28"/>
        </w:rPr>
        <w:t xml:space="preserve"> Николай Николаевич</w:t>
      </w:r>
    </w:p>
    <w:p w14:paraId="30E92D9C" w14:textId="77777777" w:rsidR="003328CD" w:rsidRPr="000E65EF" w:rsidRDefault="003328CD" w:rsidP="003328CD">
      <w:pPr>
        <w:pStyle w:val="Default"/>
        <w:pBdr>
          <w:bottom w:val="single" w:sz="4" w:space="1" w:color="auto"/>
        </w:pBdr>
        <w:jc w:val="center"/>
        <w:rPr>
          <w:szCs w:val="28"/>
        </w:rPr>
      </w:pPr>
      <w:r w:rsidRPr="000E65EF">
        <w:rPr>
          <w:szCs w:val="28"/>
        </w:rPr>
        <w:t>ИНН 432401588030 Эл. почта: rost43@bk.ru Тел.: +7(953)6931287</w:t>
      </w:r>
    </w:p>
    <w:p w14:paraId="7C8788A5" w14:textId="77777777" w:rsidR="003328CD" w:rsidRPr="000E65EF" w:rsidRDefault="003328CD" w:rsidP="003328CD">
      <w:pPr>
        <w:widowControl w:val="0"/>
        <w:pBdr>
          <w:bottom w:val="single" w:sz="4" w:space="1" w:color="auto"/>
        </w:pBdr>
        <w:adjustRightInd w:val="0"/>
        <w:jc w:val="center"/>
        <w:textAlignment w:val="baseline"/>
        <w:rPr>
          <w:rFonts w:eastAsia="Microsoft YaHei"/>
          <w:kern w:val="28"/>
          <w:szCs w:val="28"/>
        </w:rPr>
      </w:pPr>
      <w:r w:rsidRPr="000E65EF">
        <w:rPr>
          <w:szCs w:val="28"/>
        </w:rPr>
        <w:t xml:space="preserve">610008 Кировская </w:t>
      </w:r>
      <w:proofErr w:type="spellStart"/>
      <w:r w:rsidRPr="000E65EF">
        <w:rPr>
          <w:szCs w:val="28"/>
        </w:rPr>
        <w:t>обл</w:t>
      </w:r>
      <w:proofErr w:type="spellEnd"/>
      <w:r w:rsidRPr="000E65EF">
        <w:rPr>
          <w:szCs w:val="28"/>
        </w:rPr>
        <w:t>, г. Киров</w:t>
      </w:r>
    </w:p>
    <w:p w14:paraId="76920D03" w14:textId="77777777" w:rsidR="003328CD" w:rsidRDefault="003328CD" w:rsidP="003328CD">
      <w:pPr>
        <w:widowControl w:val="0"/>
        <w:adjustRightInd w:val="0"/>
        <w:textAlignment w:val="baseline"/>
        <w:rPr>
          <w:rFonts w:eastAsia="Microsoft YaHei"/>
          <w:kern w:val="28"/>
          <w:sz w:val="28"/>
          <w:szCs w:val="28"/>
        </w:rPr>
      </w:pPr>
    </w:p>
    <w:p w14:paraId="5C0A1BA8" w14:textId="77777777" w:rsidR="003328CD" w:rsidRDefault="003328CD" w:rsidP="003328CD">
      <w:pPr>
        <w:widowControl w:val="0"/>
        <w:adjustRightInd w:val="0"/>
        <w:textAlignment w:val="baseline"/>
        <w:rPr>
          <w:rFonts w:eastAsia="Microsoft YaHei"/>
          <w:kern w:val="28"/>
          <w:sz w:val="28"/>
          <w:szCs w:val="28"/>
        </w:rPr>
      </w:pPr>
    </w:p>
    <w:p w14:paraId="0AD3E7B5" w14:textId="77777777" w:rsidR="003328CD" w:rsidRPr="004C13B6" w:rsidRDefault="003328CD" w:rsidP="003328CD">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3328CD" w:rsidRPr="004C13B6" w14:paraId="352DAB5D" w14:textId="77777777" w:rsidTr="002B4FA7">
        <w:tc>
          <w:tcPr>
            <w:tcW w:w="4644" w:type="dxa"/>
            <w:shd w:val="clear" w:color="auto" w:fill="auto"/>
          </w:tcPr>
          <w:p w14:paraId="7E6CBEE7" w14:textId="77777777" w:rsidR="003328CD" w:rsidRPr="00D451A9" w:rsidRDefault="003328CD" w:rsidP="002B4FA7">
            <w:pPr>
              <w:jc w:val="center"/>
              <w:rPr>
                <w:noProof/>
              </w:rPr>
            </w:pPr>
          </w:p>
        </w:tc>
        <w:tc>
          <w:tcPr>
            <w:tcW w:w="5670" w:type="dxa"/>
            <w:shd w:val="clear" w:color="auto" w:fill="auto"/>
          </w:tcPr>
          <w:p w14:paraId="2CE48DF1" w14:textId="77777777" w:rsidR="003328CD" w:rsidRPr="004C13B6" w:rsidRDefault="003328CD" w:rsidP="002B4FA7">
            <w:pPr>
              <w:widowControl w:val="0"/>
              <w:suppressAutoHyphens/>
              <w:jc w:val="right"/>
            </w:pPr>
            <w:bookmarkStart w:id="0" w:name="_Hlk140754808"/>
            <w:r w:rsidRPr="004C13B6">
              <w:t>УТВЕРЖДЕНО:</w:t>
            </w:r>
          </w:p>
          <w:p w14:paraId="5726314A" w14:textId="77777777" w:rsidR="003328CD" w:rsidRPr="004C13B6" w:rsidRDefault="003328CD" w:rsidP="002B4FA7">
            <w:pPr>
              <w:widowControl w:val="0"/>
              <w:suppressAutoHyphens/>
              <w:jc w:val="right"/>
            </w:pPr>
            <w:r w:rsidRPr="004C13B6">
              <w:t>___________________________________</w:t>
            </w:r>
          </w:p>
          <w:p w14:paraId="6F3DBC72" w14:textId="77777777" w:rsidR="003328CD" w:rsidRPr="004C13B6" w:rsidRDefault="003328CD" w:rsidP="002B4FA7">
            <w:pPr>
              <w:widowControl w:val="0"/>
              <w:suppressAutoHyphens/>
              <w:jc w:val="right"/>
            </w:pPr>
            <w:r w:rsidRPr="004C13B6">
              <w:t>___________________________________</w:t>
            </w:r>
          </w:p>
          <w:p w14:paraId="2E735614" w14:textId="77777777" w:rsidR="003328CD" w:rsidRPr="004C13B6" w:rsidRDefault="003328CD" w:rsidP="002B4FA7">
            <w:pPr>
              <w:widowControl w:val="0"/>
              <w:suppressAutoHyphens/>
              <w:jc w:val="right"/>
            </w:pPr>
            <w:r w:rsidRPr="004C13B6">
              <w:t>___________________________________</w:t>
            </w:r>
          </w:p>
          <w:p w14:paraId="19BA1010" w14:textId="77777777" w:rsidR="003328CD" w:rsidRPr="004C13B6" w:rsidRDefault="003328CD" w:rsidP="002B4FA7">
            <w:pPr>
              <w:widowControl w:val="0"/>
              <w:suppressAutoHyphens/>
              <w:jc w:val="right"/>
            </w:pPr>
            <w:r w:rsidRPr="004C13B6">
              <w:t>___________________________________</w:t>
            </w:r>
          </w:p>
          <w:p w14:paraId="120704A4" w14:textId="77777777" w:rsidR="003328CD" w:rsidRPr="004C13B6" w:rsidRDefault="003328CD" w:rsidP="002B4FA7">
            <w:pPr>
              <w:widowControl w:val="0"/>
              <w:suppressAutoHyphens/>
              <w:jc w:val="right"/>
            </w:pPr>
            <w:r w:rsidRPr="004C13B6">
              <w:t>___________________________________</w:t>
            </w:r>
          </w:p>
          <w:bookmarkEnd w:id="0"/>
          <w:p w14:paraId="3249BE5A" w14:textId="77777777" w:rsidR="003328CD" w:rsidRPr="004C13B6" w:rsidRDefault="003328CD" w:rsidP="002B4FA7">
            <w:pPr>
              <w:widowControl w:val="0"/>
              <w:suppressAutoHyphens/>
              <w:jc w:val="right"/>
            </w:pPr>
          </w:p>
          <w:p w14:paraId="52185411" w14:textId="77777777" w:rsidR="003328CD" w:rsidRPr="004C13B6" w:rsidRDefault="003328CD" w:rsidP="002B4FA7">
            <w:pPr>
              <w:widowControl w:val="0"/>
              <w:suppressAutoHyphens/>
              <w:jc w:val="right"/>
            </w:pPr>
          </w:p>
          <w:p w14:paraId="0A5DF40F" w14:textId="77777777" w:rsidR="003328CD" w:rsidRPr="004C13B6" w:rsidRDefault="003328CD" w:rsidP="002B4FA7">
            <w:pPr>
              <w:widowControl w:val="0"/>
              <w:suppressAutoHyphens/>
              <w:jc w:val="right"/>
            </w:pPr>
          </w:p>
          <w:p w14:paraId="51689BCB" w14:textId="77777777" w:rsidR="003328CD" w:rsidRPr="004C13B6" w:rsidRDefault="003328CD" w:rsidP="002B4FA7">
            <w:pPr>
              <w:widowControl w:val="0"/>
              <w:suppressAutoHyphens/>
              <w:jc w:val="right"/>
            </w:pPr>
          </w:p>
        </w:tc>
      </w:tr>
    </w:tbl>
    <w:p w14:paraId="4ACE1E2A" w14:textId="77777777" w:rsidR="00B97607" w:rsidRPr="008D663D" w:rsidRDefault="00B97607" w:rsidP="00CE148D">
      <w:pPr>
        <w:widowControl w:val="0"/>
        <w:adjustRightInd w:val="0"/>
        <w:textAlignment w:val="baseline"/>
        <w:rPr>
          <w:rFonts w:eastAsia="Microsoft YaHei"/>
          <w:kern w:val="28"/>
        </w:rPr>
      </w:pPr>
    </w:p>
    <w:p w14:paraId="6068118A" w14:textId="77777777" w:rsidR="00275A9F" w:rsidRPr="008D663D" w:rsidRDefault="00275A9F" w:rsidP="00CE148D"/>
    <w:p w14:paraId="1375C4A3" w14:textId="77777777" w:rsidR="00275A9F" w:rsidRPr="008D663D" w:rsidRDefault="00275A9F" w:rsidP="00CE148D">
      <w:pPr>
        <w:jc w:val="center"/>
      </w:pPr>
    </w:p>
    <w:p w14:paraId="28054B1A" w14:textId="77777777" w:rsidR="00275A9F" w:rsidRPr="008D663D" w:rsidRDefault="00275A9F" w:rsidP="00CE148D">
      <w:pPr>
        <w:jc w:val="center"/>
      </w:pPr>
    </w:p>
    <w:p w14:paraId="6E1EEC86" w14:textId="77777777" w:rsidR="00275A9F" w:rsidRPr="008D663D" w:rsidRDefault="00171CFE" w:rsidP="00171CFE">
      <w:pPr>
        <w:jc w:val="center"/>
        <w:rPr>
          <w:b/>
          <w:bCs/>
          <w:sz w:val="28"/>
          <w:szCs w:val="28"/>
        </w:rPr>
      </w:pPr>
      <w:r w:rsidRPr="008D663D">
        <w:rPr>
          <w:b/>
          <w:bCs/>
          <w:sz w:val="28"/>
          <w:szCs w:val="28"/>
        </w:rPr>
        <w:t>СХЕМЫ</w:t>
      </w:r>
    </w:p>
    <w:p w14:paraId="3364C6D8" w14:textId="77777777" w:rsidR="00171CFE" w:rsidRPr="00171CFE" w:rsidRDefault="00171CFE" w:rsidP="00171CFE">
      <w:pPr>
        <w:jc w:val="center"/>
        <w:rPr>
          <w:b/>
          <w:bCs/>
          <w:sz w:val="28"/>
          <w:szCs w:val="28"/>
        </w:rPr>
      </w:pPr>
      <w:r w:rsidRPr="00171CFE">
        <w:rPr>
          <w:b/>
          <w:bCs/>
          <w:sz w:val="28"/>
          <w:szCs w:val="28"/>
        </w:rPr>
        <w:t xml:space="preserve">ВОДОСНАБЖЕНИЯ И ВОДООТВЕДЕНИЯ </w:t>
      </w:r>
    </w:p>
    <w:p w14:paraId="07A0DDDB" w14:textId="77777777" w:rsidR="00B9497B" w:rsidRDefault="00895DA5" w:rsidP="00171CFE">
      <w:pPr>
        <w:jc w:val="center"/>
        <w:rPr>
          <w:b/>
          <w:bCs/>
          <w:sz w:val="28"/>
          <w:szCs w:val="28"/>
        </w:rPr>
      </w:pPr>
      <w:r>
        <w:rPr>
          <w:b/>
          <w:bCs/>
          <w:sz w:val="28"/>
          <w:szCs w:val="28"/>
        </w:rPr>
        <w:t>ГОРОДА ТУРАН ПИЙ-ХЕМСКОГО КОЖУУНА</w:t>
      </w:r>
    </w:p>
    <w:p w14:paraId="1737D89E" w14:textId="1E503F80" w:rsidR="00895DA5" w:rsidRDefault="00895DA5" w:rsidP="00171CFE">
      <w:pPr>
        <w:jc w:val="center"/>
        <w:rPr>
          <w:b/>
          <w:bCs/>
          <w:sz w:val="28"/>
          <w:szCs w:val="28"/>
        </w:rPr>
      </w:pPr>
      <w:r>
        <w:rPr>
          <w:b/>
          <w:bCs/>
          <w:sz w:val="28"/>
          <w:szCs w:val="28"/>
        </w:rPr>
        <w:t xml:space="preserve"> РЕСПУБЛИКИ ТЫВА</w:t>
      </w:r>
    </w:p>
    <w:p w14:paraId="27F8DAD8" w14:textId="73155E75" w:rsidR="0008522F" w:rsidRPr="008D663D" w:rsidRDefault="00895DA5" w:rsidP="00171CFE">
      <w:pPr>
        <w:jc w:val="center"/>
        <w:rPr>
          <w:b/>
          <w:sz w:val="28"/>
          <w:szCs w:val="28"/>
        </w:rPr>
      </w:pPr>
      <w:r>
        <w:rPr>
          <w:b/>
          <w:bCs/>
          <w:sz w:val="28"/>
          <w:szCs w:val="28"/>
        </w:rPr>
        <w:t xml:space="preserve"> НА ПЕРИОД ДО 2040</w:t>
      </w:r>
      <w:r w:rsidR="00171CFE" w:rsidRPr="00171CFE">
        <w:rPr>
          <w:b/>
          <w:bCs/>
          <w:sz w:val="28"/>
          <w:szCs w:val="28"/>
        </w:rPr>
        <w:t xml:space="preserve"> ГОДА</w:t>
      </w:r>
    </w:p>
    <w:p w14:paraId="6E0959F6" w14:textId="77777777" w:rsidR="00CE148D" w:rsidRPr="008D663D" w:rsidRDefault="00CE148D" w:rsidP="00CE148D">
      <w:pPr>
        <w:jc w:val="center"/>
        <w:rPr>
          <w:b/>
          <w:sz w:val="28"/>
          <w:szCs w:val="28"/>
        </w:rPr>
      </w:pPr>
    </w:p>
    <w:p w14:paraId="77CD2022" w14:textId="77777777" w:rsidR="00CE148D" w:rsidRPr="008D663D" w:rsidRDefault="00CE148D" w:rsidP="00CE148D">
      <w:pPr>
        <w:jc w:val="center"/>
        <w:rPr>
          <w:b/>
          <w:sz w:val="28"/>
          <w:szCs w:val="28"/>
        </w:rPr>
      </w:pPr>
    </w:p>
    <w:p w14:paraId="1356BC9A" w14:textId="77777777" w:rsidR="00CE148D" w:rsidRPr="008D663D" w:rsidRDefault="00CE148D" w:rsidP="00CE148D">
      <w:pPr>
        <w:jc w:val="center"/>
        <w:rPr>
          <w:b/>
          <w:sz w:val="28"/>
          <w:szCs w:val="28"/>
        </w:rPr>
      </w:pPr>
    </w:p>
    <w:p w14:paraId="018E2A5A" w14:textId="77777777" w:rsidR="00B97607" w:rsidRPr="008D663D" w:rsidRDefault="00B97607" w:rsidP="00CE148D">
      <w:pPr>
        <w:widowControl w:val="0"/>
        <w:adjustRightInd w:val="0"/>
        <w:textAlignment w:val="baseline"/>
        <w:rPr>
          <w:rFonts w:eastAsia="Microsoft YaHei"/>
          <w:b/>
          <w:kern w:val="28"/>
        </w:rPr>
      </w:pPr>
    </w:p>
    <w:p w14:paraId="45FB8055" w14:textId="77777777" w:rsidR="00B97607" w:rsidRDefault="00B97607" w:rsidP="00CE148D">
      <w:pPr>
        <w:widowControl w:val="0"/>
        <w:adjustRightInd w:val="0"/>
        <w:textAlignment w:val="baseline"/>
        <w:rPr>
          <w:rFonts w:eastAsia="Microsoft YaHei"/>
        </w:rPr>
      </w:pPr>
    </w:p>
    <w:p w14:paraId="5C771B37" w14:textId="77777777" w:rsidR="00A01772" w:rsidRDefault="00A01772" w:rsidP="00CE148D">
      <w:pPr>
        <w:widowControl w:val="0"/>
        <w:adjustRightInd w:val="0"/>
        <w:textAlignment w:val="baseline"/>
        <w:rPr>
          <w:rFonts w:eastAsia="Microsoft YaHei"/>
        </w:rPr>
      </w:pPr>
    </w:p>
    <w:p w14:paraId="605BE638" w14:textId="77777777" w:rsidR="00A01772" w:rsidRDefault="00A01772" w:rsidP="00CE148D">
      <w:pPr>
        <w:widowControl w:val="0"/>
        <w:adjustRightInd w:val="0"/>
        <w:textAlignment w:val="baseline"/>
        <w:rPr>
          <w:rFonts w:eastAsia="Microsoft YaHei"/>
        </w:rPr>
      </w:pPr>
    </w:p>
    <w:p w14:paraId="409BD8FF" w14:textId="77777777" w:rsidR="00A01772" w:rsidRDefault="00A01772" w:rsidP="00CE148D">
      <w:pPr>
        <w:widowControl w:val="0"/>
        <w:adjustRightInd w:val="0"/>
        <w:textAlignment w:val="baseline"/>
        <w:rPr>
          <w:rFonts w:eastAsia="Microsoft YaHei"/>
        </w:rPr>
      </w:pPr>
    </w:p>
    <w:p w14:paraId="35E082A2" w14:textId="77777777" w:rsidR="00A01772" w:rsidRDefault="00A01772" w:rsidP="00CE148D">
      <w:pPr>
        <w:widowControl w:val="0"/>
        <w:adjustRightInd w:val="0"/>
        <w:textAlignment w:val="baseline"/>
        <w:rPr>
          <w:rFonts w:eastAsia="Microsoft YaHei"/>
        </w:rPr>
      </w:pPr>
    </w:p>
    <w:p w14:paraId="01004C15" w14:textId="77777777" w:rsidR="00A01772" w:rsidRDefault="00A01772" w:rsidP="00CE148D">
      <w:pPr>
        <w:widowControl w:val="0"/>
        <w:adjustRightInd w:val="0"/>
        <w:textAlignment w:val="baseline"/>
        <w:rPr>
          <w:rFonts w:eastAsia="Microsoft YaHei"/>
        </w:rPr>
      </w:pPr>
    </w:p>
    <w:p w14:paraId="03738332" w14:textId="77777777" w:rsidR="00A01772" w:rsidRDefault="00A01772" w:rsidP="00CE148D">
      <w:pPr>
        <w:widowControl w:val="0"/>
        <w:adjustRightInd w:val="0"/>
        <w:textAlignment w:val="baseline"/>
        <w:rPr>
          <w:rFonts w:eastAsia="Microsoft YaHei"/>
        </w:rPr>
      </w:pPr>
    </w:p>
    <w:p w14:paraId="017CC62C" w14:textId="77777777" w:rsidR="00A01772" w:rsidRPr="008D663D" w:rsidRDefault="00A01772" w:rsidP="00CE148D">
      <w:pPr>
        <w:widowControl w:val="0"/>
        <w:adjustRightInd w:val="0"/>
        <w:textAlignment w:val="baseline"/>
        <w:rPr>
          <w:rFonts w:eastAsia="Microsoft YaHei"/>
        </w:rPr>
      </w:pPr>
    </w:p>
    <w:p w14:paraId="2ACB3D04" w14:textId="77777777" w:rsidR="00275A9F" w:rsidRPr="008D663D" w:rsidRDefault="00275A9F" w:rsidP="00CE148D">
      <w:pPr>
        <w:jc w:val="center"/>
        <w:rPr>
          <w:b/>
          <w:sz w:val="40"/>
          <w:szCs w:val="40"/>
        </w:rPr>
      </w:pPr>
    </w:p>
    <w:p w14:paraId="51F09168" w14:textId="77777777" w:rsidR="00275A9F" w:rsidRPr="008D663D" w:rsidRDefault="00275A9F" w:rsidP="00CE148D">
      <w:pPr>
        <w:jc w:val="center"/>
        <w:rPr>
          <w:b/>
          <w:sz w:val="40"/>
          <w:szCs w:val="40"/>
        </w:rPr>
      </w:pPr>
    </w:p>
    <w:p w14:paraId="15071338" w14:textId="77777777" w:rsidR="00275A9F" w:rsidRPr="008D663D" w:rsidRDefault="00275A9F" w:rsidP="00CE148D">
      <w:pPr>
        <w:jc w:val="center"/>
        <w:rPr>
          <w:b/>
          <w:sz w:val="40"/>
          <w:szCs w:val="40"/>
        </w:rPr>
      </w:pPr>
    </w:p>
    <w:p w14:paraId="5F95FFC2" w14:textId="77777777" w:rsidR="002B4843" w:rsidRPr="008D663D" w:rsidRDefault="002B4843" w:rsidP="00CE148D">
      <w:pPr>
        <w:jc w:val="center"/>
        <w:rPr>
          <w:b/>
          <w:sz w:val="28"/>
          <w:szCs w:val="28"/>
        </w:rPr>
      </w:pPr>
    </w:p>
    <w:p w14:paraId="1881AF17" w14:textId="77777777" w:rsidR="002B4843" w:rsidRPr="008D663D" w:rsidRDefault="002B4843" w:rsidP="00CE148D">
      <w:pPr>
        <w:jc w:val="center"/>
        <w:rPr>
          <w:b/>
          <w:sz w:val="28"/>
          <w:szCs w:val="28"/>
        </w:rPr>
      </w:pPr>
    </w:p>
    <w:p w14:paraId="4226B143" w14:textId="77777777" w:rsidR="002B4843" w:rsidRPr="008D663D" w:rsidRDefault="002B4843" w:rsidP="00CE148D">
      <w:pPr>
        <w:jc w:val="center"/>
        <w:rPr>
          <w:b/>
          <w:sz w:val="28"/>
          <w:szCs w:val="28"/>
        </w:rPr>
      </w:pPr>
    </w:p>
    <w:p w14:paraId="616B421C" w14:textId="77777777" w:rsidR="002B4843" w:rsidRPr="008D663D" w:rsidRDefault="002B4843" w:rsidP="00CE148D">
      <w:pPr>
        <w:jc w:val="center"/>
        <w:rPr>
          <w:b/>
          <w:sz w:val="28"/>
          <w:szCs w:val="28"/>
        </w:rPr>
      </w:pPr>
    </w:p>
    <w:p w14:paraId="6AD42627" w14:textId="77777777" w:rsidR="0008522F" w:rsidRPr="008D663D" w:rsidRDefault="0008522F" w:rsidP="00CE148D">
      <w:pPr>
        <w:jc w:val="center"/>
        <w:rPr>
          <w:b/>
          <w:sz w:val="28"/>
          <w:szCs w:val="28"/>
        </w:rPr>
      </w:pPr>
    </w:p>
    <w:p w14:paraId="67C89B47" w14:textId="77777777" w:rsidR="00275A9F" w:rsidRPr="008D663D" w:rsidRDefault="00275A9F" w:rsidP="00CE148D">
      <w:pPr>
        <w:jc w:val="center"/>
        <w:rPr>
          <w:b/>
          <w:sz w:val="28"/>
          <w:szCs w:val="28"/>
        </w:rPr>
      </w:pPr>
    </w:p>
    <w:p w14:paraId="15F9EF67" w14:textId="4D0FBCF8" w:rsidR="00275A9F" w:rsidRPr="008D663D" w:rsidRDefault="009C3780" w:rsidP="00CE148D">
      <w:pPr>
        <w:jc w:val="center"/>
        <w:rPr>
          <w:sz w:val="28"/>
          <w:szCs w:val="28"/>
        </w:rPr>
      </w:pPr>
      <w:r>
        <w:rPr>
          <w:sz w:val="28"/>
          <w:szCs w:val="28"/>
        </w:rPr>
        <w:t>2024</w:t>
      </w:r>
      <w:r w:rsidR="00275A9F" w:rsidRPr="008D663D">
        <w:rPr>
          <w:sz w:val="28"/>
          <w:szCs w:val="28"/>
        </w:rPr>
        <w:br w:type="page"/>
      </w:r>
    </w:p>
    <w:p w14:paraId="3061F884" w14:textId="77777777" w:rsidR="005B3416" w:rsidRPr="008D663D" w:rsidRDefault="005B3416" w:rsidP="00CE148D">
      <w:pPr>
        <w:jc w:val="center"/>
      </w:pPr>
      <w:r w:rsidRPr="008D663D">
        <w:lastRenderedPageBreak/>
        <w:t>Оглавление</w:t>
      </w:r>
    </w:p>
    <w:p w14:paraId="3987BF56" w14:textId="77777777" w:rsidR="005B3416" w:rsidRPr="008D663D" w:rsidRDefault="005B3416" w:rsidP="00CE148D"/>
    <w:p w14:paraId="7C1559A1" w14:textId="3C1961CA" w:rsidR="00B9497B" w:rsidRDefault="005B3416">
      <w:pPr>
        <w:pStyle w:val="1c"/>
        <w:tabs>
          <w:tab w:val="right" w:leader="dot" w:pos="9911"/>
        </w:tabs>
        <w:rPr>
          <w:rFonts w:asciiTheme="minorHAnsi" w:eastAsiaTheme="minorEastAsia" w:hAnsiTheme="minorHAnsi" w:cstheme="minorBidi"/>
          <w:noProof/>
          <w:kern w:val="2"/>
          <w:sz w:val="22"/>
          <w:szCs w:val="22"/>
          <w14:ligatures w14:val="standardContextual"/>
        </w:rPr>
      </w:pPr>
      <w:r w:rsidRPr="008D663D">
        <w:fldChar w:fldCharType="begin"/>
      </w:r>
      <w:r w:rsidRPr="008D663D">
        <w:instrText xml:space="preserve"> TOC \o "1-2" \h \z \u </w:instrText>
      </w:r>
      <w:r w:rsidRPr="008D663D">
        <w:fldChar w:fldCharType="separate"/>
      </w:r>
      <w:hyperlink w:anchor="_Toc174296823" w:history="1">
        <w:r w:rsidR="00B9497B" w:rsidRPr="004900BF">
          <w:rPr>
            <w:rStyle w:val="a9"/>
            <w:noProof/>
          </w:rPr>
          <w:t>Введение</w:t>
        </w:r>
        <w:r w:rsidR="00B9497B">
          <w:rPr>
            <w:noProof/>
            <w:webHidden/>
          </w:rPr>
          <w:tab/>
        </w:r>
        <w:r w:rsidR="00B9497B">
          <w:rPr>
            <w:noProof/>
            <w:webHidden/>
          </w:rPr>
          <w:fldChar w:fldCharType="begin"/>
        </w:r>
        <w:r w:rsidR="00B9497B">
          <w:rPr>
            <w:noProof/>
            <w:webHidden/>
          </w:rPr>
          <w:instrText xml:space="preserve"> PAGEREF _Toc174296823 \h </w:instrText>
        </w:r>
        <w:r w:rsidR="00B9497B">
          <w:rPr>
            <w:noProof/>
            <w:webHidden/>
          </w:rPr>
        </w:r>
        <w:r w:rsidR="00B9497B">
          <w:rPr>
            <w:noProof/>
            <w:webHidden/>
          </w:rPr>
          <w:fldChar w:fldCharType="separate"/>
        </w:r>
        <w:r w:rsidR="00B9497B">
          <w:rPr>
            <w:noProof/>
            <w:webHidden/>
          </w:rPr>
          <w:t>4</w:t>
        </w:r>
        <w:r w:rsidR="00B9497B">
          <w:rPr>
            <w:noProof/>
            <w:webHidden/>
          </w:rPr>
          <w:fldChar w:fldCharType="end"/>
        </w:r>
      </w:hyperlink>
    </w:p>
    <w:p w14:paraId="5A1C8114" w14:textId="56982439" w:rsidR="00B9497B"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24" w:history="1">
        <w:r w:rsidR="00B9497B" w:rsidRPr="004900BF">
          <w:rPr>
            <w:rStyle w:val="a9"/>
            <w:noProof/>
          </w:rPr>
          <w:t>Глава 1. ОБЩИЕ СВЕДЕНИЯ</w:t>
        </w:r>
        <w:r w:rsidR="00B9497B">
          <w:rPr>
            <w:noProof/>
            <w:webHidden/>
          </w:rPr>
          <w:tab/>
        </w:r>
        <w:r w:rsidR="00B9497B">
          <w:rPr>
            <w:noProof/>
            <w:webHidden/>
          </w:rPr>
          <w:fldChar w:fldCharType="begin"/>
        </w:r>
        <w:r w:rsidR="00B9497B">
          <w:rPr>
            <w:noProof/>
            <w:webHidden/>
          </w:rPr>
          <w:instrText xml:space="preserve"> PAGEREF _Toc174296824 \h </w:instrText>
        </w:r>
        <w:r w:rsidR="00B9497B">
          <w:rPr>
            <w:noProof/>
            <w:webHidden/>
          </w:rPr>
        </w:r>
        <w:r w:rsidR="00B9497B">
          <w:rPr>
            <w:noProof/>
            <w:webHidden/>
          </w:rPr>
          <w:fldChar w:fldCharType="separate"/>
        </w:r>
        <w:r w:rsidR="00B9497B">
          <w:rPr>
            <w:noProof/>
            <w:webHidden/>
          </w:rPr>
          <w:t>6</w:t>
        </w:r>
        <w:r w:rsidR="00B9497B">
          <w:rPr>
            <w:noProof/>
            <w:webHidden/>
          </w:rPr>
          <w:fldChar w:fldCharType="end"/>
        </w:r>
      </w:hyperlink>
    </w:p>
    <w:p w14:paraId="1290C565" w14:textId="7C07F1B6" w:rsidR="00B9497B"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25" w:history="1">
        <w:r w:rsidR="00B9497B" w:rsidRPr="004900BF">
          <w:rPr>
            <w:rStyle w:val="a9"/>
            <w:noProof/>
          </w:rPr>
          <w:t>Глава 2. СХЕМА ВОДОСНАБЖЕНИЯ</w:t>
        </w:r>
        <w:r w:rsidR="00B9497B">
          <w:rPr>
            <w:noProof/>
            <w:webHidden/>
          </w:rPr>
          <w:tab/>
        </w:r>
        <w:r w:rsidR="00B9497B">
          <w:rPr>
            <w:noProof/>
            <w:webHidden/>
          </w:rPr>
          <w:fldChar w:fldCharType="begin"/>
        </w:r>
        <w:r w:rsidR="00B9497B">
          <w:rPr>
            <w:noProof/>
            <w:webHidden/>
          </w:rPr>
          <w:instrText xml:space="preserve"> PAGEREF _Toc174296825 \h </w:instrText>
        </w:r>
        <w:r w:rsidR="00B9497B">
          <w:rPr>
            <w:noProof/>
            <w:webHidden/>
          </w:rPr>
        </w:r>
        <w:r w:rsidR="00B9497B">
          <w:rPr>
            <w:noProof/>
            <w:webHidden/>
          </w:rPr>
          <w:fldChar w:fldCharType="separate"/>
        </w:r>
        <w:r w:rsidR="00B9497B">
          <w:rPr>
            <w:noProof/>
            <w:webHidden/>
          </w:rPr>
          <w:t>8</w:t>
        </w:r>
        <w:r w:rsidR="00B9497B">
          <w:rPr>
            <w:noProof/>
            <w:webHidden/>
          </w:rPr>
          <w:fldChar w:fldCharType="end"/>
        </w:r>
      </w:hyperlink>
    </w:p>
    <w:p w14:paraId="56F16119" w14:textId="154D7BB3"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6" w:history="1">
        <w:r w:rsidR="00B9497B" w:rsidRPr="004900BF">
          <w:rPr>
            <w:rStyle w:val="a9"/>
            <w:noProof/>
          </w:rPr>
          <w:t>Раздел 1 «Технико-экономическое состояние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_Toc174296826 \h </w:instrText>
        </w:r>
        <w:r w:rsidR="00B9497B">
          <w:rPr>
            <w:noProof/>
            <w:webHidden/>
          </w:rPr>
        </w:r>
        <w:r w:rsidR="00B9497B">
          <w:rPr>
            <w:noProof/>
            <w:webHidden/>
          </w:rPr>
          <w:fldChar w:fldCharType="separate"/>
        </w:r>
        <w:r w:rsidR="00B9497B">
          <w:rPr>
            <w:noProof/>
            <w:webHidden/>
          </w:rPr>
          <w:t>8</w:t>
        </w:r>
        <w:r w:rsidR="00B9497B">
          <w:rPr>
            <w:noProof/>
            <w:webHidden/>
          </w:rPr>
          <w:fldChar w:fldCharType="end"/>
        </w:r>
      </w:hyperlink>
    </w:p>
    <w:p w14:paraId="0526D8C6" w14:textId="57699F3C"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7" w:history="1">
        <w:r w:rsidR="00B9497B" w:rsidRPr="004900BF">
          <w:rPr>
            <w:rStyle w:val="a9"/>
            <w:noProof/>
          </w:rPr>
          <w:t>Раздел 2 "Направления развития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_Toc174296827 \h </w:instrText>
        </w:r>
        <w:r w:rsidR="00B9497B">
          <w:rPr>
            <w:noProof/>
            <w:webHidden/>
          </w:rPr>
        </w:r>
        <w:r w:rsidR="00B9497B">
          <w:rPr>
            <w:noProof/>
            <w:webHidden/>
          </w:rPr>
          <w:fldChar w:fldCharType="separate"/>
        </w:r>
        <w:r w:rsidR="00B9497B">
          <w:rPr>
            <w:noProof/>
            <w:webHidden/>
          </w:rPr>
          <w:t>16</w:t>
        </w:r>
        <w:r w:rsidR="00B9497B">
          <w:rPr>
            <w:noProof/>
            <w:webHidden/>
          </w:rPr>
          <w:fldChar w:fldCharType="end"/>
        </w:r>
      </w:hyperlink>
    </w:p>
    <w:p w14:paraId="3E56CB7E" w14:textId="0E074B84"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8" w:history="1">
        <w:r w:rsidR="00B9497B" w:rsidRPr="004900BF">
          <w:rPr>
            <w:rStyle w:val="a9"/>
            <w:noProof/>
          </w:rPr>
          <w:t>Раздел 3 "Баланс водоснабжения и потребления горячей, питьевой, технической воды"</w:t>
        </w:r>
        <w:r w:rsidR="00B9497B">
          <w:rPr>
            <w:noProof/>
            <w:webHidden/>
          </w:rPr>
          <w:tab/>
        </w:r>
        <w:r w:rsidR="00B9497B">
          <w:rPr>
            <w:noProof/>
            <w:webHidden/>
          </w:rPr>
          <w:fldChar w:fldCharType="begin"/>
        </w:r>
        <w:r w:rsidR="00B9497B">
          <w:rPr>
            <w:noProof/>
            <w:webHidden/>
          </w:rPr>
          <w:instrText xml:space="preserve"> PAGEREF _Toc174296828 \h </w:instrText>
        </w:r>
        <w:r w:rsidR="00B9497B">
          <w:rPr>
            <w:noProof/>
            <w:webHidden/>
          </w:rPr>
        </w:r>
        <w:r w:rsidR="00B9497B">
          <w:rPr>
            <w:noProof/>
            <w:webHidden/>
          </w:rPr>
          <w:fldChar w:fldCharType="separate"/>
        </w:r>
        <w:r w:rsidR="00B9497B">
          <w:rPr>
            <w:noProof/>
            <w:webHidden/>
          </w:rPr>
          <w:t>18</w:t>
        </w:r>
        <w:r w:rsidR="00B9497B">
          <w:rPr>
            <w:noProof/>
            <w:webHidden/>
          </w:rPr>
          <w:fldChar w:fldCharType="end"/>
        </w:r>
      </w:hyperlink>
    </w:p>
    <w:p w14:paraId="22C97705" w14:textId="39AC645F"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9" w:history="1">
        <w:r w:rsidR="00B9497B" w:rsidRPr="004900BF">
          <w:rPr>
            <w:rStyle w:val="a9"/>
            <w:noProof/>
          </w:rPr>
          <w:t>Раздел 4 "Предложения по строительству, реконструкции и модернизации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_Toc174296829 \h </w:instrText>
        </w:r>
        <w:r w:rsidR="00B9497B">
          <w:rPr>
            <w:noProof/>
            <w:webHidden/>
          </w:rPr>
        </w:r>
        <w:r w:rsidR="00B9497B">
          <w:rPr>
            <w:noProof/>
            <w:webHidden/>
          </w:rPr>
          <w:fldChar w:fldCharType="separate"/>
        </w:r>
        <w:r w:rsidR="00B9497B">
          <w:rPr>
            <w:noProof/>
            <w:webHidden/>
          </w:rPr>
          <w:t>26</w:t>
        </w:r>
        <w:r w:rsidR="00B9497B">
          <w:rPr>
            <w:noProof/>
            <w:webHidden/>
          </w:rPr>
          <w:fldChar w:fldCharType="end"/>
        </w:r>
      </w:hyperlink>
    </w:p>
    <w:p w14:paraId="25E7B0EB" w14:textId="60D0E01D"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0" w:history="1">
        <w:r w:rsidR="00B9497B" w:rsidRPr="004900BF">
          <w:rPr>
            <w:rStyle w:val="a9"/>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_Toc174296830 \h </w:instrText>
        </w:r>
        <w:r w:rsidR="00B9497B">
          <w:rPr>
            <w:noProof/>
            <w:webHidden/>
          </w:rPr>
        </w:r>
        <w:r w:rsidR="00B9497B">
          <w:rPr>
            <w:noProof/>
            <w:webHidden/>
          </w:rPr>
          <w:fldChar w:fldCharType="separate"/>
        </w:r>
        <w:r w:rsidR="00B9497B">
          <w:rPr>
            <w:noProof/>
            <w:webHidden/>
          </w:rPr>
          <w:t>30</w:t>
        </w:r>
        <w:r w:rsidR="00B9497B">
          <w:rPr>
            <w:noProof/>
            <w:webHidden/>
          </w:rPr>
          <w:fldChar w:fldCharType="end"/>
        </w:r>
      </w:hyperlink>
    </w:p>
    <w:p w14:paraId="447AE064" w14:textId="394CE81C"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1" w:history="1">
        <w:r w:rsidR="00B9497B" w:rsidRPr="004900BF">
          <w:rPr>
            <w:rStyle w:val="a9"/>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_Toc174296831 \h </w:instrText>
        </w:r>
        <w:r w:rsidR="00B9497B">
          <w:rPr>
            <w:noProof/>
            <w:webHidden/>
          </w:rPr>
        </w:r>
        <w:r w:rsidR="00B9497B">
          <w:rPr>
            <w:noProof/>
            <w:webHidden/>
          </w:rPr>
          <w:fldChar w:fldCharType="separate"/>
        </w:r>
        <w:r w:rsidR="00B9497B">
          <w:rPr>
            <w:noProof/>
            <w:webHidden/>
          </w:rPr>
          <w:t>31</w:t>
        </w:r>
        <w:r w:rsidR="00B9497B">
          <w:rPr>
            <w:noProof/>
            <w:webHidden/>
          </w:rPr>
          <w:fldChar w:fldCharType="end"/>
        </w:r>
      </w:hyperlink>
    </w:p>
    <w:p w14:paraId="38FF3EEF" w14:textId="0D7E4267"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2" w:history="1">
        <w:r w:rsidR="00B9497B" w:rsidRPr="004900BF">
          <w:rPr>
            <w:rStyle w:val="a9"/>
            <w:noProof/>
          </w:rPr>
          <w:t>Раздел 7 "Плановые значения показателей развития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_Toc174296832 \h </w:instrText>
        </w:r>
        <w:r w:rsidR="00B9497B">
          <w:rPr>
            <w:noProof/>
            <w:webHidden/>
          </w:rPr>
        </w:r>
        <w:r w:rsidR="00B9497B">
          <w:rPr>
            <w:noProof/>
            <w:webHidden/>
          </w:rPr>
          <w:fldChar w:fldCharType="separate"/>
        </w:r>
        <w:r w:rsidR="00B9497B">
          <w:rPr>
            <w:noProof/>
            <w:webHidden/>
          </w:rPr>
          <w:t>33</w:t>
        </w:r>
        <w:r w:rsidR="00B9497B">
          <w:rPr>
            <w:noProof/>
            <w:webHidden/>
          </w:rPr>
          <w:fldChar w:fldCharType="end"/>
        </w:r>
      </w:hyperlink>
    </w:p>
    <w:p w14:paraId="331E322A" w14:textId="2DDCA17C"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3" w:history="1">
        <w:r w:rsidR="00B9497B" w:rsidRPr="004900BF">
          <w:rPr>
            <w:rStyle w:val="a9"/>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B9497B">
          <w:rPr>
            <w:noProof/>
            <w:webHidden/>
          </w:rPr>
          <w:tab/>
        </w:r>
        <w:r w:rsidR="00B9497B">
          <w:rPr>
            <w:noProof/>
            <w:webHidden/>
          </w:rPr>
          <w:fldChar w:fldCharType="begin"/>
        </w:r>
        <w:r w:rsidR="00B9497B">
          <w:rPr>
            <w:noProof/>
            <w:webHidden/>
          </w:rPr>
          <w:instrText xml:space="preserve"> PAGEREF _Toc174296833 \h </w:instrText>
        </w:r>
        <w:r w:rsidR="00B9497B">
          <w:rPr>
            <w:noProof/>
            <w:webHidden/>
          </w:rPr>
        </w:r>
        <w:r w:rsidR="00B9497B">
          <w:rPr>
            <w:noProof/>
            <w:webHidden/>
          </w:rPr>
          <w:fldChar w:fldCharType="separate"/>
        </w:r>
        <w:r w:rsidR="00B9497B">
          <w:rPr>
            <w:noProof/>
            <w:webHidden/>
          </w:rPr>
          <w:t>34</w:t>
        </w:r>
        <w:r w:rsidR="00B9497B">
          <w:rPr>
            <w:noProof/>
            <w:webHidden/>
          </w:rPr>
          <w:fldChar w:fldCharType="end"/>
        </w:r>
      </w:hyperlink>
    </w:p>
    <w:p w14:paraId="287738D8" w14:textId="227EA71D" w:rsidR="00B9497B"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34" w:history="1">
        <w:r w:rsidR="00B9497B" w:rsidRPr="004900BF">
          <w:rPr>
            <w:rStyle w:val="a9"/>
            <w:noProof/>
          </w:rPr>
          <w:t>Глава 3. СХЕМА ВОДООТВЕДЕНИЯ</w:t>
        </w:r>
        <w:r w:rsidR="00B9497B">
          <w:rPr>
            <w:noProof/>
            <w:webHidden/>
          </w:rPr>
          <w:tab/>
        </w:r>
        <w:r w:rsidR="00B9497B">
          <w:rPr>
            <w:noProof/>
            <w:webHidden/>
          </w:rPr>
          <w:fldChar w:fldCharType="begin"/>
        </w:r>
        <w:r w:rsidR="00B9497B">
          <w:rPr>
            <w:noProof/>
            <w:webHidden/>
          </w:rPr>
          <w:instrText xml:space="preserve"> PAGEREF _Toc174296834 \h </w:instrText>
        </w:r>
        <w:r w:rsidR="00B9497B">
          <w:rPr>
            <w:noProof/>
            <w:webHidden/>
          </w:rPr>
        </w:r>
        <w:r w:rsidR="00B9497B">
          <w:rPr>
            <w:noProof/>
            <w:webHidden/>
          </w:rPr>
          <w:fldChar w:fldCharType="separate"/>
        </w:r>
        <w:r w:rsidR="00B9497B">
          <w:rPr>
            <w:noProof/>
            <w:webHidden/>
          </w:rPr>
          <w:t>35</w:t>
        </w:r>
        <w:r w:rsidR="00B9497B">
          <w:rPr>
            <w:noProof/>
            <w:webHidden/>
          </w:rPr>
          <w:fldChar w:fldCharType="end"/>
        </w:r>
      </w:hyperlink>
    </w:p>
    <w:p w14:paraId="00CC8A2B" w14:textId="31703648"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5" w:history="1">
        <w:r w:rsidR="00B9497B" w:rsidRPr="004900BF">
          <w:rPr>
            <w:rStyle w:val="a9"/>
            <w:noProof/>
          </w:rPr>
          <w:t>Раздел 1 "Существующее положение в сфере водоотведения "</w:t>
        </w:r>
        <w:r w:rsidR="00B9497B">
          <w:rPr>
            <w:noProof/>
            <w:webHidden/>
          </w:rPr>
          <w:tab/>
        </w:r>
        <w:r w:rsidR="00B9497B">
          <w:rPr>
            <w:noProof/>
            <w:webHidden/>
          </w:rPr>
          <w:fldChar w:fldCharType="begin"/>
        </w:r>
        <w:r w:rsidR="00B9497B">
          <w:rPr>
            <w:noProof/>
            <w:webHidden/>
          </w:rPr>
          <w:instrText xml:space="preserve"> PAGEREF _Toc174296835 \h </w:instrText>
        </w:r>
        <w:r w:rsidR="00B9497B">
          <w:rPr>
            <w:noProof/>
            <w:webHidden/>
          </w:rPr>
        </w:r>
        <w:r w:rsidR="00B9497B">
          <w:rPr>
            <w:noProof/>
            <w:webHidden/>
          </w:rPr>
          <w:fldChar w:fldCharType="separate"/>
        </w:r>
        <w:r w:rsidR="00B9497B">
          <w:rPr>
            <w:noProof/>
            <w:webHidden/>
          </w:rPr>
          <w:t>35</w:t>
        </w:r>
        <w:r w:rsidR="00B9497B">
          <w:rPr>
            <w:noProof/>
            <w:webHidden/>
          </w:rPr>
          <w:fldChar w:fldCharType="end"/>
        </w:r>
      </w:hyperlink>
    </w:p>
    <w:p w14:paraId="41DD42FA" w14:textId="3134612F"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6" w:history="1">
        <w:r w:rsidR="00B9497B" w:rsidRPr="004900BF">
          <w:rPr>
            <w:rStyle w:val="a9"/>
            <w:noProof/>
          </w:rPr>
          <w:t>Раздел 2 "Балансы сточных вод в системе водоотведения"</w:t>
        </w:r>
        <w:r w:rsidR="00B9497B">
          <w:rPr>
            <w:noProof/>
            <w:webHidden/>
          </w:rPr>
          <w:tab/>
        </w:r>
        <w:r w:rsidR="00B9497B">
          <w:rPr>
            <w:noProof/>
            <w:webHidden/>
          </w:rPr>
          <w:fldChar w:fldCharType="begin"/>
        </w:r>
        <w:r w:rsidR="00B9497B">
          <w:rPr>
            <w:noProof/>
            <w:webHidden/>
          </w:rPr>
          <w:instrText xml:space="preserve"> PAGEREF _Toc174296836 \h </w:instrText>
        </w:r>
        <w:r w:rsidR="00B9497B">
          <w:rPr>
            <w:noProof/>
            <w:webHidden/>
          </w:rPr>
        </w:r>
        <w:r w:rsidR="00B9497B">
          <w:rPr>
            <w:noProof/>
            <w:webHidden/>
          </w:rPr>
          <w:fldChar w:fldCharType="separate"/>
        </w:r>
        <w:r w:rsidR="00B9497B">
          <w:rPr>
            <w:noProof/>
            <w:webHidden/>
          </w:rPr>
          <w:t>38</w:t>
        </w:r>
        <w:r w:rsidR="00B9497B">
          <w:rPr>
            <w:noProof/>
            <w:webHidden/>
          </w:rPr>
          <w:fldChar w:fldCharType="end"/>
        </w:r>
      </w:hyperlink>
    </w:p>
    <w:p w14:paraId="605F42DE" w14:textId="310AB31A"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7" w:history="1">
        <w:r w:rsidR="00B9497B" w:rsidRPr="004900BF">
          <w:rPr>
            <w:rStyle w:val="a9"/>
            <w:noProof/>
          </w:rPr>
          <w:t>Раздел 3 "Прогноз объема сточных вод"</w:t>
        </w:r>
        <w:r w:rsidR="00B9497B">
          <w:rPr>
            <w:noProof/>
            <w:webHidden/>
          </w:rPr>
          <w:tab/>
        </w:r>
        <w:r w:rsidR="00B9497B">
          <w:rPr>
            <w:noProof/>
            <w:webHidden/>
          </w:rPr>
          <w:fldChar w:fldCharType="begin"/>
        </w:r>
        <w:r w:rsidR="00B9497B">
          <w:rPr>
            <w:noProof/>
            <w:webHidden/>
          </w:rPr>
          <w:instrText xml:space="preserve"> PAGEREF _Toc174296837 \h </w:instrText>
        </w:r>
        <w:r w:rsidR="00B9497B">
          <w:rPr>
            <w:noProof/>
            <w:webHidden/>
          </w:rPr>
        </w:r>
        <w:r w:rsidR="00B9497B">
          <w:rPr>
            <w:noProof/>
            <w:webHidden/>
          </w:rPr>
          <w:fldChar w:fldCharType="separate"/>
        </w:r>
        <w:r w:rsidR="00B9497B">
          <w:rPr>
            <w:noProof/>
            <w:webHidden/>
          </w:rPr>
          <w:t>39</w:t>
        </w:r>
        <w:r w:rsidR="00B9497B">
          <w:rPr>
            <w:noProof/>
            <w:webHidden/>
          </w:rPr>
          <w:fldChar w:fldCharType="end"/>
        </w:r>
      </w:hyperlink>
    </w:p>
    <w:p w14:paraId="41951FFB" w14:textId="4113D5A2"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8" w:history="1">
        <w:r w:rsidR="00B9497B" w:rsidRPr="004900BF">
          <w:rPr>
            <w:rStyle w:val="a9"/>
            <w:noProof/>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_Toc174296838 \h </w:instrText>
        </w:r>
        <w:r w:rsidR="00B9497B">
          <w:rPr>
            <w:noProof/>
            <w:webHidden/>
          </w:rPr>
        </w:r>
        <w:r w:rsidR="00B9497B">
          <w:rPr>
            <w:noProof/>
            <w:webHidden/>
          </w:rPr>
          <w:fldChar w:fldCharType="separate"/>
        </w:r>
        <w:r w:rsidR="00B9497B">
          <w:rPr>
            <w:noProof/>
            <w:webHidden/>
          </w:rPr>
          <w:t>40</w:t>
        </w:r>
        <w:r w:rsidR="00B9497B">
          <w:rPr>
            <w:noProof/>
            <w:webHidden/>
          </w:rPr>
          <w:fldChar w:fldCharType="end"/>
        </w:r>
      </w:hyperlink>
    </w:p>
    <w:p w14:paraId="10F8B827" w14:textId="680CCB7D"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9" w:history="1">
        <w:r w:rsidR="00B9497B" w:rsidRPr="004900BF">
          <w:rPr>
            <w:rStyle w:val="a9"/>
            <w:noProof/>
          </w:rPr>
          <w:t>Раздел 5 "Экологические аспекты мероприятий по строительству и реконструкции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_Toc174296839 \h </w:instrText>
        </w:r>
        <w:r w:rsidR="00B9497B">
          <w:rPr>
            <w:noProof/>
            <w:webHidden/>
          </w:rPr>
        </w:r>
        <w:r w:rsidR="00B9497B">
          <w:rPr>
            <w:noProof/>
            <w:webHidden/>
          </w:rPr>
          <w:fldChar w:fldCharType="separate"/>
        </w:r>
        <w:r w:rsidR="00B9497B">
          <w:rPr>
            <w:noProof/>
            <w:webHidden/>
          </w:rPr>
          <w:t>43</w:t>
        </w:r>
        <w:r w:rsidR="00B9497B">
          <w:rPr>
            <w:noProof/>
            <w:webHidden/>
          </w:rPr>
          <w:fldChar w:fldCharType="end"/>
        </w:r>
      </w:hyperlink>
    </w:p>
    <w:p w14:paraId="30BD6D16" w14:textId="022E8A4D"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0" w:history="1">
        <w:r w:rsidR="00B9497B" w:rsidRPr="004900BF">
          <w:rPr>
            <w:rStyle w:val="a9"/>
            <w:noProof/>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_Toc174296840 \h </w:instrText>
        </w:r>
        <w:r w:rsidR="00B9497B">
          <w:rPr>
            <w:noProof/>
            <w:webHidden/>
          </w:rPr>
        </w:r>
        <w:r w:rsidR="00B9497B">
          <w:rPr>
            <w:noProof/>
            <w:webHidden/>
          </w:rPr>
          <w:fldChar w:fldCharType="separate"/>
        </w:r>
        <w:r w:rsidR="00B9497B">
          <w:rPr>
            <w:noProof/>
            <w:webHidden/>
          </w:rPr>
          <w:t>44</w:t>
        </w:r>
        <w:r w:rsidR="00B9497B">
          <w:rPr>
            <w:noProof/>
            <w:webHidden/>
          </w:rPr>
          <w:fldChar w:fldCharType="end"/>
        </w:r>
      </w:hyperlink>
    </w:p>
    <w:p w14:paraId="6E0EB251" w14:textId="55AB32E6"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1" w:history="1">
        <w:r w:rsidR="00B9497B" w:rsidRPr="004900BF">
          <w:rPr>
            <w:rStyle w:val="a9"/>
            <w:noProof/>
          </w:rPr>
          <w:t>Раздел 7 "Плановые значения показателей развития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_Toc174296841 \h </w:instrText>
        </w:r>
        <w:r w:rsidR="00B9497B">
          <w:rPr>
            <w:noProof/>
            <w:webHidden/>
          </w:rPr>
        </w:r>
        <w:r w:rsidR="00B9497B">
          <w:rPr>
            <w:noProof/>
            <w:webHidden/>
          </w:rPr>
          <w:fldChar w:fldCharType="separate"/>
        </w:r>
        <w:r w:rsidR="00B9497B">
          <w:rPr>
            <w:noProof/>
            <w:webHidden/>
          </w:rPr>
          <w:t>45</w:t>
        </w:r>
        <w:r w:rsidR="00B9497B">
          <w:rPr>
            <w:noProof/>
            <w:webHidden/>
          </w:rPr>
          <w:fldChar w:fldCharType="end"/>
        </w:r>
      </w:hyperlink>
    </w:p>
    <w:p w14:paraId="44DBB8A6" w14:textId="1F28F809"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2" w:history="1">
        <w:r w:rsidR="00B9497B" w:rsidRPr="004900BF">
          <w:rPr>
            <w:rStyle w:val="a9"/>
            <w:noProof/>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B9497B">
          <w:rPr>
            <w:noProof/>
            <w:webHidden/>
          </w:rPr>
          <w:tab/>
        </w:r>
        <w:r w:rsidR="00B9497B">
          <w:rPr>
            <w:noProof/>
            <w:webHidden/>
          </w:rPr>
          <w:fldChar w:fldCharType="begin"/>
        </w:r>
        <w:r w:rsidR="00B9497B">
          <w:rPr>
            <w:noProof/>
            <w:webHidden/>
          </w:rPr>
          <w:instrText xml:space="preserve"> PAGEREF _Toc174296842 \h </w:instrText>
        </w:r>
        <w:r w:rsidR="00B9497B">
          <w:rPr>
            <w:noProof/>
            <w:webHidden/>
          </w:rPr>
        </w:r>
        <w:r w:rsidR="00B9497B">
          <w:rPr>
            <w:noProof/>
            <w:webHidden/>
          </w:rPr>
          <w:fldChar w:fldCharType="separate"/>
        </w:r>
        <w:r w:rsidR="00B9497B">
          <w:rPr>
            <w:noProof/>
            <w:webHidden/>
          </w:rPr>
          <w:t>46</w:t>
        </w:r>
        <w:r w:rsidR="00B9497B">
          <w:rPr>
            <w:noProof/>
            <w:webHidden/>
          </w:rPr>
          <w:fldChar w:fldCharType="end"/>
        </w:r>
      </w:hyperlink>
    </w:p>
    <w:p w14:paraId="3C478F72" w14:textId="6123EC1A"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3" w:history="1">
        <w:r w:rsidR="00B9497B" w:rsidRPr="004900BF">
          <w:rPr>
            <w:rStyle w:val="a9"/>
            <w:noProof/>
          </w:rPr>
          <w:t>ВЫВОДЫ И РЕКОМЕНДАЦИИ</w:t>
        </w:r>
        <w:r w:rsidR="00B9497B">
          <w:rPr>
            <w:noProof/>
            <w:webHidden/>
          </w:rPr>
          <w:tab/>
        </w:r>
        <w:r w:rsidR="00B9497B">
          <w:rPr>
            <w:noProof/>
            <w:webHidden/>
          </w:rPr>
          <w:fldChar w:fldCharType="begin"/>
        </w:r>
        <w:r w:rsidR="00B9497B">
          <w:rPr>
            <w:noProof/>
            <w:webHidden/>
          </w:rPr>
          <w:instrText xml:space="preserve"> PAGEREF _Toc174296843 \h </w:instrText>
        </w:r>
        <w:r w:rsidR="00B9497B">
          <w:rPr>
            <w:noProof/>
            <w:webHidden/>
          </w:rPr>
        </w:r>
        <w:r w:rsidR="00B9497B">
          <w:rPr>
            <w:noProof/>
            <w:webHidden/>
          </w:rPr>
          <w:fldChar w:fldCharType="separate"/>
        </w:r>
        <w:r w:rsidR="00B9497B">
          <w:rPr>
            <w:noProof/>
            <w:webHidden/>
          </w:rPr>
          <w:t>47</w:t>
        </w:r>
        <w:r w:rsidR="00B9497B">
          <w:rPr>
            <w:noProof/>
            <w:webHidden/>
          </w:rPr>
          <w:fldChar w:fldCharType="end"/>
        </w:r>
      </w:hyperlink>
    </w:p>
    <w:p w14:paraId="2056EBC5" w14:textId="3B2450D1" w:rsidR="00B9497B"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4" w:history="1">
        <w:r w:rsidR="00B9497B" w:rsidRPr="004900BF">
          <w:rPr>
            <w:rStyle w:val="a9"/>
            <w:noProof/>
          </w:rPr>
          <w:t>СПИСОК ЛИТЕРАТУРЫ</w:t>
        </w:r>
        <w:r w:rsidR="00B9497B">
          <w:rPr>
            <w:noProof/>
            <w:webHidden/>
          </w:rPr>
          <w:tab/>
        </w:r>
        <w:r w:rsidR="00B9497B">
          <w:rPr>
            <w:noProof/>
            <w:webHidden/>
          </w:rPr>
          <w:fldChar w:fldCharType="begin"/>
        </w:r>
        <w:r w:rsidR="00B9497B">
          <w:rPr>
            <w:noProof/>
            <w:webHidden/>
          </w:rPr>
          <w:instrText xml:space="preserve"> PAGEREF _Toc174296844 \h </w:instrText>
        </w:r>
        <w:r w:rsidR="00B9497B">
          <w:rPr>
            <w:noProof/>
            <w:webHidden/>
          </w:rPr>
        </w:r>
        <w:r w:rsidR="00B9497B">
          <w:rPr>
            <w:noProof/>
            <w:webHidden/>
          </w:rPr>
          <w:fldChar w:fldCharType="separate"/>
        </w:r>
        <w:r w:rsidR="00B9497B">
          <w:rPr>
            <w:noProof/>
            <w:webHidden/>
          </w:rPr>
          <w:t>48</w:t>
        </w:r>
        <w:r w:rsidR="00B9497B">
          <w:rPr>
            <w:noProof/>
            <w:webHidden/>
          </w:rPr>
          <w:fldChar w:fldCharType="end"/>
        </w:r>
      </w:hyperlink>
    </w:p>
    <w:p w14:paraId="78695200" w14:textId="419FB8DC" w:rsidR="000F5DC5" w:rsidRPr="008D663D" w:rsidRDefault="005B3416" w:rsidP="00CE148D">
      <w:pPr>
        <w:ind w:firstLine="284"/>
      </w:pPr>
      <w:r w:rsidRPr="008D663D">
        <w:fldChar w:fldCharType="end"/>
      </w:r>
      <w:r w:rsidR="000F5DC5" w:rsidRPr="008D663D">
        <w:br w:type="page"/>
      </w:r>
    </w:p>
    <w:p w14:paraId="7B7BB6A5" w14:textId="77777777" w:rsidR="005B3416" w:rsidRPr="0050380D" w:rsidRDefault="000F5DC5" w:rsidP="000F5DC5">
      <w:pPr>
        <w:ind w:firstLine="284"/>
        <w:jc w:val="center"/>
        <w:rPr>
          <w:b/>
          <w:szCs w:val="26"/>
        </w:rPr>
      </w:pPr>
      <w:r w:rsidRPr="0050380D">
        <w:rPr>
          <w:b/>
          <w:szCs w:val="26"/>
        </w:rPr>
        <w:lastRenderedPageBreak/>
        <w:t>Перечень приложений</w:t>
      </w:r>
    </w:p>
    <w:p w14:paraId="541AC077" w14:textId="700ED3AF" w:rsidR="00B12A4D" w:rsidRDefault="005B3416" w:rsidP="000301B4">
      <w:pPr>
        <w:ind w:firstLine="284"/>
        <w:jc w:val="left"/>
        <w:rPr>
          <w:szCs w:val="26"/>
        </w:rPr>
      </w:pPr>
      <w:r w:rsidRPr="00A54978">
        <w:rPr>
          <w:szCs w:val="26"/>
        </w:rPr>
        <w:t xml:space="preserve">Приложение </w:t>
      </w:r>
      <w:r w:rsidR="000F5DC5" w:rsidRPr="00A54978">
        <w:rPr>
          <w:szCs w:val="26"/>
        </w:rPr>
        <w:t>1 -</w:t>
      </w:r>
      <w:r w:rsidRPr="00A54978">
        <w:rPr>
          <w:szCs w:val="26"/>
        </w:rPr>
        <w:t xml:space="preserve"> Схема </w:t>
      </w:r>
      <w:r w:rsidR="009E1DF5" w:rsidRPr="00A54978">
        <w:rPr>
          <w:szCs w:val="26"/>
        </w:rPr>
        <w:t>сетей</w:t>
      </w:r>
      <w:r w:rsidR="005A6255" w:rsidRPr="00A54978">
        <w:rPr>
          <w:szCs w:val="26"/>
        </w:rPr>
        <w:t xml:space="preserve"> водоснабжения </w:t>
      </w:r>
      <w:r w:rsidR="00895DA5">
        <w:rPr>
          <w:szCs w:val="26"/>
        </w:rPr>
        <w:t>г. Туран.</w:t>
      </w:r>
    </w:p>
    <w:p w14:paraId="677D7C31" w14:textId="77777777" w:rsidR="00A24E5C" w:rsidRDefault="00A24E5C" w:rsidP="0011620F">
      <w:pPr>
        <w:ind w:firstLine="720"/>
        <w:jc w:val="center"/>
        <w:rPr>
          <w:b/>
          <w:sz w:val="28"/>
          <w:szCs w:val="28"/>
        </w:rPr>
      </w:pPr>
    </w:p>
    <w:p w14:paraId="54124608" w14:textId="77777777" w:rsidR="00A24E5C" w:rsidRDefault="00A24E5C" w:rsidP="00CE148D">
      <w:pPr>
        <w:ind w:firstLine="720"/>
        <w:jc w:val="center"/>
        <w:rPr>
          <w:b/>
          <w:sz w:val="28"/>
          <w:szCs w:val="28"/>
        </w:rPr>
      </w:pPr>
    </w:p>
    <w:p w14:paraId="5C157FC4" w14:textId="77777777" w:rsidR="00A24E5C" w:rsidRDefault="00A24E5C" w:rsidP="00CE148D">
      <w:pPr>
        <w:ind w:firstLine="720"/>
        <w:jc w:val="center"/>
        <w:rPr>
          <w:b/>
          <w:sz w:val="28"/>
          <w:szCs w:val="28"/>
        </w:rPr>
      </w:pPr>
    </w:p>
    <w:p w14:paraId="7E26182F" w14:textId="77777777" w:rsidR="008C4211" w:rsidRDefault="008C4211" w:rsidP="00CE148D">
      <w:pPr>
        <w:ind w:firstLine="720"/>
        <w:jc w:val="center"/>
        <w:rPr>
          <w:b/>
          <w:sz w:val="28"/>
          <w:szCs w:val="28"/>
        </w:rPr>
      </w:pPr>
    </w:p>
    <w:p w14:paraId="167AC65A" w14:textId="77777777" w:rsidR="008C4211" w:rsidRDefault="008C4211" w:rsidP="00CE148D">
      <w:pPr>
        <w:ind w:firstLine="720"/>
        <w:jc w:val="center"/>
        <w:rPr>
          <w:b/>
          <w:sz w:val="28"/>
          <w:szCs w:val="28"/>
        </w:rPr>
      </w:pPr>
    </w:p>
    <w:p w14:paraId="7F182729" w14:textId="77777777" w:rsidR="008C4211" w:rsidRDefault="008C4211" w:rsidP="00CE148D">
      <w:pPr>
        <w:ind w:firstLine="720"/>
        <w:jc w:val="center"/>
        <w:rPr>
          <w:b/>
          <w:sz w:val="28"/>
          <w:szCs w:val="28"/>
        </w:rPr>
      </w:pPr>
    </w:p>
    <w:p w14:paraId="5CA34023" w14:textId="77777777" w:rsidR="008C4211" w:rsidRDefault="008C4211" w:rsidP="00CE148D">
      <w:pPr>
        <w:ind w:firstLine="720"/>
        <w:jc w:val="center"/>
        <w:rPr>
          <w:b/>
          <w:sz w:val="28"/>
          <w:szCs w:val="28"/>
        </w:rPr>
      </w:pPr>
    </w:p>
    <w:p w14:paraId="7DE05C72" w14:textId="77777777" w:rsidR="008C4211" w:rsidRDefault="008C4211" w:rsidP="00CE148D">
      <w:pPr>
        <w:ind w:firstLine="720"/>
        <w:jc w:val="center"/>
        <w:rPr>
          <w:b/>
          <w:sz w:val="28"/>
          <w:szCs w:val="28"/>
        </w:rPr>
      </w:pPr>
    </w:p>
    <w:p w14:paraId="23478A89" w14:textId="77777777" w:rsidR="008C4211" w:rsidRDefault="008C4211" w:rsidP="00CE148D">
      <w:pPr>
        <w:ind w:firstLine="720"/>
        <w:jc w:val="center"/>
        <w:rPr>
          <w:b/>
          <w:sz w:val="28"/>
          <w:szCs w:val="28"/>
        </w:rPr>
      </w:pPr>
    </w:p>
    <w:p w14:paraId="0A9A6CD5" w14:textId="77777777" w:rsidR="008C4211" w:rsidRDefault="008C4211" w:rsidP="00CE148D">
      <w:pPr>
        <w:ind w:firstLine="720"/>
        <w:jc w:val="center"/>
        <w:rPr>
          <w:b/>
          <w:sz w:val="28"/>
          <w:szCs w:val="28"/>
        </w:rPr>
      </w:pPr>
    </w:p>
    <w:p w14:paraId="614DF0A8" w14:textId="77777777" w:rsidR="008C4211" w:rsidRDefault="008C4211" w:rsidP="00CE148D">
      <w:pPr>
        <w:ind w:firstLine="720"/>
        <w:jc w:val="center"/>
        <w:rPr>
          <w:b/>
          <w:sz w:val="28"/>
          <w:szCs w:val="28"/>
        </w:rPr>
      </w:pPr>
    </w:p>
    <w:p w14:paraId="06164F9A" w14:textId="77777777" w:rsidR="008C4211" w:rsidRDefault="008C4211" w:rsidP="00CE148D">
      <w:pPr>
        <w:ind w:firstLine="720"/>
        <w:jc w:val="center"/>
        <w:rPr>
          <w:b/>
          <w:sz w:val="28"/>
          <w:szCs w:val="28"/>
        </w:rPr>
      </w:pPr>
    </w:p>
    <w:p w14:paraId="624551E3" w14:textId="77777777" w:rsidR="006323BA" w:rsidRDefault="006323BA" w:rsidP="00DE0CA0">
      <w:pPr>
        <w:pStyle w:val="12"/>
        <w:sectPr w:rsidR="006323BA" w:rsidSect="00093CE7">
          <w:footerReference w:type="default" r:id="rId8"/>
          <w:pgSz w:w="11906" w:h="16838"/>
          <w:pgMar w:top="1134" w:right="851" w:bottom="1134" w:left="1134" w:header="709" w:footer="709" w:gutter="0"/>
          <w:cols w:space="708"/>
          <w:titlePg/>
          <w:docGrid w:linePitch="360"/>
        </w:sectPr>
      </w:pPr>
    </w:p>
    <w:p w14:paraId="1FFDF6AD" w14:textId="36779AB2" w:rsidR="00BA01A9" w:rsidRPr="008D663D" w:rsidRDefault="00234CD2" w:rsidP="00DE0CA0">
      <w:pPr>
        <w:pStyle w:val="12"/>
      </w:pPr>
      <w:bookmarkStart w:id="1" w:name="_Toc174296823"/>
      <w:r>
        <w:lastRenderedPageBreak/>
        <w:t>В</w:t>
      </w:r>
      <w:r w:rsidR="00BA01A9" w:rsidRPr="008D663D">
        <w:t>ведение</w:t>
      </w:r>
      <w:bookmarkEnd w:id="1"/>
    </w:p>
    <w:p w14:paraId="6CED2057" w14:textId="77777777" w:rsidR="00BA01A9" w:rsidRPr="008D663D" w:rsidRDefault="00BA01A9" w:rsidP="00CE148D">
      <w:pPr>
        <w:ind w:firstLine="720"/>
        <w:jc w:val="center"/>
        <w:rPr>
          <w:b/>
          <w:sz w:val="28"/>
          <w:szCs w:val="28"/>
        </w:rPr>
      </w:pPr>
    </w:p>
    <w:p w14:paraId="5FFE8D1C" w14:textId="2539C4D1" w:rsidR="00BA01A9" w:rsidRPr="008D663D" w:rsidRDefault="00BA01A9" w:rsidP="00CE148D">
      <w:pPr>
        <w:ind w:firstLine="720"/>
        <w:rPr>
          <w:szCs w:val="26"/>
        </w:rPr>
      </w:pPr>
      <w:r w:rsidRPr="008D663D">
        <w:rPr>
          <w:b/>
          <w:szCs w:val="26"/>
        </w:rPr>
        <w:t xml:space="preserve">Схема водоснабжения </w:t>
      </w:r>
      <w:r w:rsidR="00895DA5">
        <w:rPr>
          <w:b/>
          <w:szCs w:val="26"/>
        </w:rPr>
        <w:t>города</w:t>
      </w:r>
      <w:r w:rsidRPr="008D663D">
        <w:rPr>
          <w:b/>
          <w:szCs w:val="26"/>
        </w:rPr>
        <w:t xml:space="preserve"> — </w:t>
      </w:r>
      <w:r w:rsidRPr="00421C88">
        <w:rPr>
          <w:szCs w:val="26"/>
        </w:rPr>
        <w:t>документ,</w:t>
      </w:r>
      <w:r w:rsidRPr="008D663D">
        <w:rPr>
          <w:b/>
          <w:szCs w:val="26"/>
        </w:rPr>
        <w:t xml:space="preserve"> </w:t>
      </w:r>
      <w:r w:rsidRPr="008D663D">
        <w:rPr>
          <w:szCs w:val="26"/>
        </w:rPr>
        <w:t xml:space="preserve">содержащий материалы по обоснованию эффективного и безопасного функционирования систем водоснабжения </w:t>
      </w:r>
      <w:r w:rsidR="008E7279" w:rsidRPr="008D663D">
        <w:rPr>
          <w:szCs w:val="26"/>
        </w:rPr>
        <w:t xml:space="preserve">ее </w:t>
      </w:r>
      <w:r w:rsidRPr="008D663D">
        <w:rPr>
          <w:szCs w:val="26"/>
        </w:rPr>
        <w:t xml:space="preserve">развития с учетом правового регулирования в области </w:t>
      </w:r>
      <w:hyperlink r:id="rId9" w:tooltip="Энергосбережение" w:history="1">
        <w:r w:rsidRPr="008D663D">
          <w:rPr>
            <w:szCs w:val="26"/>
          </w:rPr>
          <w:t>энергосбережения и повышения энергетической эффективности</w:t>
        </w:r>
      </w:hyperlink>
      <w:r w:rsidRPr="008D663D">
        <w:rPr>
          <w:szCs w:val="26"/>
        </w:rPr>
        <w:t xml:space="preserve">, санитарной и экологической безопасности. </w:t>
      </w:r>
    </w:p>
    <w:p w14:paraId="43784D67" w14:textId="77777777" w:rsidR="00BA01A9" w:rsidRPr="008D663D" w:rsidRDefault="00BA01A9" w:rsidP="00CE148D">
      <w:pPr>
        <w:ind w:firstLine="720"/>
        <w:rPr>
          <w:szCs w:val="26"/>
        </w:rPr>
      </w:pPr>
      <w:r w:rsidRPr="008D663D">
        <w:rPr>
          <w:szCs w:val="26"/>
        </w:rPr>
        <w:t>Водоподготовка - обработка воды, обеспечивающая ее использование в качестве питьевой или технической воды;</w:t>
      </w:r>
    </w:p>
    <w:p w14:paraId="793E4746" w14:textId="77777777" w:rsidR="00BA01A9" w:rsidRPr="008D663D" w:rsidRDefault="00BA01A9" w:rsidP="00CE148D">
      <w:pPr>
        <w:ind w:firstLine="720"/>
        <w:rPr>
          <w:szCs w:val="26"/>
        </w:rPr>
      </w:pPr>
      <w:r w:rsidRPr="008D663D">
        <w:rPr>
          <w:szCs w:val="26"/>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4146FB" w14:textId="77777777" w:rsidR="00BA01A9" w:rsidRPr="008D663D" w:rsidRDefault="00BA01A9" w:rsidP="00CE148D">
      <w:pPr>
        <w:ind w:firstLine="720"/>
        <w:rPr>
          <w:szCs w:val="26"/>
        </w:rPr>
      </w:pPr>
      <w:r w:rsidRPr="008D663D">
        <w:rPr>
          <w:szCs w:val="26"/>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144D0372" w14:textId="77777777"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водоснабжения -</w:t>
      </w:r>
      <w:r w:rsidR="00341439" w:rsidRPr="008D663D">
        <w:rPr>
          <w:szCs w:val="26"/>
        </w:rPr>
        <w:t xml:space="preserve"> </w:t>
      </w:r>
      <w:r w:rsidRPr="008D663D">
        <w:rPr>
          <w:szCs w:val="26"/>
        </w:rPr>
        <w:t>часть</w:t>
      </w:r>
      <w:r w:rsidR="00341439" w:rsidRPr="008D663D">
        <w:rPr>
          <w:szCs w:val="26"/>
        </w:rPr>
        <w:t xml:space="preserve"> </w:t>
      </w:r>
      <w:r w:rsidRPr="008D663D">
        <w:rPr>
          <w:szCs w:val="26"/>
        </w:rPr>
        <w:t>водопроводной</w:t>
      </w:r>
      <w:r w:rsidR="00341439" w:rsidRPr="008D663D">
        <w:rPr>
          <w:szCs w:val="26"/>
        </w:rPr>
        <w:t xml:space="preserve"> </w:t>
      </w:r>
      <w:r w:rsidRPr="008D663D">
        <w:rPr>
          <w:szCs w:val="26"/>
        </w:rPr>
        <w:t>сети,</w:t>
      </w:r>
      <w:r w:rsidR="00206444" w:rsidRPr="008D663D">
        <w:rPr>
          <w:szCs w:val="26"/>
        </w:rPr>
        <w:t xml:space="preserve"> </w:t>
      </w:r>
      <w:r w:rsidRPr="008D663D">
        <w:rPr>
          <w:szCs w:val="26"/>
        </w:rPr>
        <w:t>принадлежащей</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холодное водоснабжение, в пределах</w:t>
      </w:r>
      <w:r w:rsidR="00341439" w:rsidRPr="008D663D">
        <w:rPr>
          <w:szCs w:val="26"/>
        </w:rPr>
        <w:t xml:space="preserve"> </w:t>
      </w:r>
      <w:r w:rsidRPr="008D663D">
        <w:rPr>
          <w:szCs w:val="26"/>
        </w:rPr>
        <w:t>которой</w:t>
      </w:r>
      <w:r w:rsidR="00341439" w:rsidRPr="008D663D">
        <w:rPr>
          <w:szCs w:val="26"/>
        </w:rPr>
        <w:t xml:space="preserve"> </w:t>
      </w:r>
      <w:r w:rsidRPr="008D663D">
        <w:rPr>
          <w:szCs w:val="26"/>
        </w:rPr>
        <w:t>обеспечиваются</w:t>
      </w:r>
      <w:r w:rsidR="00341439" w:rsidRPr="008D663D">
        <w:rPr>
          <w:szCs w:val="26"/>
        </w:rPr>
        <w:t xml:space="preserve"> </w:t>
      </w:r>
      <w:r w:rsidRPr="008D663D">
        <w:rPr>
          <w:szCs w:val="26"/>
        </w:rPr>
        <w:t>нормативные</w:t>
      </w:r>
      <w:r w:rsidR="00206444" w:rsidRPr="008D663D">
        <w:rPr>
          <w:szCs w:val="26"/>
        </w:rPr>
        <w:t xml:space="preserve"> </w:t>
      </w:r>
      <w:r w:rsidRPr="008D663D">
        <w:rPr>
          <w:szCs w:val="26"/>
        </w:rPr>
        <w:t>значения напора (давления) воды при подаче ее потребителям в соответствии</w:t>
      </w:r>
      <w:r w:rsidR="00206444" w:rsidRPr="008D663D">
        <w:rPr>
          <w:szCs w:val="26"/>
        </w:rPr>
        <w:t xml:space="preserve"> </w:t>
      </w:r>
      <w:r w:rsidRPr="008D663D">
        <w:rPr>
          <w:szCs w:val="26"/>
        </w:rPr>
        <w:t>с расчетным расходом воды;</w:t>
      </w:r>
    </w:p>
    <w:p w14:paraId="6989F458" w14:textId="77777777"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водоотведения - часть канализационной</w:t>
      </w:r>
      <w:r w:rsidR="00341439" w:rsidRPr="008D663D">
        <w:rPr>
          <w:szCs w:val="26"/>
        </w:rPr>
        <w:t xml:space="preserve"> </w:t>
      </w:r>
      <w:r w:rsidRPr="008D663D">
        <w:rPr>
          <w:szCs w:val="26"/>
        </w:rPr>
        <w:t>сети, принадлежащей</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водоотведение,</w:t>
      </w:r>
      <w:r w:rsidR="00341439" w:rsidRPr="008D663D">
        <w:rPr>
          <w:szCs w:val="26"/>
        </w:rPr>
        <w:t xml:space="preserve"> </w:t>
      </w:r>
      <w:r w:rsidRPr="008D663D">
        <w:rPr>
          <w:szCs w:val="26"/>
        </w:rPr>
        <w:t>в</w:t>
      </w:r>
      <w:r w:rsidR="00341439" w:rsidRPr="008D663D">
        <w:rPr>
          <w:szCs w:val="26"/>
        </w:rPr>
        <w:t xml:space="preserve"> </w:t>
      </w:r>
      <w:r w:rsidRPr="008D663D">
        <w:rPr>
          <w:szCs w:val="26"/>
        </w:rPr>
        <w:t>пределах</w:t>
      </w:r>
      <w:r w:rsidR="00206444" w:rsidRPr="008D663D">
        <w:rPr>
          <w:szCs w:val="26"/>
        </w:rPr>
        <w:t xml:space="preserve"> </w:t>
      </w:r>
      <w:r w:rsidRPr="008D663D">
        <w:rPr>
          <w:szCs w:val="26"/>
        </w:rPr>
        <w:t>которой</w:t>
      </w:r>
      <w:r w:rsidR="00341439" w:rsidRPr="008D663D">
        <w:rPr>
          <w:szCs w:val="26"/>
        </w:rPr>
        <w:t xml:space="preserve"> </w:t>
      </w:r>
      <w:r w:rsidRPr="008D663D">
        <w:rPr>
          <w:szCs w:val="26"/>
        </w:rPr>
        <w:t>обеспечиваются</w:t>
      </w:r>
      <w:r w:rsidR="00341439" w:rsidRPr="008D663D">
        <w:rPr>
          <w:szCs w:val="26"/>
        </w:rPr>
        <w:t xml:space="preserve"> </w:t>
      </w:r>
      <w:r w:rsidRPr="008D663D">
        <w:rPr>
          <w:szCs w:val="26"/>
        </w:rPr>
        <w:t>прием,</w:t>
      </w:r>
      <w:r w:rsidR="00341439" w:rsidRPr="008D663D">
        <w:rPr>
          <w:szCs w:val="26"/>
        </w:rPr>
        <w:t xml:space="preserve"> </w:t>
      </w:r>
      <w:r w:rsidRPr="008D663D">
        <w:rPr>
          <w:szCs w:val="26"/>
        </w:rPr>
        <w:t>транспортировка,</w:t>
      </w:r>
      <w:r w:rsidR="00341439" w:rsidRPr="008D663D">
        <w:rPr>
          <w:szCs w:val="26"/>
        </w:rPr>
        <w:t xml:space="preserve"> </w:t>
      </w:r>
      <w:r w:rsidRPr="008D663D">
        <w:rPr>
          <w:szCs w:val="26"/>
        </w:rPr>
        <w:t>очистка</w:t>
      </w:r>
      <w:r w:rsidR="00341439" w:rsidRPr="008D663D">
        <w:rPr>
          <w:szCs w:val="26"/>
        </w:rPr>
        <w:t xml:space="preserve"> </w:t>
      </w:r>
      <w:r w:rsidRPr="008D663D">
        <w:rPr>
          <w:szCs w:val="26"/>
        </w:rPr>
        <w:t>и</w:t>
      </w:r>
      <w:r w:rsidR="00341439" w:rsidRPr="008D663D">
        <w:rPr>
          <w:szCs w:val="26"/>
        </w:rPr>
        <w:t xml:space="preserve"> </w:t>
      </w:r>
      <w:r w:rsidRPr="008D663D">
        <w:rPr>
          <w:szCs w:val="26"/>
        </w:rPr>
        <w:t>отведение</w:t>
      </w:r>
      <w:r w:rsidR="00206444" w:rsidRPr="008D663D">
        <w:rPr>
          <w:szCs w:val="26"/>
        </w:rPr>
        <w:t xml:space="preserve"> </w:t>
      </w:r>
      <w:r w:rsidRPr="008D663D">
        <w:rPr>
          <w:szCs w:val="26"/>
        </w:rPr>
        <w:t>сточных вод или прямой (без очистки) выпуск сточных вод в водный объект;</w:t>
      </w:r>
    </w:p>
    <w:p w14:paraId="6C6FBC31" w14:textId="77777777" w:rsidR="0030234E" w:rsidRPr="008D663D" w:rsidRDefault="0030234E"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Эксплуатационная зона</w:t>
      </w:r>
      <w:r w:rsidR="00341439" w:rsidRPr="008D663D">
        <w:rPr>
          <w:szCs w:val="26"/>
        </w:rPr>
        <w:t xml:space="preserve"> </w:t>
      </w:r>
      <w:r w:rsidRPr="008D663D">
        <w:rPr>
          <w:szCs w:val="26"/>
        </w:rPr>
        <w:t>-</w:t>
      </w:r>
      <w:r w:rsidR="00341439" w:rsidRPr="008D663D">
        <w:rPr>
          <w:szCs w:val="26"/>
        </w:rPr>
        <w:t xml:space="preserve"> </w:t>
      </w:r>
      <w:r w:rsidRPr="008D663D">
        <w:rPr>
          <w:szCs w:val="26"/>
        </w:rPr>
        <w:t>зона</w:t>
      </w:r>
      <w:r w:rsidR="00341439" w:rsidRPr="008D663D">
        <w:rPr>
          <w:szCs w:val="26"/>
        </w:rPr>
        <w:t xml:space="preserve"> </w:t>
      </w:r>
      <w:r w:rsidRPr="008D663D">
        <w:rPr>
          <w:szCs w:val="26"/>
        </w:rPr>
        <w:t>эксплуатационной</w:t>
      </w:r>
      <w:r w:rsidR="00341439" w:rsidRPr="008D663D">
        <w:rPr>
          <w:szCs w:val="26"/>
        </w:rPr>
        <w:t xml:space="preserve"> </w:t>
      </w:r>
      <w:r w:rsidRPr="008D663D">
        <w:rPr>
          <w:szCs w:val="26"/>
        </w:rPr>
        <w:t>ответственности</w:t>
      </w:r>
      <w:r w:rsidR="00206444"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холодное водоснабжение</w:t>
      </w:r>
      <w:r w:rsidR="00341439" w:rsidRPr="008D663D">
        <w:rPr>
          <w:szCs w:val="26"/>
        </w:rPr>
        <w:t xml:space="preserve"> </w:t>
      </w:r>
      <w:r w:rsidRPr="008D663D">
        <w:rPr>
          <w:szCs w:val="26"/>
        </w:rPr>
        <w:t>и</w:t>
      </w:r>
      <w:r w:rsidR="00341439" w:rsidRPr="008D663D">
        <w:rPr>
          <w:szCs w:val="26"/>
        </w:rPr>
        <w:t xml:space="preserve"> </w:t>
      </w:r>
      <w:r w:rsidRPr="008D663D">
        <w:rPr>
          <w:szCs w:val="26"/>
        </w:rPr>
        <w:t>(или)</w:t>
      </w:r>
      <w:r w:rsidR="00341439" w:rsidRPr="008D663D">
        <w:rPr>
          <w:szCs w:val="26"/>
        </w:rPr>
        <w:t xml:space="preserve"> </w:t>
      </w:r>
      <w:r w:rsidRPr="008D663D">
        <w:rPr>
          <w:szCs w:val="26"/>
        </w:rPr>
        <w:t>водоотведение,</w:t>
      </w:r>
      <w:r w:rsidR="00341439" w:rsidRPr="008D663D">
        <w:rPr>
          <w:szCs w:val="26"/>
        </w:rPr>
        <w:t xml:space="preserve"> </w:t>
      </w:r>
      <w:r w:rsidRPr="008D663D">
        <w:rPr>
          <w:szCs w:val="26"/>
        </w:rPr>
        <w:t>определенная</w:t>
      </w:r>
      <w:r w:rsidR="00341439" w:rsidRPr="008D663D">
        <w:rPr>
          <w:szCs w:val="26"/>
        </w:rPr>
        <w:t xml:space="preserve"> </w:t>
      </w:r>
      <w:r w:rsidRPr="008D663D">
        <w:rPr>
          <w:szCs w:val="26"/>
        </w:rPr>
        <w:t>по</w:t>
      </w:r>
      <w:r w:rsidR="00341439" w:rsidRPr="008D663D">
        <w:rPr>
          <w:szCs w:val="26"/>
        </w:rPr>
        <w:t xml:space="preserve"> </w:t>
      </w:r>
      <w:r w:rsidRPr="008D663D">
        <w:rPr>
          <w:szCs w:val="26"/>
        </w:rPr>
        <w:t>признаку</w:t>
      </w:r>
      <w:r w:rsidR="00206444" w:rsidRPr="008D663D">
        <w:rPr>
          <w:szCs w:val="26"/>
        </w:rPr>
        <w:t xml:space="preserve"> </w:t>
      </w:r>
      <w:r w:rsidRPr="008D663D">
        <w:rPr>
          <w:szCs w:val="26"/>
        </w:rPr>
        <w:t>обязанностей</w:t>
      </w:r>
      <w:r w:rsidR="00341439" w:rsidRPr="008D663D">
        <w:rPr>
          <w:szCs w:val="26"/>
        </w:rPr>
        <w:t xml:space="preserve"> </w:t>
      </w:r>
      <w:r w:rsidRPr="008D663D">
        <w:rPr>
          <w:szCs w:val="26"/>
        </w:rPr>
        <w:t>(ответственности)</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по</w:t>
      </w:r>
      <w:r w:rsidR="00341439" w:rsidRPr="008D663D">
        <w:rPr>
          <w:szCs w:val="26"/>
        </w:rPr>
        <w:t xml:space="preserve"> </w:t>
      </w:r>
      <w:r w:rsidRPr="008D663D">
        <w:rPr>
          <w:szCs w:val="26"/>
        </w:rPr>
        <w:t>эксплуатации централизованных систем водоснабжения и (или) водоотведения.</w:t>
      </w:r>
    </w:p>
    <w:p w14:paraId="1593970B" w14:textId="77777777" w:rsidR="00BA01A9" w:rsidRPr="008D663D" w:rsidRDefault="00BA01A9" w:rsidP="00CE148D">
      <w:pPr>
        <w:ind w:firstLine="720"/>
        <w:rPr>
          <w:szCs w:val="26"/>
        </w:rPr>
      </w:pPr>
      <w:r w:rsidRPr="008D663D">
        <w:rPr>
          <w:szCs w:val="26"/>
        </w:rPr>
        <w:t>Основные</w:t>
      </w:r>
      <w:r w:rsidR="00341439" w:rsidRPr="008D663D">
        <w:rPr>
          <w:szCs w:val="26"/>
        </w:rPr>
        <w:t xml:space="preserve"> </w:t>
      </w:r>
      <w:r w:rsidRPr="008D663D">
        <w:rPr>
          <w:szCs w:val="26"/>
        </w:rPr>
        <w:t>цели и задачи</w:t>
      </w:r>
      <w:r w:rsidR="00341439" w:rsidRPr="008D663D">
        <w:rPr>
          <w:szCs w:val="26"/>
        </w:rPr>
        <w:t xml:space="preserve"> </w:t>
      </w:r>
      <w:r w:rsidRPr="008D663D">
        <w:rPr>
          <w:szCs w:val="26"/>
        </w:rPr>
        <w:t>схемы водоснабжения:</w:t>
      </w:r>
    </w:p>
    <w:p w14:paraId="5A16428F"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14:paraId="23043F51"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14:paraId="74FDD852"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повышение надежности работы систем водоснабжения в соответствии с нормативными требованиями;</w:t>
      </w:r>
    </w:p>
    <w:p w14:paraId="4960B015"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минимизация затрат на водоснабжение в расчете на каждого потребителя в долгосрочной перспективе;</w:t>
      </w:r>
    </w:p>
    <w:p w14:paraId="1D4FFDDB"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обеспечение жителей </w:t>
      </w:r>
      <w:r w:rsidR="006E1883">
        <w:rPr>
          <w:szCs w:val="26"/>
        </w:rPr>
        <w:t>поселения</w:t>
      </w:r>
      <w:r w:rsidRPr="008D663D">
        <w:rPr>
          <w:szCs w:val="26"/>
        </w:rPr>
        <w:t xml:space="preserve"> водоснабжением;</w:t>
      </w:r>
    </w:p>
    <w:p w14:paraId="20CA8770"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 строительство новых объектов производственного и другого назначения, используемых в сфере водоснабжения </w:t>
      </w:r>
      <w:r w:rsidR="006E1883">
        <w:rPr>
          <w:szCs w:val="26"/>
        </w:rPr>
        <w:t>поселения</w:t>
      </w:r>
      <w:r w:rsidRPr="008D663D">
        <w:rPr>
          <w:szCs w:val="26"/>
        </w:rPr>
        <w:t>;</w:t>
      </w:r>
    </w:p>
    <w:p w14:paraId="14BA951A"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улучшение качества жизни за последнее десятилетие обусловливает необходимость соответствующего развития коммунальной инфраструктуры</w:t>
      </w:r>
      <w:r w:rsidR="00341439" w:rsidRPr="008D663D">
        <w:rPr>
          <w:szCs w:val="26"/>
        </w:rPr>
        <w:t xml:space="preserve"> </w:t>
      </w:r>
      <w:r w:rsidRPr="008D663D">
        <w:rPr>
          <w:szCs w:val="26"/>
        </w:rPr>
        <w:t>существующих объектов.</w:t>
      </w:r>
    </w:p>
    <w:p w14:paraId="54F6CFE0" w14:textId="77777777" w:rsidR="00BA01A9" w:rsidRPr="008D663D" w:rsidRDefault="00BA01A9" w:rsidP="00CE148D">
      <w:pPr>
        <w:shd w:val="clear" w:color="auto" w:fill="FFFFFF"/>
        <w:ind w:right="67" w:firstLine="720"/>
        <w:rPr>
          <w:spacing w:val="18"/>
          <w:szCs w:val="26"/>
        </w:rPr>
      </w:pPr>
    </w:p>
    <w:p w14:paraId="1B919E84" w14:textId="77777777" w:rsidR="0008522F" w:rsidRPr="008D663D" w:rsidRDefault="00BA01A9" w:rsidP="00CE148D">
      <w:pPr>
        <w:ind w:firstLine="720"/>
        <w:rPr>
          <w:szCs w:val="26"/>
        </w:rPr>
      </w:pPr>
      <w:r w:rsidRPr="008D663D">
        <w:rPr>
          <w:szCs w:val="26"/>
        </w:rPr>
        <w:t>Основанием для разработки схемы водоснабжения</w:t>
      </w:r>
      <w:r w:rsidR="0008522F" w:rsidRPr="008D663D">
        <w:rPr>
          <w:szCs w:val="26"/>
        </w:rPr>
        <w:t xml:space="preserve"> </w:t>
      </w:r>
      <w:r w:rsidR="00B709AA" w:rsidRPr="008D663D">
        <w:rPr>
          <w:szCs w:val="26"/>
        </w:rPr>
        <w:t xml:space="preserve">и водоотведения </w:t>
      </w:r>
      <w:r w:rsidR="0008522F" w:rsidRPr="008D663D">
        <w:rPr>
          <w:szCs w:val="26"/>
        </w:rPr>
        <w:t>являются:</w:t>
      </w:r>
    </w:p>
    <w:p w14:paraId="3C7AF523" w14:textId="77777777" w:rsidR="00BA01A9" w:rsidRPr="008D663D" w:rsidRDefault="00BA01A9" w:rsidP="00CE148D">
      <w:pPr>
        <w:shd w:val="clear" w:color="auto" w:fill="FFFFFF"/>
        <w:ind w:right="67" w:firstLine="720"/>
        <w:rPr>
          <w:szCs w:val="26"/>
        </w:rPr>
      </w:pPr>
      <w:r w:rsidRPr="008D663D">
        <w:rPr>
          <w:szCs w:val="26"/>
        </w:rPr>
        <w:t>-</w:t>
      </w:r>
      <w:r w:rsidR="00341439" w:rsidRPr="008D663D">
        <w:rPr>
          <w:szCs w:val="26"/>
        </w:rPr>
        <w:t xml:space="preserve"> </w:t>
      </w:r>
      <w:r w:rsidRPr="008D663D">
        <w:rPr>
          <w:szCs w:val="26"/>
        </w:rPr>
        <w:t>Федеральный закон от 07.12.2011 года № 416-ФЗ «О</w:t>
      </w:r>
      <w:r w:rsidR="00341439" w:rsidRPr="008D663D">
        <w:rPr>
          <w:szCs w:val="26"/>
        </w:rPr>
        <w:t xml:space="preserve"> </w:t>
      </w:r>
      <w:r w:rsidRPr="008D663D">
        <w:rPr>
          <w:szCs w:val="26"/>
        </w:rPr>
        <w:t>водоснабжении и водо</w:t>
      </w:r>
      <w:r w:rsidR="005820BF" w:rsidRPr="008D663D">
        <w:rPr>
          <w:szCs w:val="26"/>
        </w:rPr>
        <w:t>отведении»;</w:t>
      </w:r>
    </w:p>
    <w:p w14:paraId="541B089F" w14:textId="77777777" w:rsidR="00BA01A9" w:rsidRPr="008D663D" w:rsidRDefault="00BA01A9" w:rsidP="00CE148D">
      <w:pPr>
        <w:ind w:firstLine="720"/>
        <w:rPr>
          <w:szCs w:val="26"/>
        </w:rPr>
      </w:pPr>
      <w:r w:rsidRPr="008D663D">
        <w:rPr>
          <w:szCs w:val="26"/>
        </w:rPr>
        <w:lastRenderedPageBreak/>
        <w:t>-</w:t>
      </w:r>
      <w:r w:rsidR="00341439" w:rsidRPr="008D663D">
        <w:rPr>
          <w:szCs w:val="26"/>
        </w:rPr>
        <w:t xml:space="preserve"> </w:t>
      </w:r>
      <w:r w:rsidRPr="008D663D">
        <w:rPr>
          <w:szCs w:val="26"/>
        </w:rPr>
        <w:t xml:space="preserve">Требования к содержанию схем водоснабжения и водоотведения утвержденные постановлением Правительства РФ от </w:t>
      </w:r>
      <w:r w:rsidR="007F1BAF" w:rsidRPr="008D663D">
        <w:rPr>
          <w:szCs w:val="26"/>
        </w:rPr>
        <w:t>0</w:t>
      </w:r>
      <w:r w:rsidRPr="008D663D">
        <w:rPr>
          <w:szCs w:val="26"/>
        </w:rPr>
        <w:t>5.09.13 №</w:t>
      </w:r>
      <w:r w:rsidR="000D2F8D" w:rsidRPr="008D663D">
        <w:rPr>
          <w:szCs w:val="26"/>
        </w:rPr>
        <w:t xml:space="preserve"> </w:t>
      </w:r>
      <w:r w:rsidR="005820BF" w:rsidRPr="008D663D">
        <w:rPr>
          <w:szCs w:val="26"/>
        </w:rPr>
        <w:t>782;</w:t>
      </w:r>
    </w:p>
    <w:p w14:paraId="2C268B7D" w14:textId="77777777" w:rsidR="008E7279" w:rsidRPr="008D663D" w:rsidRDefault="00683E9E" w:rsidP="006F3032">
      <w:pPr>
        <w:ind w:firstLine="720"/>
      </w:pPr>
      <w:r w:rsidRPr="008D663D">
        <w:rPr>
          <w:szCs w:val="26"/>
        </w:rPr>
        <w:t>-</w:t>
      </w:r>
      <w:r w:rsidR="00341439" w:rsidRPr="008D663D">
        <w:rPr>
          <w:szCs w:val="26"/>
        </w:rPr>
        <w:t xml:space="preserve"> </w:t>
      </w:r>
      <w:r w:rsidR="006F3032" w:rsidRPr="008D663D">
        <w:rPr>
          <w:szCs w:val="26"/>
        </w:rPr>
        <w:t>Документы территориального планирования муниципального образования.</w:t>
      </w:r>
    </w:p>
    <w:p w14:paraId="5DC1F813" w14:textId="77777777" w:rsidR="00447EAA" w:rsidRPr="008D663D" w:rsidRDefault="00447EAA" w:rsidP="00CE148D">
      <w:pPr>
        <w:jc w:val="center"/>
        <w:rPr>
          <w:b/>
          <w:sz w:val="28"/>
          <w:szCs w:val="28"/>
        </w:rPr>
        <w:sectPr w:rsidR="00447EAA" w:rsidRPr="008D663D" w:rsidSect="00093CE7">
          <w:pgSz w:w="11906" w:h="16838"/>
          <w:pgMar w:top="1134" w:right="851" w:bottom="1134" w:left="1134" w:header="709" w:footer="709" w:gutter="0"/>
          <w:cols w:space="708"/>
          <w:titlePg/>
          <w:docGrid w:linePitch="360"/>
        </w:sectPr>
      </w:pPr>
      <w:bookmarkStart w:id="2" w:name="_Toc360699115"/>
      <w:bookmarkStart w:id="3" w:name="_Toc370150071"/>
    </w:p>
    <w:p w14:paraId="158A5786" w14:textId="3F62948F" w:rsidR="006118FF" w:rsidRDefault="006118FF" w:rsidP="00396BF2">
      <w:pPr>
        <w:pStyle w:val="12"/>
      </w:pPr>
      <w:bookmarkStart w:id="4" w:name="_Toc174296824"/>
      <w:bookmarkStart w:id="5" w:name="_Toc102311038"/>
      <w:bookmarkStart w:id="6" w:name="_Toc102314065"/>
      <w:r w:rsidRPr="006118FF">
        <w:lastRenderedPageBreak/>
        <w:t>Глава 1. ОБЩИЕ СВЕДЕНИЯ</w:t>
      </w:r>
      <w:bookmarkEnd w:id="4"/>
    </w:p>
    <w:p w14:paraId="29131292" w14:textId="11B4FC99" w:rsidR="006118FF" w:rsidRPr="00396BF2" w:rsidRDefault="006118FF" w:rsidP="006118FF">
      <w:pPr>
        <w:pStyle w:val="30"/>
      </w:pPr>
      <w:r>
        <w:t>1.1 Административный состав поселения с указанием на единой ситуационной схеме границ и наименований территорий</w:t>
      </w:r>
    </w:p>
    <w:p w14:paraId="5BBC3F55" w14:textId="4328373C" w:rsidR="006118FF" w:rsidRDefault="00B9497B" w:rsidP="006118FF">
      <w:pPr>
        <w:pStyle w:val="21f1"/>
        <w:spacing w:before="0" w:after="0"/>
        <w:ind w:firstLine="709"/>
        <w:jc w:val="both"/>
      </w:pPr>
      <w:r>
        <w:t>Городское поселение «город Туран»</w:t>
      </w:r>
      <w:r w:rsidR="006118FF">
        <w:t xml:space="preserve"> располагается в </w:t>
      </w:r>
      <w:r w:rsidR="00C471BB">
        <w:t>северо-западной</w:t>
      </w:r>
      <w:r w:rsidR="006118FF" w:rsidRPr="00A54978">
        <w:t xml:space="preserve"> части </w:t>
      </w:r>
      <w:r w:rsidR="00C471BB">
        <w:t>Республики Тыва</w:t>
      </w:r>
      <w:r w:rsidR="006118FF">
        <w:t>. Граничит на</w:t>
      </w:r>
      <w:r w:rsidR="00B72E5F">
        <w:t xml:space="preserve"> </w:t>
      </w:r>
      <w:r w:rsidR="00C471BB">
        <w:t xml:space="preserve">севере и северо-востоке с </w:t>
      </w:r>
      <w:proofErr w:type="spellStart"/>
      <w:r w:rsidR="00C471BB">
        <w:t>Севинским</w:t>
      </w:r>
      <w:proofErr w:type="spellEnd"/>
      <w:r w:rsidR="00C471BB">
        <w:t xml:space="preserve"> </w:t>
      </w:r>
      <w:proofErr w:type="spellStart"/>
      <w:r w:rsidR="00C471BB">
        <w:t>сумоном</w:t>
      </w:r>
      <w:proofErr w:type="spellEnd"/>
      <w:r w:rsidR="00C471BB">
        <w:t xml:space="preserve">, на юго-востоке и юге – с </w:t>
      </w:r>
      <w:proofErr w:type="spellStart"/>
      <w:r w:rsidR="00C471BB">
        <w:t>Уюкским</w:t>
      </w:r>
      <w:proofErr w:type="spellEnd"/>
      <w:r w:rsidR="00C471BB">
        <w:t xml:space="preserve"> </w:t>
      </w:r>
      <w:proofErr w:type="spellStart"/>
      <w:r w:rsidR="00C471BB">
        <w:t>сумоном</w:t>
      </w:r>
      <w:proofErr w:type="spellEnd"/>
      <w:r w:rsidR="00C471BB">
        <w:t xml:space="preserve">, на юго-западе – с </w:t>
      </w:r>
      <w:proofErr w:type="spellStart"/>
      <w:r w:rsidR="00C471BB">
        <w:t>Аржаанским</w:t>
      </w:r>
      <w:proofErr w:type="spellEnd"/>
      <w:r w:rsidR="00C471BB">
        <w:t xml:space="preserve"> </w:t>
      </w:r>
      <w:proofErr w:type="spellStart"/>
      <w:r w:rsidR="00C471BB">
        <w:t>сумоном</w:t>
      </w:r>
      <w:proofErr w:type="spellEnd"/>
      <w:r w:rsidR="00C471BB">
        <w:t>, на северо-западе – с Красноярским краем</w:t>
      </w:r>
      <w:r w:rsidR="007A0C98">
        <w:t>.</w:t>
      </w:r>
    </w:p>
    <w:p w14:paraId="5FD686FB" w14:textId="2CBE607B" w:rsidR="006118FF" w:rsidRDefault="00C471BB" w:rsidP="006118FF">
      <w:pPr>
        <w:pStyle w:val="21f1"/>
        <w:spacing w:before="0" w:after="0"/>
        <w:ind w:firstLine="709"/>
        <w:jc w:val="both"/>
      </w:pPr>
      <w:r>
        <w:t>Город Туран</w:t>
      </w:r>
      <w:r w:rsidR="006118FF">
        <w:t xml:space="preserve"> является административно-территориальным образованием, входящим в состав территории </w:t>
      </w:r>
      <w:r>
        <w:t>городского округа «город Туран» Пий-Хемского кожууна Республики Тыва</w:t>
      </w:r>
      <w:r w:rsidR="00031BF8">
        <w:t xml:space="preserve">. Площадь </w:t>
      </w:r>
      <w:r>
        <w:t>города</w:t>
      </w:r>
      <w:r w:rsidR="006C6916">
        <w:t xml:space="preserve"> – </w:t>
      </w:r>
      <w:r>
        <w:t>92</w:t>
      </w:r>
      <w:r w:rsidR="006118FF">
        <w:t xml:space="preserve"> км².</w:t>
      </w:r>
    </w:p>
    <w:p w14:paraId="140E2CFE" w14:textId="761B91E6" w:rsidR="006118FF" w:rsidRPr="008C4A0F" w:rsidRDefault="006118FF" w:rsidP="006118FF">
      <w:pPr>
        <w:pStyle w:val="21f1"/>
        <w:spacing w:before="0" w:after="0"/>
        <w:ind w:firstLine="709"/>
        <w:jc w:val="both"/>
      </w:pPr>
      <w:r w:rsidRPr="008C4A0F">
        <w:t xml:space="preserve">Расстояние от </w:t>
      </w:r>
      <w:r w:rsidR="00C471BB">
        <w:t>г. Туран</w:t>
      </w:r>
      <w:r w:rsidRPr="008C4A0F">
        <w:t xml:space="preserve"> до реги</w:t>
      </w:r>
      <w:r w:rsidR="006F61B4">
        <w:t>о</w:t>
      </w:r>
      <w:r w:rsidR="000F52F7">
        <w:t xml:space="preserve">нального центра (г. </w:t>
      </w:r>
      <w:r w:rsidR="00C471BB">
        <w:t>Кызыл</w:t>
      </w:r>
      <w:r w:rsidR="000F52F7">
        <w:t xml:space="preserve">) - </w:t>
      </w:r>
      <w:r w:rsidR="00C471BB">
        <w:t>60</w:t>
      </w:r>
      <w:r w:rsidRPr="008C4A0F">
        <w:t xml:space="preserve"> км</w:t>
      </w:r>
      <w:r w:rsidR="008C4A0F" w:rsidRPr="008C4A0F">
        <w:t xml:space="preserve">. </w:t>
      </w:r>
    </w:p>
    <w:p w14:paraId="4BE0F50A" w14:textId="77777777" w:rsidR="006118FF" w:rsidRDefault="006118FF" w:rsidP="006118FF">
      <w:pPr>
        <w:pStyle w:val="21f1"/>
        <w:spacing w:before="0" w:after="0"/>
        <w:ind w:firstLine="709"/>
        <w:jc w:val="both"/>
      </w:pPr>
    </w:p>
    <w:p w14:paraId="03F53FAE" w14:textId="3EFA7DCC" w:rsidR="006118FF" w:rsidRDefault="006118FF" w:rsidP="006118FF">
      <w:pPr>
        <w:pStyle w:val="30"/>
      </w:pPr>
      <w:r>
        <w:t>1.2 Численный состав населения по территориям и элементам территориального (кадастрового) деления</w:t>
      </w:r>
    </w:p>
    <w:p w14:paraId="0BB1198D" w14:textId="3C3D5E7D" w:rsidR="006118FF" w:rsidRDefault="006118FF" w:rsidP="00B61B51">
      <w:pPr>
        <w:pStyle w:val="Aff7"/>
      </w:pPr>
      <w:r>
        <w:t>Численность населения</w:t>
      </w:r>
      <w:r w:rsidR="005306F4">
        <w:t xml:space="preserve"> </w:t>
      </w:r>
      <w:r w:rsidR="00C471BB">
        <w:t>города</w:t>
      </w:r>
      <w:r>
        <w:t xml:space="preserve"> </w:t>
      </w:r>
      <w:r w:rsidRPr="00147F8B">
        <w:t>на 01.</w:t>
      </w:r>
      <w:r w:rsidR="00A54978">
        <w:t>01.2</w:t>
      </w:r>
      <w:r w:rsidR="00270BAC">
        <w:t>024</w:t>
      </w:r>
      <w:r w:rsidR="000F52F7">
        <w:t xml:space="preserve"> </w:t>
      </w:r>
      <w:r w:rsidR="0007416B">
        <w:t xml:space="preserve">года составляет </w:t>
      </w:r>
      <w:r w:rsidR="00C471BB">
        <w:t>4985</w:t>
      </w:r>
      <w:r w:rsidRPr="00147F8B">
        <w:t xml:space="preserve"> чел.</w:t>
      </w:r>
    </w:p>
    <w:p w14:paraId="399ABE83" w14:textId="56E900E5" w:rsidR="00B61B51" w:rsidRPr="00B61B51" w:rsidRDefault="00B61B51" w:rsidP="00B61B51">
      <w:pPr>
        <w:pStyle w:val="Aff7"/>
        <w:rPr>
          <w:szCs w:val="24"/>
        </w:rPr>
      </w:pPr>
      <w:r w:rsidRPr="00DF2B06">
        <w:t>Численность постоянного населения имеет устойчивую тенденцию снижения. Убыль населения связана с продолжительным превышением числа умерших над числом родившихся. Снижению численности населения способствует миграционный отток, который изменяет возрастную структуру населения - чаще уезжают молодые люди, в местах убытия происходит «старение» населения</w:t>
      </w:r>
      <w:r w:rsidRPr="00B61B51">
        <w:rPr>
          <w:szCs w:val="24"/>
        </w:rPr>
        <w:t xml:space="preserve">. </w:t>
      </w:r>
      <w:r w:rsidRPr="00B61B51">
        <w:rPr>
          <w:rStyle w:val="1b"/>
          <w:sz w:val="24"/>
          <w:szCs w:val="24"/>
        </w:rPr>
        <w:t>Миграционный отток связан с не высоким уровнем жизни населения, убытием молодых жителей для получения высшего образования в крупные муниципальные образования, с более развитой культурно-бытовой средой.</w:t>
      </w:r>
    </w:p>
    <w:p w14:paraId="47326C6E" w14:textId="4543FE74" w:rsidR="00B61B51" w:rsidRDefault="00B61B51" w:rsidP="00B61B51">
      <w:pPr>
        <w:pStyle w:val="Aff7"/>
      </w:pPr>
      <w:r>
        <w:t xml:space="preserve">В структуре населения увеличивается доля пенсионеров, при этом сокращается доля населения младше трудоспособного возраста и трудоспособного возраста. </w:t>
      </w:r>
    </w:p>
    <w:p w14:paraId="06CCE5F3" w14:textId="77777777" w:rsidR="006118FF" w:rsidRPr="006118FF" w:rsidRDefault="006118FF" w:rsidP="006118FF"/>
    <w:p w14:paraId="7298AABC" w14:textId="0344CD87" w:rsidR="006118FF" w:rsidRDefault="005318F8" w:rsidP="006118FF">
      <w:pPr>
        <w:pStyle w:val="30"/>
      </w:pPr>
      <w:r>
        <w:t>1.3 Г</w:t>
      </w:r>
      <w:r w:rsidR="006118FF">
        <w:t>еологические сведения</w:t>
      </w:r>
    </w:p>
    <w:p w14:paraId="3DF8AE88" w14:textId="4B9A087E" w:rsidR="00F67ECF" w:rsidRDefault="00C471BB" w:rsidP="00B61B51">
      <w:pPr>
        <w:pStyle w:val="Aff7"/>
      </w:pPr>
      <w:r>
        <w:t xml:space="preserve">Республика Тыва входит в состав области каледонской складчатости. Слагающие ее протерозойские и нижнекембрийские отложения представлены сильно метаморфизованными хлористо-серицитовыми сланцами, филлитами, мраморами и </w:t>
      </w:r>
      <w:proofErr w:type="spellStart"/>
      <w:r>
        <w:t>мраморизованными</w:t>
      </w:r>
      <w:proofErr w:type="spellEnd"/>
      <w:r>
        <w:t xml:space="preserve"> известняками, гнейсами, порфиритами. Среди пород силура и нижнего девона преобладают терригенные и мелководные морские осадочные отложения (пестрые песчаники, конгломераты сланца, аргиллиты), а также различные </w:t>
      </w:r>
      <w:proofErr w:type="spellStart"/>
      <w:r>
        <w:t>эффузивы</w:t>
      </w:r>
      <w:proofErr w:type="spellEnd"/>
      <w:r>
        <w:t xml:space="preserve"> (</w:t>
      </w:r>
      <w:r w:rsidR="002E63A9">
        <w:t xml:space="preserve">порфириты, порфиры, </w:t>
      </w:r>
      <w:proofErr w:type="spellStart"/>
      <w:r w:rsidR="002E63A9">
        <w:t>туфопесчаники</w:t>
      </w:r>
      <w:proofErr w:type="spellEnd"/>
      <w:r>
        <w:t>)</w:t>
      </w:r>
      <w:r w:rsidR="002E63A9">
        <w:t xml:space="preserve">. В восточных районах распространены интрузивные породы (граниты и </w:t>
      </w:r>
      <w:proofErr w:type="spellStart"/>
      <w:r w:rsidR="002E63A9">
        <w:t>гранитоиды</w:t>
      </w:r>
      <w:proofErr w:type="spellEnd"/>
      <w:r w:rsidR="002E63A9">
        <w:t xml:space="preserve"> разного возраста, габбро-диабазы, диориты). Более молодые отложения представлены </w:t>
      </w:r>
      <w:proofErr w:type="spellStart"/>
      <w:r w:rsidR="002E63A9">
        <w:t>пестроцветными</w:t>
      </w:r>
      <w:proofErr w:type="spellEnd"/>
      <w:r w:rsidR="002E63A9">
        <w:t xml:space="preserve"> песчаниками и угленосной толщей карбона, а также юрскими песчано-глинистыми сланцами, песчаниками и алевролитами, залегающими главным образом в межгорных котловинах.</w:t>
      </w:r>
    </w:p>
    <w:p w14:paraId="0AF4B38C" w14:textId="77777777" w:rsidR="00B61B51" w:rsidRPr="006118FF" w:rsidRDefault="00B61B51" w:rsidP="006118FF"/>
    <w:p w14:paraId="65DAD4CC" w14:textId="2D2F24C1" w:rsidR="006118FF" w:rsidRDefault="006118FF" w:rsidP="006118FF">
      <w:pPr>
        <w:pStyle w:val="30"/>
      </w:pPr>
      <w:r>
        <w:t xml:space="preserve">1.4 </w:t>
      </w:r>
      <w:r w:rsidR="00740B8D">
        <w:t>Климат</w:t>
      </w:r>
    </w:p>
    <w:p w14:paraId="647F6506" w14:textId="77AD25B2" w:rsidR="006118FF" w:rsidRDefault="002E63A9" w:rsidP="00B61B51">
      <w:pPr>
        <w:pStyle w:val="Aff7"/>
      </w:pPr>
      <w:r>
        <w:t>Климат района резко континентальный, характеризуется холодной зимой и жарким летом. Зима (середина октября-март) суровая, продолжительная и малоснежная, с ясной и тихой погодой. Температура днем -15°С, ночью – -18÷-32°С. Снежный покров появляется в конце октября. Весна (апрель-май) короткая, с быстрым нарастанием тепла. Температура днем 15-18°С, ночью в мае возможны морозы до -10°С. Снежный покров сходит в конце апреля, в горах – в июне. Среднегодовая температура воздуха – 5°С. Среднемесячная температура самого холодного месяца – января, составляет -35°С.</w:t>
      </w:r>
    </w:p>
    <w:p w14:paraId="62A539F4" w14:textId="0BEB0877" w:rsidR="002E63A9" w:rsidRDefault="002E63A9" w:rsidP="00B61B51">
      <w:pPr>
        <w:pStyle w:val="Aff7"/>
      </w:pPr>
      <w:r>
        <w:t xml:space="preserve">Лето (июнь-август) сухое и теплое, в горах – прохладное и короткое. Температура днем 16-20 °С, в горах – 10-16°С, в жаркую погоду до 30°С (максимальная 38°С). Ночью температура снижается до 7-10°С, в горах – до 10-16°С. Осадки выпадают в виде ливневых дождей с грозами. Сумма осадков за год составляет 200 мм. </w:t>
      </w:r>
      <w:r w:rsidR="00AE63CA">
        <w:t>Осень (сентябрь-середина октября) сухая, ясная. Температура днем 8-10°С (редко 15°С), ночи с морозами до -5÷10°С. Средняя температура самого теплого месяца – июля составляет 17°С.</w:t>
      </w:r>
    </w:p>
    <w:p w14:paraId="79E61CC7" w14:textId="37F7589D" w:rsidR="00AE63CA" w:rsidRDefault="00AE63CA" w:rsidP="00B61B51">
      <w:pPr>
        <w:pStyle w:val="Aff7"/>
      </w:pPr>
      <w:r>
        <w:lastRenderedPageBreak/>
        <w:t>Преобладающими ветрами являются ветры юго-восточного направления. Летом преобладают западные и северо-западные ветры, зимой – восточные и юго-восточные. Средняя глубина промерзания грунтов – 2,5-3,5 м.</w:t>
      </w:r>
    </w:p>
    <w:p w14:paraId="66BE0CF4" w14:textId="77777777" w:rsidR="00B61B51" w:rsidRPr="006118FF" w:rsidRDefault="00B61B51" w:rsidP="00B61B51">
      <w:pPr>
        <w:pStyle w:val="Aff7"/>
      </w:pPr>
    </w:p>
    <w:p w14:paraId="17228289" w14:textId="1510C3A6" w:rsidR="006118FF" w:rsidRDefault="006118FF" w:rsidP="006118FF">
      <w:pPr>
        <w:pStyle w:val="30"/>
      </w:pPr>
      <w:r>
        <w:t>1.5 Описание рельефа</w:t>
      </w:r>
    </w:p>
    <w:p w14:paraId="75E2685F" w14:textId="40036D4F" w:rsidR="006118FF" w:rsidRDefault="00AE63CA" w:rsidP="00B9497B">
      <w:pPr>
        <w:pStyle w:val="Aff7"/>
      </w:pPr>
      <w:r>
        <w:t>Современный рельеф местности сформировался в результате интенсивных тектонических движений плиоцена и нижнечетвертичного времени, которые имели преимущественно дизъюнктивный характер и нередко совпадали с зонами древних широтных разломов. Амплитуда молодых поднятий превышала 1500 м. В восточных районах по линиям разломов в нижнечетвертичное время произошли излияния базальтов, образовавших обширные базальтовые плато хребта Обручева. Важную роль в создании рельефа высокогорных районов сыграло также двукратное оледенение, а в поясе среднегорья – эрозийная деятельность рек.</w:t>
      </w:r>
    </w:p>
    <w:p w14:paraId="49C0799B" w14:textId="77777777" w:rsidR="00AF13B8" w:rsidRPr="006118FF" w:rsidRDefault="00AF13B8" w:rsidP="00B9497B">
      <w:pPr>
        <w:pStyle w:val="Aff7"/>
      </w:pPr>
    </w:p>
    <w:p w14:paraId="21F66EE1" w14:textId="515947CE" w:rsidR="006118FF" w:rsidRDefault="006118FF" w:rsidP="006118FF">
      <w:pPr>
        <w:pStyle w:val="30"/>
      </w:pPr>
      <w:r>
        <w:t>1.6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w:t>
      </w:r>
    </w:p>
    <w:p w14:paraId="352B1032" w14:textId="43EA4AA9" w:rsidR="00A05FD6" w:rsidRPr="00A05FD6" w:rsidRDefault="00A05FD6" w:rsidP="00A05FD6">
      <w:pPr>
        <w:pStyle w:val="Aff7"/>
      </w:pPr>
      <w:r>
        <w:t>Сведения об объектах нового строительства не представлены.</w:t>
      </w:r>
    </w:p>
    <w:p w14:paraId="378C04A7" w14:textId="77777777" w:rsidR="006118FF" w:rsidRPr="006118FF" w:rsidRDefault="006118FF" w:rsidP="006118FF"/>
    <w:p w14:paraId="4C9DF800" w14:textId="5AB6541C" w:rsidR="006118FF" w:rsidRDefault="006118FF" w:rsidP="006118FF">
      <w:pPr>
        <w:pStyle w:val="30"/>
      </w:pPr>
      <w:r>
        <w:t>1.7 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bookmarkEnd w:id="5"/>
    <w:bookmarkEnd w:id="6"/>
    <w:p w14:paraId="15F41DEB" w14:textId="520A160A" w:rsidR="00A05FD6" w:rsidRPr="00C45E27" w:rsidRDefault="00A05FD6" w:rsidP="00A05FD6">
      <w:pPr>
        <w:tabs>
          <w:tab w:val="left" w:pos="0"/>
        </w:tabs>
        <w:ind w:firstLine="709"/>
      </w:pPr>
      <w:r w:rsidRPr="00C45E27">
        <w:t xml:space="preserve">Планом развития </w:t>
      </w:r>
      <w:r w:rsidR="00AE63CA">
        <w:t>города</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AE63CA">
        <w:t>города</w:t>
      </w:r>
      <w:r>
        <w:t xml:space="preserve"> </w:t>
      </w:r>
      <w:r w:rsidRPr="00C45E27">
        <w:t>планируется строительство жилых и общественных зданий, а также индивидуальных жилых домов.</w:t>
      </w:r>
    </w:p>
    <w:p w14:paraId="1952CF0B" w14:textId="1D619D7B" w:rsidR="00A05FD6" w:rsidRPr="006F660E" w:rsidRDefault="00A05FD6" w:rsidP="00A05FD6">
      <w:pPr>
        <w:pStyle w:val="Aff7"/>
      </w:pPr>
      <w:r w:rsidRPr="00C45E27">
        <w:t xml:space="preserve">В настоящее время строительство жилья на территории </w:t>
      </w:r>
      <w:r w:rsidR="00AE63CA">
        <w:t>г. Туран</w:t>
      </w:r>
      <w:r>
        <w:t xml:space="preserve"> </w:t>
      </w:r>
      <w:r w:rsidRPr="00C45E27">
        <w:t xml:space="preserve">представлено индивидуальной жилой застройкой. </w:t>
      </w:r>
    </w:p>
    <w:p w14:paraId="464D189F" w14:textId="77777777" w:rsidR="00415183" w:rsidRPr="00713A73" w:rsidRDefault="00415183" w:rsidP="00713A73">
      <w:pPr>
        <w:pStyle w:val="21f1"/>
        <w:spacing w:before="0" w:after="0"/>
        <w:ind w:firstLine="709"/>
        <w:jc w:val="both"/>
      </w:pPr>
    </w:p>
    <w:p w14:paraId="56884DA6" w14:textId="77777777" w:rsidR="005D0D84" w:rsidRPr="008D663D" w:rsidRDefault="005D0D84" w:rsidP="005D0D84">
      <w:pPr>
        <w:pStyle w:val="12"/>
        <w:spacing w:line="240" w:lineRule="auto"/>
      </w:pPr>
      <w:r w:rsidRPr="008D663D">
        <w:br w:type="page"/>
      </w:r>
    </w:p>
    <w:p w14:paraId="4617B504" w14:textId="5ECA489E" w:rsidR="00C72044" w:rsidRPr="008D663D" w:rsidRDefault="00A05FD6" w:rsidP="00CE148D">
      <w:pPr>
        <w:pStyle w:val="12"/>
        <w:spacing w:line="240" w:lineRule="auto"/>
      </w:pPr>
      <w:bookmarkStart w:id="7" w:name="_Toc174296825"/>
      <w:r>
        <w:lastRenderedPageBreak/>
        <w:t xml:space="preserve">Глава 2. </w:t>
      </w:r>
      <w:r w:rsidR="00C72044" w:rsidRPr="008D663D">
        <w:t>СХЕМА ВОДОСНАБЖЕНИЯ</w:t>
      </w:r>
      <w:bookmarkEnd w:id="7"/>
    </w:p>
    <w:p w14:paraId="168840E2" w14:textId="77777777" w:rsidR="00C72044" w:rsidRPr="008D663D" w:rsidRDefault="00C72044" w:rsidP="00CE148D">
      <w:pPr>
        <w:pStyle w:val="21"/>
        <w:spacing w:line="240" w:lineRule="auto"/>
      </w:pPr>
      <w:bookmarkStart w:id="8" w:name="_Toc174296826"/>
      <w:r w:rsidRPr="008D663D">
        <w:t>Раздел 1 «</w:t>
      </w:r>
      <w:bookmarkEnd w:id="2"/>
      <w:bookmarkEnd w:id="3"/>
      <w:r w:rsidR="00032811" w:rsidRPr="008D663D">
        <w:t>Технико-экономическое состояние централизованных систем водоснабжения</w:t>
      </w:r>
      <w:bookmarkEnd w:id="8"/>
      <w:r w:rsidR="00B709AA" w:rsidRPr="008D663D">
        <w:t xml:space="preserve"> </w:t>
      </w:r>
    </w:p>
    <w:p w14:paraId="60F37FE2" w14:textId="77777777" w:rsidR="004D3754" w:rsidRDefault="00C72044" w:rsidP="004D3754">
      <w:pPr>
        <w:pStyle w:val="30"/>
      </w:pPr>
      <w:r w:rsidRPr="008D663D">
        <w:t>1.1 Описание системы и структуры водоснабжения</w:t>
      </w:r>
      <w:r w:rsidR="00E41F6C" w:rsidRPr="008D663D">
        <w:t xml:space="preserve"> </w:t>
      </w:r>
      <w:r w:rsidRPr="008D663D">
        <w:t xml:space="preserve">и деление территории </w:t>
      </w:r>
      <w:r w:rsidR="006E1883">
        <w:t>поселения</w:t>
      </w:r>
      <w:r w:rsidR="00AF12EF" w:rsidRPr="008D663D">
        <w:t xml:space="preserve"> </w:t>
      </w:r>
      <w:r w:rsidR="002C1FE7" w:rsidRPr="008D663D">
        <w:t xml:space="preserve">на </w:t>
      </w:r>
      <w:r w:rsidR="004D3754">
        <w:t>эксплуатационные зоны</w:t>
      </w:r>
    </w:p>
    <w:p w14:paraId="042DDD32" w14:textId="15D329B3" w:rsidR="000B0DC0" w:rsidRPr="008D663D" w:rsidRDefault="00054731" w:rsidP="000B0DC0">
      <w:pPr>
        <w:pStyle w:val="Aff7"/>
        <w:rPr>
          <w:szCs w:val="24"/>
        </w:rPr>
      </w:pPr>
      <w:r>
        <w:rPr>
          <w:szCs w:val="24"/>
        </w:rPr>
        <w:t>Системы</w:t>
      </w:r>
      <w:r w:rsidR="000B0DC0" w:rsidRPr="008D663D">
        <w:rPr>
          <w:szCs w:val="24"/>
        </w:rPr>
        <w:t xml:space="preserve">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6E8B7864" w14:textId="77777777" w:rsidR="000B0DC0" w:rsidRPr="008D663D" w:rsidRDefault="000B0DC0" w:rsidP="000B0DC0">
      <w:pPr>
        <w:pStyle w:val="Aff7"/>
        <w:rPr>
          <w:szCs w:val="24"/>
        </w:rPr>
      </w:pPr>
      <w:r w:rsidRPr="008D663D">
        <w:rPr>
          <w:szCs w:val="24"/>
        </w:rPr>
        <w:t>Задачами систем водоснабжения являются:</w:t>
      </w:r>
    </w:p>
    <w:p w14:paraId="77967B20" w14:textId="77777777" w:rsidR="000B0DC0" w:rsidRPr="008D663D" w:rsidRDefault="000B0DC0" w:rsidP="000B0DC0">
      <w:pPr>
        <w:pStyle w:val="Aff7"/>
        <w:rPr>
          <w:szCs w:val="24"/>
        </w:rPr>
      </w:pPr>
      <w:r w:rsidRPr="008D663D">
        <w:rPr>
          <w:szCs w:val="24"/>
        </w:rPr>
        <w:t>- добыча воды;</w:t>
      </w:r>
    </w:p>
    <w:p w14:paraId="62FE82EB" w14:textId="77777777" w:rsidR="000B0DC0" w:rsidRPr="008D663D" w:rsidRDefault="000B0DC0" w:rsidP="000B0DC0">
      <w:pPr>
        <w:pStyle w:val="Aff7"/>
        <w:rPr>
          <w:szCs w:val="24"/>
        </w:rPr>
      </w:pPr>
      <w:r w:rsidRPr="008D663D">
        <w:rPr>
          <w:szCs w:val="24"/>
        </w:rPr>
        <w:t>- при необходимости подача её к местам обработки;</w:t>
      </w:r>
    </w:p>
    <w:p w14:paraId="58F15ACB" w14:textId="77777777" w:rsidR="000B0DC0" w:rsidRPr="008D663D" w:rsidRDefault="000B0DC0" w:rsidP="000B0DC0">
      <w:pPr>
        <w:pStyle w:val="Aff7"/>
        <w:rPr>
          <w:szCs w:val="24"/>
        </w:rPr>
      </w:pPr>
      <w:r w:rsidRPr="008D663D">
        <w:rPr>
          <w:szCs w:val="24"/>
        </w:rPr>
        <w:t>- хранение воды в специальных резервуарах;</w:t>
      </w:r>
    </w:p>
    <w:p w14:paraId="3E350D64" w14:textId="77777777" w:rsidR="000B0DC0" w:rsidRDefault="000B0DC0" w:rsidP="000B0DC0">
      <w:pPr>
        <w:pStyle w:val="Aff7"/>
        <w:rPr>
          <w:szCs w:val="24"/>
        </w:rPr>
      </w:pPr>
      <w:r w:rsidRPr="008D663D">
        <w:rPr>
          <w:szCs w:val="24"/>
        </w:rPr>
        <w:t>- подача воды в вод</w:t>
      </w:r>
      <w:r>
        <w:rPr>
          <w:szCs w:val="24"/>
        </w:rPr>
        <w:t>опроводную сеть к потребителям.</w:t>
      </w:r>
    </w:p>
    <w:p w14:paraId="18D68DF8" w14:textId="345D04D2" w:rsidR="00084A07" w:rsidRPr="00EF4C69" w:rsidRDefault="002F425C" w:rsidP="00084A07">
      <w:pPr>
        <w:pStyle w:val="Aff7"/>
      </w:pPr>
      <w:r>
        <w:t>Система</w:t>
      </w:r>
      <w:r w:rsidR="000B0DC0" w:rsidRPr="00EF4C69">
        <w:t xml:space="preserve"> централизованного водоснабжения </w:t>
      </w:r>
      <w:r>
        <w:t>действуе</w:t>
      </w:r>
      <w:r w:rsidR="000B0DC0" w:rsidRPr="00EF4C69">
        <w:t>т</w:t>
      </w:r>
      <w:r w:rsidR="00AE63CA">
        <w:t xml:space="preserve"> не на всей территории г. Туран.</w:t>
      </w:r>
      <w:r w:rsidR="000B0DC0" w:rsidRPr="00EF4C69">
        <w:t xml:space="preserve"> </w:t>
      </w:r>
      <w:r w:rsidR="00084A07" w:rsidRPr="00EF4C69">
        <w:t>В</w:t>
      </w:r>
      <w:r w:rsidR="00031BF8">
        <w:rPr>
          <w:szCs w:val="24"/>
        </w:rPr>
        <w:t xml:space="preserve">одоснабжение </w:t>
      </w:r>
      <w:r w:rsidR="009A1DB0">
        <w:rPr>
          <w:szCs w:val="24"/>
        </w:rPr>
        <w:t xml:space="preserve">остальных </w:t>
      </w:r>
      <w:r w:rsidR="00AE63CA">
        <w:rPr>
          <w:szCs w:val="24"/>
        </w:rPr>
        <w:t>абонентов</w:t>
      </w:r>
      <w:r w:rsidR="009A1DB0">
        <w:rPr>
          <w:szCs w:val="24"/>
        </w:rPr>
        <w:t xml:space="preserve"> </w:t>
      </w:r>
      <w:r w:rsidR="00084A07" w:rsidRPr="00EF4C69">
        <w:rPr>
          <w:szCs w:val="24"/>
        </w:rPr>
        <w:t>обеспечивается от индивидуальных приусадебных шахтных колодцев и индивидуальных скважин.</w:t>
      </w:r>
      <w:r w:rsidR="00084A07" w:rsidRPr="00EF4C69">
        <w:t xml:space="preserve"> В настоящее время основным ис</w:t>
      </w:r>
      <w:r w:rsidR="00084A07">
        <w:t>точником хозяйственно-</w:t>
      </w:r>
      <w:r w:rsidR="00084A07" w:rsidRPr="00EF4C69">
        <w:t>питьевого водоснабжения являются подземные воды</w:t>
      </w:r>
      <w:r w:rsidR="00231645">
        <w:t xml:space="preserve"> </w:t>
      </w:r>
      <w:r w:rsidR="00E66C49">
        <w:t>– артезианские скважины</w:t>
      </w:r>
      <w:r w:rsidR="00084A07" w:rsidRPr="00EF4C69">
        <w:t>.</w:t>
      </w:r>
    </w:p>
    <w:p w14:paraId="7A111B49" w14:textId="77777777" w:rsidR="00084A07" w:rsidRPr="00EF4C69" w:rsidRDefault="00084A07" w:rsidP="00084A07">
      <w:pPr>
        <w:pStyle w:val="Aff7"/>
        <w:rPr>
          <w:shd w:val="clear" w:color="auto" w:fill="FFFFFF"/>
        </w:rPr>
      </w:pPr>
      <w:r w:rsidRPr="00EF4C69">
        <w:rPr>
          <w:shd w:val="clear" w:color="auto" w:fill="FFFFFF"/>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w:t>
      </w:r>
    </w:p>
    <w:p w14:paraId="7D50C88F" w14:textId="0F793D08" w:rsidR="00084A07" w:rsidRDefault="00084A07" w:rsidP="00084A07">
      <w:pPr>
        <w:ind w:firstLine="567"/>
      </w:pPr>
      <w:r w:rsidRPr="00EF4C69">
        <w:t xml:space="preserve">Услугу по водоснабжению на </w:t>
      </w:r>
      <w:r>
        <w:t xml:space="preserve">территории </w:t>
      </w:r>
      <w:r w:rsidR="00AE63CA">
        <w:t>города</w:t>
      </w:r>
      <w:r>
        <w:t xml:space="preserve"> осу</w:t>
      </w:r>
      <w:r w:rsidR="00E66C49">
        <w:t>ществляе</w:t>
      </w:r>
      <w:r>
        <w:t xml:space="preserve">т </w:t>
      </w:r>
      <w:r w:rsidR="00E66C49">
        <w:t>МУП «</w:t>
      </w:r>
      <w:r w:rsidR="00AE63CA">
        <w:t>Тепловик</w:t>
      </w:r>
      <w:r w:rsidR="00E66C49">
        <w:t>»</w:t>
      </w:r>
      <w:r w:rsidR="00575B99">
        <w:t>.</w:t>
      </w:r>
      <w:r>
        <w:t xml:space="preserve"> </w:t>
      </w:r>
    </w:p>
    <w:p w14:paraId="046960A6" w14:textId="77777777" w:rsidR="000B0DC0" w:rsidRPr="00EF4C69" w:rsidRDefault="000B0DC0" w:rsidP="000B0DC0">
      <w:pPr>
        <w:ind w:firstLine="567"/>
      </w:pPr>
    </w:p>
    <w:p w14:paraId="59AD82D7" w14:textId="77777777" w:rsidR="001975D0" w:rsidRPr="008D663D" w:rsidRDefault="001975D0" w:rsidP="00CE148D">
      <w:pPr>
        <w:pStyle w:val="30"/>
        <w:rPr>
          <w:rFonts w:cs="Times New Roman"/>
        </w:rPr>
      </w:pPr>
      <w:r w:rsidRPr="008D663D">
        <w:rPr>
          <w:rFonts w:cs="Times New Roman"/>
        </w:rPr>
        <w:t>1.2 Описание территорий, не</w:t>
      </w:r>
      <w:r w:rsidR="00341439" w:rsidRPr="008D663D">
        <w:rPr>
          <w:rFonts w:cs="Times New Roman"/>
        </w:rPr>
        <w:t xml:space="preserve"> </w:t>
      </w:r>
      <w:r w:rsidRPr="008D663D">
        <w:rPr>
          <w:rFonts w:cs="Times New Roman"/>
        </w:rPr>
        <w:t>охваченных</w:t>
      </w:r>
      <w:r w:rsidR="007E4198" w:rsidRPr="008D663D">
        <w:rPr>
          <w:rFonts w:cs="Times New Roman"/>
        </w:rPr>
        <w:t xml:space="preserve"> </w:t>
      </w:r>
      <w:r w:rsidRPr="008D663D">
        <w:rPr>
          <w:rFonts w:cs="Times New Roman"/>
        </w:rPr>
        <w:t>централизо</w:t>
      </w:r>
      <w:r w:rsidR="002C1FE7" w:rsidRPr="008D663D">
        <w:rPr>
          <w:rFonts w:cs="Times New Roman"/>
        </w:rPr>
        <w:t>ванными системами водоснабжения</w:t>
      </w:r>
    </w:p>
    <w:p w14:paraId="31426F30" w14:textId="77777777" w:rsidR="0090138A" w:rsidRPr="006A7622" w:rsidRDefault="0090138A" w:rsidP="0090138A">
      <w:pPr>
        <w:pStyle w:val="Aff7"/>
      </w:pPr>
      <w:r w:rsidRPr="006A7622">
        <w:t>При отсутствии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Учитывая тот факт, что, как правило, для усадебной застройки используются выгребные ямы, то качество потребляемой ими воды в ряде случаев не отвечает требованиям санитарных норм. Одновременно есть угроза попадания сточных вод в подземные водоносные пласты, используемые для водоснабжения.</w:t>
      </w:r>
    </w:p>
    <w:p w14:paraId="7DC7B769" w14:textId="77777777" w:rsidR="009921A4" w:rsidRDefault="009921A4" w:rsidP="009921A4">
      <w:pPr>
        <w:pStyle w:val="Aff7"/>
        <w:rPr>
          <w:highlight w:val="yellow"/>
        </w:rPr>
      </w:pPr>
    </w:p>
    <w:p w14:paraId="71D425E3" w14:textId="77777777" w:rsidR="001975D0" w:rsidRPr="008D663D" w:rsidRDefault="001975D0" w:rsidP="00CE148D">
      <w:pPr>
        <w:pStyle w:val="30"/>
        <w:rPr>
          <w:rFonts w:cs="Times New Roman"/>
        </w:rPr>
      </w:pPr>
      <w:r w:rsidRPr="008D663D">
        <w:rPr>
          <w:rFonts w:cs="Times New Roman"/>
        </w:rPr>
        <w:t>1.3</w:t>
      </w:r>
      <w:r w:rsidR="005820BF" w:rsidRPr="008D663D">
        <w:rPr>
          <w:rFonts w:cs="Times New Roman"/>
        </w:rPr>
        <w:t xml:space="preserve"> </w:t>
      </w:r>
      <w:r w:rsidRPr="008D663D">
        <w:rPr>
          <w:rFonts w:cs="Times New Roman"/>
        </w:rPr>
        <w:t>Описание технологических зон водоснабжения, зон централизованного</w:t>
      </w:r>
      <w:r w:rsidR="00C918BD" w:rsidRPr="008D663D">
        <w:rPr>
          <w:rFonts w:cs="Times New Roman"/>
        </w:rPr>
        <w:t xml:space="preserve"> </w:t>
      </w:r>
      <w:r w:rsidRPr="008D663D">
        <w:rPr>
          <w:rFonts w:cs="Times New Roman"/>
        </w:rPr>
        <w:t>и нецентрализованного водоснабжения (территорий, на которых водоснабжение</w:t>
      </w:r>
      <w:r w:rsidR="00C918BD" w:rsidRPr="008D663D">
        <w:rPr>
          <w:rFonts w:cs="Times New Roman"/>
        </w:rPr>
        <w:t xml:space="preserve"> </w:t>
      </w:r>
      <w:r w:rsidRPr="008D663D">
        <w:rPr>
          <w:rFonts w:cs="Times New Roman"/>
        </w:rPr>
        <w:t>осуществляется с использованием</w:t>
      </w:r>
      <w:r w:rsidR="00341439" w:rsidRPr="008D663D">
        <w:rPr>
          <w:rFonts w:cs="Times New Roman"/>
        </w:rPr>
        <w:t xml:space="preserve"> </w:t>
      </w:r>
      <w:r w:rsidRPr="008D663D">
        <w:rPr>
          <w:rFonts w:cs="Times New Roman"/>
        </w:rPr>
        <w:t>централизованных</w:t>
      </w:r>
      <w:r w:rsidR="00341439" w:rsidRPr="008D663D">
        <w:rPr>
          <w:rFonts w:cs="Times New Roman"/>
        </w:rPr>
        <w:t xml:space="preserve"> </w:t>
      </w:r>
      <w:r w:rsidRPr="008D663D">
        <w:rPr>
          <w:rFonts w:cs="Times New Roman"/>
        </w:rPr>
        <w:t>и</w:t>
      </w:r>
      <w:r w:rsidR="00341439" w:rsidRPr="008D663D">
        <w:rPr>
          <w:rFonts w:cs="Times New Roman"/>
        </w:rPr>
        <w:t xml:space="preserve"> </w:t>
      </w:r>
      <w:r w:rsidRPr="008D663D">
        <w:rPr>
          <w:rFonts w:cs="Times New Roman"/>
        </w:rPr>
        <w:t>нецентрализованных</w:t>
      </w:r>
      <w:r w:rsidR="00C918BD"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холодного</w:t>
      </w:r>
      <w:r w:rsidR="00341439" w:rsidRPr="008D663D">
        <w:rPr>
          <w:rFonts w:cs="Times New Roman"/>
        </w:rPr>
        <w:t xml:space="preserve"> </w:t>
      </w:r>
      <w:r w:rsidRPr="008D663D">
        <w:rPr>
          <w:rFonts w:cs="Times New Roman"/>
        </w:rPr>
        <w:t>водоснабжения</w:t>
      </w:r>
      <w:r w:rsidR="00C918BD" w:rsidRPr="008D663D">
        <w:rPr>
          <w:rFonts w:cs="Times New Roman"/>
        </w:rPr>
        <w:t xml:space="preserve"> </w:t>
      </w:r>
      <w:r w:rsidRPr="008D663D">
        <w:rPr>
          <w:rFonts w:cs="Times New Roman"/>
        </w:rPr>
        <w:t>соответственно) и перечень центра</w:t>
      </w:r>
      <w:r w:rsidR="002C1FE7" w:rsidRPr="008D663D">
        <w:rPr>
          <w:rFonts w:cs="Times New Roman"/>
        </w:rPr>
        <w:t>лизованных систем водоснабжения</w:t>
      </w:r>
    </w:p>
    <w:p w14:paraId="72BE6149" w14:textId="77777777" w:rsidR="004976BA" w:rsidRPr="008D663D" w:rsidRDefault="004976BA" w:rsidP="00CE148D">
      <w:pPr>
        <w:pStyle w:val="Aff7"/>
      </w:pPr>
      <w:r w:rsidRPr="008D663D">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0CA7160C" w14:textId="77777777" w:rsidR="004976BA" w:rsidRPr="008D663D" w:rsidRDefault="004976BA" w:rsidP="00CE148D">
      <w:pPr>
        <w:pStyle w:val="Aff7"/>
      </w:pPr>
      <w:r w:rsidRPr="008D663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01058CD3" w14:textId="77777777" w:rsidR="004976BA" w:rsidRPr="008D663D" w:rsidRDefault="004976BA" w:rsidP="00CE148D">
      <w:pPr>
        <w:pStyle w:val="Aff7"/>
      </w:pPr>
      <w:r w:rsidRPr="008D663D">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4CF8328C" w14:textId="77777777" w:rsidR="00F575E9" w:rsidRDefault="004976BA" w:rsidP="0001377D">
      <w:pPr>
        <w:pStyle w:val="Aff7"/>
      </w:pPr>
      <w:r w:rsidRPr="008D663D">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w:t>
      </w:r>
      <w:r w:rsidR="00F575E9">
        <w:t>ования ограниченного круга лиц.</w:t>
      </w:r>
    </w:p>
    <w:p w14:paraId="68B81207" w14:textId="77777777" w:rsidR="00F575E9" w:rsidRDefault="00F575E9" w:rsidP="004D3754">
      <w:pPr>
        <w:pStyle w:val="Aff7"/>
      </w:pPr>
      <w:r>
        <w:lastRenderedPageBreak/>
        <w:t>Описание технологических зон централизованного водоснабжения представлено в таблице 1.</w:t>
      </w:r>
    </w:p>
    <w:p w14:paraId="789894CB" w14:textId="77777777" w:rsidR="006E1CB7" w:rsidRDefault="006E1CB7" w:rsidP="00F575E9">
      <w:pPr>
        <w:pStyle w:val="Aff7"/>
        <w:jc w:val="left"/>
      </w:pPr>
    </w:p>
    <w:p w14:paraId="1091326D" w14:textId="77777777" w:rsidR="00273F2B" w:rsidRDefault="00273F2B" w:rsidP="00C97767">
      <w:pPr>
        <w:pStyle w:val="Aff7"/>
        <w:ind w:firstLine="0"/>
        <w:jc w:val="left"/>
        <w:sectPr w:rsidR="00273F2B" w:rsidSect="006E1CB7">
          <w:pgSz w:w="11906" w:h="16838"/>
          <w:pgMar w:top="1134" w:right="851" w:bottom="567" w:left="1134" w:header="709" w:footer="709" w:gutter="0"/>
          <w:cols w:space="708"/>
          <w:docGrid w:linePitch="360"/>
        </w:sectPr>
      </w:pPr>
    </w:p>
    <w:p w14:paraId="2D482AAF" w14:textId="77777777" w:rsidR="00F575E9" w:rsidRDefault="00F575E9" w:rsidP="00C97767">
      <w:pPr>
        <w:pStyle w:val="Aff7"/>
        <w:ind w:firstLine="0"/>
        <w:jc w:val="left"/>
      </w:pPr>
      <w:r>
        <w:lastRenderedPageBreak/>
        <w:t>Таблица 1 – Эксплу</w:t>
      </w:r>
      <w:r w:rsidR="00C97767">
        <w:t>а</w:t>
      </w:r>
      <w:r>
        <w:t>тационные зоны централизованного водоснабжения</w:t>
      </w: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2508"/>
        <w:gridCol w:w="3083"/>
        <w:gridCol w:w="3715"/>
        <w:gridCol w:w="2711"/>
      </w:tblGrid>
      <w:tr w:rsidR="000B0DC0" w:rsidRPr="008D663D" w14:paraId="16495352" w14:textId="77777777" w:rsidTr="00147F8B">
        <w:trPr>
          <w:cantSplit/>
          <w:tblHeader/>
          <w:jc w:val="center"/>
        </w:trPr>
        <w:tc>
          <w:tcPr>
            <w:tcW w:w="966" w:type="pct"/>
            <w:vAlign w:val="center"/>
          </w:tcPr>
          <w:p w14:paraId="449A400F" w14:textId="77777777" w:rsidR="000B0DC0" w:rsidRPr="008D663D" w:rsidRDefault="000B0DC0" w:rsidP="00273F2B">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Наименование населенных пунктов,</w:t>
            </w:r>
            <w:r w:rsidR="00273F2B">
              <w:rPr>
                <w:sz w:val="20"/>
              </w:rPr>
              <w:t xml:space="preserve"> </w:t>
            </w:r>
            <w:r w:rsidRPr="008D663D">
              <w:rPr>
                <w:sz w:val="20"/>
              </w:rPr>
              <w:t>входящих в состав муниципального образования</w:t>
            </w:r>
          </w:p>
        </w:tc>
        <w:tc>
          <w:tcPr>
            <w:tcW w:w="842" w:type="pct"/>
            <w:tcBorders>
              <w:right w:val="single" w:sz="4" w:space="0" w:color="auto"/>
            </w:tcBorders>
            <w:vAlign w:val="center"/>
          </w:tcPr>
          <w:p w14:paraId="6C985A09" w14:textId="77777777" w:rsidR="000B0DC0" w:rsidRPr="008D663D" w:rsidRDefault="000B0DC0" w:rsidP="000B0DC0">
            <w:pPr>
              <w:tabs>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Система водоснабжения</w:t>
            </w:r>
          </w:p>
          <w:p w14:paraId="2BC2FC43" w14:textId="77777777" w:rsidR="000B0DC0" w:rsidRPr="008D663D" w:rsidRDefault="000B0DC0" w:rsidP="000B0DC0">
            <w:pPr>
              <w:tabs>
                <w:tab w:val="left" w:pos="916"/>
                <w:tab w:val="left" w:pos="189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(централизованная/ нецентрализованная)</w:t>
            </w:r>
          </w:p>
        </w:tc>
        <w:tc>
          <w:tcPr>
            <w:tcW w:w="1035" w:type="pct"/>
            <w:tcBorders>
              <w:right w:val="single" w:sz="4" w:space="0" w:color="auto"/>
            </w:tcBorders>
            <w:vAlign w:val="center"/>
          </w:tcPr>
          <w:p w14:paraId="72546CE1" w14:textId="77777777" w:rsidR="000B0DC0" w:rsidRPr="008D663D" w:rsidRDefault="000B0DC0" w:rsidP="000B0DC0">
            <w:pPr>
              <w:tabs>
                <w:tab w:val="left" w:pos="1898"/>
              </w:tabs>
              <w:ind w:left="-87"/>
              <w:jc w:val="center"/>
              <w:rPr>
                <w:sz w:val="20"/>
              </w:rPr>
            </w:pPr>
            <w:r w:rsidRPr="008D663D">
              <w:rPr>
                <w:sz w:val="20"/>
              </w:rPr>
              <w:t>Источник водоснабжения</w:t>
            </w:r>
          </w:p>
        </w:tc>
        <w:tc>
          <w:tcPr>
            <w:tcW w:w="1247" w:type="pct"/>
            <w:tcBorders>
              <w:left w:val="single" w:sz="4" w:space="0" w:color="auto"/>
              <w:right w:val="single" w:sz="4" w:space="0" w:color="auto"/>
            </w:tcBorders>
            <w:vAlign w:val="center"/>
          </w:tcPr>
          <w:p w14:paraId="2BE1EC13" w14:textId="77777777" w:rsidR="000B0DC0" w:rsidRPr="008D663D" w:rsidRDefault="000B0DC0" w:rsidP="000B0DC0">
            <w:pPr>
              <w:tabs>
                <w:tab w:val="left" w:pos="189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Организация, несущая эксплуатационную ответственность при осуществлении централизованного водоснабжения</w:t>
            </w:r>
          </w:p>
        </w:tc>
        <w:tc>
          <w:tcPr>
            <w:tcW w:w="910" w:type="pct"/>
            <w:tcBorders>
              <w:left w:val="single" w:sz="4" w:space="0" w:color="auto"/>
              <w:right w:val="single" w:sz="4" w:space="0" w:color="auto"/>
            </w:tcBorders>
            <w:vAlign w:val="center"/>
          </w:tcPr>
          <w:p w14:paraId="152A63F4" w14:textId="77777777" w:rsidR="000B0DC0" w:rsidRPr="008D663D" w:rsidRDefault="000B0DC0" w:rsidP="000B0DC0">
            <w:pPr>
              <w:tabs>
                <w:tab w:val="left" w:pos="1268"/>
                <w:tab w:val="left" w:pos="1898"/>
              </w:tabs>
              <w:ind w:left="-87"/>
              <w:jc w:val="center"/>
              <w:rPr>
                <w:sz w:val="20"/>
              </w:rPr>
            </w:pPr>
            <w:r w:rsidRPr="008D663D">
              <w:rPr>
                <w:sz w:val="20"/>
              </w:rPr>
              <w:t>Балансовая принадлежность источников водоснабжения</w:t>
            </w:r>
          </w:p>
        </w:tc>
      </w:tr>
      <w:tr w:rsidR="00F47770" w:rsidRPr="008D663D" w14:paraId="7E977DA4" w14:textId="77777777" w:rsidTr="00147F8B">
        <w:trPr>
          <w:cantSplit/>
          <w:jc w:val="center"/>
        </w:trPr>
        <w:tc>
          <w:tcPr>
            <w:tcW w:w="966" w:type="pct"/>
            <w:vMerge w:val="restart"/>
            <w:vAlign w:val="center"/>
          </w:tcPr>
          <w:p w14:paraId="30CBE1CA" w14:textId="605B1C15" w:rsidR="00F47770" w:rsidRPr="008D663D" w:rsidRDefault="00CD3BDE" w:rsidP="004D3754">
            <w:pPr>
              <w:spacing w:line="276" w:lineRule="auto"/>
              <w:jc w:val="center"/>
              <w:rPr>
                <w:sz w:val="22"/>
              </w:rPr>
            </w:pPr>
            <w:r>
              <w:rPr>
                <w:sz w:val="22"/>
              </w:rPr>
              <w:t>г. Туран</w:t>
            </w:r>
          </w:p>
        </w:tc>
        <w:tc>
          <w:tcPr>
            <w:tcW w:w="842" w:type="pct"/>
            <w:tcBorders>
              <w:right w:val="single" w:sz="4" w:space="0" w:color="auto"/>
            </w:tcBorders>
            <w:vAlign w:val="center"/>
          </w:tcPr>
          <w:p w14:paraId="18A1D3FC" w14:textId="453E7A55"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централизованная</w:t>
            </w:r>
          </w:p>
        </w:tc>
        <w:tc>
          <w:tcPr>
            <w:tcW w:w="1035" w:type="pct"/>
            <w:tcBorders>
              <w:right w:val="single" w:sz="4" w:space="0" w:color="auto"/>
            </w:tcBorders>
            <w:vAlign w:val="center"/>
          </w:tcPr>
          <w:p w14:paraId="134E169C" w14:textId="08E7E5B9"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Артезианские скважины</w:t>
            </w:r>
          </w:p>
        </w:tc>
        <w:tc>
          <w:tcPr>
            <w:tcW w:w="1247" w:type="pct"/>
            <w:tcBorders>
              <w:left w:val="single" w:sz="4" w:space="0" w:color="auto"/>
              <w:right w:val="single" w:sz="4" w:space="0" w:color="auto"/>
            </w:tcBorders>
            <w:vAlign w:val="center"/>
          </w:tcPr>
          <w:p w14:paraId="35C60AA8" w14:textId="220B4917" w:rsidR="00F47770" w:rsidRDefault="00B31B56" w:rsidP="00CD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МУП «</w:t>
            </w:r>
            <w:r w:rsidR="00CD3BDE">
              <w:rPr>
                <w:sz w:val="22"/>
              </w:rPr>
              <w:t>Тепловик</w:t>
            </w:r>
            <w:r>
              <w:rPr>
                <w:sz w:val="22"/>
              </w:rPr>
              <w:t>»</w:t>
            </w:r>
          </w:p>
        </w:tc>
        <w:tc>
          <w:tcPr>
            <w:tcW w:w="910" w:type="pct"/>
            <w:tcBorders>
              <w:left w:val="single" w:sz="4" w:space="0" w:color="auto"/>
              <w:right w:val="single" w:sz="4" w:space="0" w:color="auto"/>
            </w:tcBorders>
            <w:vAlign w:val="center"/>
          </w:tcPr>
          <w:p w14:paraId="09939A6A" w14:textId="090191B8"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Муниципальная собственность</w:t>
            </w:r>
          </w:p>
        </w:tc>
      </w:tr>
      <w:tr w:rsidR="00F47770" w:rsidRPr="008D663D" w14:paraId="43D87A8A" w14:textId="77777777" w:rsidTr="00147F8B">
        <w:trPr>
          <w:cantSplit/>
          <w:jc w:val="center"/>
        </w:trPr>
        <w:tc>
          <w:tcPr>
            <w:tcW w:w="966" w:type="pct"/>
            <w:vMerge/>
            <w:vAlign w:val="center"/>
          </w:tcPr>
          <w:p w14:paraId="14BBF212" w14:textId="77777777" w:rsidR="00F47770" w:rsidRPr="008D663D" w:rsidRDefault="00F47770" w:rsidP="004D3754">
            <w:pPr>
              <w:spacing w:line="276" w:lineRule="auto"/>
              <w:jc w:val="center"/>
              <w:rPr>
                <w:sz w:val="22"/>
              </w:rPr>
            </w:pPr>
          </w:p>
        </w:tc>
        <w:tc>
          <w:tcPr>
            <w:tcW w:w="842" w:type="pct"/>
            <w:tcBorders>
              <w:right w:val="single" w:sz="4" w:space="0" w:color="auto"/>
            </w:tcBorders>
            <w:vAlign w:val="center"/>
          </w:tcPr>
          <w:p w14:paraId="094248D3" w14:textId="1C3FFF16"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нецентрализованная</w:t>
            </w:r>
          </w:p>
        </w:tc>
        <w:tc>
          <w:tcPr>
            <w:tcW w:w="1035" w:type="pct"/>
            <w:tcBorders>
              <w:right w:val="single" w:sz="4" w:space="0" w:color="auto"/>
            </w:tcBorders>
            <w:vAlign w:val="center"/>
          </w:tcPr>
          <w:p w14:paraId="4EF0878A" w14:textId="5E29AE28"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14:paraId="7C8C9E82" w14:textId="000B1318" w:rsidR="00F47770"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частные лица</w:t>
            </w:r>
          </w:p>
        </w:tc>
        <w:tc>
          <w:tcPr>
            <w:tcW w:w="910" w:type="pct"/>
            <w:tcBorders>
              <w:left w:val="single" w:sz="4" w:space="0" w:color="auto"/>
              <w:right w:val="single" w:sz="4" w:space="0" w:color="auto"/>
            </w:tcBorders>
            <w:vAlign w:val="center"/>
          </w:tcPr>
          <w:p w14:paraId="39A9D837" w14:textId="43E83C09"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частная собственность</w:t>
            </w:r>
          </w:p>
        </w:tc>
      </w:tr>
    </w:tbl>
    <w:p w14:paraId="6F6A3497" w14:textId="58706C8E" w:rsidR="00F575E9" w:rsidRDefault="00F575E9" w:rsidP="00F575E9">
      <w:pPr>
        <w:pStyle w:val="Aff7"/>
        <w:jc w:val="left"/>
      </w:pPr>
    </w:p>
    <w:p w14:paraId="0DA8D668" w14:textId="77777777" w:rsidR="00147F8B" w:rsidRDefault="00147F8B" w:rsidP="00F575E9">
      <w:pPr>
        <w:pStyle w:val="Aff7"/>
        <w:jc w:val="left"/>
      </w:pPr>
    </w:p>
    <w:p w14:paraId="6119FA95" w14:textId="0C44B92F" w:rsidR="00147F8B" w:rsidRPr="008D663D" w:rsidRDefault="00147F8B" w:rsidP="00F575E9">
      <w:pPr>
        <w:pStyle w:val="Aff7"/>
        <w:jc w:val="left"/>
        <w:sectPr w:rsidR="00147F8B" w:rsidRPr="008D663D" w:rsidSect="00273F2B">
          <w:pgSz w:w="16838" w:h="11906" w:orient="landscape"/>
          <w:pgMar w:top="851" w:right="567" w:bottom="1134" w:left="1134" w:header="709" w:footer="709" w:gutter="0"/>
          <w:cols w:space="708"/>
          <w:docGrid w:linePitch="360"/>
        </w:sectPr>
      </w:pPr>
    </w:p>
    <w:p w14:paraId="3CAF1C97" w14:textId="77777777" w:rsidR="00BB332C" w:rsidRPr="008D663D" w:rsidRDefault="00BB332C" w:rsidP="0001377D">
      <w:pPr>
        <w:pStyle w:val="30"/>
        <w:ind w:firstLine="567"/>
        <w:rPr>
          <w:rFonts w:cs="Times New Roman"/>
        </w:rPr>
      </w:pPr>
      <w:r w:rsidRPr="008D663D">
        <w:rPr>
          <w:rFonts w:cs="Times New Roman"/>
        </w:rPr>
        <w:lastRenderedPageBreak/>
        <w:t>1.4 Описание результатов технического обследования</w:t>
      </w:r>
      <w:r w:rsidR="00341439" w:rsidRPr="008D663D">
        <w:rPr>
          <w:rFonts w:cs="Times New Roman"/>
        </w:rPr>
        <w:t xml:space="preserve"> </w:t>
      </w:r>
      <w:r w:rsidRPr="008D663D">
        <w:rPr>
          <w:rFonts w:cs="Times New Roman"/>
        </w:rPr>
        <w:t>централизованн</w:t>
      </w:r>
      <w:r w:rsidR="00A553A9" w:rsidRPr="008D663D">
        <w:rPr>
          <w:rFonts w:cs="Times New Roman"/>
        </w:rPr>
        <w:t>ых</w:t>
      </w:r>
      <w:r w:rsidRPr="008D663D">
        <w:rPr>
          <w:rFonts w:cs="Times New Roman"/>
        </w:rPr>
        <w:t xml:space="preserve"> систем</w:t>
      </w:r>
      <w:r w:rsidR="00341439" w:rsidRPr="008D663D">
        <w:rPr>
          <w:rFonts w:cs="Times New Roman"/>
        </w:rPr>
        <w:t xml:space="preserve"> </w:t>
      </w:r>
      <w:r w:rsidRPr="008D663D">
        <w:rPr>
          <w:rFonts w:cs="Times New Roman"/>
        </w:rPr>
        <w:t>водоснабжения</w:t>
      </w:r>
    </w:p>
    <w:p w14:paraId="24E8AD5D" w14:textId="77777777" w:rsidR="00BB332C" w:rsidRPr="008D663D" w:rsidRDefault="00BB332C" w:rsidP="00CE148D">
      <w:pPr>
        <w:pStyle w:val="4"/>
        <w:rPr>
          <w:rFonts w:cs="Times New Roman"/>
        </w:rPr>
      </w:pPr>
      <w:r w:rsidRPr="008D663D">
        <w:rPr>
          <w:rFonts w:cs="Times New Roman"/>
        </w:rPr>
        <w:t>1.4.1</w:t>
      </w:r>
      <w:r w:rsidR="00D60B44" w:rsidRPr="008D663D">
        <w:rPr>
          <w:rFonts w:cs="Times New Roman"/>
        </w:rPr>
        <w:t xml:space="preserve"> </w:t>
      </w:r>
      <w:r w:rsidRPr="008D663D">
        <w:rPr>
          <w:rFonts w:cs="Times New Roman"/>
        </w:rPr>
        <w:t>Описание</w:t>
      </w:r>
      <w:r w:rsidR="00341439" w:rsidRPr="008D663D">
        <w:rPr>
          <w:rFonts w:cs="Times New Roman"/>
        </w:rPr>
        <w:t xml:space="preserve"> </w:t>
      </w:r>
      <w:r w:rsidRPr="008D663D">
        <w:rPr>
          <w:rFonts w:cs="Times New Roman"/>
        </w:rPr>
        <w:t>состояния</w:t>
      </w:r>
      <w:r w:rsidR="00341439" w:rsidRPr="008D663D">
        <w:rPr>
          <w:rFonts w:cs="Times New Roman"/>
        </w:rPr>
        <w:t xml:space="preserve"> </w:t>
      </w:r>
      <w:r w:rsidRPr="008D663D">
        <w:rPr>
          <w:rFonts w:cs="Times New Roman"/>
        </w:rPr>
        <w:t>существующих</w:t>
      </w:r>
      <w:r w:rsidR="00341439" w:rsidRPr="008D663D">
        <w:rPr>
          <w:rFonts w:cs="Times New Roman"/>
        </w:rPr>
        <w:t xml:space="preserve"> </w:t>
      </w:r>
      <w:r w:rsidR="00D60B44" w:rsidRPr="008D663D">
        <w:rPr>
          <w:rFonts w:cs="Times New Roman"/>
        </w:rPr>
        <w:t xml:space="preserve">источников водоснабжения и </w:t>
      </w:r>
      <w:r w:rsidR="002C1FE7" w:rsidRPr="008D663D">
        <w:rPr>
          <w:rFonts w:cs="Times New Roman"/>
        </w:rPr>
        <w:t>водозаборных сооружений</w:t>
      </w:r>
    </w:p>
    <w:p w14:paraId="0D4FA0D4" w14:textId="77777777" w:rsidR="004C2079" w:rsidRPr="006F660E" w:rsidRDefault="004C2079" w:rsidP="004C2079">
      <w:pPr>
        <w:pStyle w:val="Aff7"/>
        <w:rPr>
          <w:szCs w:val="24"/>
        </w:rPr>
      </w:pPr>
      <w:r w:rsidRPr="006F660E">
        <w:rPr>
          <w:szCs w:val="24"/>
        </w:rPr>
        <w:t xml:space="preserve">Системой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42D9A8E7" w14:textId="594EB4CD" w:rsidR="004C2079" w:rsidRPr="006F660E" w:rsidRDefault="002F425C" w:rsidP="004C2079">
      <w:pPr>
        <w:autoSpaceDE w:val="0"/>
        <w:autoSpaceDN w:val="0"/>
        <w:adjustRightInd w:val="0"/>
        <w:ind w:firstLine="709"/>
        <w:rPr>
          <w:rFonts w:eastAsiaTheme="minorHAnsi"/>
          <w:lang w:eastAsia="en-US"/>
        </w:rPr>
      </w:pPr>
      <w:r>
        <w:rPr>
          <w:rFonts w:eastAsiaTheme="minorHAnsi"/>
          <w:lang w:eastAsia="en-US"/>
        </w:rPr>
        <w:t>Централизованная система</w:t>
      </w:r>
      <w:r w:rsidR="004C2079" w:rsidRPr="006F660E">
        <w:rPr>
          <w:rFonts w:eastAsiaTheme="minorHAnsi"/>
          <w:lang w:eastAsia="en-US"/>
        </w:rPr>
        <w:t xml:space="preserve"> водоснабжения </w:t>
      </w:r>
      <w:r>
        <w:rPr>
          <w:rFonts w:eastAsiaTheme="minorHAnsi"/>
          <w:lang w:eastAsia="en-US"/>
        </w:rPr>
        <w:t>действует на территории г. Туран</w:t>
      </w:r>
      <w:r w:rsidR="00BD0E24">
        <w:rPr>
          <w:rFonts w:eastAsiaTheme="minorHAnsi"/>
          <w:lang w:eastAsia="en-US"/>
        </w:rPr>
        <w:t>.</w:t>
      </w:r>
      <w:r w:rsidR="00BE1776">
        <w:rPr>
          <w:rFonts w:eastAsiaTheme="minorHAnsi"/>
          <w:lang w:eastAsia="en-US"/>
        </w:rPr>
        <w:t xml:space="preserve"> Источник</w:t>
      </w:r>
      <w:r w:rsidR="003328CD">
        <w:rPr>
          <w:rFonts w:eastAsiaTheme="minorHAnsi"/>
          <w:lang w:eastAsia="en-US"/>
        </w:rPr>
        <w:t>ами</w:t>
      </w:r>
      <w:r w:rsidR="004C2079" w:rsidRPr="006F660E">
        <w:rPr>
          <w:rFonts w:eastAsiaTheme="minorHAnsi"/>
          <w:lang w:eastAsia="en-US"/>
        </w:rPr>
        <w:t xml:space="preserve"> водоснабжения являются</w:t>
      </w:r>
      <w:r w:rsidR="00A84114">
        <w:rPr>
          <w:rFonts w:eastAsiaTheme="minorHAnsi"/>
          <w:lang w:eastAsia="en-US"/>
        </w:rPr>
        <w:t xml:space="preserve"> </w:t>
      </w:r>
      <w:r w:rsidR="004C2079" w:rsidRPr="006F660E">
        <w:rPr>
          <w:rFonts w:eastAsiaTheme="minorHAnsi"/>
          <w:lang w:eastAsia="en-US"/>
        </w:rPr>
        <w:t>подзем</w:t>
      </w:r>
      <w:r w:rsidR="002B4FA7">
        <w:rPr>
          <w:rFonts w:eastAsiaTheme="minorHAnsi"/>
          <w:lang w:eastAsia="en-US"/>
        </w:rPr>
        <w:t>ные воды - артезианские скважины</w:t>
      </w:r>
      <w:r w:rsidR="004C2079">
        <w:rPr>
          <w:rFonts w:eastAsiaTheme="minorHAnsi"/>
          <w:lang w:eastAsia="en-US"/>
        </w:rPr>
        <w:t>.</w:t>
      </w:r>
      <w:r w:rsidR="004C2079" w:rsidRPr="006F660E">
        <w:rPr>
          <w:rFonts w:eastAsiaTheme="minorHAnsi"/>
          <w:lang w:eastAsia="en-US"/>
        </w:rPr>
        <w:t xml:space="preserve"> Ниже приведено описание систем централизованного водоснабжения</w:t>
      </w:r>
      <w:r w:rsidR="004C2079">
        <w:rPr>
          <w:rFonts w:eastAsiaTheme="minorHAnsi"/>
          <w:lang w:eastAsia="en-US"/>
        </w:rPr>
        <w:t>,</w:t>
      </w:r>
      <w:r w:rsidR="004C2079" w:rsidRPr="006F660E">
        <w:rPr>
          <w:rFonts w:eastAsiaTheme="minorHAnsi"/>
          <w:lang w:eastAsia="en-US"/>
        </w:rPr>
        <w:t xml:space="preserve"> действующег</w:t>
      </w:r>
      <w:r w:rsidR="004C2079">
        <w:rPr>
          <w:rFonts w:eastAsiaTheme="minorHAnsi"/>
          <w:lang w:eastAsia="en-US"/>
        </w:rPr>
        <w:t>о</w:t>
      </w:r>
      <w:r w:rsidR="004C2079" w:rsidRPr="006F660E">
        <w:rPr>
          <w:rFonts w:eastAsiaTheme="minorHAnsi"/>
          <w:lang w:eastAsia="en-US"/>
        </w:rPr>
        <w:t xml:space="preserve"> на территории </w:t>
      </w:r>
      <w:r>
        <w:rPr>
          <w:rFonts w:eastAsiaTheme="minorHAnsi"/>
          <w:lang w:eastAsia="en-US"/>
        </w:rPr>
        <w:t>города</w:t>
      </w:r>
      <w:r w:rsidR="004C2079" w:rsidRPr="006F660E">
        <w:rPr>
          <w:rFonts w:eastAsiaTheme="minorHAnsi"/>
          <w:lang w:eastAsia="en-US"/>
        </w:rPr>
        <w:t>.</w:t>
      </w:r>
    </w:p>
    <w:p w14:paraId="33316F20" w14:textId="77777777" w:rsidR="004C2079" w:rsidRDefault="004C2079" w:rsidP="00470121">
      <w:pPr>
        <w:pStyle w:val="Aff7"/>
      </w:pPr>
    </w:p>
    <w:p w14:paraId="0A80E3DD" w14:textId="446A9D90" w:rsidR="00421A98" w:rsidRPr="00367569" w:rsidRDefault="00421A98" w:rsidP="00421A98">
      <w:pPr>
        <w:pStyle w:val="Aff7"/>
        <w:rPr>
          <w:i/>
        </w:rPr>
      </w:pPr>
      <w:r w:rsidRPr="00367569">
        <w:rPr>
          <w:i/>
        </w:rPr>
        <w:t xml:space="preserve">Система централизованного водоснабжения </w:t>
      </w:r>
      <w:r w:rsidR="004A727D">
        <w:rPr>
          <w:i/>
        </w:rPr>
        <w:t>пгт. Смирных</w:t>
      </w:r>
    </w:p>
    <w:p w14:paraId="07E55F21" w14:textId="66EBF86C" w:rsidR="000842B6" w:rsidRPr="00367569" w:rsidRDefault="00AF57D9" w:rsidP="00AF57D9">
      <w:pPr>
        <w:pStyle w:val="Aff7"/>
        <w:rPr>
          <w:shd w:val="clear" w:color="auto" w:fill="FFFFFF"/>
        </w:rPr>
      </w:pPr>
      <w:r w:rsidRPr="00367569">
        <w:rPr>
          <w:shd w:val="clear" w:color="auto" w:fill="FFFFFF"/>
        </w:rPr>
        <w:t xml:space="preserve">Централизованное водоснабжение </w:t>
      </w:r>
      <w:r w:rsidR="004A727D">
        <w:rPr>
          <w:shd w:val="clear" w:color="auto" w:fill="FFFFFF"/>
        </w:rPr>
        <w:t>пгт. Смирных</w:t>
      </w:r>
      <w:r w:rsidRPr="00367569">
        <w:rPr>
          <w:shd w:val="clear" w:color="auto" w:fill="FFFFFF"/>
        </w:rPr>
        <w:t xml:space="preserve"> организовано от</w:t>
      </w:r>
      <w:r w:rsidR="00DC67DC" w:rsidRPr="00367569">
        <w:rPr>
          <w:shd w:val="clear" w:color="auto" w:fill="FFFFFF"/>
        </w:rPr>
        <w:t xml:space="preserve"> </w:t>
      </w:r>
      <w:r w:rsidR="00B9497B">
        <w:rPr>
          <w:shd w:val="clear" w:color="auto" w:fill="FFFFFF"/>
        </w:rPr>
        <w:t>двух</w:t>
      </w:r>
      <w:r w:rsidRPr="00367569">
        <w:rPr>
          <w:shd w:val="clear" w:color="auto" w:fill="FFFFFF"/>
        </w:rPr>
        <w:t xml:space="preserve"> подзем</w:t>
      </w:r>
      <w:r w:rsidR="00EA6BF5" w:rsidRPr="00367569">
        <w:rPr>
          <w:shd w:val="clear" w:color="auto" w:fill="FFFFFF"/>
        </w:rPr>
        <w:t>ных</w:t>
      </w:r>
      <w:r w:rsidRPr="00367569">
        <w:rPr>
          <w:shd w:val="clear" w:color="auto" w:fill="FFFFFF"/>
        </w:rPr>
        <w:t xml:space="preserve"> источник</w:t>
      </w:r>
      <w:r w:rsidR="00EA6BF5" w:rsidRPr="00367569">
        <w:rPr>
          <w:shd w:val="clear" w:color="auto" w:fill="FFFFFF"/>
        </w:rPr>
        <w:t>ов</w:t>
      </w:r>
      <w:r w:rsidR="000842B6" w:rsidRPr="00367569">
        <w:rPr>
          <w:shd w:val="clear" w:color="auto" w:fill="FFFFFF"/>
        </w:rPr>
        <w:t xml:space="preserve"> водоснабжения:</w:t>
      </w:r>
    </w:p>
    <w:p w14:paraId="7CE0AAD0" w14:textId="6DF0E572" w:rsidR="000842B6" w:rsidRPr="00367569" w:rsidRDefault="004A727D" w:rsidP="00AF57D9">
      <w:pPr>
        <w:pStyle w:val="Aff7"/>
        <w:rPr>
          <w:shd w:val="clear" w:color="auto" w:fill="FFFFFF"/>
        </w:rPr>
      </w:pPr>
      <w:r>
        <w:rPr>
          <w:shd w:val="clear" w:color="auto" w:fill="FFFFFF"/>
        </w:rPr>
        <w:t>- скважина №</w:t>
      </w:r>
      <w:r w:rsidR="002F425C">
        <w:rPr>
          <w:shd w:val="clear" w:color="auto" w:fill="FFFFFF"/>
        </w:rPr>
        <w:t>1</w:t>
      </w:r>
      <w:r>
        <w:rPr>
          <w:shd w:val="clear" w:color="auto" w:fill="FFFFFF"/>
        </w:rPr>
        <w:t xml:space="preserve">, производительностью </w:t>
      </w:r>
      <w:r w:rsidR="002F425C">
        <w:rPr>
          <w:shd w:val="clear" w:color="auto" w:fill="FFFFFF"/>
        </w:rPr>
        <w:t>25</w:t>
      </w:r>
      <w:r w:rsidR="000842B6" w:rsidRPr="00367569">
        <w:rPr>
          <w:shd w:val="clear" w:color="auto" w:fill="FFFFFF"/>
        </w:rPr>
        <w:t xml:space="preserve"> м³/ч;</w:t>
      </w:r>
    </w:p>
    <w:p w14:paraId="4B4BB852" w14:textId="1F30737C" w:rsidR="000842B6" w:rsidRPr="00367569" w:rsidRDefault="004A727D" w:rsidP="00AF57D9">
      <w:pPr>
        <w:pStyle w:val="Aff7"/>
        <w:rPr>
          <w:shd w:val="clear" w:color="auto" w:fill="FFFFFF"/>
        </w:rPr>
      </w:pPr>
      <w:r>
        <w:rPr>
          <w:shd w:val="clear" w:color="auto" w:fill="FFFFFF"/>
        </w:rPr>
        <w:t>- скважина №</w:t>
      </w:r>
      <w:r w:rsidR="002F425C">
        <w:rPr>
          <w:shd w:val="clear" w:color="auto" w:fill="FFFFFF"/>
        </w:rPr>
        <w:t>2</w:t>
      </w:r>
      <w:r>
        <w:rPr>
          <w:shd w:val="clear" w:color="auto" w:fill="FFFFFF"/>
        </w:rPr>
        <w:t xml:space="preserve">, производительностью </w:t>
      </w:r>
      <w:r w:rsidR="002F425C">
        <w:rPr>
          <w:shd w:val="clear" w:color="auto" w:fill="FFFFFF"/>
        </w:rPr>
        <w:t>10</w:t>
      </w:r>
      <w:r>
        <w:rPr>
          <w:shd w:val="clear" w:color="auto" w:fill="FFFFFF"/>
        </w:rPr>
        <w:t xml:space="preserve"> </w:t>
      </w:r>
      <w:r w:rsidRPr="00367569">
        <w:rPr>
          <w:shd w:val="clear" w:color="auto" w:fill="FFFFFF"/>
        </w:rPr>
        <w:t>м³/ч</w:t>
      </w:r>
      <w:r w:rsidR="002F425C">
        <w:rPr>
          <w:shd w:val="clear" w:color="auto" w:fill="FFFFFF"/>
        </w:rPr>
        <w:t>.</w:t>
      </w:r>
    </w:p>
    <w:p w14:paraId="4B413532" w14:textId="77777777" w:rsidR="00D52CDD" w:rsidRDefault="00D52CDD" w:rsidP="002F425C">
      <w:pPr>
        <w:pStyle w:val="Aff7"/>
        <w:ind w:firstLine="0"/>
        <w:rPr>
          <w:szCs w:val="24"/>
        </w:rPr>
      </w:pPr>
    </w:p>
    <w:p w14:paraId="705E4CFE" w14:textId="524B9105" w:rsidR="00F919DE" w:rsidRDefault="00361133" w:rsidP="00F919DE">
      <w:pPr>
        <w:pStyle w:val="Aff7"/>
      </w:pPr>
      <w:r>
        <w:t>Не все и</w:t>
      </w:r>
      <w:r w:rsidR="00F919DE">
        <w:t>сточник</w:t>
      </w:r>
      <w:r>
        <w:t>и</w:t>
      </w:r>
      <w:r w:rsidR="00F919DE">
        <w:t xml:space="preserve"> водоснабжения обеспечен</w:t>
      </w:r>
      <w:r>
        <w:t>ы</w:t>
      </w:r>
      <w:r w:rsidR="00F919DE">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B6AF2AC" w14:textId="77777777" w:rsidR="00F919DE" w:rsidRDefault="00F919DE" w:rsidP="009E340A">
      <w:pPr>
        <w:pStyle w:val="Aff7"/>
        <w:rPr>
          <w:szCs w:val="24"/>
        </w:rPr>
      </w:pPr>
    </w:p>
    <w:p w14:paraId="6156D7F2" w14:textId="77777777" w:rsidR="00E1155C" w:rsidRDefault="00E1155C" w:rsidP="00E1155C">
      <w:pPr>
        <w:pStyle w:val="Aff7"/>
      </w:pPr>
      <w:r w:rsidRPr="00E1155C">
        <w:t>Для децентрализованного хозяйственно-питьевого водоснабжения сельских населенных пунктов используются частные артезианские скважины и шахтные колодцы.</w:t>
      </w:r>
    </w:p>
    <w:p w14:paraId="661E9D34" w14:textId="77777777" w:rsidR="0081085D" w:rsidRDefault="00E1155C" w:rsidP="0099382C">
      <w:pPr>
        <w:pStyle w:val="Aff7"/>
      </w:pPr>
      <w:r>
        <w:t>Общая характеристика источников централизованного водоснабжения приведена в табли</w:t>
      </w:r>
      <w:r w:rsidR="0099382C">
        <w:t>це ниже.</w:t>
      </w:r>
    </w:p>
    <w:p w14:paraId="54DBFEB5" w14:textId="77777777" w:rsidR="00B9497B" w:rsidRDefault="00B9497B" w:rsidP="0099382C">
      <w:pPr>
        <w:pStyle w:val="Aff7"/>
      </w:pPr>
    </w:p>
    <w:p w14:paraId="3F81CD20" w14:textId="358DA6B9" w:rsidR="00D04FD0" w:rsidRDefault="003C2099" w:rsidP="00D04FD0">
      <w:pPr>
        <w:pStyle w:val="Aff7"/>
        <w:ind w:firstLine="0"/>
        <w:jc w:val="left"/>
      </w:pPr>
      <w:r>
        <w:t>Т</w:t>
      </w:r>
      <w:r w:rsidR="00BA4C62" w:rsidRPr="006F660E">
        <w:t xml:space="preserve">аблица </w:t>
      </w:r>
      <w:r w:rsidR="000810D1">
        <w:t>2</w:t>
      </w:r>
      <w:r w:rsidR="00BA4C62" w:rsidRPr="006F660E">
        <w:t xml:space="preserve"> – Характери</w:t>
      </w:r>
      <w:r w:rsidR="00D04FD0">
        <w:t>стика источников водоснабжения</w:t>
      </w:r>
    </w:p>
    <w:tbl>
      <w:tblPr>
        <w:tblStyle w:val="a8"/>
        <w:tblW w:w="5000" w:type="pct"/>
        <w:tblLook w:val="04A0" w:firstRow="1" w:lastRow="0" w:firstColumn="1" w:lastColumn="0" w:noHBand="0" w:noVBand="1"/>
      </w:tblPr>
      <w:tblGrid>
        <w:gridCol w:w="540"/>
        <w:gridCol w:w="1499"/>
        <w:gridCol w:w="1542"/>
        <w:gridCol w:w="1303"/>
        <w:gridCol w:w="978"/>
        <w:gridCol w:w="1213"/>
        <w:gridCol w:w="1457"/>
        <w:gridCol w:w="1605"/>
      </w:tblGrid>
      <w:tr w:rsidR="003B3706" w14:paraId="76DD8CAD" w14:textId="06A10AE0" w:rsidTr="003B3706">
        <w:trPr>
          <w:tblHeader/>
        </w:trPr>
        <w:tc>
          <w:tcPr>
            <w:tcW w:w="209" w:type="pct"/>
            <w:vAlign w:val="center"/>
          </w:tcPr>
          <w:p w14:paraId="42C086D1" w14:textId="77777777" w:rsidR="003B3706" w:rsidRDefault="003B3706" w:rsidP="005A691D">
            <w:pPr>
              <w:pStyle w:val="Aff7"/>
              <w:ind w:firstLine="0"/>
              <w:jc w:val="center"/>
            </w:pPr>
            <w:r>
              <w:t>№ п/п</w:t>
            </w:r>
          </w:p>
        </w:tc>
        <w:tc>
          <w:tcPr>
            <w:tcW w:w="684" w:type="pct"/>
            <w:vAlign w:val="center"/>
          </w:tcPr>
          <w:p w14:paraId="6F00E66D" w14:textId="77777777" w:rsidR="003B3706" w:rsidRDefault="003B3706" w:rsidP="005A691D">
            <w:pPr>
              <w:pStyle w:val="Aff7"/>
              <w:ind w:firstLine="0"/>
              <w:jc w:val="center"/>
            </w:pPr>
            <w:r>
              <w:t>Условное обозначение</w:t>
            </w:r>
          </w:p>
        </w:tc>
        <w:tc>
          <w:tcPr>
            <w:tcW w:w="874" w:type="pct"/>
            <w:vAlign w:val="center"/>
          </w:tcPr>
          <w:p w14:paraId="1094D006" w14:textId="77777777" w:rsidR="003B3706" w:rsidRDefault="003B3706" w:rsidP="005A691D">
            <w:pPr>
              <w:pStyle w:val="Aff7"/>
              <w:ind w:firstLine="0"/>
              <w:jc w:val="center"/>
            </w:pPr>
            <w:r>
              <w:t>Населённый пункт</w:t>
            </w:r>
          </w:p>
        </w:tc>
        <w:tc>
          <w:tcPr>
            <w:tcW w:w="667" w:type="pct"/>
            <w:vAlign w:val="center"/>
          </w:tcPr>
          <w:p w14:paraId="24E53E54" w14:textId="2B2C453C" w:rsidR="003B3706" w:rsidRDefault="003B3706" w:rsidP="002F425C">
            <w:pPr>
              <w:pStyle w:val="Aff7"/>
              <w:ind w:firstLine="0"/>
              <w:jc w:val="center"/>
            </w:pPr>
            <w:r>
              <w:t>Глубина скважины, м</w:t>
            </w:r>
          </w:p>
        </w:tc>
        <w:tc>
          <w:tcPr>
            <w:tcW w:w="667" w:type="pct"/>
            <w:vAlign w:val="center"/>
          </w:tcPr>
          <w:p w14:paraId="5717FAD9" w14:textId="27C753C4" w:rsidR="003B3706" w:rsidRDefault="003B3706" w:rsidP="005A691D">
            <w:pPr>
              <w:pStyle w:val="Aff7"/>
              <w:ind w:firstLine="0"/>
              <w:jc w:val="center"/>
            </w:pPr>
            <w:r>
              <w:t>Марка насоса</w:t>
            </w:r>
          </w:p>
        </w:tc>
        <w:tc>
          <w:tcPr>
            <w:tcW w:w="659" w:type="pct"/>
            <w:vAlign w:val="center"/>
          </w:tcPr>
          <w:p w14:paraId="16CD685E" w14:textId="79230D58" w:rsidR="003B3706" w:rsidRDefault="003B3706" w:rsidP="001B06E4">
            <w:pPr>
              <w:pStyle w:val="Aff7"/>
              <w:ind w:firstLine="0"/>
              <w:jc w:val="center"/>
              <w:rPr>
                <w:sz w:val="22"/>
                <w:szCs w:val="22"/>
              </w:rPr>
            </w:pPr>
            <w:r>
              <w:rPr>
                <w:sz w:val="22"/>
                <w:szCs w:val="22"/>
              </w:rPr>
              <w:t>Дебет скважины, м³/ч</w:t>
            </w:r>
          </w:p>
        </w:tc>
        <w:tc>
          <w:tcPr>
            <w:tcW w:w="619" w:type="pct"/>
            <w:vAlign w:val="center"/>
          </w:tcPr>
          <w:p w14:paraId="12FB00A2" w14:textId="3C0FC203" w:rsidR="003B3706" w:rsidRDefault="003B3706" w:rsidP="001B06E4">
            <w:pPr>
              <w:pStyle w:val="Aff7"/>
              <w:ind w:firstLine="0"/>
              <w:jc w:val="center"/>
              <w:rPr>
                <w:sz w:val="22"/>
                <w:szCs w:val="22"/>
              </w:rPr>
            </w:pPr>
            <w:r>
              <w:rPr>
                <w:sz w:val="22"/>
                <w:szCs w:val="22"/>
              </w:rPr>
              <w:t>Фактический расход, м³/ч</w:t>
            </w:r>
          </w:p>
        </w:tc>
        <w:tc>
          <w:tcPr>
            <w:tcW w:w="619" w:type="pct"/>
            <w:vAlign w:val="center"/>
          </w:tcPr>
          <w:p w14:paraId="6B2ADA1C" w14:textId="4F226417" w:rsidR="003B3706" w:rsidRDefault="003B3706" w:rsidP="003B3706">
            <w:pPr>
              <w:pStyle w:val="Aff7"/>
              <w:ind w:firstLine="0"/>
              <w:jc w:val="center"/>
              <w:rPr>
                <w:sz w:val="22"/>
                <w:szCs w:val="22"/>
              </w:rPr>
            </w:pPr>
            <w:r>
              <w:rPr>
                <w:sz w:val="22"/>
                <w:szCs w:val="22"/>
              </w:rPr>
              <w:t>Цель использования</w:t>
            </w:r>
          </w:p>
        </w:tc>
      </w:tr>
      <w:tr w:rsidR="003B3706" w14:paraId="749D0152" w14:textId="65FE60DA" w:rsidTr="003B3706">
        <w:tc>
          <w:tcPr>
            <w:tcW w:w="209" w:type="pct"/>
            <w:vAlign w:val="center"/>
          </w:tcPr>
          <w:p w14:paraId="2C6AB2A6" w14:textId="77777777" w:rsidR="003B3706" w:rsidRPr="00D04FD0" w:rsidRDefault="003B3706" w:rsidP="005A691D">
            <w:pPr>
              <w:pStyle w:val="Aff7"/>
              <w:ind w:firstLine="0"/>
              <w:jc w:val="center"/>
              <w:rPr>
                <w:sz w:val="22"/>
                <w:szCs w:val="22"/>
              </w:rPr>
            </w:pPr>
            <w:r>
              <w:rPr>
                <w:sz w:val="22"/>
                <w:szCs w:val="22"/>
              </w:rPr>
              <w:t>1</w:t>
            </w:r>
          </w:p>
        </w:tc>
        <w:tc>
          <w:tcPr>
            <w:tcW w:w="684" w:type="pct"/>
            <w:vAlign w:val="center"/>
          </w:tcPr>
          <w:p w14:paraId="14545011" w14:textId="6D73F1D5" w:rsidR="003B3706" w:rsidRPr="00D04FD0" w:rsidRDefault="003B3706" w:rsidP="002F425C">
            <w:pPr>
              <w:pStyle w:val="Aff7"/>
              <w:ind w:firstLine="0"/>
              <w:jc w:val="center"/>
              <w:rPr>
                <w:sz w:val="22"/>
                <w:szCs w:val="22"/>
              </w:rPr>
            </w:pPr>
            <w:r>
              <w:rPr>
                <w:sz w:val="22"/>
                <w:szCs w:val="22"/>
              </w:rPr>
              <w:t>скважина №1</w:t>
            </w:r>
          </w:p>
        </w:tc>
        <w:tc>
          <w:tcPr>
            <w:tcW w:w="874" w:type="pct"/>
            <w:vAlign w:val="center"/>
          </w:tcPr>
          <w:p w14:paraId="019053C7" w14:textId="12CA1004" w:rsidR="003B3706" w:rsidRPr="00D04FD0" w:rsidRDefault="003B3706" w:rsidP="005A691D">
            <w:pPr>
              <w:pStyle w:val="Aff7"/>
              <w:ind w:firstLine="0"/>
              <w:jc w:val="center"/>
              <w:rPr>
                <w:sz w:val="22"/>
                <w:szCs w:val="22"/>
              </w:rPr>
            </w:pPr>
            <w:r>
              <w:rPr>
                <w:sz w:val="22"/>
                <w:szCs w:val="22"/>
              </w:rPr>
              <w:t>г. Туран</w:t>
            </w:r>
          </w:p>
        </w:tc>
        <w:tc>
          <w:tcPr>
            <w:tcW w:w="667" w:type="pct"/>
            <w:vAlign w:val="center"/>
          </w:tcPr>
          <w:p w14:paraId="2D43F1B7" w14:textId="3B456945" w:rsidR="003B3706" w:rsidRDefault="003B3706" w:rsidP="002F425C">
            <w:pPr>
              <w:pStyle w:val="Aff7"/>
              <w:ind w:firstLine="0"/>
              <w:jc w:val="center"/>
              <w:rPr>
                <w:sz w:val="22"/>
                <w:szCs w:val="22"/>
              </w:rPr>
            </w:pPr>
            <w:r>
              <w:rPr>
                <w:sz w:val="22"/>
                <w:szCs w:val="22"/>
              </w:rPr>
              <w:t>80,0</w:t>
            </w:r>
          </w:p>
        </w:tc>
        <w:tc>
          <w:tcPr>
            <w:tcW w:w="667" w:type="pct"/>
            <w:vAlign w:val="center"/>
          </w:tcPr>
          <w:p w14:paraId="55D90898" w14:textId="67AAA58E" w:rsidR="003B3706" w:rsidRDefault="003B3706" w:rsidP="005A691D">
            <w:pPr>
              <w:pStyle w:val="Aff7"/>
              <w:ind w:firstLine="0"/>
              <w:jc w:val="center"/>
              <w:rPr>
                <w:sz w:val="22"/>
                <w:szCs w:val="22"/>
              </w:rPr>
            </w:pPr>
            <w:r>
              <w:rPr>
                <w:sz w:val="22"/>
                <w:szCs w:val="22"/>
              </w:rPr>
              <w:t>ЭЦВ 10</w:t>
            </w:r>
          </w:p>
        </w:tc>
        <w:tc>
          <w:tcPr>
            <w:tcW w:w="659" w:type="pct"/>
            <w:vAlign w:val="center"/>
          </w:tcPr>
          <w:p w14:paraId="12ECB6FD" w14:textId="366DBA4D" w:rsidR="003B3706" w:rsidRDefault="003B3706" w:rsidP="009F70F7">
            <w:pPr>
              <w:pStyle w:val="Aff7"/>
              <w:ind w:firstLine="0"/>
              <w:jc w:val="center"/>
              <w:rPr>
                <w:sz w:val="22"/>
                <w:szCs w:val="22"/>
              </w:rPr>
            </w:pPr>
            <w:r>
              <w:rPr>
                <w:sz w:val="22"/>
                <w:szCs w:val="22"/>
              </w:rPr>
              <w:t>25,0</w:t>
            </w:r>
          </w:p>
        </w:tc>
        <w:tc>
          <w:tcPr>
            <w:tcW w:w="619" w:type="pct"/>
            <w:vAlign w:val="center"/>
          </w:tcPr>
          <w:p w14:paraId="2B97701A" w14:textId="15AEC430" w:rsidR="003B3706" w:rsidRDefault="003B3706" w:rsidP="001B06E4">
            <w:pPr>
              <w:pStyle w:val="Aff7"/>
              <w:ind w:firstLine="0"/>
              <w:jc w:val="center"/>
              <w:rPr>
                <w:sz w:val="22"/>
                <w:szCs w:val="22"/>
              </w:rPr>
            </w:pPr>
            <w:r>
              <w:rPr>
                <w:sz w:val="22"/>
                <w:szCs w:val="22"/>
              </w:rPr>
              <w:t>15,0</w:t>
            </w:r>
          </w:p>
        </w:tc>
        <w:tc>
          <w:tcPr>
            <w:tcW w:w="619" w:type="pct"/>
            <w:vAlign w:val="center"/>
          </w:tcPr>
          <w:p w14:paraId="6AD66E9F" w14:textId="7566A477" w:rsidR="003B3706" w:rsidRDefault="003B3706" w:rsidP="003B3706">
            <w:pPr>
              <w:pStyle w:val="Aff7"/>
              <w:ind w:firstLine="0"/>
              <w:jc w:val="center"/>
              <w:rPr>
                <w:sz w:val="22"/>
                <w:szCs w:val="22"/>
              </w:rPr>
            </w:pPr>
            <w:r>
              <w:rPr>
                <w:sz w:val="22"/>
                <w:szCs w:val="22"/>
              </w:rPr>
              <w:t>питьевое</w:t>
            </w:r>
          </w:p>
        </w:tc>
      </w:tr>
      <w:tr w:rsidR="003B3706" w14:paraId="01398711" w14:textId="3F5ECB63" w:rsidTr="003B3706">
        <w:tc>
          <w:tcPr>
            <w:tcW w:w="209" w:type="pct"/>
            <w:vAlign w:val="center"/>
          </w:tcPr>
          <w:p w14:paraId="378BFF64" w14:textId="54B53452" w:rsidR="003B3706" w:rsidRDefault="003B3706" w:rsidP="005A691D">
            <w:pPr>
              <w:pStyle w:val="Aff7"/>
              <w:ind w:firstLine="0"/>
              <w:jc w:val="center"/>
              <w:rPr>
                <w:sz w:val="22"/>
                <w:szCs w:val="22"/>
              </w:rPr>
            </w:pPr>
            <w:r>
              <w:rPr>
                <w:sz w:val="22"/>
                <w:szCs w:val="22"/>
              </w:rPr>
              <w:t>2</w:t>
            </w:r>
          </w:p>
        </w:tc>
        <w:tc>
          <w:tcPr>
            <w:tcW w:w="684" w:type="pct"/>
            <w:vAlign w:val="center"/>
          </w:tcPr>
          <w:p w14:paraId="10D16B02" w14:textId="7D1AE025" w:rsidR="003B3706" w:rsidRDefault="003B3706" w:rsidP="002F425C">
            <w:pPr>
              <w:pStyle w:val="Aff7"/>
              <w:ind w:firstLine="0"/>
              <w:jc w:val="center"/>
              <w:rPr>
                <w:sz w:val="22"/>
                <w:szCs w:val="22"/>
              </w:rPr>
            </w:pPr>
            <w:r>
              <w:rPr>
                <w:sz w:val="22"/>
                <w:szCs w:val="22"/>
              </w:rPr>
              <w:t>скважина №2</w:t>
            </w:r>
          </w:p>
        </w:tc>
        <w:tc>
          <w:tcPr>
            <w:tcW w:w="874" w:type="pct"/>
            <w:vAlign w:val="center"/>
          </w:tcPr>
          <w:p w14:paraId="4D02F0BC" w14:textId="788256B5" w:rsidR="003B3706" w:rsidRDefault="003B3706" w:rsidP="005A691D">
            <w:pPr>
              <w:pStyle w:val="Aff7"/>
              <w:ind w:firstLine="0"/>
              <w:jc w:val="center"/>
              <w:rPr>
                <w:sz w:val="22"/>
                <w:szCs w:val="22"/>
              </w:rPr>
            </w:pPr>
            <w:r>
              <w:rPr>
                <w:sz w:val="22"/>
                <w:szCs w:val="22"/>
              </w:rPr>
              <w:t>г. Туран</w:t>
            </w:r>
          </w:p>
        </w:tc>
        <w:tc>
          <w:tcPr>
            <w:tcW w:w="667" w:type="pct"/>
            <w:vAlign w:val="center"/>
          </w:tcPr>
          <w:p w14:paraId="716190A1" w14:textId="70E45E4B" w:rsidR="003B3706" w:rsidRDefault="003B3706" w:rsidP="002F425C">
            <w:pPr>
              <w:pStyle w:val="Aff7"/>
              <w:ind w:firstLine="0"/>
              <w:jc w:val="center"/>
              <w:rPr>
                <w:sz w:val="22"/>
                <w:szCs w:val="22"/>
              </w:rPr>
            </w:pPr>
            <w:r>
              <w:rPr>
                <w:sz w:val="22"/>
                <w:szCs w:val="22"/>
              </w:rPr>
              <w:t>70,0</w:t>
            </w:r>
          </w:p>
        </w:tc>
        <w:tc>
          <w:tcPr>
            <w:tcW w:w="667" w:type="pct"/>
            <w:vAlign w:val="center"/>
          </w:tcPr>
          <w:p w14:paraId="04DA414E" w14:textId="18BC2FDD" w:rsidR="003B3706" w:rsidRDefault="003B3706" w:rsidP="005A691D">
            <w:pPr>
              <w:pStyle w:val="Aff7"/>
              <w:ind w:firstLine="0"/>
              <w:jc w:val="center"/>
              <w:rPr>
                <w:sz w:val="22"/>
                <w:szCs w:val="22"/>
              </w:rPr>
            </w:pPr>
            <w:r>
              <w:rPr>
                <w:sz w:val="22"/>
                <w:szCs w:val="22"/>
              </w:rPr>
              <w:t>ЭЦВ 8</w:t>
            </w:r>
          </w:p>
        </w:tc>
        <w:tc>
          <w:tcPr>
            <w:tcW w:w="659" w:type="pct"/>
            <w:vAlign w:val="center"/>
          </w:tcPr>
          <w:p w14:paraId="4407FB1E" w14:textId="2DC61F56" w:rsidR="003B3706" w:rsidRDefault="003B3706" w:rsidP="009F70F7">
            <w:pPr>
              <w:pStyle w:val="Aff7"/>
              <w:ind w:firstLine="0"/>
              <w:jc w:val="center"/>
              <w:rPr>
                <w:sz w:val="22"/>
                <w:szCs w:val="22"/>
              </w:rPr>
            </w:pPr>
            <w:r>
              <w:rPr>
                <w:sz w:val="22"/>
                <w:szCs w:val="22"/>
              </w:rPr>
              <w:t>10,0</w:t>
            </w:r>
          </w:p>
        </w:tc>
        <w:tc>
          <w:tcPr>
            <w:tcW w:w="619" w:type="pct"/>
            <w:vAlign w:val="center"/>
          </w:tcPr>
          <w:p w14:paraId="01DF2F10" w14:textId="1B1A009D" w:rsidR="003B3706" w:rsidRDefault="003B3706" w:rsidP="001B06E4">
            <w:pPr>
              <w:pStyle w:val="Aff7"/>
              <w:ind w:firstLine="0"/>
              <w:jc w:val="center"/>
              <w:rPr>
                <w:sz w:val="22"/>
                <w:szCs w:val="22"/>
              </w:rPr>
            </w:pPr>
            <w:r>
              <w:rPr>
                <w:sz w:val="22"/>
                <w:szCs w:val="22"/>
              </w:rPr>
              <w:t>7,0</w:t>
            </w:r>
          </w:p>
        </w:tc>
        <w:tc>
          <w:tcPr>
            <w:tcW w:w="619" w:type="pct"/>
            <w:vAlign w:val="center"/>
          </w:tcPr>
          <w:p w14:paraId="32AD7819" w14:textId="7DC056D9" w:rsidR="003B3706" w:rsidRDefault="003B3706" w:rsidP="003B3706">
            <w:pPr>
              <w:pStyle w:val="Aff7"/>
              <w:ind w:firstLine="0"/>
              <w:jc w:val="center"/>
              <w:rPr>
                <w:sz w:val="22"/>
                <w:szCs w:val="22"/>
              </w:rPr>
            </w:pPr>
            <w:r>
              <w:rPr>
                <w:sz w:val="22"/>
                <w:szCs w:val="22"/>
              </w:rPr>
              <w:t>техническое</w:t>
            </w:r>
          </w:p>
        </w:tc>
      </w:tr>
    </w:tbl>
    <w:p w14:paraId="50E0394B" w14:textId="79F32D0B" w:rsidR="00DE0CA0" w:rsidRDefault="00DE0CA0" w:rsidP="00DE0CA0">
      <w:pPr>
        <w:pStyle w:val="Aff7"/>
      </w:pPr>
    </w:p>
    <w:p w14:paraId="6B1B290E" w14:textId="3C218C24" w:rsidR="00A96DE7" w:rsidRPr="008D663D" w:rsidRDefault="001976F3" w:rsidP="00CE148D">
      <w:pPr>
        <w:pStyle w:val="4"/>
        <w:rPr>
          <w:rFonts w:cs="Times New Roman"/>
        </w:rPr>
      </w:pPr>
      <w:r w:rsidRPr="008D663D">
        <w:rPr>
          <w:rFonts w:cs="Times New Roman"/>
        </w:rPr>
        <w:t>1</w:t>
      </w:r>
      <w:r w:rsidR="00573220" w:rsidRPr="008D663D">
        <w:rPr>
          <w:rFonts w:cs="Times New Roman"/>
        </w:rPr>
        <w:t>.4.2.</w:t>
      </w:r>
      <w:r w:rsidR="00DE0CA0">
        <w:rPr>
          <w:rFonts w:cs="Times New Roman"/>
        </w:rPr>
        <w:t xml:space="preserve"> </w:t>
      </w:r>
      <w:r w:rsidR="00573220" w:rsidRPr="008D663D">
        <w:rPr>
          <w:rFonts w:cs="Times New Roman"/>
        </w:rPr>
        <w:t>Описание сущест</w:t>
      </w:r>
      <w:r w:rsidR="002977E5" w:rsidRPr="008D663D">
        <w:rPr>
          <w:rFonts w:cs="Times New Roman"/>
        </w:rPr>
        <w:t>вующи</w:t>
      </w:r>
      <w:r w:rsidR="00A96DE7" w:rsidRPr="008D663D">
        <w:rPr>
          <w:rFonts w:cs="Times New Roman"/>
        </w:rPr>
        <w:t>х сооружений очистки и подготовки воды, включая</w:t>
      </w:r>
      <w:r w:rsidR="00A26381" w:rsidRPr="008D663D">
        <w:rPr>
          <w:rFonts w:cs="Times New Roman"/>
        </w:rPr>
        <w:t xml:space="preserve"> </w:t>
      </w:r>
      <w:r w:rsidR="00A96DE7" w:rsidRPr="008D663D">
        <w:rPr>
          <w:rFonts w:cs="Times New Roman"/>
        </w:rPr>
        <w:t>оценку соответствия</w:t>
      </w:r>
      <w:r w:rsidR="00341439" w:rsidRPr="008D663D">
        <w:rPr>
          <w:rFonts w:cs="Times New Roman"/>
        </w:rPr>
        <w:t xml:space="preserve"> </w:t>
      </w:r>
      <w:r w:rsidR="00A96DE7" w:rsidRPr="008D663D">
        <w:rPr>
          <w:rFonts w:cs="Times New Roman"/>
        </w:rPr>
        <w:t>применяемой</w:t>
      </w:r>
      <w:r w:rsidR="00341439" w:rsidRPr="008D663D">
        <w:rPr>
          <w:rFonts w:cs="Times New Roman"/>
        </w:rPr>
        <w:t xml:space="preserve"> </w:t>
      </w:r>
      <w:r w:rsidR="00A96DE7" w:rsidRPr="008D663D">
        <w:rPr>
          <w:rFonts w:cs="Times New Roman"/>
        </w:rPr>
        <w:t>технологической</w:t>
      </w:r>
      <w:r w:rsidR="00341439" w:rsidRPr="008D663D">
        <w:rPr>
          <w:rFonts w:cs="Times New Roman"/>
        </w:rPr>
        <w:t xml:space="preserve"> </w:t>
      </w:r>
      <w:r w:rsidR="00A96DE7" w:rsidRPr="008D663D">
        <w:rPr>
          <w:rFonts w:cs="Times New Roman"/>
        </w:rPr>
        <w:t>схемы</w:t>
      </w:r>
      <w:r w:rsidR="00341439" w:rsidRPr="008D663D">
        <w:rPr>
          <w:rFonts w:cs="Times New Roman"/>
        </w:rPr>
        <w:t xml:space="preserve"> </w:t>
      </w:r>
      <w:r w:rsidR="00A96DE7" w:rsidRPr="008D663D">
        <w:rPr>
          <w:rFonts w:cs="Times New Roman"/>
        </w:rPr>
        <w:t>водоподготовки</w:t>
      </w:r>
      <w:r w:rsidR="00A26381" w:rsidRPr="008D663D">
        <w:rPr>
          <w:rFonts w:cs="Times New Roman"/>
        </w:rPr>
        <w:t xml:space="preserve"> </w:t>
      </w:r>
      <w:r w:rsidR="00A96DE7" w:rsidRPr="008D663D">
        <w:rPr>
          <w:rFonts w:cs="Times New Roman"/>
        </w:rPr>
        <w:t>требованиям обесп</w:t>
      </w:r>
      <w:r w:rsidR="002C1FE7" w:rsidRPr="008D663D">
        <w:rPr>
          <w:rFonts w:cs="Times New Roman"/>
        </w:rPr>
        <w:t>ечения нормативов качества воды</w:t>
      </w:r>
    </w:p>
    <w:p w14:paraId="6553ECC9" w14:textId="77777777" w:rsidR="00F46DE5" w:rsidRDefault="008032CA" w:rsidP="00F46DE5">
      <w:pPr>
        <w:pStyle w:val="Aff7"/>
      </w:pPr>
      <w:r w:rsidRPr="008D663D">
        <w:t>В соответствии с требованиями СанПиН 2.1.3684-21 и СанПиН 1.2.3685-21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14:paraId="1F87D9C3" w14:textId="767954B2" w:rsidR="000F79E0" w:rsidRPr="002F425C" w:rsidRDefault="000810D1" w:rsidP="002F425C">
      <w:pPr>
        <w:pStyle w:val="Aff7"/>
        <w:rPr>
          <w:shd w:val="clear" w:color="auto" w:fill="FFFFFF"/>
        </w:rPr>
      </w:pPr>
      <w:r w:rsidRPr="005762D1">
        <w:t>Водоподготовка и водоочистка как таковые отсутствуют</w:t>
      </w:r>
      <w:r w:rsidR="005762D1">
        <w:t>. П</w:t>
      </w:r>
      <w:r w:rsidRPr="005762D1">
        <w:t>отребителям подает</w:t>
      </w:r>
      <w:r w:rsidR="005762D1">
        <w:t>ся исходная (природная) вода,</w:t>
      </w:r>
      <w:r w:rsidR="00285616" w:rsidRPr="005762D1">
        <w:t xml:space="preserve"> все</w:t>
      </w:r>
      <w:r w:rsidRPr="005762D1">
        <w:t xml:space="preserve"> основные показатели качества воды соответствуют требованиям СанПиН 2.1.3684-21 и СанПиН 1.2.3685-21</w:t>
      </w:r>
      <w:r w:rsidRPr="005762D1">
        <w:rPr>
          <w:shd w:val="clear" w:color="auto" w:fill="FFFFFF"/>
        </w:rPr>
        <w:t xml:space="preserve">. </w:t>
      </w:r>
    </w:p>
    <w:p w14:paraId="60C1C3AC" w14:textId="25CD27B6" w:rsidR="00667CEB" w:rsidRPr="005762D1" w:rsidRDefault="00D07B9E" w:rsidP="00667CEB">
      <w:pPr>
        <w:pStyle w:val="Aff7"/>
      </w:pPr>
      <w:r w:rsidRPr="005762D1">
        <w:t>К</w:t>
      </w:r>
      <w:r w:rsidR="00147F8B" w:rsidRPr="005762D1">
        <w:t xml:space="preserve">ачество подземных вод, забираемых из водозаборных сооружений, соответствует основным показателям физико-химических и бактериологических свойств воды, в соответствии с СанПиН 1.2.3685-21 «Гигиенические нормативы и требования к обеспечению безопасности и </w:t>
      </w:r>
      <w:r w:rsidR="00147F8B" w:rsidRPr="005762D1">
        <w:lastRenderedPageBreak/>
        <w:t>(или) безвредности для человека факторов среды обитания»</w:t>
      </w:r>
      <w:r w:rsidR="002F425C">
        <w:t>. Однако,</w:t>
      </w:r>
      <w:r w:rsidR="005762D1" w:rsidRPr="005762D1">
        <w:t xml:space="preserve"> </w:t>
      </w:r>
      <w:r w:rsidRPr="005762D1">
        <w:t>д</w:t>
      </w:r>
      <w:r w:rsidR="00667CEB" w:rsidRPr="005762D1">
        <w:t xml:space="preserve">ля обеспечения потребителей качественной питьевой водой рекомендуется рассмотреть варианты установок на водозаборных сооружениях станций очистки воды, предусматривающие обеззараживание воды, а также снижение показателей жесткости. </w:t>
      </w:r>
    </w:p>
    <w:p w14:paraId="55401A6D" w14:textId="77777777" w:rsidR="00AA394D" w:rsidRPr="003328CD" w:rsidRDefault="00AA394D" w:rsidP="00E87B64">
      <w:pPr>
        <w:pStyle w:val="Aff7"/>
        <w:ind w:firstLine="0"/>
        <w:rPr>
          <w:color w:val="FF0000"/>
        </w:rPr>
      </w:pPr>
    </w:p>
    <w:p w14:paraId="17429B98" w14:textId="77777777" w:rsidR="00A96DE7" w:rsidRPr="008D663D" w:rsidRDefault="00595191" w:rsidP="00CE148D">
      <w:pPr>
        <w:pStyle w:val="4"/>
        <w:rPr>
          <w:rFonts w:cs="Times New Roman"/>
        </w:rPr>
      </w:pPr>
      <w:r w:rsidRPr="008D663D">
        <w:rPr>
          <w:rFonts w:cs="Times New Roman"/>
        </w:rPr>
        <w:t xml:space="preserve">1.4.3 </w:t>
      </w:r>
      <w:r w:rsidR="001975D0" w:rsidRPr="008D663D">
        <w:rPr>
          <w:rFonts w:cs="Times New Roman"/>
        </w:rPr>
        <w:t>О</w:t>
      </w:r>
      <w:r w:rsidR="00A96DE7" w:rsidRPr="008D663D">
        <w:rPr>
          <w:rFonts w:cs="Times New Roman"/>
        </w:rPr>
        <w:t>писание</w:t>
      </w:r>
      <w:r w:rsidR="00341439" w:rsidRPr="008D663D">
        <w:rPr>
          <w:rFonts w:cs="Times New Roman"/>
        </w:rPr>
        <w:t xml:space="preserve"> </w:t>
      </w:r>
      <w:r w:rsidR="00A96DE7" w:rsidRPr="008D663D">
        <w:rPr>
          <w:rFonts w:cs="Times New Roman"/>
        </w:rPr>
        <w:t>состояния</w:t>
      </w:r>
      <w:r w:rsidR="00341439" w:rsidRPr="008D663D">
        <w:rPr>
          <w:rFonts w:cs="Times New Roman"/>
        </w:rPr>
        <w:t xml:space="preserve"> </w:t>
      </w:r>
      <w:r w:rsidR="00A96DE7" w:rsidRPr="008D663D">
        <w:rPr>
          <w:rFonts w:cs="Times New Roman"/>
        </w:rPr>
        <w:t>и</w:t>
      </w:r>
      <w:r w:rsidR="00341439" w:rsidRPr="008D663D">
        <w:rPr>
          <w:rFonts w:cs="Times New Roman"/>
        </w:rPr>
        <w:t xml:space="preserve"> </w:t>
      </w:r>
      <w:r w:rsidR="00A96DE7" w:rsidRPr="008D663D">
        <w:rPr>
          <w:rFonts w:cs="Times New Roman"/>
        </w:rPr>
        <w:t>функционирования</w:t>
      </w:r>
      <w:r w:rsidR="00341439" w:rsidRPr="008D663D">
        <w:rPr>
          <w:rFonts w:cs="Times New Roman"/>
        </w:rPr>
        <w:t xml:space="preserve"> </w:t>
      </w:r>
      <w:r w:rsidR="00A96DE7" w:rsidRPr="008D663D">
        <w:rPr>
          <w:rFonts w:cs="Times New Roman"/>
        </w:rPr>
        <w:t>существующих</w:t>
      </w:r>
      <w:r w:rsidR="00341439" w:rsidRPr="008D663D">
        <w:rPr>
          <w:rFonts w:cs="Times New Roman"/>
        </w:rPr>
        <w:t xml:space="preserve"> </w:t>
      </w:r>
      <w:r w:rsidR="00A96DE7" w:rsidRPr="008D663D">
        <w:rPr>
          <w:rFonts w:cs="Times New Roman"/>
        </w:rPr>
        <w:t>насосных</w:t>
      </w:r>
      <w:r w:rsidR="008747B8" w:rsidRPr="008D663D">
        <w:rPr>
          <w:rFonts w:cs="Times New Roman"/>
        </w:rPr>
        <w:t xml:space="preserve"> </w:t>
      </w:r>
      <w:r w:rsidR="00A96DE7" w:rsidRPr="008D663D">
        <w:rPr>
          <w:rFonts w:cs="Times New Roman"/>
        </w:rPr>
        <w:t>централизованных станций, в том числе оценку энергоэффективности</w:t>
      </w:r>
      <w:r w:rsidR="00341439" w:rsidRPr="008D663D">
        <w:rPr>
          <w:rFonts w:cs="Times New Roman"/>
        </w:rPr>
        <w:t xml:space="preserve"> </w:t>
      </w:r>
      <w:r w:rsidR="00A96DE7" w:rsidRPr="008D663D">
        <w:rPr>
          <w:rFonts w:cs="Times New Roman"/>
        </w:rPr>
        <w:t>подачи</w:t>
      </w:r>
      <w:r w:rsidR="005126D3" w:rsidRPr="008D663D">
        <w:rPr>
          <w:rFonts w:cs="Times New Roman"/>
        </w:rPr>
        <w:t xml:space="preserve"> </w:t>
      </w:r>
      <w:r w:rsidR="00A96DE7" w:rsidRPr="008D663D">
        <w:rPr>
          <w:rFonts w:cs="Times New Roman"/>
        </w:rPr>
        <w:t>воды, которая оценивается как соотношение удельного расхода электрической</w:t>
      </w:r>
      <w:r w:rsidR="006B00BB" w:rsidRPr="008D663D">
        <w:rPr>
          <w:rFonts w:cs="Times New Roman"/>
        </w:rPr>
        <w:t xml:space="preserve"> </w:t>
      </w:r>
      <w:r w:rsidR="00A96DE7" w:rsidRPr="008D663D">
        <w:rPr>
          <w:rFonts w:cs="Times New Roman"/>
        </w:rPr>
        <w:t>энергии,</w:t>
      </w:r>
      <w:r w:rsidR="00341439" w:rsidRPr="008D663D">
        <w:rPr>
          <w:rFonts w:cs="Times New Roman"/>
        </w:rPr>
        <w:t xml:space="preserve"> </w:t>
      </w:r>
      <w:r w:rsidR="00A96DE7" w:rsidRPr="008D663D">
        <w:rPr>
          <w:rFonts w:cs="Times New Roman"/>
        </w:rPr>
        <w:t>необходимой</w:t>
      </w:r>
      <w:r w:rsidR="00341439" w:rsidRPr="008D663D">
        <w:rPr>
          <w:rFonts w:cs="Times New Roman"/>
        </w:rPr>
        <w:t xml:space="preserve"> </w:t>
      </w:r>
      <w:r w:rsidR="00A96DE7" w:rsidRPr="008D663D">
        <w:rPr>
          <w:rFonts w:cs="Times New Roman"/>
        </w:rPr>
        <w:t>для</w:t>
      </w:r>
      <w:r w:rsidR="00341439" w:rsidRPr="008D663D">
        <w:rPr>
          <w:rFonts w:cs="Times New Roman"/>
        </w:rPr>
        <w:t xml:space="preserve"> </w:t>
      </w:r>
      <w:r w:rsidR="00A96DE7" w:rsidRPr="008D663D">
        <w:rPr>
          <w:rFonts w:cs="Times New Roman"/>
        </w:rPr>
        <w:t>подачи</w:t>
      </w:r>
      <w:r w:rsidR="00341439" w:rsidRPr="008D663D">
        <w:rPr>
          <w:rFonts w:cs="Times New Roman"/>
        </w:rPr>
        <w:t xml:space="preserve"> </w:t>
      </w:r>
      <w:r w:rsidR="00A96DE7" w:rsidRPr="008D663D">
        <w:rPr>
          <w:rFonts w:cs="Times New Roman"/>
        </w:rPr>
        <w:t>установленного</w:t>
      </w:r>
      <w:r w:rsidR="00341439" w:rsidRPr="008D663D">
        <w:rPr>
          <w:rFonts w:cs="Times New Roman"/>
        </w:rPr>
        <w:t xml:space="preserve"> </w:t>
      </w:r>
      <w:r w:rsidR="00A96DE7" w:rsidRPr="008D663D">
        <w:rPr>
          <w:rFonts w:cs="Times New Roman"/>
        </w:rPr>
        <w:t>объема</w:t>
      </w:r>
      <w:r w:rsidR="00341439" w:rsidRPr="008D663D">
        <w:rPr>
          <w:rFonts w:cs="Times New Roman"/>
        </w:rPr>
        <w:t xml:space="preserve"> </w:t>
      </w:r>
      <w:r w:rsidR="00A96DE7" w:rsidRPr="008D663D">
        <w:rPr>
          <w:rFonts w:cs="Times New Roman"/>
        </w:rPr>
        <w:t>воды,</w:t>
      </w:r>
      <w:r w:rsidR="00341439" w:rsidRPr="008D663D">
        <w:rPr>
          <w:rFonts w:cs="Times New Roman"/>
        </w:rPr>
        <w:t xml:space="preserve"> </w:t>
      </w:r>
      <w:r w:rsidR="00A96DE7" w:rsidRPr="008D663D">
        <w:rPr>
          <w:rFonts w:cs="Times New Roman"/>
        </w:rPr>
        <w:t>и</w:t>
      </w:r>
      <w:r w:rsidR="005126D3" w:rsidRPr="008D663D">
        <w:rPr>
          <w:rFonts w:cs="Times New Roman"/>
        </w:rPr>
        <w:t xml:space="preserve"> </w:t>
      </w:r>
      <w:r w:rsidR="00A96DE7" w:rsidRPr="008D663D">
        <w:rPr>
          <w:rFonts w:cs="Times New Roman"/>
        </w:rPr>
        <w:t>установленного уровня напора (давления)</w:t>
      </w:r>
    </w:p>
    <w:p w14:paraId="1A681871" w14:textId="76F64141" w:rsidR="00684AE6" w:rsidRDefault="00F968EA" w:rsidP="004D3754">
      <w:pPr>
        <w:pStyle w:val="Aff7"/>
      </w:pPr>
      <w:r w:rsidRPr="008D663D">
        <w:t xml:space="preserve">На территории </w:t>
      </w:r>
      <w:r w:rsidR="002F425C">
        <w:t>города</w:t>
      </w:r>
      <w:r w:rsidRPr="008D663D">
        <w:t xml:space="preserve"> водоснабж</w:t>
      </w:r>
      <w:r w:rsidR="002F425C">
        <w:t>ение осуществляется по следующей схеме</w:t>
      </w:r>
      <w:r w:rsidRPr="008D663D">
        <w:t>:</w:t>
      </w:r>
      <w:r w:rsidR="002F425C">
        <w:t xml:space="preserve"> </w:t>
      </w:r>
      <w:r w:rsidR="00D94B6C">
        <w:t xml:space="preserve">вода, забираемая из </w:t>
      </w:r>
      <w:r w:rsidR="006A24C1">
        <w:t>источников водоснабжения</w:t>
      </w:r>
      <w:r w:rsidR="004D3754" w:rsidRPr="008D663D">
        <w:t>, подается непосредственно в распределительную сеть и далее к водоразборным колонкам или к пот</w:t>
      </w:r>
      <w:r w:rsidR="002F425C">
        <w:t>ребителю.</w:t>
      </w:r>
    </w:p>
    <w:p w14:paraId="493D444F" w14:textId="60324F80" w:rsidR="004D3754" w:rsidRDefault="004D3754" w:rsidP="004D3754">
      <w:pPr>
        <w:pStyle w:val="Aff7"/>
      </w:pPr>
      <w:r w:rsidRPr="008D663D">
        <w:t>Для поддержания требуемого уровня давления в распределительной сети используются водонапорные башни</w:t>
      </w:r>
      <w:r w:rsidR="00535021">
        <w:t xml:space="preserve"> или резервуары чистой воды</w:t>
      </w:r>
      <w:r w:rsidRPr="008D663D">
        <w:t xml:space="preserve">. </w:t>
      </w:r>
    </w:p>
    <w:p w14:paraId="5370BA57" w14:textId="4E72569A" w:rsidR="00F968EA" w:rsidRPr="008D663D" w:rsidRDefault="00F968EA" w:rsidP="00CE148D">
      <w:pPr>
        <w:pStyle w:val="Aff7"/>
      </w:pPr>
    </w:p>
    <w:p w14:paraId="26A9730C" w14:textId="26FE5DE6" w:rsidR="00396BF2" w:rsidRPr="00EB0A8D" w:rsidRDefault="002F425C" w:rsidP="00396BF2">
      <w:pPr>
        <w:spacing w:before="10"/>
        <w:ind w:right="-20"/>
        <w:jc w:val="center"/>
        <w:rPr>
          <w:sz w:val="20"/>
          <w:szCs w:val="20"/>
        </w:rPr>
      </w:pPr>
      <w:r>
        <w:rPr>
          <w:noProof/>
        </w:rPr>
        <w:drawing>
          <wp:inline distT="0" distB="0" distL="0" distR="0" wp14:anchorId="0764FAA1" wp14:editId="47EF9D32">
            <wp:extent cx="3867150" cy="2876550"/>
            <wp:effectExtent l="0" t="0" r="0" b="0"/>
            <wp:docPr id="162038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r="38515"/>
                    <a:stretch>
                      <a:fillRect/>
                    </a:stretch>
                  </pic:blipFill>
                  <pic:spPr bwMode="auto">
                    <a:xfrm>
                      <a:off x="0" y="0"/>
                      <a:ext cx="3867150" cy="2876550"/>
                    </a:xfrm>
                    <a:prstGeom prst="rect">
                      <a:avLst/>
                    </a:prstGeom>
                    <a:noFill/>
                    <a:ln>
                      <a:noFill/>
                    </a:ln>
                  </pic:spPr>
                </pic:pic>
              </a:graphicData>
            </a:graphic>
          </wp:inline>
        </w:drawing>
      </w:r>
    </w:p>
    <w:p w14:paraId="219EC041" w14:textId="77777777" w:rsidR="002F425C" w:rsidRDefault="002424D3" w:rsidP="002F425C">
      <w:pPr>
        <w:pStyle w:val="afc"/>
        <w:jc w:val="center"/>
      </w:pPr>
      <w:r>
        <w:t>Рисунок 1</w:t>
      </w:r>
      <w:r w:rsidR="00396BF2" w:rsidRPr="00EB0A8D">
        <w:t xml:space="preserve"> </w:t>
      </w:r>
      <w:r w:rsidR="00A01772">
        <w:t xml:space="preserve">– </w:t>
      </w:r>
      <w:r w:rsidR="00396BF2" w:rsidRPr="00EB0A8D">
        <w:t>Принципиальная схема водоснабжения</w:t>
      </w:r>
      <w:r w:rsidR="00163409">
        <w:t xml:space="preserve"> </w:t>
      </w:r>
      <w:r w:rsidR="002F425C">
        <w:t>города</w:t>
      </w:r>
      <w:r w:rsidR="00163409">
        <w:t xml:space="preserve"> </w:t>
      </w:r>
      <w:r w:rsidR="002F425C">
        <w:t>(1 – источник водоснабжения, скважина; 2 - потребители)</w:t>
      </w:r>
    </w:p>
    <w:p w14:paraId="53FE03C4" w14:textId="0520C921" w:rsidR="00684AE6" w:rsidRDefault="00684AE6" w:rsidP="0072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7B22F80" w14:textId="71B5F95D" w:rsidR="000F79E0" w:rsidRPr="00592CD4" w:rsidRDefault="000F79E0" w:rsidP="000F79E0">
      <w:pPr>
        <w:pStyle w:val="Aff7"/>
      </w:pPr>
      <w:r w:rsidRPr="00592CD4">
        <w:t xml:space="preserve">Для уменьшения потребления электроэнергии и повышения эффективности работы насосного оборудования рекомендуется рассмотреть варианты реконструкции водозаборных сооружений путем установки современного энергоэффективного насосного оборудования. </w:t>
      </w:r>
    </w:p>
    <w:p w14:paraId="69D52E25" w14:textId="59454596" w:rsidR="000F79E0" w:rsidRDefault="000F79E0" w:rsidP="000F79E0">
      <w:pPr>
        <w:pStyle w:val="Aff7"/>
        <w:rPr>
          <w:rFonts w:eastAsiaTheme="minorHAnsi"/>
          <w:szCs w:val="24"/>
        </w:rPr>
      </w:pPr>
      <w:r w:rsidRPr="006F660E">
        <w:rPr>
          <w:rFonts w:eastAsiaTheme="minorHAnsi"/>
          <w:szCs w:val="24"/>
        </w:rPr>
        <w:t xml:space="preserve">Для децентрализованного хозяйственно-питьевого водоснабжения </w:t>
      </w:r>
      <w:r w:rsidR="00BF2CE4">
        <w:rPr>
          <w:rFonts w:eastAsiaTheme="minorHAnsi"/>
          <w:szCs w:val="24"/>
        </w:rPr>
        <w:t>города</w:t>
      </w:r>
      <w:r w:rsidRPr="006F660E">
        <w:rPr>
          <w:rFonts w:eastAsiaTheme="minorHAnsi"/>
          <w:szCs w:val="24"/>
        </w:rPr>
        <w:t xml:space="preserve"> используются</w:t>
      </w:r>
      <w:r>
        <w:rPr>
          <w:rFonts w:eastAsiaTheme="minorHAnsi"/>
          <w:szCs w:val="24"/>
        </w:rPr>
        <w:t xml:space="preserve"> частные</w:t>
      </w:r>
      <w:r w:rsidRPr="006F660E">
        <w:rPr>
          <w:rFonts w:eastAsiaTheme="minorHAnsi"/>
          <w:szCs w:val="24"/>
        </w:rPr>
        <w:t xml:space="preserve"> артезианские скважины и шахтные колодцы.</w:t>
      </w:r>
    </w:p>
    <w:p w14:paraId="33C2A97D" w14:textId="77777777" w:rsidR="007E67D4" w:rsidRPr="006F660E" w:rsidRDefault="007E67D4" w:rsidP="000F79E0">
      <w:pPr>
        <w:pStyle w:val="Aff7"/>
        <w:rPr>
          <w:szCs w:val="24"/>
        </w:rPr>
      </w:pPr>
    </w:p>
    <w:p w14:paraId="51EF1B85" w14:textId="77777777" w:rsidR="005B60D5" w:rsidRPr="008D663D" w:rsidRDefault="005B60D5" w:rsidP="005B60D5">
      <w:pPr>
        <w:pStyle w:val="4"/>
        <w:rPr>
          <w:rFonts w:cs="Times New Roman"/>
        </w:rPr>
      </w:pPr>
      <w:r w:rsidRPr="008D663D">
        <w:rPr>
          <w:rFonts w:cs="Times New Roman"/>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w:t>
      </w:r>
      <w:r w:rsidR="000B0DC0">
        <w:rPr>
          <w:rFonts w:cs="Times New Roman"/>
        </w:rPr>
        <w:t>ч</w:t>
      </w:r>
      <w:r w:rsidRPr="008D663D">
        <w:rPr>
          <w:rFonts w:cs="Times New Roman"/>
        </w:rPr>
        <w:t>ества воды в процессе транспортировки по этим сетям</w:t>
      </w:r>
    </w:p>
    <w:p w14:paraId="5CFFAA1A" w14:textId="77777777" w:rsidR="00F77462" w:rsidRPr="006F660E" w:rsidRDefault="00F77462" w:rsidP="00F77462">
      <w:pPr>
        <w:pStyle w:val="Aff7"/>
      </w:pPr>
      <w:r w:rsidRPr="006F660E">
        <w:t>Водопроводная сеть представляет собой совокупность магистральных и разводящих трубопроводов, по которым вода транспортируется потребителям. Основное назначение водопроводной сети – подавать потребителям воду в необходимом количестве, требуемого качества и потребным напором.</w:t>
      </w:r>
    </w:p>
    <w:p w14:paraId="00B5BEEB" w14:textId="6EA69DEC" w:rsidR="003A2BB4" w:rsidRPr="0044107A" w:rsidRDefault="00F77462" w:rsidP="0044107A">
      <w:pPr>
        <w:pStyle w:val="Aff7"/>
        <w:rPr>
          <w:szCs w:val="24"/>
        </w:rPr>
      </w:pPr>
      <w:r>
        <w:rPr>
          <w:szCs w:val="24"/>
        </w:rPr>
        <w:t xml:space="preserve">Характеристика сетей водоснабжения </w:t>
      </w:r>
      <w:r w:rsidR="00BF2CE4">
        <w:rPr>
          <w:szCs w:val="24"/>
        </w:rPr>
        <w:t>города</w:t>
      </w:r>
      <w:r w:rsidR="0044107A">
        <w:rPr>
          <w:szCs w:val="24"/>
        </w:rPr>
        <w:t xml:space="preserve"> приведена в таблице ниже.</w:t>
      </w:r>
    </w:p>
    <w:p w14:paraId="1140CB81" w14:textId="77777777" w:rsidR="009C3780" w:rsidRDefault="009C3780" w:rsidP="00F77462">
      <w:pPr>
        <w:shd w:val="clear" w:color="auto" w:fill="FFFFFF"/>
        <w:sectPr w:rsidR="009C3780" w:rsidSect="005B60D5">
          <w:footerReference w:type="first" r:id="rId11"/>
          <w:pgSz w:w="11906" w:h="16838"/>
          <w:pgMar w:top="1134" w:right="851" w:bottom="1134" w:left="1134" w:header="709" w:footer="709" w:gutter="0"/>
          <w:cols w:space="708"/>
          <w:docGrid w:linePitch="360"/>
        </w:sectPr>
      </w:pPr>
    </w:p>
    <w:p w14:paraId="3063E8E7" w14:textId="50D4CDC4" w:rsidR="003A2BB4" w:rsidRDefault="00F77462" w:rsidP="00F77462">
      <w:pPr>
        <w:shd w:val="clear" w:color="auto" w:fill="FFFFFF"/>
      </w:pPr>
      <w:r w:rsidRPr="006F660E">
        <w:lastRenderedPageBreak/>
        <w:t xml:space="preserve">Таблица </w:t>
      </w:r>
      <w:r w:rsidR="00E00525">
        <w:t>3</w:t>
      </w:r>
      <w:r w:rsidRPr="006F660E">
        <w:t xml:space="preserve"> – </w:t>
      </w:r>
      <w:r>
        <w:t>Характеристика сетей водоснабжения</w:t>
      </w:r>
    </w:p>
    <w:tbl>
      <w:tblPr>
        <w:tblStyle w:val="a8"/>
        <w:tblW w:w="5000" w:type="pct"/>
        <w:tblLook w:val="04A0" w:firstRow="1" w:lastRow="0" w:firstColumn="1" w:lastColumn="0" w:noHBand="0" w:noVBand="1"/>
      </w:tblPr>
      <w:tblGrid>
        <w:gridCol w:w="516"/>
        <w:gridCol w:w="1606"/>
        <w:gridCol w:w="1483"/>
        <w:gridCol w:w="1150"/>
        <w:gridCol w:w="1755"/>
        <w:gridCol w:w="1217"/>
        <w:gridCol w:w="1560"/>
        <w:gridCol w:w="850"/>
      </w:tblGrid>
      <w:tr w:rsidR="00BF2CE4" w14:paraId="35ADADBB" w14:textId="4A4D75E8" w:rsidTr="00BF2CE4">
        <w:trPr>
          <w:tblHeader/>
        </w:trPr>
        <w:tc>
          <w:tcPr>
            <w:tcW w:w="235" w:type="pct"/>
            <w:vAlign w:val="center"/>
          </w:tcPr>
          <w:p w14:paraId="56B3EDB6" w14:textId="77777777" w:rsidR="00BF2CE4" w:rsidRDefault="00BF2CE4" w:rsidP="00E9321B">
            <w:pPr>
              <w:autoSpaceDE w:val="0"/>
              <w:autoSpaceDN w:val="0"/>
              <w:adjustRightInd w:val="0"/>
              <w:jc w:val="center"/>
            </w:pPr>
            <w:r>
              <w:t>№ п/п</w:t>
            </w:r>
          </w:p>
        </w:tc>
        <w:tc>
          <w:tcPr>
            <w:tcW w:w="859" w:type="pct"/>
            <w:vAlign w:val="center"/>
          </w:tcPr>
          <w:p w14:paraId="4FB34B3D" w14:textId="77777777" w:rsidR="00BF2CE4" w:rsidRDefault="00BF2CE4" w:rsidP="00E9321B">
            <w:pPr>
              <w:autoSpaceDE w:val="0"/>
              <w:autoSpaceDN w:val="0"/>
              <w:adjustRightInd w:val="0"/>
              <w:jc w:val="center"/>
            </w:pPr>
            <w:r>
              <w:t>Наименование населённого пункта</w:t>
            </w:r>
          </w:p>
        </w:tc>
        <w:tc>
          <w:tcPr>
            <w:tcW w:w="620" w:type="pct"/>
            <w:vAlign w:val="center"/>
          </w:tcPr>
          <w:p w14:paraId="2C5A411F" w14:textId="08FC8814" w:rsidR="00BF2CE4" w:rsidRDefault="00BF2CE4" w:rsidP="00E9321B">
            <w:pPr>
              <w:autoSpaceDE w:val="0"/>
              <w:autoSpaceDN w:val="0"/>
              <w:adjustRightInd w:val="0"/>
              <w:jc w:val="center"/>
            </w:pPr>
            <w:r>
              <w:t>Диаметр водопровода, мм</w:t>
            </w:r>
          </w:p>
        </w:tc>
        <w:tc>
          <w:tcPr>
            <w:tcW w:w="782" w:type="pct"/>
            <w:vAlign w:val="center"/>
          </w:tcPr>
          <w:p w14:paraId="1D811390" w14:textId="49542CA8" w:rsidR="00BF2CE4" w:rsidRDefault="00BF2CE4" w:rsidP="00E9321B">
            <w:pPr>
              <w:autoSpaceDE w:val="0"/>
              <w:autoSpaceDN w:val="0"/>
              <w:adjustRightInd w:val="0"/>
              <w:jc w:val="center"/>
            </w:pPr>
            <w:r>
              <w:t>Материал труб</w:t>
            </w:r>
          </w:p>
        </w:tc>
        <w:tc>
          <w:tcPr>
            <w:tcW w:w="634" w:type="pct"/>
            <w:vAlign w:val="center"/>
          </w:tcPr>
          <w:p w14:paraId="7BD831DB" w14:textId="3D42045F" w:rsidR="00BF2CE4" w:rsidRDefault="00BF2CE4" w:rsidP="00E9321B">
            <w:pPr>
              <w:autoSpaceDE w:val="0"/>
              <w:autoSpaceDN w:val="0"/>
              <w:adjustRightInd w:val="0"/>
              <w:jc w:val="center"/>
            </w:pPr>
            <w:r w:rsidRPr="00223F60">
              <w:t>Протяжённость</w:t>
            </w:r>
            <w:r>
              <w:t>, м</w:t>
            </w:r>
          </w:p>
        </w:tc>
        <w:tc>
          <w:tcPr>
            <w:tcW w:w="624" w:type="pct"/>
            <w:vAlign w:val="center"/>
          </w:tcPr>
          <w:p w14:paraId="18B12FC2" w14:textId="5BB25614" w:rsidR="00BF2CE4" w:rsidRPr="00223F60" w:rsidRDefault="00576461" w:rsidP="00BF2CE4">
            <w:pPr>
              <w:autoSpaceDE w:val="0"/>
              <w:autoSpaceDN w:val="0"/>
              <w:adjustRightInd w:val="0"/>
              <w:jc w:val="center"/>
            </w:pPr>
            <w:r>
              <w:t>Способ прокладки</w:t>
            </w:r>
          </w:p>
        </w:tc>
        <w:tc>
          <w:tcPr>
            <w:tcW w:w="624" w:type="pct"/>
            <w:vAlign w:val="center"/>
          </w:tcPr>
          <w:p w14:paraId="6081DD39" w14:textId="631F8F4B" w:rsidR="00BF2CE4" w:rsidRPr="00223F60" w:rsidRDefault="00576461" w:rsidP="00BF2CE4">
            <w:pPr>
              <w:autoSpaceDE w:val="0"/>
              <w:autoSpaceDN w:val="0"/>
              <w:adjustRightInd w:val="0"/>
              <w:jc w:val="center"/>
            </w:pPr>
            <w:r>
              <w:t>Год ввода в эксплуатацию</w:t>
            </w:r>
          </w:p>
        </w:tc>
        <w:tc>
          <w:tcPr>
            <w:tcW w:w="622" w:type="pct"/>
            <w:vAlign w:val="center"/>
          </w:tcPr>
          <w:p w14:paraId="7110B2F0" w14:textId="186A8353" w:rsidR="00BF2CE4" w:rsidRPr="00223F60" w:rsidRDefault="00576461" w:rsidP="00BF2CE4">
            <w:pPr>
              <w:autoSpaceDE w:val="0"/>
              <w:autoSpaceDN w:val="0"/>
              <w:adjustRightInd w:val="0"/>
              <w:jc w:val="center"/>
            </w:pPr>
            <w:r>
              <w:t>Износ, %</w:t>
            </w:r>
          </w:p>
        </w:tc>
      </w:tr>
      <w:tr w:rsidR="00BF2CE4" w14:paraId="7FE0AD02" w14:textId="28AD9C39" w:rsidTr="00BF2CE4">
        <w:tc>
          <w:tcPr>
            <w:tcW w:w="235" w:type="pct"/>
            <w:vAlign w:val="center"/>
          </w:tcPr>
          <w:p w14:paraId="04DA3E6A" w14:textId="4CA2A151" w:rsidR="00BF2CE4" w:rsidRDefault="00BF2CE4" w:rsidP="00B63D00">
            <w:pPr>
              <w:autoSpaceDE w:val="0"/>
              <w:autoSpaceDN w:val="0"/>
              <w:adjustRightInd w:val="0"/>
              <w:jc w:val="center"/>
            </w:pPr>
            <w:r>
              <w:t>1</w:t>
            </w:r>
          </w:p>
        </w:tc>
        <w:tc>
          <w:tcPr>
            <w:tcW w:w="859" w:type="pct"/>
            <w:vAlign w:val="center"/>
          </w:tcPr>
          <w:p w14:paraId="4399243A" w14:textId="7ACAD181" w:rsidR="00BF2CE4" w:rsidRDefault="00576461" w:rsidP="00E9321B">
            <w:pPr>
              <w:autoSpaceDE w:val="0"/>
              <w:autoSpaceDN w:val="0"/>
              <w:adjustRightInd w:val="0"/>
              <w:jc w:val="center"/>
              <w:rPr>
                <w:sz w:val="22"/>
                <w:szCs w:val="22"/>
              </w:rPr>
            </w:pPr>
            <w:r>
              <w:rPr>
                <w:sz w:val="22"/>
                <w:szCs w:val="22"/>
              </w:rPr>
              <w:t>г. Туран</w:t>
            </w:r>
          </w:p>
        </w:tc>
        <w:tc>
          <w:tcPr>
            <w:tcW w:w="620" w:type="pct"/>
            <w:vAlign w:val="center"/>
          </w:tcPr>
          <w:p w14:paraId="650F95FE" w14:textId="51D43BD9" w:rsidR="00BF2CE4" w:rsidRDefault="00576461" w:rsidP="00E9321B">
            <w:pPr>
              <w:autoSpaceDE w:val="0"/>
              <w:autoSpaceDN w:val="0"/>
              <w:adjustRightInd w:val="0"/>
              <w:jc w:val="center"/>
              <w:rPr>
                <w:sz w:val="22"/>
                <w:szCs w:val="22"/>
              </w:rPr>
            </w:pPr>
            <w:r>
              <w:rPr>
                <w:sz w:val="22"/>
                <w:szCs w:val="22"/>
              </w:rPr>
              <w:t>25-76</w:t>
            </w:r>
          </w:p>
        </w:tc>
        <w:tc>
          <w:tcPr>
            <w:tcW w:w="782" w:type="pct"/>
            <w:vAlign w:val="center"/>
          </w:tcPr>
          <w:p w14:paraId="21FA11B5" w14:textId="5608C295" w:rsidR="00BF2CE4" w:rsidRDefault="00576461" w:rsidP="00E9321B">
            <w:pPr>
              <w:autoSpaceDE w:val="0"/>
              <w:autoSpaceDN w:val="0"/>
              <w:adjustRightInd w:val="0"/>
              <w:jc w:val="center"/>
              <w:rPr>
                <w:sz w:val="22"/>
                <w:szCs w:val="22"/>
              </w:rPr>
            </w:pPr>
            <w:r>
              <w:rPr>
                <w:sz w:val="22"/>
                <w:szCs w:val="22"/>
              </w:rPr>
              <w:t>металл</w:t>
            </w:r>
          </w:p>
        </w:tc>
        <w:tc>
          <w:tcPr>
            <w:tcW w:w="634" w:type="pct"/>
            <w:vAlign w:val="center"/>
          </w:tcPr>
          <w:p w14:paraId="11861DD4" w14:textId="291DA44C" w:rsidR="00BF2CE4" w:rsidRDefault="00576461" w:rsidP="00E9321B">
            <w:pPr>
              <w:autoSpaceDE w:val="0"/>
              <w:autoSpaceDN w:val="0"/>
              <w:adjustRightInd w:val="0"/>
              <w:jc w:val="center"/>
              <w:rPr>
                <w:sz w:val="22"/>
                <w:szCs w:val="22"/>
              </w:rPr>
            </w:pPr>
            <w:r>
              <w:rPr>
                <w:sz w:val="22"/>
                <w:szCs w:val="22"/>
              </w:rPr>
              <w:t>4700</w:t>
            </w:r>
          </w:p>
        </w:tc>
        <w:tc>
          <w:tcPr>
            <w:tcW w:w="624" w:type="pct"/>
            <w:vAlign w:val="center"/>
          </w:tcPr>
          <w:p w14:paraId="274EF413" w14:textId="7134CD1A" w:rsidR="00BF2CE4" w:rsidRDefault="00576461" w:rsidP="00BF2CE4">
            <w:pPr>
              <w:autoSpaceDE w:val="0"/>
              <w:autoSpaceDN w:val="0"/>
              <w:adjustRightInd w:val="0"/>
              <w:jc w:val="center"/>
              <w:rPr>
                <w:sz w:val="22"/>
                <w:szCs w:val="22"/>
              </w:rPr>
            </w:pPr>
            <w:r>
              <w:rPr>
                <w:sz w:val="22"/>
                <w:szCs w:val="22"/>
              </w:rPr>
              <w:t>лотковый</w:t>
            </w:r>
          </w:p>
        </w:tc>
        <w:tc>
          <w:tcPr>
            <w:tcW w:w="624" w:type="pct"/>
            <w:vAlign w:val="center"/>
          </w:tcPr>
          <w:p w14:paraId="1AF64DAD" w14:textId="11AD41F4" w:rsidR="00BF2CE4" w:rsidRDefault="00576461" w:rsidP="00BF2CE4">
            <w:pPr>
              <w:autoSpaceDE w:val="0"/>
              <w:autoSpaceDN w:val="0"/>
              <w:adjustRightInd w:val="0"/>
              <w:jc w:val="center"/>
              <w:rPr>
                <w:sz w:val="22"/>
                <w:szCs w:val="22"/>
              </w:rPr>
            </w:pPr>
            <w:r>
              <w:rPr>
                <w:sz w:val="22"/>
                <w:szCs w:val="22"/>
              </w:rPr>
              <w:t>1954</w:t>
            </w:r>
          </w:p>
        </w:tc>
        <w:tc>
          <w:tcPr>
            <w:tcW w:w="622" w:type="pct"/>
            <w:vAlign w:val="center"/>
          </w:tcPr>
          <w:p w14:paraId="760EB857" w14:textId="3EC7E982" w:rsidR="00BF2CE4" w:rsidRDefault="00576461" w:rsidP="00BF2CE4">
            <w:pPr>
              <w:autoSpaceDE w:val="0"/>
              <w:autoSpaceDN w:val="0"/>
              <w:adjustRightInd w:val="0"/>
              <w:jc w:val="center"/>
              <w:rPr>
                <w:sz w:val="22"/>
                <w:szCs w:val="22"/>
              </w:rPr>
            </w:pPr>
            <w:r>
              <w:rPr>
                <w:sz w:val="22"/>
                <w:szCs w:val="22"/>
              </w:rPr>
              <w:t>85</w:t>
            </w:r>
          </w:p>
        </w:tc>
      </w:tr>
    </w:tbl>
    <w:p w14:paraId="05BB6AEE" w14:textId="7DCBCF94" w:rsidR="00A40A9B" w:rsidRDefault="00A40A9B" w:rsidP="004D5A65">
      <w:pPr>
        <w:autoSpaceDE w:val="0"/>
        <w:autoSpaceDN w:val="0"/>
        <w:adjustRightInd w:val="0"/>
        <w:ind w:firstLine="567"/>
      </w:pPr>
    </w:p>
    <w:p w14:paraId="0201E5EF" w14:textId="12DAAB4D" w:rsidR="004D5A65" w:rsidRPr="006F660E" w:rsidRDefault="004D5A65" w:rsidP="004D5A65">
      <w:pPr>
        <w:autoSpaceDE w:val="0"/>
        <w:autoSpaceDN w:val="0"/>
        <w:adjustRightInd w:val="0"/>
        <w:ind w:firstLine="567"/>
      </w:pPr>
      <w:r w:rsidRPr="006F660E">
        <w:t>Сети водопровода выполнены</w:t>
      </w:r>
      <w:r w:rsidR="00DE7294">
        <w:t xml:space="preserve"> </w:t>
      </w:r>
      <w:r w:rsidR="00680C88">
        <w:t xml:space="preserve">из </w:t>
      </w:r>
      <w:r w:rsidR="00576461">
        <w:t>металла</w:t>
      </w:r>
      <w:r w:rsidRPr="006F660E">
        <w:t xml:space="preserve">. Уровень износа сетей водоснабжения </w:t>
      </w:r>
      <w:r>
        <w:t xml:space="preserve">на территории </w:t>
      </w:r>
      <w:r w:rsidR="006B5193">
        <w:t xml:space="preserve">городского </w:t>
      </w:r>
      <w:r w:rsidR="00D20B47">
        <w:t>округа</w:t>
      </w:r>
      <w:r>
        <w:t xml:space="preserve"> </w:t>
      </w:r>
      <w:r w:rsidR="001D7B7B">
        <w:t xml:space="preserve">составляет </w:t>
      </w:r>
      <w:r w:rsidR="00576461">
        <w:t>85</w:t>
      </w:r>
      <w:r w:rsidRPr="006F660E">
        <w:t xml:space="preserve">%, что характеризуется большим количеством аварий и высоким процентом потерь воды при транспортировке. Аварийность сетей также сопряжена с потерями воды, затратами трудовых и материальных ресурсов, временным повышением нагрузок на отдельных участках трубопроводов. </w:t>
      </w:r>
    </w:p>
    <w:p w14:paraId="1DDEC184" w14:textId="77777777" w:rsidR="004D5A65" w:rsidRPr="006F660E" w:rsidRDefault="004D5A65" w:rsidP="004D5A65">
      <w:pPr>
        <w:pStyle w:val="Aff7"/>
      </w:pPr>
      <w:r w:rsidRPr="006F660E">
        <w:t xml:space="preserve">Работоспособность сетей водоснабжения обеспечивается проведением плановых и аварийных ремонтов, а также частичной заменой изношенных участков сетей. Модернизация и строительство сооружений водоснабжения проводятся крайне низкими темпами. Одной из причин неудовлетворительного состояния централизованных систем водоснабжения является высокая изношенность водопроводных сетей, отсутствие генеральных схем развития водоснабжения. </w:t>
      </w:r>
    </w:p>
    <w:p w14:paraId="05B2A792" w14:textId="77777777" w:rsidR="004D5A65" w:rsidRPr="006F660E" w:rsidRDefault="004D5A65" w:rsidP="004D5A65">
      <w:pPr>
        <w:pStyle w:val="Aff7"/>
      </w:pPr>
      <w:r w:rsidRPr="006F660E">
        <w:t>Наибольший износ сетей приходится на уличные водопроводные сети.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14:paraId="31D34283" w14:textId="77777777" w:rsidR="004D5A65" w:rsidRPr="006F660E" w:rsidRDefault="004D5A65" w:rsidP="004D5A65">
      <w:pPr>
        <w:pStyle w:val="Aff7"/>
      </w:pPr>
      <w:r w:rsidRPr="006F660E">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10AB7775" w14:textId="77777777" w:rsidR="004D5A65" w:rsidRPr="006F660E" w:rsidRDefault="004D5A65" w:rsidP="004D5A65">
      <w:pPr>
        <w:pStyle w:val="Aff7"/>
      </w:pPr>
      <w:r w:rsidRPr="006F660E">
        <w:t xml:space="preserve">В настоящее время чугунные и стальные трубопроводы заменяются на полиэтиленовые и изготовленные из ВЧШГ.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 </w:t>
      </w:r>
    </w:p>
    <w:p w14:paraId="1D126B25" w14:textId="77777777" w:rsidR="004D5A65" w:rsidRPr="006F660E" w:rsidRDefault="004D5A65" w:rsidP="004D5A65">
      <w:pPr>
        <w:pStyle w:val="Aff7"/>
      </w:pPr>
      <w:r w:rsidRPr="006F660E">
        <w:t xml:space="preserve">На них не образуются различного рода отложения (химические и биологические), </w:t>
      </w:r>
      <w:r w:rsidRPr="001132F0">
        <w:t>поэтому</w:t>
      </w:r>
      <w:r w:rsidR="001132F0" w:rsidRPr="001132F0">
        <w:t xml:space="preserve"> </w:t>
      </w:r>
      <w:r w:rsidRPr="001132F0">
        <w:t>гидравлические</w:t>
      </w:r>
      <w:r w:rsidR="001132F0" w:rsidRPr="001132F0">
        <w:t xml:space="preserve"> </w:t>
      </w:r>
      <w:r w:rsidRPr="001132F0">
        <w:t>характеристики</w:t>
      </w:r>
      <w:r w:rsidR="001132F0" w:rsidRPr="001132F0">
        <w:t xml:space="preserve"> </w:t>
      </w:r>
      <w:r w:rsidRPr="001132F0">
        <w:t>труб</w:t>
      </w:r>
      <w:r w:rsidR="001132F0" w:rsidRPr="001132F0">
        <w:t xml:space="preserve"> </w:t>
      </w:r>
      <w:r w:rsidRPr="001132F0">
        <w:t>из</w:t>
      </w:r>
      <w:r w:rsidR="001132F0" w:rsidRPr="001132F0">
        <w:t xml:space="preserve"> </w:t>
      </w:r>
      <w:r w:rsidRPr="001132F0">
        <w:t>полимерных</w:t>
      </w:r>
      <w:r w:rsidR="001132F0" w:rsidRPr="001132F0">
        <w:t xml:space="preserve"> </w:t>
      </w:r>
      <w:r w:rsidRPr="001132F0">
        <w:t>материалов</w:t>
      </w:r>
      <w:r w:rsidR="001132F0" w:rsidRPr="001132F0">
        <w:t xml:space="preserve"> </w:t>
      </w:r>
      <w:r w:rsidRPr="001132F0">
        <w:t>практически ост</w:t>
      </w:r>
      <w:r w:rsidRPr="006F660E">
        <w:t xml:space="preserve">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14:paraId="66A52149" w14:textId="77777777" w:rsidR="004D5A65" w:rsidRPr="006F660E" w:rsidRDefault="004D5A65" w:rsidP="004D5A65">
      <w:pPr>
        <w:pStyle w:val="Aff7"/>
      </w:pPr>
      <w:r w:rsidRPr="006F660E">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14:paraId="67FAEC39" w14:textId="77777777" w:rsidR="004D5A65" w:rsidRDefault="004D5A65" w:rsidP="00A40A9B">
      <w:pPr>
        <w:pStyle w:val="Aff7"/>
      </w:pPr>
      <w:r w:rsidRPr="006F660E">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транспортировки производится постоянный мониторинг на соответствие </w:t>
      </w:r>
      <w:r w:rsidR="00A40A9B">
        <w:t>требованиям СанПиН 1.2.3685-21.</w:t>
      </w:r>
    </w:p>
    <w:p w14:paraId="1E8CA9F0" w14:textId="77777777" w:rsidR="004D5A65" w:rsidRPr="006F660E" w:rsidRDefault="004D5A65" w:rsidP="004D5A65">
      <w:pPr>
        <w:pStyle w:val="Aff7"/>
        <w:ind w:firstLine="709"/>
      </w:pPr>
      <w:r w:rsidRPr="006F660E">
        <w:t xml:space="preserve">Для снижения рисков возникновения аварий и обеспечения качественного и надежного водоснабжения потребителей необходимо рассмотреть варианты реконструкции наиболее изношенных участков сетей водоснабжения. </w:t>
      </w:r>
    </w:p>
    <w:p w14:paraId="156021E0" w14:textId="77777777" w:rsidR="00675F56" w:rsidRDefault="00675F56" w:rsidP="00675F56">
      <w:pPr>
        <w:pStyle w:val="Aff7"/>
      </w:pPr>
    </w:p>
    <w:p w14:paraId="24003F01" w14:textId="77777777" w:rsidR="002333AA" w:rsidRPr="008D663D" w:rsidRDefault="00595191" w:rsidP="00CE148D">
      <w:pPr>
        <w:pStyle w:val="4"/>
        <w:rPr>
          <w:rFonts w:cs="Times New Roman"/>
        </w:rPr>
      </w:pPr>
      <w:r w:rsidRPr="008D663D">
        <w:rPr>
          <w:rFonts w:cs="Times New Roman"/>
        </w:rPr>
        <w:t>1.4.5.О</w:t>
      </w:r>
      <w:r w:rsidR="001F7D0C" w:rsidRPr="008D663D">
        <w:rPr>
          <w:rFonts w:cs="Times New Roman"/>
        </w:rPr>
        <w:t xml:space="preserve">писание существующих </w:t>
      </w:r>
      <w:r w:rsidRPr="008D663D">
        <w:rPr>
          <w:rFonts w:cs="Times New Roman"/>
        </w:rPr>
        <w:t>техн</w:t>
      </w:r>
      <w:r w:rsidR="001F7D0C" w:rsidRPr="008D663D">
        <w:rPr>
          <w:rFonts w:cs="Times New Roman"/>
        </w:rPr>
        <w:t xml:space="preserve">ических и технологических </w:t>
      </w:r>
      <w:r w:rsidRPr="008D663D">
        <w:rPr>
          <w:rFonts w:cs="Times New Roman"/>
        </w:rPr>
        <w:t>проблем,</w:t>
      </w:r>
      <w:r w:rsidR="006B42E1" w:rsidRPr="008D663D">
        <w:rPr>
          <w:rFonts w:cs="Times New Roman"/>
        </w:rPr>
        <w:t xml:space="preserve"> </w:t>
      </w:r>
      <w:r w:rsidRPr="008D663D">
        <w:rPr>
          <w:rFonts w:cs="Times New Roman"/>
        </w:rPr>
        <w:t>в</w:t>
      </w:r>
      <w:r w:rsidR="001F7D0C" w:rsidRPr="008D663D">
        <w:rPr>
          <w:rFonts w:cs="Times New Roman"/>
        </w:rPr>
        <w:t xml:space="preserve">озникающих при водоснабжении, </w:t>
      </w:r>
      <w:r w:rsidRPr="008D663D">
        <w:rPr>
          <w:rFonts w:cs="Times New Roman"/>
        </w:rPr>
        <w:t>анализ</w:t>
      </w:r>
      <w:r w:rsidR="007E4198" w:rsidRPr="008D663D">
        <w:rPr>
          <w:rFonts w:cs="Times New Roman"/>
        </w:rPr>
        <w:t xml:space="preserve"> </w:t>
      </w:r>
      <w:r w:rsidRPr="008D663D">
        <w:rPr>
          <w:rFonts w:cs="Times New Roman"/>
        </w:rPr>
        <w:t>исполнения предписаний органов, осуществляющих государственный надзор,</w:t>
      </w:r>
      <w:r w:rsidR="001F7D0C" w:rsidRPr="008D663D">
        <w:rPr>
          <w:rFonts w:cs="Times New Roman"/>
        </w:rPr>
        <w:t xml:space="preserve"> </w:t>
      </w:r>
      <w:r w:rsidRPr="008D663D">
        <w:rPr>
          <w:rFonts w:cs="Times New Roman"/>
        </w:rPr>
        <w:t>муниципальный контроль, об устранении на</w:t>
      </w:r>
      <w:r w:rsidR="001F7D0C" w:rsidRPr="008D663D">
        <w:rPr>
          <w:rFonts w:cs="Times New Roman"/>
        </w:rPr>
        <w:t xml:space="preserve">рушений, влияющих на качество </w:t>
      </w:r>
      <w:r w:rsidRPr="008D663D">
        <w:rPr>
          <w:rFonts w:cs="Times New Roman"/>
        </w:rPr>
        <w:t>и</w:t>
      </w:r>
      <w:r w:rsidR="00EF50DA" w:rsidRPr="008D663D">
        <w:rPr>
          <w:rFonts w:cs="Times New Roman"/>
        </w:rPr>
        <w:t xml:space="preserve"> </w:t>
      </w:r>
      <w:r w:rsidRPr="008D663D">
        <w:rPr>
          <w:rFonts w:cs="Times New Roman"/>
        </w:rPr>
        <w:t>безопасность</w:t>
      </w:r>
      <w:r w:rsidR="00BD4946" w:rsidRPr="008D663D">
        <w:rPr>
          <w:rFonts w:cs="Times New Roman"/>
        </w:rPr>
        <w:t xml:space="preserve"> в</w:t>
      </w:r>
      <w:r w:rsidR="006D0194" w:rsidRPr="008D663D">
        <w:rPr>
          <w:rFonts w:cs="Times New Roman"/>
        </w:rPr>
        <w:t>о</w:t>
      </w:r>
      <w:r w:rsidR="00BD4946" w:rsidRPr="008D663D">
        <w:rPr>
          <w:rFonts w:cs="Times New Roman"/>
        </w:rPr>
        <w:t>ды</w:t>
      </w:r>
    </w:p>
    <w:p w14:paraId="387DDEC8" w14:textId="62A98E41" w:rsidR="00585D13" w:rsidRPr="008D663D" w:rsidRDefault="00585D13" w:rsidP="00CE148D">
      <w:pPr>
        <w:pStyle w:val="Aff7"/>
      </w:pPr>
      <w:r w:rsidRPr="008D663D">
        <w:t>В настоящее время основными проблемами в водоснабжении</w:t>
      </w:r>
      <w:r w:rsidR="006B5193">
        <w:t xml:space="preserve"> </w:t>
      </w:r>
      <w:r w:rsidR="00576461">
        <w:t>города</w:t>
      </w:r>
      <w:r w:rsidRPr="008D663D">
        <w:t xml:space="preserve"> являются следующее:</w:t>
      </w:r>
    </w:p>
    <w:p w14:paraId="4FD87B31" w14:textId="77777777" w:rsidR="00CA5645" w:rsidRPr="00EB0A8D" w:rsidRDefault="00CA5645" w:rsidP="00AB21C9">
      <w:pPr>
        <w:pStyle w:val="Aff7"/>
        <w:numPr>
          <w:ilvl w:val="0"/>
          <w:numId w:val="15"/>
        </w:numPr>
      </w:pPr>
      <w:r w:rsidRPr="00EB0A8D">
        <w:lastRenderedPageBreak/>
        <w:t>морально устаревшее оборудование водозаборных сооружений.</w:t>
      </w:r>
      <w:r w:rsidRPr="00EB0A8D">
        <w:rPr>
          <w:szCs w:val="24"/>
        </w:rPr>
        <w:t xml:space="preserve"> Высокая степень износа артезианских скважин, водоводов, водопроводов и оборудования функциональных элементов системы</w:t>
      </w:r>
      <w:r w:rsidR="001D7B7B">
        <w:t>;</w:t>
      </w:r>
    </w:p>
    <w:p w14:paraId="3EFAED27" w14:textId="77777777" w:rsidR="00CA5645" w:rsidRPr="00EB0A8D" w:rsidRDefault="00CA5645" w:rsidP="00AB21C9">
      <w:pPr>
        <w:pStyle w:val="Aff7"/>
        <w:numPr>
          <w:ilvl w:val="0"/>
          <w:numId w:val="15"/>
        </w:numPr>
      </w:pPr>
      <w:r w:rsidRPr="00EB0A8D">
        <w:t>высокий капитальный износ сетей водоснабжения. Расходы на устранение аварийных выходов из строя водопровода, приобретений запчастей составляют значительную долю в общем объеме затрат на содержание и обслуживание систем водоснабжения.</w:t>
      </w:r>
    </w:p>
    <w:p w14:paraId="3B68CFA7" w14:textId="77777777" w:rsidR="00CA5645" w:rsidRPr="00EB0A8D" w:rsidRDefault="00CA5645" w:rsidP="00AB21C9">
      <w:pPr>
        <w:pStyle w:val="Aff7"/>
        <w:numPr>
          <w:ilvl w:val="0"/>
          <w:numId w:val="15"/>
        </w:numPr>
        <w:rPr>
          <w:szCs w:val="24"/>
        </w:rPr>
      </w:pPr>
      <w:r>
        <w:rPr>
          <w:szCs w:val="26"/>
        </w:rPr>
        <w:t>н</w:t>
      </w:r>
      <w:r w:rsidRPr="00EB0A8D">
        <w:rPr>
          <w:szCs w:val="26"/>
        </w:rPr>
        <w:t>изкая энергоэффективность технологического процесса транспор</w:t>
      </w:r>
      <w:r w:rsidRPr="00EB0A8D">
        <w:rPr>
          <w:szCs w:val="24"/>
        </w:rPr>
        <w:t>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p>
    <w:p w14:paraId="3EF31561" w14:textId="77777777" w:rsidR="00CA5645" w:rsidRPr="00EB0A8D" w:rsidRDefault="00CA5645" w:rsidP="00AB21C9">
      <w:pPr>
        <w:pStyle w:val="Aff7"/>
        <w:numPr>
          <w:ilvl w:val="0"/>
          <w:numId w:val="15"/>
        </w:numPr>
        <w:rPr>
          <w:szCs w:val="24"/>
        </w:rPr>
      </w:pPr>
      <w:r>
        <w:rPr>
          <w:szCs w:val="24"/>
        </w:rPr>
        <w:t>н</w:t>
      </w:r>
      <w:r w:rsidRPr="00EB0A8D">
        <w:rPr>
          <w:szCs w:val="24"/>
        </w:rPr>
        <w:t>едостаточная оснащенность приборами учета источников водоснабжения и абонентских вводов потребителей.</w:t>
      </w:r>
    </w:p>
    <w:p w14:paraId="0E8810AB" w14:textId="77777777" w:rsidR="00CA5645" w:rsidRPr="00EB0A8D" w:rsidRDefault="00CA5645" w:rsidP="00AB21C9">
      <w:pPr>
        <w:pStyle w:val="Aff7"/>
        <w:numPr>
          <w:ilvl w:val="0"/>
          <w:numId w:val="15"/>
        </w:numPr>
        <w:rPr>
          <w:szCs w:val="24"/>
        </w:rPr>
      </w:pPr>
      <w:r>
        <w:rPr>
          <w:szCs w:val="24"/>
        </w:rPr>
        <w:t>д</w:t>
      </w:r>
      <w:r w:rsidRPr="00EB0A8D">
        <w:rPr>
          <w:szCs w:val="24"/>
        </w:rPr>
        <w:t>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Водозаборные сооружения нуждаются в реновации.</w:t>
      </w:r>
    </w:p>
    <w:p w14:paraId="76C40235" w14:textId="77777777" w:rsidR="007907D5" w:rsidRPr="008D663D" w:rsidRDefault="007907D5" w:rsidP="00CE148D">
      <w:pPr>
        <w:autoSpaceDE w:val="0"/>
        <w:autoSpaceDN w:val="0"/>
        <w:adjustRightInd w:val="0"/>
        <w:ind w:firstLine="540"/>
        <w:rPr>
          <w:bCs/>
          <w:szCs w:val="26"/>
        </w:rPr>
      </w:pPr>
    </w:p>
    <w:p w14:paraId="5895920E" w14:textId="77777777" w:rsidR="00595191" w:rsidRPr="008D663D" w:rsidRDefault="00595191" w:rsidP="00CE148D">
      <w:pPr>
        <w:pStyle w:val="4"/>
        <w:rPr>
          <w:rFonts w:cs="Times New Roman"/>
        </w:rPr>
      </w:pPr>
      <w:r w:rsidRPr="008D663D">
        <w:rPr>
          <w:rFonts w:cs="Times New Roman"/>
        </w:rPr>
        <w:t>1.4.6 Описание</w:t>
      </w:r>
      <w:r w:rsidR="00341439" w:rsidRPr="008D663D">
        <w:rPr>
          <w:rFonts w:cs="Times New Roman"/>
        </w:rPr>
        <w:t xml:space="preserve"> </w:t>
      </w:r>
      <w:r w:rsidRPr="008D663D">
        <w:rPr>
          <w:rFonts w:cs="Times New Roman"/>
        </w:rPr>
        <w:t>централизованной</w:t>
      </w:r>
      <w:r w:rsidR="00341439" w:rsidRPr="008D663D">
        <w:rPr>
          <w:rFonts w:cs="Times New Roman"/>
        </w:rPr>
        <w:t xml:space="preserve"> </w:t>
      </w:r>
      <w:r w:rsidRPr="008D663D">
        <w:rPr>
          <w:rFonts w:cs="Times New Roman"/>
        </w:rPr>
        <w:t>системы</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 с</w:t>
      </w:r>
      <w:r w:rsidR="006B42E1" w:rsidRPr="008D663D">
        <w:rPr>
          <w:rFonts w:cs="Times New Roman"/>
        </w:rPr>
        <w:t xml:space="preserve"> </w:t>
      </w:r>
      <w:r w:rsidRPr="008D663D">
        <w:rPr>
          <w:rFonts w:cs="Times New Roman"/>
        </w:rPr>
        <w:t>использованием</w:t>
      </w:r>
      <w:r w:rsidR="00341439" w:rsidRPr="008D663D">
        <w:rPr>
          <w:rFonts w:cs="Times New Roman"/>
        </w:rPr>
        <w:t xml:space="preserve"> </w:t>
      </w:r>
      <w:r w:rsidR="00032811" w:rsidRPr="008D663D">
        <w:rPr>
          <w:rFonts w:cs="Times New Roman"/>
        </w:rPr>
        <w:t>за</w:t>
      </w:r>
      <w:r w:rsidR="00155768" w:rsidRPr="008D663D">
        <w:rPr>
          <w:rFonts w:cs="Times New Roman"/>
        </w:rPr>
        <w:t>крытых</w:t>
      </w:r>
      <w:r w:rsidR="00341439"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отражающее</w:t>
      </w:r>
      <w:r w:rsidR="006B42E1" w:rsidRPr="008D663D">
        <w:rPr>
          <w:rFonts w:cs="Times New Roman"/>
        </w:rPr>
        <w:t xml:space="preserve"> </w:t>
      </w:r>
      <w:r w:rsidRPr="008D663D">
        <w:rPr>
          <w:rFonts w:cs="Times New Roman"/>
        </w:rPr>
        <w:t>технологические особенности указанной системы</w:t>
      </w:r>
    </w:p>
    <w:p w14:paraId="30481EB0" w14:textId="6FA4DC27" w:rsidR="006B5193" w:rsidRPr="00CC4DD2" w:rsidRDefault="006B5193" w:rsidP="006B5193">
      <w:pPr>
        <w:pStyle w:val="Aff7"/>
      </w:pPr>
      <w:r w:rsidRPr="000720B0">
        <w:t xml:space="preserve">Централизованное горячее водоснабжение на территории </w:t>
      </w:r>
      <w:r w:rsidR="00576461">
        <w:t>г. Туран</w:t>
      </w:r>
      <w:r>
        <w:t xml:space="preserve">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10FA53CE" w14:textId="77777777" w:rsidR="00CF0DD1" w:rsidRPr="008D663D" w:rsidRDefault="00CF0DD1" w:rsidP="00CE148D">
      <w:pPr>
        <w:rPr>
          <w:szCs w:val="26"/>
        </w:rPr>
      </w:pPr>
    </w:p>
    <w:p w14:paraId="6E6DC84B" w14:textId="77777777" w:rsidR="00595191" w:rsidRPr="008D663D" w:rsidRDefault="00595191" w:rsidP="00CE148D">
      <w:pPr>
        <w:pStyle w:val="30"/>
        <w:rPr>
          <w:rFonts w:cs="Times New Roman"/>
        </w:rPr>
      </w:pPr>
      <w:r w:rsidRPr="008D663D">
        <w:rPr>
          <w:rFonts w:cs="Times New Roman"/>
        </w:rPr>
        <w:t>1.5 Описание существующих технических и технологических</w:t>
      </w:r>
      <w:r w:rsidR="00341439" w:rsidRPr="008D663D">
        <w:rPr>
          <w:rFonts w:cs="Times New Roman"/>
        </w:rPr>
        <w:t xml:space="preserve"> </w:t>
      </w:r>
      <w:r w:rsidRPr="008D663D">
        <w:rPr>
          <w:rFonts w:cs="Times New Roman"/>
        </w:rPr>
        <w:t>решений</w:t>
      </w:r>
      <w:r w:rsidR="00341439" w:rsidRPr="008D663D">
        <w:rPr>
          <w:rFonts w:cs="Times New Roman"/>
        </w:rPr>
        <w:t xml:space="preserve"> </w:t>
      </w:r>
      <w:r w:rsidRPr="008D663D">
        <w:rPr>
          <w:rFonts w:cs="Times New Roman"/>
        </w:rPr>
        <w:t>по</w:t>
      </w:r>
      <w:r w:rsidR="006B42E1" w:rsidRPr="008D663D">
        <w:rPr>
          <w:rFonts w:cs="Times New Roman"/>
        </w:rPr>
        <w:t xml:space="preserve"> </w:t>
      </w:r>
      <w:r w:rsidRPr="008D663D">
        <w:rPr>
          <w:rFonts w:cs="Times New Roman"/>
        </w:rPr>
        <w:t>предотвращению замерзания воды применительно к территории распространения</w:t>
      </w:r>
      <w:r w:rsidR="006B42E1" w:rsidRPr="008D663D">
        <w:rPr>
          <w:rFonts w:cs="Times New Roman"/>
        </w:rPr>
        <w:t xml:space="preserve"> </w:t>
      </w:r>
      <w:r w:rsidRPr="008D663D">
        <w:rPr>
          <w:rFonts w:cs="Times New Roman"/>
        </w:rPr>
        <w:t>вечномерзлых грунтов</w:t>
      </w:r>
    </w:p>
    <w:p w14:paraId="04A9E9E0" w14:textId="2B3CE7C6" w:rsidR="00CA5645" w:rsidRPr="006F660E" w:rsidRDefault="00576461" w:rsidP="00CA5645">
      <w:pPr>
        <w:ind w:firstLine="709"/>
        <w:rPr>
          <w:i/>
        </w:rPr>
      </w:pPr>
      <w:r>
        <w:t>Пий-Хемский кожуун Республики Тыва</w:t>
      </w:r>
      <w:r w:rsidR="00CA5645" w:rsidRPr="00AC0615">
        <w:t xml:space="preserve"> </w:t>
      </w:r>
      <w:r w:rsidR="00CA5645" w:rsidRPr="00680C88">
        <w:t xml:space="preserve">не расположен </w:t>
      </w:r>
      <w:r w:rsidR="00CA5645" w:rsidRPr="006F660E">
        <w:t>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r w:rsidR="002C2AD2">
        <w:t>, спутником с тепловыми сетями</w:t>
      </w:r>
      <w:r w:rsidR="00CA5645" w:rsidRPr="006F660E">
        <w:t>.</w:t>
      </w:r>
    </w:p>
    <w:p w14:paraId="057DD6F9" w14:textId="77777777" w:rsidR="00CA5645" w:rsidRPr="006F660E" w:rsidRDefault="00CA5645" w:rsidP="00CA5645">
      <w:pPr>
        <w:ind w:firstLine="709"/>
      </w:pPr>
      <w:r w:rsidRPr="006F660E">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14:paraId="47ACC275" w14:textId="77777777" w:rsidR="00CA5645" w:rsidRDefault="00CA564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CA5645" w:rsidSect="005B60D5">
          <w:pgSz w:w="11906" w:h="16838"/>
          <w:pgMar w:top="1134" w:right="851" w:bottom="1134" w:left="1134" w:header="709" w:footer="709" w:gutter="0"/>
          <w:cols w:space="708"/>
          <w:docGrid w:linePitch="360"/>
        </w:sectPr>
      </w:pPr>
    </w:p>
    <w:p w14:paraId="49ACDE97" w14:textId="77777777" w:rsidR="002F4231" w:rsidRPr="008D663D" w:rsidRDefault="002F423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07E429C4" w14:textId="77777777" w:rsidR="00645EC5" w:rsidRPr="008D663D" w:rsidRDefault="00595191" w:rsidP="00CE148D">
      <w:pPr>
        <w:pStyle w:val="30"/>
        <w:rPr>
          <w:rFonts w:cs="Times New Roman"/>
        </w:rPr>
      </w:pPr>
      <w:r w:rsidRPr="008D663D">
        <w:rPr>
          <w:rFonts w:cs="Times New Roman"/>
        </w:rPr>
        <w:t>1.6</w:t>
      </w:r>
      <w:r w:rsidR="00341439" w:rsidRPr="008D663D">
        <w:rPr>
          <w:rFonts w:cs="Times New Roman"/>
        </w:rPr>
        <w:t xml:space="preserve"> </w:t>
      </w:r>
      <w:r w:rsidRPr="008D663D">
        <w:rPr>
          <w:rFonts w:cs="Times New Roman"/>
        </w:rPr>
        <w:t>Перечень</w:t>
      </w:r>
      <w:r w:rsidR="00341439" w:rsidRPr="008D663D">
        <w:rPr>
          <w:rFonts w:cs="Times New Roman"/>
        </w:rPr>
        <w:t xml:space="preserve"> </w:t>
      </w:r>
      <w:r w:rsidRPr="008D663D">
        <w:rPr>
          <w:rFonts w:cs="Times New Roman"/>
        </w:rPr>
        <w:t>лиц,</w:t>
      </w:r>
      <w:r w:rsidR="00341439" w:rsidRPr="008D663D">
        <w:rPr>
          <w:rFonts w:cs="Times New Roman"/>
        </w:rPr>
        <w:t xml:space="preserve"> </w:t>
      </w:r>
      <w:r w:rsidRPr="008D663D">
        <w:rPr>
          <w:rFonts w:cs="Times New Roman"/>
        </w:rPr>
        <w:t>владеющих</w:t>
      </w:r>
      <w:r w:rsidR="00341439" w:rsidRPr="008D663D">
        <w:rPr>
          <w:rFonts w:cs="Times New Roman"/>
        </w:rPr>
        <w:t xml:space="preserve"> </w:t>
      </w:r>
      <w:r w:rsidRPr="008D663D">
        <w:rPr>
          <w:rFonts w:cs="Times New Roman"/>
        </w:rPr>
        <w:t>на</w:t>
      </w:r>
      <w:r w:rsidR="00341439" w:rsidRPr="008D663D">
        <w:rPr>
          <w:rFonts w:cs="Times New Roman"/>
        </w:rPr>
        <w:t xml:space="preserve"> </w:t>
      </w:r>
      <w:r w:rsidRPr="008D663D">
        <w:rPr>
          <w:rFonts w:cs="Times New Roman"/>
        </w:rPr>
        <w:t>праве</w:t>
      </w:r>
      <w:r w:rsidR="00341439" w:rsidRPr="008D663D">
        <w:rPr>
          <w:rFonts w:cs="Times New Roman"/>
        </w:rPr>
        <w:t xml:space="preserve"> </w:t>
      </w:r>
      <w:r w:rsidRPr="008D663D">
        <w:rPr>
          <w:rFonts w:cs="Times New Roman"/>
        </w:rPr>
        <w:t>собственности</w:t>
      </w:r>
      <w:r w:rsidR="00341439" w:rsidRPr="008D663D">
        <w:rPr>
          <w:rFonts w:cs="Times New Roman"/>
        </w:rPr>
        <w:t xml:space="preserve"> </w:t>
      </w:r>
      <w:r w:rsidRPr="008D663D">
        <w:rPr>
          <w:rFonts w:cs="Times New Roman"/>
        </w:rPr>
        <w:t>или</w:t>
      </w:r>
      <w:r w:rsidR="00341439" w:rsidRPr="008D663D">
        <w:rPr>
          <w:rFonts w:cs="Times New Roman"/>
        </w:rPr>
        <w:t xml:space="preserve"> </w:t>
      </w:r>
      <w:r w:rsidRPr="008D663D">
        <w:rPr>
          <w:rFonts w:cs="Times New Roman"/>
        </w:rPr>
        <w:t>другом</w:t>
      </w:r>
      <w:r w:rsidR="006B42E1" w:rsidRPr="008D663D">
        <w:rPr>
          <w:rFonts w:cs="Times New Roman"/>
        </w:rPr>
        <w:t xml:space="preserve"> </w:t>
      </w:r>
      <w:r w:rsidRPr="008D663D">
        <w:rPr>
          <w:rFonts w:cs="Times New Roman"/>
        </w:rPr>
        <w:t>законном основании объектами централизованной системы</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с</w:t>
      </w:r>
      <w:r w:rsidR="006B42E1" w:rsidRPr="008D663D">
        <w:rPr>
          <w:rFonts w:cs="Times New Roman"/>
        </w:rPr>
        <w:t xml:space="preserve"> </w:t>
      </w:r>
      <w:r w:rsidRPr="008D663D">
        <w:rPr>
          <w:rFonts w:cs="Times New Roman"/>
        </w:rPr>
        <w:t>указанием принадлежащих этим лицам таких объектов (границ зон, в которых</w:t>
      </w:r>
      <w:r w:rsidR="006B42E1" w:rsidRPr="008D663D">
        <w:rPr>
          <w:rFonts w:cs="Times New Roman"/>
        </w:rPr>
        <w:t xml:space="preserve"> </w:t>
      </w:r>
      <w:r w:rsidR="002C1FE7" w:rsidRPr="008D663D">
        <w:rPr>
          <w:rFonts w:cs="Times New Roman"/>
        </w:rPr>
        <w:t>расположены такие объекты)</w:t>
      </w:r>
    </w:p>
    <w:p w14:paraId="5722EEB0" w14:textId="46F23782" w:rsidR="00CD1519" w:rsidRPr="008D663D" w:rsidRDefault="00CD1519" w:rsidP="00CE148D">
      <w:pPr>
        <w:pStyle w:val="Aff7"/>
      </w:pPr>
      <w:r w:rsidRPr="008D663D">
        <w:t xml:space="preserve">Перечень лиц, владеющих объектами централизованной системы водоснабжения, представлен в </w:t>
      </w:r>
      <w:r w:rsidR="006D4078" w:rsidRPr="008D663D">
        <w:t xml:space="preserve">таблице </w:t>
      </w:r>
      <w:r w:rsidR="00E00525">
        <w:t>4</w:t>
      </w:r>
      <w:r w:rsidRPr="008D663D">
        <w:t>.</w:t>
      </w:r>
    </w:p>
    <w:p w14:paraId="722BAF66" w14:textId="77777777" w:rsidR="006D4078" w:rsidRDefault="006D4078" w:rsidP="00CE148D">
      <w:pPr>
        <w:pStyle w:val="Aff7"/>
        <w:rPr>
          <w:b/>
        </w:rPr>
      </w:pPr>
    </w:p>
    <w:p w14:paraId="10F4D79D" w14:textId="52066FEB" w:rsidR="00CD1519" w:rsidRPr="008D663D" w:rsidRDefault="004D6E23" w:rsidP="00CE148D">
      <w:pPr>
        <w:pStyle w:val="Aff7"/>
        <w:ind w:firstLine="0"/>
        <w:rPr>
          <w:b/>
        </w:rPr>
      </w:pPr>
      <w:r>
        <w:t>Таб</w:t>
      </w:r>
      <w:r w:rsidR="00266A8E">
        <w:t xml:space="preserve">лица </w:t>
      </w:r>
      <w:r w:rsidR="00E00525">
        <w:t>4</w:t>
      </w:r>
      <w:r w:rsidR="00CD1519" w:rsidRPr="008D663D">
        <w:t xml:space="preserve"> - Перечень лиц, владеющих объектами централизованной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435"/>
        <w:gridCol w:w="4286"/>
        <w:gridCol w:w="3312"/>
        <w:gridCol w:w="4187"/>
      </w:tblGrid>
      <w:tr w:rsidR="004D6E23" w:rsidRPr="003328CD" w14:paraId="465BE405" w14:textId="77777777" w:rsidTr="004D6E23">
        <w:trPr>
          <w:cantSplit/>
          <w:tblHeader/>
        </w:trPr>
        <w:tc>
          <w:tcPr>
            <w:tcW w:w="191" w:type="pct"/>
            <w:vAlign w:val="center"/>
          </w:tcPr>
          <w:p w14:paraId="1C0069BE"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 п/п</w:t>
            </w:r>
          </w:p>
        </w:tc>
        <w:tc>
          <w:tcPr>
            <w:tcW w:w="823" w:type="pct"/>
            <w:vAlign w:val="center"/>
          </w:tcPr>
          <w:p w14:paraId="56E57158"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Наименование населенного пункта</w:t>
            </w:r>
          </w:p>
        </w:tc>
        <w:tc>
          <w:tcPr>
            <w:tcW w:w="1449" w:type="pct"/>
            <w:vAlign w:val="center"/>
          </w:tcPr>
          <w:p w14:paraId="3B3A1635"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Наименование физического или юридического лица, владеющего объектами централизованного водоснабжения</w:t>
            </w:r>
          </w:p>
        </w:tc>
        <w:tc>
          <w:tcPr>
            <w:tcW w:w="1120" w:type="pct"/>
            <w:vAlign w:val="center"/>
          </w:tcPr>
          <w:p w14:paraId="3E72D5E8"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Объект централизованного водоснабжения</w:t>
            </w:r>
          </w:p>
        </w:tc>
        <w:tc>
          <w:tcPr>
            <w:tcW w:w="1416" w:type="pct"/>
            <w:vAlign w:val="center"/>
          </w:tcPr>
          <w:p w14:paraId="5684F946" w14:textId="77777777" w:rsidR="004D6E23" w:rsidRPr="003328CD" w:rsidRDefault="004D6E23" w:rsidP="004D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Обслуживающая организация</w:t>
            </w:r>
          </w:p>
        </w:tc>
      </w:tr>
      <w:tr w:rsidR="00DB537C" w:rsidRPr="003328CD" w14:paraId="254CFBF3" w14:textId="77777777" w:rsidTr="00DE7294">
        <w:trPr>
          <w:cantSplit/>
        </w:trPr>
        <w:tc>
          <w:tcPr>
            <w:tcW w:w="191" w:type="pct"/>
            <w:vAlign w:val="center"/>
          </w:tcPr>
          <w:p w14:paraId="4E477BBE" w14:textId="77777777" w:rsidR="00DB537C" w:rsidRPr="003328CD" w:rsidRDefault="00DB537C" w:rsidP="00DB537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762FF64" w14:textId="61C13F3F" w:rsidR="00DB537C" w:rsidRPr="003328CD" w:rsidRDefault="00576461" w:rsidP="00DB537C">
            <w:pPr>
              <w:jc w:val="center"/>
              <w:rPr>
                <w:sz w:val="22"/>
                <w:szCs w:val="22"/>
              </w:rPr>
            </w:pPr>
            <w:r>
              <w:rPr>
                <w:sz w:val="22"/>
                <w:szCs w:val="22"/>
              </w:rPr>
              <w:t>г. Туран</w:t>
            </w:r>
          </w:p>
        </w:tc>
        <w:tc>
          <w:tcPr>
            <w:tcW w:w="1449" w:type="pct"/>
            <w:vAlign w:val="center"/>
          </w:tcPr>
          <w:p w14:paraId="1BEC713A" w14:textId="77777777"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Муниципальная собственность</w:t>
            </w:r>
          </w:p>
        </w:tc>
        <w:tc>
          <w:tcPr>
            <w:tcW w:w="1120" w:type="pct"/>
            <w:vAlign w:val="center"/>
          </w:tcPr>
          <w:p w14:paraId="50D13D29" w14:textId="26A7C564"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Водозаборные сооружения,</w:t>
            </w:r>
          </w:p>
          <w:p w14:paraId="58C08600" w14:textId="426A5B7C"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водопроводные сети</w:t>
            </w:r>
          </w:p>
        </w:tc>
        <w:tc>
          <w:tcPr>
            <w:tcW w:w="1416" w:type="pct"/>
            <w:vAlign w:val="center"/>
          </w:tcPr>
          <w:p w14:paraId="6CE19639" w14:textId="33CAAD12" w:rsidR="00DB537C" w:rsidRPr="002B4FA7" w:rsidRDefault="00D82274" w:rsidP="005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МУП «</w:t>
            </w:r>
            <w:r w:rsidR="00576461">
              <w:rPr>
                <w:sz w:val="22"/>
                <w:szCs w:val="22"/>
              </w:rPr>
              <w:t>Тепловик</w:t>
            </w:r>
            <w:r>
              <w:rPr>
                <w:sz w:val="22"/>
                <w:szCs w:val="22"/>
              </w:rPr>
              <w:t>»</w:t>
            </w:r>
          </w:p>
        </w:tc>
      </w:tr>
    </w:tbl>
    <w:p w14:paraId="27304A76" w14:textId="77777777" w:rsidR="00CD1519" w:rsidRPr="008D663D" w:rsidRDefault="00CD1519" w:rsidP="00CE148D"/>
    <w:p w14:paraId="02A55EA6" w14:textId="58B4C271" w:rsidR="004D6E23" w:rsidRPr="00A01772" w:rsidRDefault="004D6E23" w:rsidP="004D6E23">
      <w:pPr>
        <w:ind w:firstLine="567"/>
      </w:pPr>
      <w:r w:rsidRPr="00A01772">
        <w:t xml:space="preserve">Обслуживание объектов систем водоснабжения на территории </w:t>
      </w:r>
      <w:r w:rsidR="00576461">
        <w:t>г. Туран</w:t>
      </w:r>
      <w:r w:rsidR="00964F1B">
        <w:t xml:space="preserve"> ос</w:t>
      </w:r>
      <w:r w:rsidR="00D82274">
        <w:t>уществляе</w:t>
      </w:r>
      <w:r w:rsidR="0082707E">
        <w:t xml:space="preserve">т </w:t>
      </w:r>
      <w:r w:rsidR="00D82274">
        <w:t>МУП «</w:t>
      </w:r>
      <w:r w:rsidR="00576461">
        <w:t>Тепловик</w:t>
      </w:r>
      <w:r w:rsidR="00D82274">
        <w:t>»</w:t>
      </w:r>
      <w:r w:rsidR="00DE7294">
        <w:t>.</w:t>
      </w:r>
    </w:p>
    <w:p w14:paraId="1D2CA840" w14:textId="44C26D9A" w:rsidR="003A6667" w:rsidRPr="00396BF2" w:rsidRDefault="003A666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sectPr w:rsidR="003A6667" w:rsidRPr="00396BF2" w:rsidSect="004D6E23">
          <w:pgSz w:w="16838" w:h="11906" w:orient="landscape"/>
          <w:pgMar w:top="1134" w:right="1134" w:bottom="851" w:left="1134" w:header="709" w:footer="709" w:gutter="0"/>
          <w:cols w:space="708"/>
          <w:docGrid w:linePitch="360"/>
        </w:sectPr>
      </w:pPr>
    </w:p>
    <w:p w14:paraId="553F5D97" w14:textId="77777777" w:rsidR="00002F62" w:rsidRPr="008D663D" w:rsidRDefault="0013313F" w:rsidP="00CE148D">
      <w:pPr>
        <w:pStyle w:val="21"/>
        <w:spacing w:line="240" w:lineRule="auto"/>
      </w:pPr>
      <w:bookmarkStart w:id="9" w:name="_Toc174296827"/>
      <w:r w:rsidRPr="008D663D">
        <w:lastRenderedPageBreak/>
        <w:t>Раздел 2 "Направления</w:t>
      </w:r>
      <w:r w:rsidR="00341439" w:rsidRPr="008D663D">
        <w:t xml:space="preserve"> </w:t>
      </w:r>
      <w:r w:rsidR="00002F62" w:rsidRPr="008D663D">
        <w:t>развития централизованных систем водосна</w:t>
      </w:r>
      <w:r w:rsidR="007E6BD6" w:rsidRPr="008D663D">
        <w:t>б</w:t>
      </w:r>
      <w:r w:rsidR="00002F62" w:rsidRPr="008D663D">
        <w:t>ж</w:t>
      </w:r>
      <w:r w:rsidRPr="008D663D">
        <w:t>е</w:t>
      </w:r>
      <w:r w:rsidR="006B42E1" w:rsidRPr="008D663D">
        <w:t>ния"</w:t>
      </w:r>
      <w:bookmarkEnd w:id="9"/>
    </w:p>
    <w:p w14:paraId="7AF65F7D" w14:textId="77777777" w:rsidR="00002F62" w:rsidRPr="008D663D" w:rsidRDefault="00002F62" w:rsidP="00CE148D">
      <w:pPr>
        <w:pStyle w:val="30"/>
        <w:rPr>
          <w:rFonts w:cs="Times New Roman"/>
        </w:rPr>
      </w:pPr>
      <w:r w:rsidRPr="008D663D">
        <w:rPr>
          <w:rFonts w:cs="Times New Roman"/>
        </w:rPr>
        <w:t xml:space="preserve">2.1 </w:t>
      </w:r>
      <w:r w:rsidR="00032811" w:rsidRPr="008D663D">
        <w:rPr>
          <w:rFonts w:cs="Times New Roman"/>
        </w:rPr>
        <w:t>Основные направления, принципы, задачи и плановые значения показателей развития централизованных систем водоснабжения</w:t>
      </w:r>
    </w:p>
    <w:p w14:paraId="58BA455B" w14:textId="77777777" w:rsidR="004D6E23" w:rsidRPr="006F660E" w:rsidRDefault="004D6E23" w:rsidP="004D6E23">
      <w:pPr>
        <w:pStyle w:val="Aff7"/>
      </w:pPr>
      <w:r w:rsidRPr="006F660E">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планам развития муниципального образования развитие систем централизованного водоснабжения осуществляется с учетом следующих принципов:</w:t>
      </w:r>
    </w:p>
    <w:p w14:paraId="7D039324" w14:textId="77777777" w:rsidR="004D6E23" w:rsidRPr="006F660E" w:rsidRDefault="004D6E23" w:rsidP="004D6E23">
      <w:pPr>
        <w:pStyle w:val="Aff7"/>
      </w:pPr>
      <w:r w:rsidRPr="006F660E">
        <w:t>- приоритетность обеспечения населения питьевой водой и услугами по водоснабжению;</w:t>
      </w:r>
    </w:p>
    <w:p w14:paraId="0D30B92D" w14:textId="77777777" w:rsidR="004D6E23" w:rsidRPr="006F660E" w:rsidRDefault="004D6E23" w:rsidP="004D6E23">
      <w:pPr>
        <w:pStyle w:val="Aff7"/>
      </w:pPr>
      <w:r w:rsidRPr="006F660E">
        <w:t>- создание условий для привлечения инвестиций в сферу водоснабжения, обеспечение гарантий возврата частных инвестиций;</w:t>
      </w:r>
    </w:p>
    <w:p w14:paraId="213CB8CF" w14:textId="77777777" w:rsidR="004D6E23" w:rsidRPr="006F660E" w:rsidRDefault="004D6E23" w:rsidP="004D6E23">
      <w:pPr>
        <w:pStyle w:val="Aff7"/>
      </w:pPr>
      <w:r w:rsidRPr="006F660E">
        <w:t>- 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14:paraId="318A9F4A" w14:textId="77777777" w:rsidR="004D6E23" w:rsidRPr="006F660E" w:rsidRDefault="004D6E23" w:rsidP="004D6E23">
      <w:pPr>
        <w:pStyle w:val="Aff7"/>
      </w:pPr>
      <w:r w:rsidRPr="006F660E">
        <w:t>- 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14:paraId="2E0D954D" w14:textId="77777777" w:rsidR="004D6E23" w:rsidRPr="006F660E" w:rsidRDefault="004D6E23" w:rsidP="004D6E23">
      <w:pPr>
        <w:pStyle w:val="Aff7"/>
      </w:pPr>
      <w:r w:rsidRPr="006F660E">
        <w:t>- 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необходимое для осуществления водоснабжения;</w:t>
      </w:r>
    </w:p>
    <w:p w14:paraId="5A258662" w14:textId="77777777" w:rsidR="004D6E23" w:rsidRPr="006F660E" w:rsidRDefault="004D6E23" w:rsidP="004D6E23">
      <w:pPr>
        <w:pStyle w:val="Aff7"/>
      </w:pPr>
      <w:r w:rsidRPr="006F660E">
        <w:t>- обеспечение стабильных и недискриминационных условий для осуществления предпринимательской деятельности в сфере водоснабжения;</w:t>
      </w:r>
    </w:p>
    <w:p w14:paraId="6CA14E84" w14:textId="77777777" w:rsidR="004D6E23" w:rsidRPr="006F660E" w:rsidRDefault="004D6E23" w:rsidP="004D6E23">
      <w:pPr>
        <w:pStyle w:val="Aff7"/>
      </w:pPr>
      <w:r w:rsidRPr="006F660E">
        <w:t>- обеспечение равных условий доступа абонентов к водоснабжению;</w:t>
      </w:r>
    </w:p>
    <w:p w14:paraId="034E13E5" w14:textId="77777777" w:rsidR="004D6E23" w:rsidRPr="006F660E" w:rsidRDefault="004D6E23" w:rsidP="004D6E23">
      <w:pPr>
        <w:pStyle w:val="Aff7"/>
      </w:pPr>
      <w:r w:rsidRPr="006F660E">
        <w:t>- открытость деятельности организаций, осуществляющих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14:paraId="655DE812" w14:textId="77777777" w:rsidR="004D6E23" w:rsidRPr="006F660E" w:rsidRDefault="004D6E23" w:rsidP="004D6E23">
      <w:pPr>
        <w:pStyle w:val="Aff7"/>
      </w:pPr>
      <w:r w:rsidRPr="006F660E">
        <w:t>Основными задачами развития централизованных систем водоснабжения являются:</w:t>
      </w:r>
    </w:p>
    <w:p w14:paraId="5E9CD700" w14:textId="77777777" w:rsidR="004D6E23" w:rsidRPr="006F660E" w:rsidRDefault="004D6E23" w:rsidP="004D6E23">
      <w:pPr>
        <w:pStyle w:val="Aff7"/>
      </w:pPr>
      <w:r w:rsidRPr="006F660E">
        <w:t>- охрана здоровья населения и улучшение качества жизни населения путем обеспечения бесперебойного и качественного водоснабжения;</w:t>
      </w:r>
    </w:p>
    <w:p w14:paraId="41F11163" w14:textId="77777777" w:rsidR="004D6E23" w:rsidRPr="006F660E" w:rsidRDefault="004D6E23" w:rsidP="004D6E23">
      <w:pPr>
        <w:pStyle w:val="Aff7"/>
      </w:pPr>
      <w:r w:rsidRPr="006F660E">
        <w:t>- повышение энергетической эффективности путем экономного потребления воды;</w:t>
      </w:r>
    </w:p>
    <w:p w14:paraId="5834DC81" w14:textId="77777777" w:rsidR="004D6E23" w:rsidRPr="006F660E" w:rsidRDefault="004D6E23" w:rsidP="004D6E23">
      <w:pPr>
        <w:pStyle w:val="Aff7"/>
      </w:pPr>
      <w:r w:rsidRPr="006F660E">
        <w:t>- 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14:paraId="7EFC1D06" w14:textId="77777777" w:rsidR="004D6E23" w:rsidRPr="006F660E" w:rsidRDefault="004D6E23" w:rsidP="004D6E23">
      <w:pPr>
        <w:pStyle w:val="Aff7"/>
      </w:pPr>
      <w:r w:rsidRPr="006F660E">
        <w:t>- 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14:paraId="28F2590E" w14:textId="77777777" w:rsidR="004D6E23" w:rsidRPr="006F660E" w:rsidRDefault="004D6E23" w:rsidP="004D6E23">
      <w:pPr>
        <w:pStyle w:val="Default"/>
        <w:ind w:firstLine="567"/>
        <w:jc w:val="both"/>
        <w:rPr>
          <w:color w:val="auto"/>
          <w:sz w:val="28"/>
          <w:szCs w:val="28"/>
        </w:rPr>
      </w:pPr>
      <w:r>
        <w:rPr>
          <w:color w:val="auto"/>
        </w:rPr>
        <w:t xml:space="preserve">- </w:t>
      </w:r>
      <w:r w:rsidRPr="006F660E">
        <w:rPr>
          <w:color w:val="auto"/>
        </w:rPr>
        <w:t>обеспечение сетями водоснабжения территории, планируемые под жилищное строительство;</w:t>
      </w:r>
    </w:p>
    <w:p w14:paraId="744F3AE2" w14:textId="77777777" w:rsidR="004D6E23" w:rsidRPr="006F660E" w:rsidRDefault="00266A8E" w:rsidP="004D6E23">
      <w:pPr>
        <w:pStyle w:val="Default"/>
        <w:ind w:firstLine="567"/>
        <w:jc w:val="both"/>
        <w:rPr>
          <w:color w:val="auto"/>
          <w:sz w:val="28"/>
          <w:szCs w:val="28"/>
        </w:rPr>
      </w:pPr>
      <w:r>
        <w:rPr>
          <w:color w:val="auto"/>
          <w:sz w:val="28"/>
          <w:szCs w:val="28"/>
        </w:rPr>
        <w:t xml:space="preserve">- </w:t>
      </w:r>
      <w:r w:rsidR="004D6E23" w:rsidRPr="006F660E">
        <w:rPr>
          <w:color w:val="auto"/>
        </w:rPr>
        <w:t>снижение физического износа и улучшение гидравлического режима сетей водоснабжения</w:t>
      </w:r>
      <w:r w:rsidR="004D6E23" w:rsidRPr="006F660E">
        <w:rPr>
          <w:color w:val="auto"/>
          <w:sz w:val="28"/>
          <w:szCs w:val="28"/>
        </w:rPr>
        <w:t>;</w:t>
      </w:r>
    </w:p>
    <w:p w14:paraId="1E92F746" w14:textId="77777777" w:rsidR="004D6E23" w:rsidRPr="006F660E" w:rsidRDefault="004D6E23" w:rsidP="004D6E23">
      <w:pPr>
        <w:pStyle w:val="Default"/>
        <w:ind w:firstLine="567"/>
        <w:jc w:val="both"/>
        <w:rPr>
          <w:color w:val="auto"/>
        </w:rPr>
      </w:pPr>
      <w:r w:rsidRPr="006F660E">
        <w:rPr>
          <w:color w:val="auto"/>
        </w:rPr>
        <w:t>- повышение надёжности и эффективности функционирования системы водоснабжения;</w:t>
      </w:r>
    </w:p>
    <w:p w14:paraId="072505FC" w14:textId="77777777" w:rsidR="004D6E23" w:rsidRPr="006F660E" w:rsidRDefault="004D6E23" w:rsidP="004D6E23">
      <w:pPr>
        <w:pStyle w:val="Default"/>
        <w:ind w:firstLine="567"/>
        <w:jc w:val="both"/>
        <w:rPr>
          <w:color w:val="auto"/>
        </w:rPr>
      </w:pPr>
      <w:r w:rsidRPr="006F660E">
        <w:rPr>
          <w:color w:val="auto"/>
        </w:rPr>
        <w:t>- улучшение организации пожаротушения.</w:t>
      </w:r>
    </w:p>
    <w:p w14:paraId="326347F3" w14:textId="77777777" w:rsidR="004D6E23" w:rsidRPr="006F660E" w:rsidRDefault="004D6E23" w:rsidP="004D6E23">
      <w:pPr>
        <w:pStyle w:val="Aff7"/>
      </w:pPr>
      <w:r w:rsidRPr="006F660E">
        <w:t>К целевым показателям развития централизованных систем водоснабжения относятся:</w:t>
      </w:r>
    </w:p>
    <w:p w14:paraId="25CBFFFC" w14:textId="77777777" w:rsidR="004D6E23" w:rsidRPr="006F660E" w:rsidRDefault="004D6E23" w:rsidP="004D6E23">
      <w:pPr>
        <w:pStyle w:val="Aff7"/>
      </w:pPr>
      <w:r w:rsidRPr="006F660E">
        <w:t>а) показатели качества питьевой воды</w:t>
      </w:r>
    </w:p>
    <w:p w14:paraId="1E281DB2" w14:textId="77777777" w:rsidR="004D6E23" w:rsidRPr="006F660E" w:rsidRDefault="004D6E23" w:rsidP="004D6E23">
      <w:pPr>
        <w:pStyle w:val="Aff7"/>
      </w:pPr>
      <w:r w:rsidRPr="006F660E">
        <w:t>б) показатели надежности и бесперебойности водоснабжения</w:t>
      </w:r>
    </w:p>
    <w:p w14:paraId="04080385" w14:textId="77777777" w:rsidR="004D6E23" w:rsidRPr="006F660E" w:rsidRDefault="004D6E23" w:rsidP="004D6E23">
      <w:pPr>
        <w:pStyle w:val="Aff7"/>
      </w:pPr>
      <w:r w:rsidRPr="006F660E">
        <w:t xml:space="preserve">в) показатели качества обслуживания абонентов </w:t>
      </w:r>
    </w:p>
    <w:p w14:paraId="427BAE3A" w14:textId="77777777" w:rsidR="004D6E23" w:rsidRPr="006F660E" w:rsidRDefault="004D6E23" w:rsidP="004D6E23">
      <w:pPr>
        <w:pStyle w:val="Aff7"/>
      </w:pPr>
      <w:r w:rsidRPr="006F660E">
        <w:t>г) показатели эффективности использования ресурсов, в том числе сокращения потерь воды при транспортировке</w:t>
      </w:r>
    </w:p>
    <w:p w14:paraId="1DD7C7A8" w14:textId="77777777" w:rsidR="004D6E23" w:rsidRPr="006F660E" w:rsidRDefault="004D6E23" w:rsidP="004D6E23">
      <w:pPr>
        <w:pStyle w:val="Aff7"/>
      </w:pPr>
      <w:r w:rsidRPr="006F660E">
        <w:t xml:space="preserve">д) соотношение цены реализации мероприятий инвестиционной программы и их эффективности - улучшение качества вод </w:t>
      </w:r>
    </w:p>
    <w:p w14:paraId="7A1330AC" w14:textId="77777777" w:rsidR="004D6E23" w:rsidRPr="006F660E" w:rsidRDefault="004D6E23" w:rsidP="004D6E23">
      <w:pPr>
        <w:pStyle w:val="Aff7"/>
      </w:pPr>
      <w:r w:rsidRPr="006F660E">
        <w:lastRenderedPageBreak/>
        <w:t xml:space="preserve">е) иные показатели, установленные федеральным органом исполнительной власти, осуществляющим функции по выработке государственной политики информативно-правовому регулированию в сфере жилищно-коммунального хозяйства. </w:t>
      </w:r>
    </w:p>
    <w:p w14:paraId="4D3F42F9" w14:textId="77777777" w:rsidR="004D6E23" w:rsidRPr="00EB0A8D" w:rsidRDefault="004D6E23" w:rsidP="004D6E23">
      <w:pPr>
        <w:pStyle w:val="Aff7"/>
        <w:rPr>
          <w:szCs w:val="26"/>
        </w:rPr>
      </w:pPr>
      <w:r w:rsidRPr="00EB0A8D">
        <w:rPr>
          <w:szCs w:val="26"/>
        </w:rPr>
        <w:t>Существующие и перспективные значения целевых показателей развития централизованных систем водоснабжения приведены в Разделе 7.</w:t>
      </w:r>
    </w:p>
    <w:p w14:paraId="0EF93A7A" w14:textId="77777777" w:rsidR="00BC3C11" w:rsidRPr="008D663D" w:rsidRDefault="00BC3C11" w:rsidP="00CE148D">
      <w:pPr>
        <w:pStyle w:val="Aff7"/>
        <w:rPr>
          <w:szCs w:val="26"/>
        </w:rPr>
      </w:pPr>
    </w:p>
    <w:p w14:paraId="0A452301" w14:textId="77777777" w:rsidR="00535E55" w:rsidRPr="008D663D" w:rsidRDefault="00002F62" w:rsidP="00CE148D">
      <w:pPr>
        <w:pStyle w:val="30"/>
        <w:rPr>
          <w:rFonts w:cs="Times New Roman"/>
        </w:rPr>
      </w:pPr>
      <w:r w:rsidRPr="008D663D">
        <w:rPr>
          <w:rFonts w:cs="Times New Roman"/>
        </w:rPr>
        <w:t>2.2 Различные сценарии развития централизованных систем водоснабжения</w:t>
      </w:r>
      <w:r w:rsidR="006B42E1" w:rsidRPr="008D663D">
        <w:rPr>
          <w:rFonts w:cs="Times New Roman"/>
        </w:rPr>
        <w:t xml:space="preserve"> </w:t>
      </w:r>
      <w:r w:rsidRPr="008D663D">
        <w:rPr>
          <w:rFonts w:cs="Times New Roman"/>
        </w:rPr>
        <w:t>в зависимости</w:t>
      </w:r>
      <w:r w:rsidR="00341439" w:rsidRPr="008D663D">
        <w:rPr>
          <w:rFonts w:cs="Times New Roman"/>
        </w:rPr>
        <w:t xml:space="preserve"> </w:t>
      </w:r>
      <w:r w:rsidRPr="008D663D">
        <w:rPr>
          <w:rFonts w:cs="Times New Roman"/>
        </w:rPr>
        <w:t>от</w:t>
      </w:r>
      <w:r w:rsidR="00341439" w:rsidRPr="008D663D">
        <w:rPr>
          <w:rFonts w:cs="Times New Roman"/>
        </w:rPr>
        <w:t xml:space="preserve"> </w:t>
      </w:r>
      <w:r w:rsidRPr="008D663D">
        <w:rPr>
          <w:rFonts w:cs="Times New Roman"/>
        </w:rPr>
        <w:t>различных</w:t>
      </w:r>
      <w:r w:rsidR="00341439" w:rsidRPr="008D663D">
        <w:rPr>
          <w:rFonts w:cs="Times New Roman"/>
        </w:rPr>
        <w:t xml:space="preserve"> </w:t>
      </w:r>
      <w:r w:rsidRPr="008D663D">
        <w:rPr>
          <w:rFonts w:cs="Times New Roman"/>
        </w:rPr>
        <w:t>сценариев</w:t>
      </w:r>
      <w:r w:rsidR="00341439" w:rsidRPr="008D663D">
        <w:rPr>
          <w:rFonts w:cs="Times New Roman"/>
        </w:rPr>
        <w:t xml:space="preserve"> </w:t>
      </w:r>
      <w:r w:rsidRPr="008D663D">
        <w:rPr>
          <w:rFonts w:cs="Times New Roman"/>
        </w:rPr>
        <w:t>развития</w:t>
      </w:r>
      <w:r w:rsidR="00341439" w:rsidRPr="008D663D">
        <w:rPr>
          <w:rFonts w:cs="Times New Roman"/>
        </w:rPr>
        <w:t xml:space="preserve"> </w:t>
      </w:r>
    </w:p>
    <w:p w14:paraId="195C982F" w14:textId="0200290D" w:rsidR="004D6E23" w:rsidRPr="00C45E27" w:rsidRDefault="004D6E23" w:rsidP="004D6E23">
      <w:pPr>
        <w:tabs>
          <w:tab w:val="left" w:pos="0"/>
        </w:tabs>
        <w:ind w:firstLine="709"/>
      </w:pPr>
      <w:r w:rsidRPr="00C45E27">
        <w:t xml:space="preserve">Планом развития </w:t>
      </w:r>
      <w:r w:rsidR="00A061FA">
        <w:t>города</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w:t>
      </w:r>
      <w:r w:rsidR="00EB4607">
        <w:t xml:space="preserve"> </w:t>
      </w:r>
      <w:r w:rsidR="00A061FA">
        <w:t>города</w:t>
      </w:r>
      <w:r w:rsidR="00A05FD6">
        <w:t xml:space="preserve"> </w:t>
      </w:r>
      <w:r w:rsidRPr="00C45E27">
        <w:t>планируется строительство жилых и общественных зданий, а также индивидуальных жилых домов.</w:t>
      </w:r>
    </w:p>
    <w:p w14:paraId="10470D1B" w14:textId="1D20AD39" w:rsidR="004D6E23" w:rsidRPr="006F660E" w:rsidRDefault="004D6E23" w:rsidP="004D6E23">
      <w:pPr>
        <w:pStyle w:val="Aff7"/>
      </w:pPr>
      <w:r w:rsidRPr="00C45E27">
        <w:t xml:space="preserve">В настоящее время строительство жилья на территории </w:t>
      </w:r>
      <w:r w:rsidR="00A061FA">
        <w:t>г. Туран</w:t>
      </w:r>
      <w:r>
        <w:t xml:space="preserve"> </w:t>
      </w:r>
      <w:r w:rsidRPr="00C45E27">
        <w:t xml:space="preserve">представлено </w:t>
      </w:r>
      <w:r w:rsidR="00DB537C">
        <w:t xml:space="preserve">преимущественно </w:t>
      </w:r>
      <w:r w:rsidRPr="00C45E27">
        <w:t xml:space="preserve">индивидуальной жилой застройкой. </w:t>
      </w:r>
      <w:r w:rsidRPr="006F660E">
        <w:rPr>
          <w:rFonts w:ascii="Times New Roman CYR" w:eastAsiaTheme="minorHAnsi" w:hAnsi="Times New Roman CYR" w:cs="Times New Roman CYR"/>
        </w:rPr>
        <w:t xml:space="preserve">Планируемые и существующие кварталы жилой застройки предлагается подключить к существующей системе водоснабжения, для этого необходимо произвести реконструкцию существующих водопроводных сетей. </w:t>
      </w:r>
      <w:r w:rsidRPr="006F660E">
        <w:t>Для</w:t>
      </w:r>
      <w:r w:rsidRPr="006F660E">
        <w:rPr>
          <w:spacing w:val="1"/>
        </w:rPr>
        <w:t xml:space="preserve"> </w:t>
      </w:r>
      <w:r w:rsidRPr="006F660E">
        <w:t>водо</w:t>
      </w:r>
      <w:r w:rsidRPr="006F660E">
        <w:rPr>
          <w:spacing w:val="-1"/>
        </w:rPr>
        <w:t>с</w:t>
      </w:r>
      <w:r w:rsidRPr="006F660E">
        <w:rPr>
          <w:spacing w:val="1"/>
        </w:rPr>
        <w:t>н</w:t>
      </w:r>
      <w:r w:rsidRPr="006F660E">
        <w:rPr>
          <w:spacing w:val="-1"/>
        </w:rPr>
        <w:t>а</w:t>
      </w:r>
      <w:r w:rsidRPr="006F660E">
        <w:t>бж</w:t>
      </w:r>
      <w:r w:rsidRPr="006F660E">
        <w:rPr>
          <w:spacing w:val="-1"/>
        </w:rPr>
        <w:t>е</w:t>
      </w:r>
      <w:r w:rsidRPr="006F660E">
        <w:rPr>
          <w:spacing w:val="1"/>
        </w:rPr>
        <w:t>ни</w:t>
      </w:r>
      <w:r w:rsidRPr="006F660E">
        <w:t>я</w:t>
      </w:r>
      <w:r w:rsidRPr="006F660E">
        <w:rPr>
          <w:spacing w:val="1"/>
        </w:rPr>
        <w:t xml:space="preserve"> </w:t>
      </w:r>
      <w:r w:rsidRPr="006F660E">
        <w:rPr>
          <w:spacing w:val="-1"/>
        </w:rPr>
        <w:t>п</w:t>
      </w:r>
      <w:r w:rsidRPr="006F660E">
        <w:t>лощ</w:t>
      </w:r>
      <w:r w:rsidRPr="006F660E">
        <w:rPr>
          <w:spacing w:val="-1"/>
        </w:rPr>
        <w:t>а</w:t>
      </w:r>
      <w:r w:rsidRPr="006F660E">
        <w:t>док</w:t>
      </w:r>
      <w:r w:rsidRPr="006F660E">
        <w:rPr>
          <w:spacing w:val="2"/>
        </w:rPr>
        <w:t xml:space="preserve"> </w:t>
      </w:r>
      <w:r w:rsidRPr="006F660E">
        <w:rPr>
          <w:spacing w:val="1"/>
        </w:rPr>
        <w:t>н</w:t>
      </w:r>
      <w:r w:rsidRPr="006F660E">
        <w:t xml:space="preserve">ового </w:t>
      </w:r>
      <w:r w:rsidRPr="006F660E">
        <w:rPr>
          <w:spacing w:val="-1"/>
        </w:rPr>
        <w:t>с</w:t>
      </w:r>
      <w:r w:rsidRPr="006F660E">
        <w:t>тр</w:t>
      </w:r>
      <w:r w:rsidRPr="006F660E">
        <w:rPr>
          <w:spacing w:val="-2"/>
        </w:rPr>
        <w:t>о</w:t>
      </w:r>
      <w:r w:rsidRPr="006F660E">
        <w:rPr>
          <w:spacing w:val="1"/>
        </w:rPr>
        <w:t>и</w:t>
      </w:r>
      <w:r w:rsidRPr="006F660E">
        <w:t>т</w:t>
      </w:r>
      <w:r w:rsidRPr="006F660E">
        <w:rPr>
          <w:spacing w:val="-1"/>
        </w:rPr>
        <w:t>е</w:t>
      </w:r>
      <w:r w:rsidRPr="006F660E">
        <w:t>л</w:t>
      </w:r>
      <w:r w:rsidRPr="006F660E">
        <w:rPr>
          <w:spacing w:val="1"/>
        </w:rPr>
        <w:t>ь</w:t>
      </w:r>
      <w:r w:rsidRPr="006F660E">
        <w:rPr>
          <w:spacing w:val="-1"/>
        </w:rPr>
        <w:t>с</w:t>
      </w:r>
      <w:r w:rsidRPr="006F660E">
        <w:t xml:space="preserve">тва </w:t>
      </w:r>
      <w:r w:rsidRPr="006F660E">
        <w:rPr>
          <w:spacing w:val="1"/>
        </w:rPr>
        <w:t>п</w:t>
      </w:r>
      <w:r w:rsidRPr="006F660E">
        <w:t>р</w:t>
      </w:r>
      <w:r w:rsidRPr="006F660E">
        <w:rPr>
          <w:spacing w:val="-1"/>
        </w:rPr>
        <w:t>е</w:t>
      </w:r>
      <w:r w:rsidRPr="006F660E">
        <w:rPr>
          <w:spacing w:val="2"/>
        </w:rPr>
        <w:t>д</w:t>
      </w:r>
      <w:r w:rsidRPr="006F660E">
        <w:rPr>
          <w:spacing w:val="-5"/>
        </w:rPr>
        <w:t>у</w:t>
      </w:r>
      <w:r w:rsidRPr="006F660E">
        <w:rPr>
          <w:spacing w:val="-1"/>
        </w:rPr>
        <w:t>см</w:t>
      </w:r>
      <w:r w:rsidRPr="006F660E">
        <w:t>от</w:t>
      </w:r>
      <w:r w:rsidRPr="006F660E">
        <w:rPr>
          <w:spacing w:val="3"/>
        </w:rPr>
        <w:t>р</w:t>
      </w:r>
      <w:r w:rsidRPr="006F660E">
        <w:rPr>
          <w:spacing w:val="-1"/>
        </w:rPr>
        <w:t>е</w:t>
      </w:r>
      <w:r w:rsidRPr="006F660E">
        <w:rPr>
          <w:spacing w:val="1"/>
        </w:rPr>
        <w:t>н</w:t>
      </w:r>
      <w:r w:rsidRPr="006F660E">
        <w:t xml:space="preserve">а </w:t>
      </w:r>
      <w:r w:rsidRPr="006F660E">
        <w:rPr>
          <w:spacing w:val="1"/>
        </w:rPr>
        <w:t>п</w:t>
      </w:r>
      <w:r w:rsidRPr="006F660E">
        <w:t>ро</w:t>
      </w:r>
      <w:r w:rsidRPr="006F660E">
        <w:rPr>
          <w:spacing w:val="1"/>
        </w:rPr>
        <w:t>к</w:t>
      </w:r>
      <w:r w:rsidRPr="006F660E">
        <w:t>л</w:t>
      </w:r>
      <w:r w:rsidRPr="006F660E">
        <w:rPr>
          <w:spacing w:val="-1"/>
        </w:rPr>
        <w:t>а</w:t>
      </w:r>
      <w:r w:rsidRPr="006F660E">
        <w:t>д</w:t>
      </w:r>
      <w:r w:rsidRPr="006F660E">
        <w:rPr>
          <w:spacing w:val="1"/>
        </w:rPr>
        <w:t>к</w:t>
      </w:r>
      <w:r w:rsidRPr="006F660E">
        <w:t xml:space="preserve">а </w:t>
      </w:r>
      <w:r w:rsidRPr="006F660E">
        <w:rPr>
          <w:spacing w:val="1"/>
        </w:rPr>
        <w:t>н</w:t>
      </w:r>
      <w:r w:rsidRPr="006F660E">
        <w:t>ов</w:t>
      </w:r>
      <w:r w:rsidRPr="006F660E">
        <w:rPr>
          <w:spacing w:val="-1"/>
        </w:rPr>
        <w:t>ы</w:t>
      </w:r>
      <w:r w:rsidRPr="006F660E">
        <w:t>х</w:t>
      </w:r>
      <w:r w:rsidRPr="006F660E">
        <w:rPr>
          <w:spacing w:val="2"/>
        </w:rPr>
        <w:t xml:space="preserve"> </w:t>
      </w:r>
      <w:r w:rsidRPr="006F660E">
        <w:t>водо</w:t>
      </w:r>
      <w:r w:rsidRPr="006F660E">
        <w:rPr>
          <w:spacing w:val="1"/>
        </w:rPr>
        <w:t>п</w:t>
      </w:r>
      <w:r w:rsidRPr="006F660E">
        <w:t>рово</w:t>
      </w:r>
      <w:r w:rsidRPr="006F660E">
        <w:rPr>
          <w:spacing w:val="-3"/>
        </w:rPr>
        <w:t>д</w:t>
      </w:r>
      <w:r w:rsidRPr="006F660E">
        <w:rPr>
          <w:spacing w:val="1"/>
        </w:rPr>
        <w:t>н</w:t>
      </w:r>
      <w:r w:rsidRPr="006F660E">
        <w:rPr>
          <w:spacing w:val="-3"/>
        </w:rPr>
        <w:t>ы</w:t>
      </w:r>
      <w:r w:rsidRPr="006F660E">
        <w:t xml:space="preserve">х </w:t>
      </w:r>
      <w:r w:rsidRPr="006F660E">
        <w:rPr>
          <w:spacing w:val="-1"/>
        </w:rPr>
        <w:t>се</w:t>
      </w:r>
      <w:r w:rsidRPr="006F660E">
        <w:t>т</w:t>
      </w:r>
      <w:r w:rsidRPr="006F660E">
        <w:rPr>
          <w:spacing w:val="-1"/>
        </w:rPr>
        <w:t>е</w:t>
      </w:r>
      <w:r w:rsidRPr="006F660E">
        <w:rPr>
          <w:spacing w:val="1"/>
        </w:rPr>
        <w:t>й</w:t>
      </w:r>
      <w:r w:rsidRPr="006F660E">
        <w:t>, с</w:t>
      </w:r>
      <w:r w:rsidRPr="006F660E">
        <w:rPr>
          <w:spacing w:val="-1"/>
        </w:rPr>
        <w:t xml:space="preserve"> </w:t>
      </w:r>
      <w:r w:rsidRPr="006F660E">
        <w:rPr>
          <w:spacing w:val="1"/>
        </w:rPr>
        <w:t>п</w:t>
      </w:r>
      <w:r w:rsidRPr="006F660E">
        <w:t>од</w:t>
      </w:r>
      <w:r w:rsidRPr="006F660E">
        <w:rPr>
          <w:spacing w:val="1"/>
        </w:rPr>
        <w:t>к</w:t>
      </w:r>
      <w:r w:rsidRPr="006F660E">
        <w:t>л</w:t>
      </w:r>
      <w:r w:rsidRPr="006F660E">
        <w:rPr>
          <w:spacing w:val="1"/>
        </w:rPr>
        <w:t>ю</w:t>
      </w:r>
      <w:r w:rsidRPr="006F660E">
        <w:rPr>
          <w:spacing w:val="-1"/>
        </w:rPr>
        <w:t>че</w:t>
      </w:r>
      <w:r w:rsidRPr="006F660E">
        <w:rPr>
          <w:spacing w:val="1"/>
        </w:rPr>
        <w:t>ни</w:t>
      </w:r>
      <w:r w:rsidRPr="006F660E">
        <w:rPr>
          <w:spacing w:val="-1"/>
        </w:rPr>
        <w:t>е</w:t>
      </w:r>
      <w:r w:rsidRPr="006F660E">
        <w:t>м</w:t>
      </w:r>
      <w:r w:rsidRPr="006F660E">
        <w:rPr>
          <w:spacing w:val="-1"/>
        </w:rPr>
        <w:t xml:space="preserve"> </w:t>
      </w:r>
      <w:r w:rsidRPr="006F660E">
        <w:t>к</w:t>
      </w:r>
      <w:r w:rsidRPr="006F660E">
        <w:rPr>
          <w:spacing w:val="1"/>
        </w:rPr>
        <w:t xml:space="preserve"> с</w:t>
      </w:r>
      <w:r w:rsidRPr="006F660E">
        <w:rPr>
          <w:spacing w:val="-5"/>
        </w:rPr>
        <w:t>у</w:t>
      </w:r>
      <w:r w:rsidRPr="006F660E">
        <w:t>щ</w:t>
      </w:r>
      <w:r w:rsidRPr="006F660E">
        <w:rPr>
          <w:spacing w:val="1"/>
        </w:rPr>
        <w:t>е</w:t>
      </w:r>
      <w:r w:rsidRPr="006F660E">
        <w:rPr>
          <w:spacing w:val="-1"/>
        </w:rPr>
        <w:t>с</w:t>
      </w:r>
      <w:r w:rsidRPr="006F660E">
        <w:t>т</w:t>
      </w:r>
      <w:r w:rsidRPr="006F660E">
        <w:rPr>
          <w:spacing w:val="4"/>
        </w:rPr>
        <w:t>в</w:t>
      </w:r>
      <w:r w:rsidRPr="006F660E">
        <w:rPr>
          <w:spacing w:val="-7"/>
        </w:rPr>
        <w:t>у</w:t>
      </w:r>
      <w:r w:rsidRPr="006F660E">
        <w:t>ющ</w:t>
      </w:r>
      <w:r w:rsidRPr="006F660E">
        <w:rPr>
          <w:spacing w:val="1"/>
        </w:rPr>
        <w:t>и</w:t>
      </w:r>
      <w:r w:rsidRPr="006F660E">
        <w:t>м</w:t>
      </w:r>
      <w:r w:rsidRPr="006F660E">
        <w:rPr>
          <w:spacing w:val="1"/>
        </w:rPr>
        <w:t xml:space="preserve"> сетям водоснабжения и источникам водоснабжения.</w:t>
      </w:r>
    </w:p>
    <w:p w14:paraId="10CE89F8" w14:textId="77777777" w:rsidR="004D6E23" w:rsidRPr="006F660E" w:rsidRDefault="004D6E23" w:rsidP="004D6E23">
      <w:pPr>
        <w:pStyle w:val="Aff7"/>
      </w:pPr>
      <w:r w:rsidRPr="006F660E">
        <w:t>Питьевая вода, доведенная до нормативных требований по качеству на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w:t>
      </w:r>
    </w:p>
    <w:p w14:paraId="5E8FBBAB" w14:textId="77777777" w:rsidR="004D6E23" w:rsidRPr="006F660E" w:rsidRDefault="004D6E23" w:rsidP="004D6E23">
      <w:pPr>
        <w:pStyle w:val="Aff7"/>
      </w:pPr>
      <w:r w:rsidRPr="006F660E">
        <w:t xml:space="preserve">Для обеспечения надежного и качественного водоснабжения потребителей рекомендуется рассмотреть варианты реализации следующих мероприятий: </w:t>
      </w:r>
    </w:p>
    <w:p w14:paraId="4B1F8163" w14:textId="026082D1" w:rsidR="004D6E23" w:rsidRDefault="004D6E23" w:rsidP="004D6E23">
      <w:pPr>
        <w:pStyle w:val="Aff7"/>
      </w:pPr>
      <w:r w:rsidRPr="006F660E">
        <w:t>- Замена устаревшего оборудования водозаборных</w:t>
      </w:r>
      <w:r w:rsidR="00F90F5C">
        <w:t xml:space="preserve"> </w:t>
      </w:r>
      <w:r w:rsidRPr="006F660E">
        <w:t>сооружений;</w:t>
      </w:r>
    </w:p>
    <w:p w14:paraId="12B38CE2" w14:textId="77777777" w:rsidR="004D6E23" w:rsidRPr="006F660E" w:rsidRDefault="004D6E23" w:rsidP="004D6E23">
      <w:pPr>
        <w:pStyle w:val="Aff7"/>
      </w:pPr>
      <w:r w:rsidRPr="006F660E">
        <w:t>- Реконструкцию и замену устаревших участков водопроводных сетей;</w:t>
      </w:r>
    </w:p>
    <w:p w14:paraId="0D306C62" w14:textId="77777777" w:rsidR="004D6E23" w:rsidRDefault="004D6E23" w:rsidP="004D6E23">
      <w:pPr>
        <w:pStyle w:val="Aff7"/>
      </w:pPr>
      <w:r w:rsidRPr="006F660E">
        <w:t>- Ежегодная очистка и дезинфекция резервуаров и водопроводных сетей;</w:t>
      </w:r>
    </w:p>
    <w:p w14:paraId="15BA9A82" w14:textId="77777777" w:rsidR="004D6E23" w:rsidRPr="006F660E" w:rsidRDefault="004D6E23" w:rsidP="004D6E23">
      <w:pPr>
        <w:pStyle w:val="Aff7"/>
      </w:pPr>
      <w:r w:rsidRPr="006F660E">
        <w:t>- Соблюдение ограничения хозяйственной деятельности в пределах водоохранных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14:paraId="32C63BD4" w14:textId="77777777" w:rsidR="004D6E23" w:rsidRPr="006F660E" w:rsidRDefault="004D6E23" w:rsidP="004D6E23">
      <w:pPr>
        <w:pStyle w:val="Aff7"/>
        <w:rPr>
          <w:b/>
        </w:rPr>
      </w:pPr>
      <w:r w:rsidRPr="006F660E">
        <w:t>Своевременная замена неисправных и изношенных центробежных насосов на современные насосы, оснащенные средствами защиты и контроля, позволит повысить устойчивость и надежность работы водозаборных сооружений, снизить энергозатраты на подъем воды.</w:t>
      </w:r>
    </w:p>
    <w:p w14:paraId="79F1FC3E" w14:textId="77777777" w:rsidR="004D6E23" w:rsidRPr="006F660E" w:rsidRDefault="004D6E23" w:rsidP="004D6E23">
      <w:pPr>
        <w:pStyle w:val="Aff7"/>
        <w:rPr>
          <w:b/>
        </w:rPr>
      </w:pPr>
      <w:r w:rsidRPr="006F660E">
        <w:t>Модернизация существующих магистральных и распределительных водопроводных сетей позволит повысить надежность системы водоснабжения, а также снизить потери воды.</w:t>
      </w:r>
    </w:p>
    <w:p w14:paraId="5366DA9F" w14:textId="77777777" w:rsidR="004D6E23" w:rsidRPr="006F660E" w:rsidRDefault="004D6E23" w:rsidP="004D6E23">
      <w:pPr>
        <w:pStyle w:val="Aff7"/>
      </w:pPr>
      <w:r w:rsidRPr="006F660E">
        <w:t>Для оценки состояния источников водоснабжения и качества воды забираемой, а также возможного развития систем водоснабжения рекомендуется регулярно проводить мероприятия по мониторингу подземных вод. Проведение периодического контроля позволяет организации, эксплуатирующей водозабор:</w:t>
      </w:r>
    </w:p>
    <w:p w14:paraId="2BDDE898" w14:textId="77777777" w:rsidR="004D6E23" w:rsidRPr="006F660E" w:rsidRDefault="004D6E23" w:rsidP="00AB21C9">
      <w:pPr>
        <w:pStyle w:val="Aff7"/>
        <w:numPr>
          <w:ilvl w:val="0"/>
          <w:numId w:val="17"/>
        </w:numPr>
      </w:pPr>
      <w:r w:rsidRPr="006F660E">
        <w:t>своевременно получать информацию о состоянии вод, а в случае изменения их качества предпринимать необходимые меры;</w:t>
      </w:r>
    </w:p>
    <w:p w14:paraId="7B30D918" w14:textId="77777777" w:rsidR="004D6E23" w:rsidRPr="006F660E" w:rsidRDefault="004D6E23" w:rsidP="00AB21C9">
      <w:pPr>
        <w:pStyle w:val="Aff7"/>
        <w:numPr>
          <w:ilvl w:val="0"/>
          <w:numId w:val="17"/>
        </w:numPr>
      </w:pPr>
      <w:r w:rsidRPr="006F660E">
        <w:t>следить за уровнем вод и регулировать работу оборудования;</w:t>
      </w:r>
    </w:p>
    <w:p w14:paraId="1C0571AC" w14:textId="77777777" w:rsidR="004D6E23" w:rsidRPr="006F660E" w:rsidRDefault="004D6E23" w:rsidP="00AB21C9">
      <w:pPr>
        <w:pStyle w:val="Aff7"/>
        <w:numPr>
          <w:ilvl w:val="0"/>
          <w:numId w:val="17"/>
        </w:numPr>
      </w:pPr>
      <w:r w:rsidRPr="006F660E">
        <w:t>обеспечивать рациональное управление работой водозаборного сооружения.</w:t>
      </w:r>
    </w:p>
    <w:p w14:paraId="17E68205" w14:textId="77777777" w:rsidR="004D6E23" w:rsidRPr="006F660E" w:rsidRDefault="004D6E23" w:rsidP="004D6E23">
      <w:pPr>
        <w:pStyle w:val="Aff7"/>
      </w:pPr>
      <w:r w:rsidRPr="006F660E">
        <w:t>Перед проведением работ по реализации мероприятий по развитию системы водоснабжения необходимо разработать проектно-сметную документацию.</w:t>
      </w:r>
    </w:p>
    <w:p w14:paraId="0116A594" w14:textId="77777777" w:rsidR="00B31F9C" w:rsidRPr="008D663D" w:rsidRDefault="00B31F9C"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6"/>
        </w:rPr>
      </w:pPr>
    </w:p>
    <w:p w14:paraId="5CDAD53D" w14:textId="77777777" w:rsidR="009C73B7" w:rsidRPr="008D663D" w:rsidRDefault="009C73B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9C73B7" w:rsidRPr="008D663D" w:rsidSect="00093CE7">
          <w:pgSz w:w="11906" w:h="16838"/>
          <w:pgMar w:top="1134" w:right="851" w:bottom="1134" w:left="1134" w:header="709" w:footer="709" w:gutter="0"/>
          <w:cols w:space="708"/>
          <w:docGrid w:linePitch="360"/>
        </w:sectPr>
      </w:pPr>
    </w:p>
    <w:p w14:paraId="52336106" w14:textId="77777777" w:rsidR="00002F62" w:rsidRPr="008D663D" w:rsidRDefault="00002F62" w:rsidP="00CE148D">
      <w:pPr>
        <w:pStyle w:val="21"/>
        <w:spacing w:line="240" w:lineRule="auto"/>
      </w:pPr>
      <w:bookmarkStart w:id="10" w:name="_Toc174296828"/>
      <w:r w:rsidRPr="008D663D">
        <w:lastRenderedPageBreak/>
        <w:t>Раздел 3 "Баланс водоснабжения и</w:t>
      </w:r>
      <w:r w:rsidR="00341439" w:rsidRPr="008D663D">
        <w:t xml:space="preserve"> </w:t>
      </w:r>
      <w:r w:rsidRPr="008D663D">
        <w:t>потребления</w:t>
      </w:r>
      <w:r w:rsidR="00341439" w:rsidRPr="008D663D">
        <w:t xml:space="preserve"> </w:t>
      </w:r>
      <w:r w:rsidRPr="008D663D">
        <w:t>горячей,</w:t>
      </w:r>
      <w:r w:rsidR="00341439" w:rsidRPr="008D663D">
        <w:t xml:space="preserve"> </w:t>
      </w:r>
      <w:r w:rsidRPr="008D663D">
        <w:t>питьевой,</w:t>
      </w:r>
      <w:r w:rsidR="006B42E1" w:rsidRPr="008D663D">
        <w:t xml:space="preserve"> </w:t>
      </w:r>
      <w:r w:rsidR="00CB38D5" w:rsidRPr="008D663D">
        <w:t>технической воды"</w:t>
      </w:r>
      <w:bookmarkEnd w:id="10"/>
    </w:p>
    <w:p w14:paraId="181DFCA6" w14:textId="77777777" w:rsidR="00D21744" w:rsidRPr="008D663D" w:rsidRDefault="00002F62" w:rsidP="00CE148D">
      <w:pPr>
        <w:pStyle w:val="30"/>
        <w:rPr>
          <w:rFonts w:cs="Times New Roman"/>
        </w:rPr>
      </w:pPr>
      <w:r w:rsidRPr="008D663D">
        <w:rPr>
          <w:rFonts w:cs="Times New Roman"/>
        </w:rPr>
        <w:t xml:space="preserve">3.1 </w:t>
      </w:r>
      <w:r w:rsidR="00BE156F" w:rsidRPr="008D663D">
        <w:rPr>
          <w:rFonts w:cs="Times New Roman"/>
        </w:rPr>
        <w:t>О</w:t>
      </w:r>
      <w:r w:rsidRPr="008D663D">
        <w:rPr>
          <w:rFonts w:cs="Times New Roman"/>
        </w:rPr>
        <w:t>бщий баланс подачи и реали</w:t>
      </w:r>
      <w:r w:rsidR="0060027C" w:rsidRPr="008D663D">
        <w:rPr>
          <w:rFonts w:cs="Times New Roman"/>
        </w:rPr>
        <w:t xml:space="preserve">зации воды, включая анализ и </w:t>
      </w:r>
      <w:r w:rsidRPr="008D663D">
        <w:rPr>
          <w:rFonts w:cs="Times New Roman"/>
        </w:rPr>
        <w:t>оценку</w:t>
      </w:r>
      <w:r w:rsidR="00CB38D5" w:rsidRPr="008D663D">
        <w:rPr>
          <w:rFonts w:cs="Times New Roman"/>
        </w:rPr>
        <w:t xml:space="preserve"> </w:t>
      </w:r>
      <w:r w:rsidRPr="008D663D">
        <w:rPr>
          <w:rFonts w:cs="Times New Roman"/>
        </w:rPr>
        <w:t>структурных составляющих потерь горяче</w:t>
      </w:r>
      <w:r w:rsidR="0060027C" w:rsidRPr="008D663D">
        <w:rPr>
          <w:rFonts w:cs="Times New Roman"/>
        </w:rPr>
        <w:t xml:space="preserve">й, питьевой, технической воды </w:t>
      </w:r>
      <w:r w:rsidRPr="008D663D">
        <w:rPr>
          <w:rFonts w:cs="Times New Roman"/>
        </w:rPr>
        <w:t>при</w:t>
      </w:r>
      <w:r w:rsidR="00CB38D5" w:rsidRPr="008D663D">
        <w:rPr>
          <w:rFonts w:cs="Times New Roman"/>
        </w:rPr>
        <w:t xml:space="preserve"> </w:t>
      </w:r>
      <w:r w:rsidRPr="008D663D">
        <w:rPr>
          <w:rFonts w:cs="Times New Roman"/>
        </w:rPr>
        <w:t>ее производстве и транспортировке</w:t>
      </w:r>
    </w:p>
    <w:p w14:paraId="51721B22" w14:textId="146210B1" w:rsidR="00CD1519" w:rsidRPr="008D663D" w:rsidRDefault="00CD1519" w:rsidP="00CE148D">
      <w:pPr>
        <w:pStyle w:val="aff5"/>
        <w:ind w:right="0" w:firstLine="567"/>
        <w:contextualSpacing w:val="0"/>
        <w:rPr>
          <w:b w:val="0"/>
        </w:rPr>
      </w:pPr>
      <w:r w:rsidRPr="008D663D">
        <w:rPr>
          <w:b w:val="0"/>
        </w:rPr>
        <w:t>Общий баланс подачи и реализации воды представлен в таблице</w:t>
      </w:r>
      <w:r w:rsidR="00266A8E">
        <w:rPr>
          <w:b w:val="0"/>
        </w:rPr>
        <w:t xml:space="preserve"> </w:t>
      </w:r>
      <w:r w:rsidR="00E00525">
        <w:rPr>
          <w:b w:val="0"/>
        </w:rPr>
        <w:t>5</w:t>
      </w:r>
      <w:r w:rsidRPr="008D663D">
        <w:rPr>
          <w:b w:val="0"/>
        </w:rPr>
        <w:t xml:space="preserve">. </w:t>
      </w:r>
    </w:p>
    <w:p w14:paraId="2187D559" w14:textId="77777777" w:rsidR="00CD1519" w:rsidRPr="008D663D" w:rsidRDefault="00CD1519" w:rsidP="00CE148D"/>
    <w:p w14:paraId="731083AE" w14:textId="2244623E" w:rsidR="00CD1519" w:rsidRPr="008D663D" w:rsidRDefault="00CD1519" w:rsidP="00CE148D">
      <w:pPr>
        <w:pStyle w:val="afc"/>
        <w:rPr>
          <w:b/>
        </w:rPr>
      </w:pPr>
      <w:r w:rsidRPr="008D663D">
        <w:t xml:space="preserve">Таблица </w:t>
      </w:r>
      <w:r w:rsidR="00E00525">
        <w:t>5</w:t>
      </w:r>
      <w:r w:rsidR="002963E4">
        <w:rPr>
          <w:noProof/>
        </w:rPr>
        <w:t xml:space="preserve"> -</w:t>
      </w:r>
      <w:r w:rsidRPr="008D663D">
        <w:t xml:space="preserve"> Объем подачи и реализации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65"/>
        <w:gridCol w:w="1356"/>
        <w:gridCol w:w="1796"/>
      </w:tblGrid>
      <w:tr w:rsidR="00E84EBE" w:rsidRPr="00720E68" w14:paraId="04E84010" w14:textId="77777777" w:rsidTr="00E84EBE">
        <w:trPr>
          <w:trHeight w:val="543"/>
          <w:tblHeader/>
        </w:trPr>
        <w:tc>
          <w:tcPr>
            <w:tcW w:w="355" w:type="pct"/>
            <w:shd w:val="clear" w:color="auto" w:fill="auto"/>
            <w:vAlign w:val="center"/>
          </w:tcPr>
          <w:p w14:paraId="5B98ADEF" w14:textId="77777777" w:rsidR="00E84EBE" w:rsidRPr="00720E68" w:rsidRDefault="00E84EBE" w:rsidP="00E84EBE">
            <w:pPr>
              <w:jc w:val="center"/>
              <w:rPr>
                <w:b/>
                <w:sz w:val="22"/>
                <w:szCs w:val="22"/>
              </w:rPr>
            </w:pPr>
            <w:r w:rsidRPr="00720E68">
              <w:rPr>
                <w:b/>
                <w:sz w:val="22"/>
                <w:szCs w:val="22"/>
              </w:rPr>
              <w:t>№ п/п</w:t>
            </w:r>
          </w:p>
        </w:tc>
        <w:tc>
          <w:tcPr>
            <w:tcW w:w="3090" w:type="pct"/>
            <w:shd w:val="clear" w:color="auto" w:fill="auto"/>
            <w:vAlign w:val="center"/>
            <w:hideMark/>
          </w:tcPr>
          <w:p w14:paraId="0B559041" w14:textId="77777777" w:rsidR="00E84EBE" w:rsidRPr="00720E68" w:rsidRDefault="00E84EBE" w:rsidP="00E84EBE">
            <w:pPr>
              <w:jc w:val="center"/>
              <w:rPr>
                <w:b/>
                <w:sz w:val="22"/>
                <w:szCs w:val="22"/>
              </w:rPr>
            </w:pPr>
            <w:r w:rsidRPr="00720E68">
              <w:rPr>
                <w:b/>
                <w:sz w:val="22"/>
                <w:szCs w:val="22"/>
              </w:rPr>
              <w:t>Показатели</w:t>
            </w:r>
          </w:p>
        </w:tc>
        <w:tc>
          <w:tcPr>
            <w:tcW w:w="669" w:type="pct"/>
            <w:shd w:val="clear" w:color="auto" w:fill="auto"/>
            <w:vAlign w:val="center"/>
            <w:hideMark/>
          </w:tcPr>
          <w:p w14:paraId="6C8BCCB3" w14:textId="77777777" w:rsidR="00E84EBE" w:rsidRPr="00720E68" w:rsidRDefault="00E84EBE" w:rsidP="00E84EBE">
            <w:pPr>
              <w:jc w:val="center"/>
              <w:rPr>
                <w:b/>
                <w:sz w:val="22"/>
                <w:szCs w:val="22"/>
              </w:rPr>
            </w:pPr>
            <w:r w:rsidRPr="00720E68">
              <w:rPr>
                <w:b/>
                <w:sz w:val="22"/>
                <w:szCs w:val="22"/>
              </w:rPr>
              <w:t>Ед. изм.</w:t>
            </w:r>
          </w:p>
        </w:tc>
        <w:tc>
          <w:tcPr>
            <w:tcW w:w="886" w:type="pct"/>
            <w:shd w:val="clear" w:color="auto" w:fill="auto"/>
            <w:vAlign w:val="center"/>
            <w:hideMark/>
          </w:tcPr>
          <w:p w14:paraId="4A38ECFB" w14:textId="540DF612" w:rsidR="00E84EBE" w:rsidRPr="00720E68" w:rsidRDefault="00D96D24" w:rsidP="00E84EBE">
            <w:pPr>
              <w:jc w:val="center"/>
              <w:rPr>
                <w:b/>
                <w:sz w:val="22"/>
                <w:szCs w:val="22"/>
              </w:rPr>
            </w:pPr>
            <w:r>
              <w:rPr>
                <w:b/>
                <w:sz w:val="22"/>
                <w:szCs w:val="22"/>
              </w:rPr>
              <w:t>2023</w:t>
            </w:r>
            <w:r w:rsidR="00E84EBE" w:rsidRPr="00720E68">
              <w:rPr>
                <w:b/>
                <w:sz w:val="22"/>
                <w:szCs w:val="22"/>
              </w:rPr>
              <w:t xml:space="preserve"> г</w:t>
            </w:r>
          </w:p>
        </w:tc>
      </w:tr>
      <w:tr w:rsidR="00705D4C" w:rsidRPr="00720E68" w14:paraId="57611347" w14:textId="77777777" w:rsidTr="00705D4C">
        <w:tc>
          <w:tcPr>
            <w:tcW w:w="355" w:type="pct"/>
            <w:shd w:val="clear" w:color="auto" w:fill="auto"/>
            <w:vAlign w:val="center"/>
          </w:tcPr>
          <w:p w14:paraId="5CEE6859" w14:textId="77777777" w:rsidR="00705D4C" w:rsidRPr="00720E68" w:rsidRDefault="00B3732C" w:rsidP="00705D4C">
            <w:pPr>
              <w:jc w:val="center"/>
              <w:rPr>
                <w:sz w:val="22"/>
                <w:szCs w:val="22"/>
              </w:rPr>
            </w:pPr>
            <w:r w:rsidRPr="00720E68">
              <w:rPr>
                <w:sz w:val="22"/>
                <w:szCs w:val="22"/>
              </w:rPr>
              <w:t>1</w:t>
            </w:r>
          </w:p>
        </w:tc>
        <w:tc>
          <w:tcPr>
            <w:tcW w:w="3090" w:type="pct"/>
            <w:shd w:val="clear" w:color="auto" w:fill="auto"/>
            <w:noWrap/>
            <w:vAlign w:val="center"/>
          </w:tcPr>
          <w:p w14:paraId="4126038F" w14:textId="7CDDF14F" w:rsidR="00705D4C" w:rsidRPr="00720E68" w:rsidRDefault="00AB59F4" w:rsidP="00D96D24">
            <w:pPr>
              <w:jc w:val="center"/>
              <w:rPr>
                <w:b/>
                <w:sz w:val="22"/>
                <w:szCs w:val="22"/>
              </w:rPr>
            </w:pPr>
            <w:r>
              <w:rPr>
                <w:b/>
                <w:sz w:val="22"/>
                <w:szCs w:val="22"/>
              </w:rPr>
              <w:t>г. Туран</w:t>
            </w:r>
          </w:p>
        </w:tc>
        <w:tc>
          <w:tcPr>
            <w:tcW w:w="669" w:type="pct"/>
            <w:shd w:val="clear" w:color="auto" w:fill="auto"/>
            <w:vAlign w:val="center"/>
          </w:tcPr>
          <w:p w14:paraId="6A636DFF" w14:textId="77777777" w:rsidR="00705D4C" w:rsidRPr="00720E68" w:rsidRDefault="00705D4C" w:rsidP="00705D4C">
            <w:pPr>
              <w:jc w:val="center"/>
              <w:rPr>
                <w:b/>
                <w:sz w:val="22"/>
                <w:szCs w:val="22"/>
              </w:rPr>
            </w:pPr>
          </w:p>
        </w:tc>
        <w:tc>
          <w:tcPr>
            <w:tcW w:w="886" w:type="pct"/>
            <w:shd w:val="clear" w:color="auto" w:fill="auto"/>
            <w:vAlign w:val="center"/>
          </w:tcPr>
          <w:p w14:paraId="037FC2CE" w14:textId="77777777" w:rsidR="00705D4C" w:rsidRPr="00720E68" w:rsidRDefault="00705D4C" w:rsidP="00705D4C">
            <w:pPr>
              <w:jc w:val="center"/>
              <w:rPr>
                <w:b/>
                <w:sz w:val="22"/>
                <w:szCs w:val="22"/>
              </w:rPr>
            </w:pPr>
          </w:p>
        </w:tc>
      </w:tr>
      <w:tr w:rsidR="00053C1A" w:rsidRPr="00720E68" w14:paraId="02C5695F" w14:textId="77777777" w:rsidTr="00AA078D">
        <w:tc>
          <w:tcPr>
            <w:tcW w:w="355" w:type="pct"/>
            <w:shd w:val="clear" w:color="auto" w:fill="auto"/>
            <w:vAlign w:val="center"/>
          </w:tcPr>
          <w:p w14:paraId="422D7EB5" w14:textId="77777777" w:rsidR="00053C1A" w:rsidRPr="00720E68" w:rsidRDefault="00053C1A" w:rsidP="00705D4C">
            <w:pPr>
              <w:jc w:val="center"/>
              <w:rPr>
                <w:sz w:val="22"/>
                <w:szCs w:val="22"/>
              </w:rPr>
            </w:pPr>
            <w:r w:rsidRPr="00720E68">
              <w:rPr>
                <w:sz w:val="22"/>
                <w:szCs w:val="22"/>
              </w:rPr>
              <w:t>1.1</w:t>
            </w:r>
          </w:p>
        </w:tc>
        <w:tc>
          <w:tcPr>
            <w:tcW w:w="3090" w:type="pct"/>
            <w:shd w:val="clear" w:color="auto" w:fill="auto"/>
            <w:noWrap/>
            <w:vAlign w:val="center"/>
          </w:tcPr>
          <w:p w14:paraId="6662BF84" w14:textId="77777777" w:rsidR="00053C1A" w:rsidRPr="00720E68" w:rsidRDefault="00053C1A" w:rsidP="00705D4C">
            <w:pPr>
              <w:jc w:val="center"/>
              <w:rPr>
                <w:sz w:val="22"/>
                <w:szCs w:val="22"/>
              </w:rPr>
            </w:pPr>
            <w:r w:rsidRPr="00720E68">
              <w:rPr>
                <w:sz w:val="22"/>
                <w:szCs w:val="22"/>
              </w:rPr>
              <w:t>Поднято воды</w:t>
            </w:r>
          </w:p>
        </w:tc>
        <w:tc>
          <w:tcPr>
            <w:tcW w:w="669" w:type="pct"/>
            <w:shd w:val="clear" w:color="auto" w:fill="auto"/>
            <w:vAlign w:val="center"/>
          </w:tcPr>
          <w:p w14:paraId="755A1C04" w14:textId="77777777" w:rsidR="00053C1A" w:rsidRPr="00720E68" w:rsidRDefault="00053C1A" w:rsidP="00705D4C">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886" w:type="pct"/>
            <w:shd w:val="clear" w:color="auto" w:fill="auto"/>
            <w:vAlign w:val="bottom"/>
          </w:tcPr>
          <w:p w14:paraId="1CF1C954" w14:textId="2B222378" w:rsidR="00053C1A" w:rsidRPr="00053C1A" w:rsidRDefault="00785CB1" w:rsidP="00F2058B">
            <w:pPr>
              <w:jc w:val="center"/>
              <w:rPr>
                <w:color w:val="000000"/>
                <w:sz w:val="22"/>
                <w:szCs w:val="22"/>
              </w:rPr>
            </w:pPr>
            <w:r>
              <w:rPr>
                <w:color w:val="000000"/>
                <w:sz w:val="22"/>
                <w:szCs w:val="22"/>
              </w:rPr>
              <w:t>461,661</w:t>
            </w:r>
            <w:r w:rsidR="00296422">
              <w:rPr>
                <w:color w:val="000000"/>
                <w:sz w:val="22"/>
                <w:szCs w:val="22"/>
              </w:rPr>
              <w:t>*</w:t>
            </w:r>
          </w:p>
        </w:tc>
      </w:tr>
      <w:tr w:rsidR="00053C1A" w:rsidRPr="00720E68" w14:paraId="4DB999A7" w14:textId="77777777" w:rsidTr="00AA078D">
        <w:tc>
          <w:tcPr>
            <w:tcW w:w="355" w:type="pct"/>
            <w:shd w:val="clear" w:color="auto" w:fill="auto"/>
            <w:vAlign w:val="center"/>
          </w:tcPr>
          <w:p w14:paraId="6A680A6C" w14:textId="77777777" w:rsidR="00053C1A" w:rsidRPr="00720E68" w:rsidRDefault="00053C1A" w:rsidP="00705D4C">
            <w:pPr>
              <w:jc w:val="center"/>
              <w:rPr>
                <w:sz w:val="22"/>
                <w:szCs w:val="22"/>
              </w:rPr>
            </w:pPr>
            <w:r w:rsidRPr="00720E68">
              <w:rPr>
                <w:sz w:val="22"/>
                <w:szCs w:val="22"/>
              </w:rPr>
              <w:t>1.2</w:t>
            </w:r>
          </w:p>
        </w:tc>
        <w:tc>
          <w:tcPr>
            <w:tcW w:w="3090" w:type="pct"/>
            <w:shd w:val="clear" w:color="auto" w:fill="auto"/>
            <w:noWrap/>
            <w:vAlign w:val="center"/>
          </w:tcPr>
          <w:p w14:paraId="3464B1D2" w14:textId="77777777" w:rsidR="00053C1A" w:rsidRPr="00720E68" w:rsidRDefault="00053C1A" w:rsidP="00705D4C">
            <w:pPr>
              <w:jc w:val="center"/>
              <w:rPr>
                <w:sz w:val="22"/>
                <w:szCs w:val="22"/>
              </w:rPr>
            </w:pPr>
            <w:r w:rsidRPr="00720E68">
              <w:rPr>
                <w:sz w:val="22"/>
                <w:szCs w:val="22"/>
              </w:rPr>
              <w:t>Потери воды</w:t>
            </w:r>
          </w:p>
        </w:tc>
        <w:tc>
          <w:tcPr>
            <w:tcW w:w="669" w:type="pct"/>
            <w:shd w:val="clear" w:color="auto" w:fill="auto"/>
            <w:vAlign w:val="center"/>
          </w:tcPr>
          <w:p w14:paraId="160694F1" w14:textId="77777777" w:rsidR="00053C1A" w:rsidRPr="00720E68" w:rsidRDefault="00053C1A" w:rsidP="00705D4C">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886" w:type="pct"/>
            <w:shd w:val="clear" w:color="auto" w:fill="auto"/>
            <w:vAlign w:val="bottom"/>
          </w:tcPr>
          <w:p w14:paraId="158C9840" w14:textId="4C445523" w:rsidR="00053C1A" w:rsidRPr="00053C1A" w:rsidRDefault="00785CB1" w:rsidP="00F2058B">
            <w:pPr>
              <w:jc w:val="center"/>
              <w:rPr>
                <w:color w:val="000000"/>
                <w:sz w:val="22"/>
                <w:szCs w:val="22"/>
              </w:rPr>
            </w:pPr>
            <w:r>
              <w:rPr>
                <w:color w:val="000000"/>
                <w:sz w:val="22"/>
                <w:szCs w:val="22"/>
              </w:rPr>
              <w:t>-</w:t>
            </w:r>
          </w:p>
        </w:tc>
      </w:tr>
      <w:tr w:rsidR="00053C1A" w:rsidRPr="00720E68" w14:paraId="2CC28C93" w14:textId="77777777" w:rsidTr="00AB59F4">
        <w:tc>
          <w:tcPr>
            <w:tcW w:w="355" w:type="pct"/>
            <w:tcBorders>
              <w:bottom w:val="single" w:sz="4" w:space="0" w:color="auto"/>
            </w:tcBorders>
            <w:shd w:val="clear" w:color="auto" w:fill="auto"/>
            <w:vAlign w:val="center"/>
          </w:tcPr>
          <w:p w14:paraId="644883AB" w14:textId="0BC9D1B5" w:rsidR="00053C1A" w:rsidRPr="00720E68" w:rsidRDefault="00AB59F4" w:rsidP="00705D4C">
            <w:pPr>
              <w:jc w:val="center"/>
              <w:rPr>
                <w:sz w:val="22"/>
                <w:szCs w:val="22"/>
              </w:rPr>
            </w:pPr>
            <w:r>
              <w:rPr>
                <w:sz w:val="22"/>
                <w:szCs w:val="22"/>
              </w:rPr>
              <w:t>1.3</w:t>
            </w:r>
          </w:p>
        </w:tc>
        <w:tc>
          <w:tcPr>
            <w:tcW w:w="3090" w:type="pct"/>
            <w:tcBorders>
              <w:bottom w:val="single" w:sz="4" w:space="0" w:color="auto"/>
            </w:tcBorders>
            <w:shd w:val="clear" w:color="auto" w:fill="auto"/>
            <w:noWrap/>
            <w:vAlign w:val="center"/>
          </w:tcPr>
          <w:p w14:paraId="4CF01575" w14:textId="527FF947" w:rsidR="00053C1A" w:rsidRPr="00720E68" w:rsidRDefault="00053C1A" w:rsidP="00303C80">
            <w:pPr>
              <w:jc w:val="center"/>
              <w:rPr>
                <w:sz w:val="22"/>
                <w:szCs w:val="22"/>
              </w:rPr>
            </w:pPr>
            <w:r w:rsidRPr="00720E68">
              <w:rPr>
                <w:sz w:val="22"/>
                <w:szCs w:val="22"/>
              </w:rPr>
              <w:t xml:space="preserve">Отпущено питьевой воды </w:t>
            </w:r>
            <w:r w:rsidR="00AB59F4">
              <w:rPr>
                <w:sz w:val="22"/>
                <w:szCs w:val="22"/>
              </w:rPr>
              <w:t>всего</w:t>
            </w:r>
            <w:r>
              <w:rPr>
                <w:sz w:val="22"/>
                <w:szCs w:val="22"/>
              </w:rPr>
              <w:t>:</w:t>
            </w:r>
          </w:p>
        </w:tc>
        <w:tc>
          <w:tcPr>
            <w:tcW w:w="669" w:type="pct"/>
            <w:tcBorders>
              <w:bottom w:val="single" w:sz="4" w:space="0" w:color="auto"/>
            </w:tcBorders>
            <w:shd w:val="clear" w:color="auto" w:fill="auto"/>
            <w:vAlign w:val="center"/>
          </w:tcPr>
          <w:p w14:paraId="3173F748" w14:textId="179E4F31" w:rsidR="00053C1A" w:rsidRPr="00720E68" w:rsidRDefault="00053C1A" w:rsidP="00705D4C">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886" w:type="pct"/>
            <w:tcBorders>
              <w:bottom w:val="single" w:sz="4" w:space="0" w:color="auto"/>
            </w:tcBorders>
            <w:shd w:val="clear" w:color="auto" w:fill="auto"/>
            <w:vAlign w:val="bottom"/>
          </w:tcPr>
          <w:p w14:paraId="48E24D76" w14:textId="5BDBEA11" w:rsidR="00053C1A" w:rsidRPr="00053C1A" w:rsidRDefault="00785CB1" w:rsidP="00F2058B">
            <w:pPr>
              <w:jc w:val="center"/>
              <w:rPr>
                <w:color w:val="000000"/>
                <w:sz w:val="22"/>
                <w:szCs w:val="22"/>
              </w:rPr>
            </w:pPr>
            <w:r>
              <w:rPr>
                <w:color w:val="000000"/>
                <w:sz w:val="22"/>
                <w:szCs w:val="22"/>
              </w:rPr>
              <w:t>461,661</w:t>
            </w:r>
          </w:p>
        </w:tc>
      </w:tr>
      <w:tr w:rsidR="00AB59F4" w:rsidRPr="00720E68" w14:paraId="2CF0D011" w14:textId="77777777" w:rsidTr="00AB59F4">
        <w:tc>
          <w:tcPr>
            <w:tcW w:w="5000" w:type="pct"/>
            <w:gridSpan w:val="4"/>
            <w:tcBorders>
              <w:left w:val="nil"/>
              <w:bottom w:val="nil"/>
              <w:right w:val="nil"/>
            </w:tcBorders>
            <w:shd w:val="clear" w:color="auto" w:fill="auto"/>
            <w:vAlign w:val="center"/>
          </w:tcPr>
          <w:p w14:paraId="52E16BC9" w14:textId="7D873FAD" w:rsidR="00AB59F4" w:rsidRPr="00AB59F4" w:rsidRDefault="00AB59F4" w:rsidP="00AB59F4">
            <w:pPr>
              <w:jc w:val="left"/>
              <w:rPr>
                <w:color w:val="000000"/>
                <w:sz w:val="22"/>
                <w:szCs w:val="22"/>
              </w:rPr>
            </w:pPr>
            <w:r>
              <w:rPr>
                <w:color w:val="000000"/>
                <w:sz w:val="22"/>
                <w:szCs w:val="22"/>
              </w:rPr>
              <w:t>*- здесь и далее приводятся балансы водопотребления, исходя из расчетного значения</w:t>
            </w:r>
          </w:p>
        </w:tc>
      </w:tr>
    </w:tbl>
    <w:p w14:paraId="6632B0D6" w14:textId="77777777" w:rsidR="00C5024D" w:rsidRDefault="00C5024D" w:rsidP="0046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right"/>
        <w:rPr>
          <w:szCs w:val="26"/>
        </w:rPr>
      </w:pPr>
    </w:p>
    <w:p w14:paraId="365A5984" w14:textId="77777777" w:rsidR="00002F62" w:rsidRPr="008D663D" w:rsidRDefault="00002F62" w:rsidP="00CE148D">
      <w:pPr>
        <w:pStyle w:val="30"/>
        <w:rPr>
          <w:rFonts w:cs="Times New Roman"/>
        </w:rPr>
      </w:pPr>
      <w:r w:rsidRPr="008D663D">
        <w:rPr>
          <w:rFonts w:cs="Times New Roman"/>
        </w:rPr>
        <w:t xml:space="preserve">3.2 </w:t>
      </w:r>
      <w:r w:rsidR="00BE156F" w:rsidRPr="008D663D">
        <w:rPr>
          <w:rFonts w:cs="Times New Roman"/>
        </w:rPr>
        <w:t>Т</w:t>
      </w:r>
      <w:r w:rsidRPr="008D663D">
        <w:rPr>
          <w:rFonts w:cs="Times New Roman"/>
        </w:rPr>
        <w:t>ерриториальный баланс подачи горячей, питьевой, технической воды</w:t>
      </w:r>
      <w:r w:rsidR="00CB38D5" w:rsidRPr="008D663D">
        <w:rPr>
          <w:rFonts w:cs="Times New Roman"/>
        </w:rPr>
        <w:t xml:space="preserve"> </w:t>
      </w:r>
      <w:r w:rsidRPr="008D663D">
        <w:rPr>
          <w:rFonts w:cs="Times New Roman"/>
        </w:rPr>
        <w:t>по технологическим зонам водоснабжения (годовой и в сутки</w:t>
      </w:r>
      <w:r w:rsidR="00341439" w:rsidRPr="008D663D">
        <w:rPr>
          <w:rFonts w:cs="Times New Roman"/>
        </w:rPr>
        <w:t xml:space="preserve"> </w:t>
      </w:r>
      <w:r w:rsidRPr="008D663D">
        <w:rPr>
          <w:rFonts w:cs="Times New Roman"/>
        </w:rPr>
        <w:t>максимального</w:t>
      </w:r>
      <w:r w:rsidR="00CB38D5" w:rsidRPr="008D663D">
        <w:rPr>
          <w:rFonts w:cs="Times New Roman"/>
        </w:rPr>
        <w:t xml:space="preserve"> </w:t>
      </w:r>
      <w:r w:rsidRPr="008D663D">
        <w:rPr>
          <w:rFonts w:cs="Times New Roman"/>
        </w:rPr>
        <w:t>водопотребления)</w:t>
      </w:r>
    </w:p>
    <w:p w14:paraId="1F159B20" w14:textId="732E1A59" w:rsidR="00B3732C" w:rsidRDefault="00CD1519" w:rsidP="00AA078D">
      <w:pPr>
        <w:pStyle w:val="aff5"/>
        <w:ind w:right="0" w:firstLine="567"/>
        <w:contextualSpacing w:val="0"/>
        <w:rPr>
          <w:b w:val="0"/>
        </w:rPr>
      </w:pPr>
      <w:r w:rsidRPr="008D663D">
        <w:rPr>
          <w:b w:val="0"/>
        </w:rPr>
        <w:t>Территориальные балансы подачи воды по технологическим зонам водоснабжения пред</w:t>
      </w:r>
      <w:r w:rsidR="00C5024D">
        <w:rPr>
          <w:b w:val="0"/>
        </w:rPr>
        <w:t>ставлены в та</w:t>
      </w:r>
      <w:r w:rsidR="00E00525">
        <w:rPr>
          <w:b w:val="0"/>
        </w:rPr>
        <w:t>блице 6</w:t>
      </w:r>
      <w:r w:rsidRPr="008D663D">
        <w:rPr>
          <w:b w:val="0"/>
        </w:rPr>
        <w:t>.</w:t>
      </w:r>
    </w:p>
    <w:p w14:paraId="27DAF1BA" w14:textId="77777777" w:rsidR="00AA078D" w:rsidRPr="008D663D" w:rsidRDefault="00AA078D" w:rsidP="00AA078D">
      <w:pPr>
        <w:pStyle w:val="aff5"/>
        <w:ind w:right="0" w:firstLine="567"/>
        <w:contextualSpacing w:val="0"/>
        <w:rPr>
          <w:b w:val="0"/>
        </w:rPr>
      </w:pPr>
    </w:p>
    <w:p w14:paraId="1AECDCF0" w14:textId="392EB4DD" w:rsidR="00CD1519" w:rsidRPr="008D663D" w:rsidRDefault="00CD1519" w:rsidP="00CE148D">
      <w:pPr>
        <w:pStyle w:val="afc"/>
        <w:rPr>
          <w:b/>
        </w:rPr>
      </w:pPr>
      <w:r w:rsidRPr="008D663D">
        <w:t xml:space="preserve">Таблица </w:t>
      </w:r>
      <w:r w:rsidR="00E00525">
        <w:t>6</w:t>
      </w:r>
      <w:r w:rsidR="002963E4">
        <w:t xml:space="preserve"> -</w:t>
      </w:r>
      <w:r w:rsidRPr="008D663D">
        <w:t xml:space="preserve"> Территориальный баланс подачи воды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47"/>
        <w:gridCol w:w="2449"/>
        <w:gridCol w:w="2382"/>
      </w:tblGrid>
      <w:tr w:rsidR="00CD1519" w:rsidRPr="008D663D" w14:paraId="433B9AFC" w14:textId="77777777" w:rsidTr="00E84EBE">
        <w:trPr>
          <w:tblHeader/>
          <w:jc w:val="center"/>
        </w:trPr>
        <w:tc>
          <w:tcPr>
            <w:tcW w:w="473" w:type="pct"/>
            <w:vMerge w:val="restart"/>
            <w:vAlign w:val="center"/>
          </w:tcPr>
          <w:p w14:paraId="0BE4B384" w14:textId="77777777" w:rsidR="00CD1519" w:rsidRPr="008D663D" w:rsidRDefault="002F3608" w:rsidP="00CE148D">
            <w:pPr>
              <w:pStyle w:val="aff5"/>
              <w:ind w:right="0" w:firstLine="0"/>
              <w:contextualSpacing w:val="0"/>
              <w:jc w:val="center"/>
              <w:rPr>
                <w:b w:val="0"/>
                <w:szCs w:val="24"/>
              </w:rPr>
            </w:pPr>
            <w:r w:rsidRPr="008D663D">
              <w:rPr>
                <w:b w:val="0"/>
                <w:szCs w:val="24"/>
              </w:rPr>
              <w:t>№ п/п</w:t>
            </w:r>
          </w:p>
        </w:tc>
        <w:tc>
          <w:tcPr>
            <w:tcW w:w="2144" w:type="pct"/>
            <w:vMerge w:val="restart"/>
            <w:vAlign w:val="center"/>
          </w:tcPr>
          <w:p w14:paraId="5FC777A3" w14:textId="77777777" w:rsidR="00CD1519" w:rsidRPr="008D663D" w:rsidRDefault="002F3608" w:rsidP="00CE148D">
            <w:pPr>
              <w:pStyle w:val="aff5"/>
              <w:ind w:right="0" w:firstLine="0"/>
              <w:contextualSpacing w:val="0"/>
              <w:jc w:val="center"/>
              <w:rPr>
                <w:b w:val="0"/>
                <w:szCs w:val="24"/>
              </w:rPr>
            </w:pPr>
            <w:r w:rsidRPr="008D663D">
              <w:rPr>
                <w:b w:val="0"/>
                <w:szCs w:val="24"/>
              </w:rPr>
              <w:t>Наименование</w:t>
            </w:r>
          </w:p>
        </w:tc>
        <w:tc>
          <w:tcPr>
            <w:tcW w:w="2383" w:type="pct"/>
            <w:gridSpan w:val="2"/>
            <w:tcBorders>
              <w:bottom w:val="single" w:sz="4" w:space="0" w:color="auto"/>
            </w:tcBorders>
          </w:tcPr>
          <w:p w14:paraId="02459A43" w14:textId="77777777" w:rsidR="00CD1519" w:rsidRPr="008D663D" w:rsidRDefault="00CD1519" w:rsidP="00CE148D">
            <w:pPr>
              <w:pStyle w:val="aff5"/>
              <w:ind w:right="0" w:firstLine="0"/>
              <w:contextualSpacing w:val="0"/>
              <w:jc w:val="center"/>
              <w:rPr>
                <w:b w:val="0"/>
                <w:sz w:val="20"/>
              </w:rPr>
            </w:pPr>
            <w:r w:rsidRPr="008D663D">
              <w:rPr>
                <w:b w:val="0"/>
                <w:sz w:val="20"/>
              </w:rPr>
              <w:t xml:space="preserve">Фактическое </w:t>
            </w:r>
            <w:proofErr w:type="spellStart"/>
            <w:r w:rsidRPr="008D663D">
              <w:rPr>
                <w:b w:val="0"/>
                <w:sz w:val="20"/>
              </w:rPr>
              <w:t>водопотреб</w:t>
            </w:r>
            <w:proofErr w:type="spellEnd"/>
            <w:r w:rsidRPr="008D663D">
              <w:rPr>
                <w:b w:val="0"/>
                <w:sz w:val="20"/>
              </w:rPr>
              <w:t>.</w:t>
            </w:r>
          </w:p>
        </w:tc>
      </w:tr>
      <w:tr w:rsidR="00CD1519" w:rsidRPr="008D663D" w14:paraId="5740BBC0" w14:textId="77777777" w:rsidTr="00E84EBE">
        <w:trPr>
          <w:tblHeader/>
          <w:jc w:val="center"/>
        </w:trPr>
        <w:tc>
          <w:tcPr>
            <w:tcW w:w="473" w:type="pct"/>
            <w:vMerge/>
            <w:vAlign w:val="center"/>
          </w:tcPr>
          <w:p w14:paraId="60B59A8D" w14:textId="77777777" w:rsidR="00CD1519" w:rsidRPr="008D663D" w:rsidRDefault="00CD1519" w:rsidP="00CE148D">
            <w:pPr>
              <w:pStyle w:val="aff5"/>
              <w:ind w:right="0" w:firstLine="0"/>
              <w:contextualSpacing w:val="0"/>
              <w:jc w:val="center"/>
              <w:rPr>
                <w:b w:val="0"/>
                <w:szCs w:val="24"/>
              </w:rPr>
            </w:pPr>
          </w:p>
        </w:tc>
        <w:tc>
          <w:tcPr>
            <w:tcW w:w="2144" w:type="pct"/>
            <w:vMerge/>
            <w:vAlign w:val="center"/>
          </w:tcPr>
          <w:p w14:paraId="31F6FE5F" w14:textId="77777777" w:rsidR="00CD1519" w:rsidRPr="008D663D" w:rsidRDefault="00CD1519" w:rsidP="00CE148D">
            <w:pPr>
              <w:pStyle w:val="aff5"/>
              <w:ind w:right="0" w:firstLine="0"/>
              <w:contextualSpacing w:val="0"/>
              <w:jc w:val="center"/>
              <w:rPr>
                <w:b w:val="0"/>
                <w:szCs w:val="24"/>
              </w:rPr>
            </w:pPr>
          </w:p>
        </w:tc>
        <w:tc>
          <w:tcPr>
            <w:tcW w:w="1208" w:type="pct"/>
            <w:tcBorders>
              <w:top w:val="single" w:sz="4" w:space="0" w:color="auto"/>
              <w:left w:val="single" w:sz="4" w:space="0" w:color="auto"/>
              <w:right w:val="single" w:sz="4" w:space="0" w:color="auto"/>
            </w:tcBorders>
            <w:vAlign w:val="center"/>
          </w:tcPr>
          <w:p w14:paraId="6B89529C" w14:textId="77777777" w:rsidR="00CD1519" w:rsidRPr="008D663D" w:rsidRDefault="00CD1519" w:rsidP="00CE148D">
            <w:pPr>
              <w:pStyle w:val="aff5"/>
              <w:ind w:right="0" w:firstLine="0"/>
              <w:contextualSpacing w:val="0"/>
              <w:jc w:val="center"/>
              <w:rPr>
                <w:b w:val="0"/>
                <w:sz w:val="20"/>
              </w:rPr>
            </w:pPr>
            <w:proofErr w:type="spellStart"/>
            <w:proofErr w:type="gramStart"/>
            <w:r w:rsidRPr="008D663D">
              <w:rPr>
                <w:b w:val="0"/>
                <w:sz w:val="20"/>
              </w:rPr>
              <w:t>куб.м</w:t>
            </w:r>
            <w:proofErr w:type="spellEnd"/>
            <w:proofErr w:type="gramEnd"/>
            <w:r w:rsidRPr="008D663D">
              <w:rPr>
                <w:b w:val="0"/>
                <w:sz w:val="20"/>
              </w:rPr>
              <w:t>/</w:t>
            </w:r>
            <w:proofErr w:type="spellStart"/>
            <w:r w:rsidRPr="008D663D">
              <w:rPr>
                <w:b w:val="0"/>
                <w:sz w:val="20"/>
              </w:rPr>
              <w:t>сут</w:t>
            </w:r>
            <w:proofErr w:type="spellEnd"/>
          </w:p>
        </w:tc>
        <w:tc>
          <w:tcPr>
            <w:tcW w:w="1175" w:type="pct"/>
            <w:tcBorders>
              <w:top w:val="single" w:sz="4" w:space="0" w:color="auto"/>
              <w:left w:val="single" w:sz="4" w:space="0" w:color="auto"/>
            </w:tcBorders>
            <w:vAlign w:val="center"/>
          </w:tcPr>
          <w:p w14:paraId="0E330B2F" w14:textId="77777777" w:rsidR="00CD1519" w:rsidRPr="008D663D" w:rsidRDefault="00CD1519" w:rsidP="00CE148D">
            <w:pPr>
              <w:pStyle w:val="aff5"/>
              <w:ind w:right="0" w:firstLine="0"/>
              <w:contextualSpacing w:val="0"/>
              <w:jc w:val="center"/>
              <w:rPr>
                <w:b w:val="0"/>
                <w:sz w:val="20"/>
              </w:rPr>
            </w:pPr>
            <w:proofErr w:type="spellStart"/>
            <w:proofErr w:type="gramStart"/>
            <w:r w:rsidRPr="008D663D">
              <w:rPr>
                <w:b w:val="0"/>
                <w:sz w:val="20"/>
              </w:rPr>
              <w:t>тыс.куб</w:t>
            </w:r>
            <w:proofErr w:type="gramEnd"/>
            <w:r w:rsidRPr="008D663D">
              <w:rPr>
                <w:b w:val="0"/>
                <w:sz w:val="20"/>
              </w:rPr>
              <w:t>.м</w:t>
            </w:r>
            <w:proofErr w:type="spellEnd"/>
            <w:r w:rsidRPr="008D663D">
              <w:rPr>
                <w:b w:val="0"/>
                <w:sz w:val="20"/>
              </w:rPr>
              <w:t>/год</w:t>
            </w:r>
          </w:p>
        </w:tc>
      </w:tr>
      <w:tr w:rsidR="00731080" w:rsidRPr="008D663D" w14:paraId="08BEB6CA" w14:textId="77777777" w:rsidTr="00F57AEA">
        <w:trPr>
          <w:trHeight w:val="237"/>
          <w:jc w:val="center"/>
        </w:trPr>
        <w:tc>
          <w:tcPr>
            <w:tcW w:w="473" w:type="pct"/>
            <w:vAlign w:val="center"/>
          </w:tcPr>
          <w:p w14:paraId="696F9EFF" w14:textId="77777777" w:rsidR="00731080" w:rsidRPr="008D663D" w:rsidRDefault="00731080" w:rsidP="00E84EBE">
            <w:pPr>
              <w:pStyle w:val="aff5"/>
              <w:ind w:right="0" w:firstLine="0"/>
              <w:contextualSpacing w:val="0"/>
              <w:jc w:val="center"/>
              <w:rPr>
                <w:b w:val="0"/>
                <w:szCs w:val="24"/>
              </w:rPr>
            </w:pPr>
            <w:r>
              <w:rPr>
                <w:b w:val="0"/>
                <w:szCs w:val="24"/>
              </w:rPr>
              <w:t>1</w:t>
            </w:r>
          </w:p>
        </w:tc>
        <w:tc>
          <w:tcPr>
            <w:tcW w:w="2144" w:type="pct"/>
            <w:vAlign w:val="center"/>
          </w:tcPr>
          <w:p w14:paraId="7A338C34" w14:textId="574C3DDB" w:rsidR="00731080" w:rsidRPr="00053C1A" w:rsidRDefault="00731080" w:rsidP="00F409C3">
            <w:pPr>
              <w:jc w:val="center"/>
              <w:rPr>
                <w:sz w:val="22"/>
              </w:rPr>
            </w:pPr>
            <w:r>
              <w:rPr>
                <w:sz w:val="22"/>
              </w:rPr>
              <w:t>г. Туран</w:t>
            </w:r>
          </w:p>
        </w:tc>
        <w:tc>
          <w:tcPr>
            <w:tcW w:w="1208" w:type="pct"/>
            <w:tcBorders>
              <w:left w:val="single" w:sz="4" w:space="0" w:color="auto"/>
              <w:right w:val="single" w:sz="4" w:space="0" w:color="auto"/>
            </w:tcBorders>
            <w:vAlign w:val="bottom"/>
          </w:tcPr>
          <w:p w14:paraId="2696927D" w14:textId="2BD79F59" w:rsidR="00731080" w:rsidRPr="00731080" w:rsidRDefault="00731080" w:rsidP="00303C80">
            <w:pPr>
              <w:jc w:val="center"/>
              <w:rPr>
                <w:color w:val="000000"/>
                <w:sz w:val="22"/>
                <w:szCs w:val="22"/>
              </w:rPr>
            </w:pPr>
            <w:r w:rsidRPr="00731080">
              <w:rPr>
                <w:color w:val="000000"/>
                <w:sz w:val="22"/>
                <w:szCs w:val="22"/>
              </w:rPr>
              <w:t>1264,825</w:t>
            </w:r>
          </w:p>
        </w:tc>
        <w:tc>
          <w:tcPr>
            <w:tcW w:w="1175" w:type="pct"/>
            <w:tcBorders>
              <w:left w:val="single" w:sz="4" w:space="0" w:color="auto"/>
            </w:tcBorders>
            <w:vAlign w:val="bottom"/>
          </w:tcPr>
          <w:p w14:paraId="797E98F4" w14:textId="102A016A" w:rsidR="00731080" w:rsidRPr="00731080" w:rsidRDefault="00731080" w:rsidP="00303C80">
            <w:pPr>
              <w:jc w:val="center"/>
              <w:rPr>
                <w:sz w:val="22"/>
                <w:szCs w:val="22"/>
              </w:rPr>
            </w:pPr>
            <w:r w:rsidRPr="00731080">
              <w:rPr>
                <w:color w:val="000000"/>
                <w:sz w:val="22"/>
                <w:szCs w:val="22"/>
              </w:rPr>
              <w:t>461,661</w:t>
            </w:r>
          </w:p>
        </w:tc>
      </w:tr>
    </w:tbl>
    <w:p w14:paraId="14F9ED4B" w14:textId="77777777" w:rsidR="00C70DD2" w:rsidRPr="008D663D" w:rsidRDefault="00C70DD2" w:rsidP="00CE148D">
      <w:pPr>
        <w:rPr>
          <w:i/>
          <w:szCs w:val="26"/>
        </w:rPr>
      </w:pPr>
    </w:p>
    <w:p w14:paraId="531109A5" w14:textId="77777777" w:rsidR="002963E4" w:rsidRPr="008D663D" w:rsidRDefault="002963E4" w:rsidP="002963E4">
      <w:pPr>
        <w:pStyle w:val="30"/>
        <w:rPr>
          <w:rFonts w:cs="Times New Roman"/>
        </w:rPr>
      </w:pPr>
      <w:r w:rsidRPr="008D663D">
        <w:rPr>
          <w:rFonts w:cs="Times New Roman"/>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p w14:paraId="4FABF002" w14:textId="2FB48965" w:rsidR="002963E4" w:rsidRPr="008D663D" w:rsidRDefault="002963E4" w:rsidP="002963E4">
      <w:pPr>
        <w:pStyle w:val="aff5"/>
        <w:ind w:right="0" w:firstLine="567"/>
        <w:contextualSpacing w:val="0"/>
        <w:rPr>
          <w:b w:val="0"/>
        </w:rPr>
      </w:pPr>
      <w:r w:rsidRPr="008D663D">
        <w:rPr>
          <w:b w:val="0"/>
        </w:rPr>
        <w:t>Структурный баланс реализации</w:t>
      </w:r>
      <w:r w:rsidRPr="008D663D">
        <w:t xml:space="preserve"> </w:t>
      </w:r>
      <w:r w:rsidRPr="008D663D">
        <w:rPr>
          <w:b w:val="0"/>
        </w:rPr>
        <w:t>питьевой воды по группам абонентов представлен в таб</w:t>
      </w:r>
      <w:r w:rsidR="00ED0E0C">
        <w:rPr>
          <w:b w:val="0"/>
        </w:rPr>
        <w:t xml:space="preserve">лице </w:t>
      </w:r>
      <w:r w:rsidR="00394D38">
        <w:rPr>
          <w:b w:val="0"/>
        </w:rPr>
        <w:t>7</w:t>
      </w:r>
      <w:r w:rsidRPr="008D663D">
        <w:rPr>
          <w:b w:val="0"/>
        </w:rPr>
        <w:t>.</w:t>
      </w:r>
    </w:p>
    <w:p w14:paraId="12235A3D" w14:textId="77777777" w:rsidR="002963E4" w:rsidRPr="008D663D" w:rsidRDefault="002963E4" w:rsidP="002963E4">
      <w:pPr>
        <w:pStyle w:val="aff5"/>
        <w:ind w:right="0" w:firstLine="567"/>
        <w:contextualSpacing w:val="0"/>
        <w:rPr>
          <w:b w:val="0"/>
        </w:rPr>
      </w:pPr>
    </w:p>
    <w:p w14:paraId="7149A402" w14:textId="60342A21" w:rsidR="002963E4" w:rsidRPr="008D663D" w:rsidRDefault="002963E4" w:rsidP="002963E4">
      <w:pPr>
        <w:pStyle w:val="afc"/>
        <w:keepNext/>
      </w:pPr>
      <w:r w:rsidRPr="008D663D">
        <w:t xml:space="preserve">Таблица </w:t>
      </w:r>
      <w:r w:rsidR="00394D38">
        <w:t>7</w:t>
      </w:r>
      <w:r w:rsidR="008F20A9">
        <w:t xml:space="preserve"> </w:t>
      </w:r>
      <w:r w:rsidRPr="008D663D">
        <w:t xml:space="preserve">- Структурный баланс водопотребления питьевой воды по группам абонентов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1"/>
        <w:gridCol w:w="1784"/>
        <w:gridCol w:w="3572"/>
      </w:tblGrid>
      <w:tr w:rsidR="00D224D7" w:rsidRPr="006F660E" w14:paraId="7B533770" w14:textId="77777777" w:rsidTr="006931A2">
        <w:trPr>
          <w:tblHeader/>
          <w:jc w:val="center"/>
        </w:trPr>
        <w:tc>
          <w:tcPr>
            <w:tcW w:w="2358" w:type="pct"/>
            <w:vAlign w:val="center"/>
          </w:tcPr>
          <w:p w14:paraId="3125D65D" w14:textId="77777777" w:rsidR="00D224D7" w:rsidRPr="008D663D" w:rsidRDefault="00ED0E0C" w:rsidP="006A1FB0">
            <w:pPr>
              <w:pStyle w:val="aff5"/>
              <w:ind w:right="0" w:firstLine="0"/>
              <w:contextualSpacing w:val="0"/>
              <w:jc w:val="center"/>
              <w:rPr>
                <w:b w:val="0"/>
                <w:szCs w:val="24"/>
              </w:rPr>
            </w:pPr>
            <w:r>
              <w:rPr>
                <w:b w:val="0"/>
                <w:szCs w:val="24"/>
              </w:rPr>
              <w:t>Потребители</w:t>
            </w:r>
          </w:p>
        </w:tc>
        <w:tc>
          <w:tcPr>
            <w:tcW w:w="880" w:type="pct"/>
            <w:tcBorders>
              <w:right w:val="single" w:sz="4" w:space="0" w:color="auto"/>
            </w:tcBorders>
            <w:vAlign w:val="center"/>
          </w:tcPr>
          <w:p w14:paraId="139D8E85" w14:textId="77777777" w:rsidR="00D224D7" w:rsidRPr="008D663D" w:rsidRDefault="00D224D7" w:rsidP="006A1FB0">
            <w:pPr>
              <w:pStyle w:val="aff5"/>
              <w:ind w:right="0" w:firstLine="0"/>
              <w:contextualSpacing w:val="0"/>
              <w:jc w:val="center"/>
              <w:rPr>
                <w:b w:val="0"/>
                <w:szCs w:val="24"/>
              </w:rPr>
            </w:pPr>
            <w:r w:rsidRPr="008D663D">
              <w:rPr>
                <w:b w:val="0"/>
                <w:szCs w:val="24"/>
              </w:rPr>
              <w:t>Ед. изм.</w:t>
            </w:r>
          </w:p>
        </w:tc>
        <w:tc>
          <w:tcPr>
            <w:tcW w:w="1762" w:type="pct"/>
            <w:tcBorders>
              <w:left w:val="single" w:sz="4" w:space="0" w:color="auto"/>
              <w:right w:val="single" w:sz="4" w:space="0" w:color="auto"/>
            </w:tcBorders>
          </w:tcPr>
          <w:p w14:paraId="1E714AE7" w14:textId="77777777" w:rsidR="00D224D7" w:rsidRPr="008D663D" w:rsidRDefault="0056389C" w:rsidP="006A1FB0">
            <w:pPr>
              <w:pStyle w:val="aff5"/>
              <w:ind w:right="0" w:firstLine="0"/>
              <w:contextualSpacing w:val="0"/>
              <w:jc w:val="center"/>
              <w:rPr>
                <w:b w:val="0"/>
                <w:szCs w:val="24"/>
              </w:rPr>
            </w:pPr>
            <w:r>
              <w:rPr>
                <w:b w:val="0"/>
                <w:szCs w:val="24"/>
              </w:rPr>
              <w:t>Водопотребление</w:t>
            </w:r>
          </w:p>
        </w:tc>
      </w:tr>
      <w:tr w:rsidR="0056389C" w:rsidRPr="006F660E" w14:paraId="2B4ECE46" w14:textId="77777777" w:rsidTr="0056389C">
        <w:trPr>
          <w:jc w:val="center"/>
        </w:trPr>
        <w:tc>
          <w:tcPr>
            <w:tcW w:w="5000" w:type="pct"/>
            <w:gridSpan w:val="3"/>
            <w:tcBorders>
              <w:right w:val="single" w:sz="4" w:space="0" w:color="auto"/>
            </w:tcBorders>
            <w:vAlign w:val="center"/>
          </w:tcPr>
          <w:p w14:paraId="4282B461" w14:textId="7661BAB9" w:rsidR="0056389C" w:rsidRPr="0056389C" w:rsidRDefault="00731080" w:rsidP="00F409C3">
            <w:pPr>
              <w:jc w:val="center"/>
              <w:rPr>
                <w:b/>
                <w:color w:val="000000"/>
                <w:sz w:val="22"/>
                <w:szCs w:val="22"/>
              </w:rPr>
            </w:pPr>
            <w:proofErr w:type="spellStart"/>
            <w:r>
              <w:rPr>
                <w:b/>
                <w:color w:val="000000"/>
                <w:sz w:val="22"/>
                <w:szCs w:val="22"/>
              </w:rPr>
              <w:t>г.Туран</w:t>
            </w:r>
            <w:proofErr w:type="spellEnd"/>
          </w:p>
        </w:tc>
      </w:tr>
      <w:tr w:rsidR="00053C1A" w:rsidRPr="006F660E" w14:paraId="768EA572" w14:textId="77777777" w:rsidTr="00AA078D">
        <w:trPr>
          <w:jc w:val="center"/>
        </w:trPr>
        <w:tc>
          <w:tcPr>
            <w:tcW w:w="2358" w:type="pct"/>
            <w:vAlign w:val="center"/>
          </w:tcPr>
          <w:p w14:paraId="094C0F87" w14:textId="1ABDAABC" w:rsidR="00053C1A" w:rsidRPr="00B3732C" w:rsidRDefault="00053C1A" w:rsidP="00E84C77">
            <w:pPr>
              <w:jc w:val="center"/>
              <w:rPr>
                <w:sz w:val="22"/>
                <w:szCs w:val="22"/>
              </w:rPr>
            </w:pPr>
            <w:r>
              <w:rPr>
                <w:sz w:val="22"/>
              </w:rPr>
              <w:t xml:space="preserve">Принято </w:t>
            </w:r>
            <w:r w:rsidR="00731080">
              <w:rPr>
                <w:sz w:val="22"/>
              </w:rPr>
              <w:t>потребителями всего</w:t>
            </w:r>
            <w:r w:rsidRPr="00B3732C">
              <w:rPr>
                <w:sz w:val="22"/>
              </w:rPr>
              <w:t>:</w:t>
            </w:r>
          </w:p>
        </w:tc>
        <w:tc>
          <w:tcPr>
            <w:tcW w:w="880" w:type="pct"/>
            <w:tcBorders>
              <w:right w:val="single" w:sz="4" w:space="0" w:color="auto"/>
            </w:tcBorders>
            <w:vAlign w:val="center"/>
          </w:tcPr>
          <w:p w14:paraId="45FC5515" w14:textId="77777777" w:rsidR="00053C1A" w:rsidRPr="006F660E" w:rsidRDefault="00053C1A" w:rsidP="006931A2">
            <w:pPr>
              <w:pStyle w:val="aff5"/>
              <w:ind w:right="0" w:firstLine="0"/>
              <w:contextualSpacing w:val="0"/>
              <w:jc w:val="center"/>
              <w:rPr>
                <w:b w:val="0"/>
                <w:szCs w:val="24"/>
                <w:vertAlign w:val="superscript"/>
              </w:rPr>
            </w:pPr>
            <w:r w:rsidRPr="006F660E">
              <w:rPr>
                <w:b w:val="0"/>
                <w:szCs w:val="24"/>
              </w:rPr>
              <w:t xml:space="preserve">тыс. </w:t>
            </w:r>
            <w:proofErr w:type="spellStart"/>
            <w:proofErr w:type="gramStart"/>
            <w:r w:rsidRPr="006F660E">
              <w:rPr>
                <w:b w:val="0"/>
                <w:szCs w:val="24"/>
              </w:rPr>
              <w:t>куб.м</w:t>
            </w:r>
            <w:proofErr w:type="spellEnd"/>
            <w:proofErr w:type="gramEnd"/>
          </w:p>
        </w:tc>
        <w:tc>
          <w:tcPr>
            <w:tcW w:w="1762" w:type="pct"/>
            <w:tcBorders>
              <w:left w:val="single" w:sz="4" w:space="0" w:color="auto"/>
              <w:right w:val="single" w:sz="4" w:space="0" w:color="auto"/>
            </w:tcBorders>
            <w:vAlign w:val="bottom"/>
          </w:tcPr>
          <w:p w14:paraId="7C58D274" w14:textId="6628137D" w:rsidR="00053C1A" w:rsidRPr="00053C1A" w:rsidRDefault="00731080" w:rsidP="00C8496E">
            <w:pPr>
              <w:jc w:val="center"/>
              <w:rPr>
                <w:color w:val="000000"/>
                <w:sz w:val="22"/>
                <w:szCs w:val="22"/>
              </w:rPr>
            </w:pPr>
            <w:r>
              <w:rPr>
                <w:color w:val="000000"/>
                <w:sz w:val="22"/>
                <w:szCs w:val="22"/>
              </w:rPr>
              <w:t>461,661</w:t>
            </w:r>
          </w:p>
        </w:tc>
      </w:tr>
    </w:tbl>
    <w:p w14:paraId="13B1C460" w14:textId="77777777" w:rsidR="00CD1519" w:rsidRDefault="00CD1519" w:rsidP="00CE148D"/>
    <w:p w14:paraId="25C74063" w14:textId="77777777" w:rsidR="003A10DD" w:rsidRPr="008D663D" w:rsidRDefault="00034FD9" w:rsidP="00CE148D">
      <w:pPr>
        <w:pStyle w:val="30"/>
        <w:rPr>
          <w:rFonts w:cs="Times New Roman"/>
        </w:rPr>
      </w:pPr>
      <w:r>
        <w:rPr>
          <w:rFonts w:cs="Times New Roman"/>
        </w:rPr>
        <w:t>3.4</w:t>
      </w:r>
      <w:r w:rsidR="003A10DD" w:rsidRPr="008D663D">
        <w:rPr>
          <w:rFonts w:cs="Times New Roman"/>
        </w:rPr>
        <w:t xml:space="preserve"> </w:t>
      </w:r>
      <w:r w:rsidR="00032811" w:rsidRPr="008D663D">
        <w:rPr>
          <w:rFonts w:cs="Times New Roman"/>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67FDE191" w14:textId="79E94313" w:rsidR="00ED0E0C" w:rsidRDefault="00BE147D" w:rsidP="006302DE">
      <w:pPr>
        <w:pStyle w:val="aff5"/>
        <w:ind w:right="0" w:firstLine="567"/>
        <w:contextualSpacing w:val="0"/>
        <w:rPr>
          <w:b w:val="0"/>
        </w:rPr>
      </w:pPr>
      <w:r w:rsidRPr="008D663D">
        <w:rPr>
          <w:b w:val="0"/>
        </w:rPr>
        <w:t xml:space="preserve">Сведения о потреблении населением воды представлены в таблицах </w:t>
      </w:r>
      <w:r w:rsidR="00394D38">
        <w:rPr>
          <w:b w:val="0"/>
        </w:rPr>
        <w:t>8-9</w:t>
      </w:r>
      <w:r w:rsidR="00905186">
        <w:rPr>
          <w:b w:val="0"/>
        </w:rPr>
        <w:t xml:space="preserve">. </w:t>
      </w:r>
    </w:p>
    <w:p w14:paraId="53E4F1E9" w14:textId="77777777" w:rsidR="003D517C" w:rsidRDefault="003D517C" w:rsidP="00CE148D">
      <w:pPr>
        <w:pStyle w:val="afc"/>
      </w:pPr>
    </w:p>
    <w:p w14:paraId="0EB05465" w14:textId="1AEC2DFC" w:rsidR="00BE147D" w:rsidRPr="008D663D" w:rsidRDefault="00BE147D" w:rsidP="00CE148D">
      <w:pPr>
        <w:pStyle w:val="afc"/>
      </w:pPr>
      <w:r w:rsidRPr="008D663D">
        <w:t xml:space="preserve">Таблица </w:t>
      </w:r>
      <w:r w:rsidR="00394D38">
        <w:t>8</w:t>
      </w:r>
      <w:r w:rsidR="00957E3A">
        <w:t xml:space="preserve"> - </w:t>
      </w:r>
      <w:r w:rsidRPr="008D663D">
        <w:t xml:space="preserve">Сведения о фактическом потреблении населением питьевой воды </w:t>
      </w:r>
    </w:p>
    <w:tbl>
      <w:tblPr>
        <w:tblW w:w="4948" w:type="pct"/>
        <w:tblLayout w:type="fixed"/>
        <w:tblLook w:val="00A0" w:firstRow="1" w:lastRow="0" w:firstColumn="1" w:lastColumn="0" w:noHBand="0" w:noVBand="0"/>
      </w:tblPr>
      <w:tblGrid>
        <w:gridCol w:w="3258"/>
        <w:gridCol w:w="3152"/>
        <w:gridCol w:w="1210"/>
        <w:gridCol w:w="1136"/>
        <w:gridCol w:w="1276"/>
      </w:tblGrid>
      <w:tr w:rsidR="00905186" w:rsidRPr="006F660E" w14:paraId="0B163605" w14:textId="77777777" w:rsidTr="006931A2">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14:paraId="1DA2541A" w14:textId="77777777" w:rsidR="00905186" w:rsidRPr="006F660E" w:rsidRDefault="00905186" w:rsidP="006931A2">
            <w:pPr>
              <w:jc w:val="center"/>
              <w:rPr>
                <w:bCs/>
                <w:sz w:val="22"/>
                <w:szCs w:val="22"/>
              </w:rPr>
            </w:pPr>
            <w:r w:rsidRPr="006F660E">
              <w:rPr>
                <w:bCs/>
                <w:sz w:val="22"/>
                <w:szCs w:val="22"/>
              </w:rPr>
              <w:t xml:space="preserve">Потребитель с разбивкой по </w:t>
            </w:r>
            <w:proofErr w:type="spellStart"/>
            <w:r w:rsidRPr="006F660E">
              <w:rPr>
                <w:bCs/>
                <w:sz w:val="22"/>
                <w:szCs w:val="22"/>
              </w:rPr>
              <w:t>обслуж</w:t>
            </w:r>
            <w:proofErr w:type="spellEnd"/>
            <w:r w:rsidRPr="006F660E">
              <w:rPr>
                <w:bCs/>
                <w:sz w:val="22"/>
                <w:szCs w:val="22"/>
              </w:rPr>
              <w:t xml:space="preserve">. </w:t>
            </w:r>
            <w:proofErr w:type="spellStart"/>
            <w:r w:rsidRPr="006F660E">
              <w:rPr>
                <w:bCs/>
                <w:sz w:val="22"/>
                <w:szCs w:val="22"/>
              </w:rPr>
              <w:t>организац</w:t>
            </w:r>
            <w:proofErr w:type="spellEnd"/>
            <w:r w:rsidRPr="006F660E">
              <w:rPr>
                <w:bCs/>
                <w:sz w:val="22"/>
                <w:szCs w:val="22"/>
              </w:rPr>
              <w:t>.</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14:paraId="77811FC4" w14:textId="77777777" w:rsidR="00905186" w:rsidRPr="006F660E" w:rsidRDefault="00905186" w:rsidP="006931A2">
            <w:pPr>
              <w:jc w:val="center"/>
              <w:rPr>
                <w:bCs/>
                <w:sz w:val="22"/>
                <w:szCs w:val="22"/>
              </w:rPr>
            </w:pPr>
            <w:r w:rsidRPr="006F660E">
              <w:rPr>
                <w:bCs/>
                <w:sz w:val="22"/>
                <w:szCs w:val="22"/>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14:paraId="2FAC967E" w14:textId="77777777" w:rsidR="00905186" w:rsidRPr="006F660E" w:rsidRDefault="00905186" w:rsidP="006931A2">
            <w:pPr>
              <w:jc w:val="center"/>
              <w:rPr>
                <w:sz w:val="22"/>
                <w:szCs w:val="22"/>
              </w:rPr>
            </w:pPr>
            <w:r w:rsidRPr="006F660E">
              <w:rPr>
                <w:sz w:val="22"/>
                <w:szCs w:val="22"/>
              </w:rPr>
              <w:t>Водопотребление</w:t>
            </w:r>
          </w:p>
        </w:tc>
      </w:tr>
      <w:tr w:rsidR="00905186" w:rsidRPr="006F660E" w14:paraId="49C7815E" w14:textId="77777777" w:rsidTr="006931A2">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14:paraId="6E2313EA" w14:textId="77777777" w:rsidR="00905186" w:rsidRPr="006F660E" w:rsidRDefault="00905186" w:rsidP="006931A2">
            <w:pPr>
              <w:jc w:val="center"/>
              <w:rPr>
                <w:bCs/>
                <w:sz w:val="22"/>
                <w:szCs w:val="22"/>
              </w:rPr>
            </w:pPr>
          </w:p>
        </w:tc>
        <w:tc>
          <w:tcPr>
            <w:tcW w:w="1571" w:type="pct"/>
            <w:vMerge/>
            <w:tcBorders>
              <w:top w:val="single" w:sz="4" w:space="0" w:color="auto"/>
              <w:left w:val="single" w:sz="4" w:space="0" w:color="auto"/>
              <w:bottom w:val="single" w:sz="4" w:space="0" w:color="auto"/>
              <w:right w:val="single" w:sz="4" w:space="0" w:color="auto"/>
            </w:tcBorders>
            <w:vAlign w:val="center"/>
          </w:tcPr>
          <w:p w14:paraId="52BFD764" w14:textId="77777777" w:rsidR="00905186" w:rsidRPr="006F660E" w:rsidRDefault="00905186" w:rsidP="006931A2">
            <w:pPr>
              <w:jc w:val="center"/>
              <w:rPr>
                <w:bCs/>
                <w:sz w:val="22"/>
                <w:szCs w:val="22"/>
              </w:rPr>
            </w:pPr>
          </w:p>
        </w:tc>
        <w:tc>
          <w:tcPr>
            <w:tcW w:w="603" w:type="pct"/>
            <w:tcBorders>
              <w:top w:val="nil"/>
              <w:left w:val="nil"/>
              <w:bottom w:val="single" w:sz="4" w:space="0" w:color="auto"/>
              <w:right w:val="single" w:sz="4" w:space="0" w:color="auto"/>
            </w:tcBorders>
            <w:vAlign w:val="center"/>
          </w:tcPr>
          <w:p w14:paraId="24B6FA03" w14:textId="77777777" w:rsidR="00905186" w:rsidRPr="006F660E" w:rsidRDefault="00905186" w:rsidP="006931A2">
            <w:pPr>
              <w:jc w:val="center"/>
              <w:rPr>
                <w:sz w:val="22"/>
                <w:szCs w:val="22"/>
              </w:rPr>
            </w:pPr>
            <w:r w:rsidRPr="006F660E">
              <w:rPr>
                <w:sz w:val="22"/>
                <w:szCs w:val="22"/>
              </w:rPr>
              <w:t xml:space="preserve">Сред. </w:t>
            </w:r>
            <w:proofErr w:type="spellStart"/>
            <w:r w:rsidRPr="006F660E">
              <w:rPr>
                <w:sz w:val="22"/>
                <w:szCs w:val="22"/>
              </w:rPr>
              <w:t>сут</w:t>
            </w:r>
            <w:proofErr w:type="spellEnd"/>
            <w:r w:rsidRPr="006F660E">
              <w:rPr>
                <w:sz w:val="22"/>
                <w:szCs w:val="22"/>
              </w:rPr>
              <w:t>.</w:t>
            </w:r>
            <w:r w:rsidRPr="006F660E">
              <w:rPr>
                <w:sz w:val="22"/>
                <w:szCs w:val="22"/>
              </w:rPr>
              <w:br/>
              <w:t>м³/</w:t>
            </w:r>
            <w:proofErr w:type="spellStart"/>
            <w:r w:rsidRPr="006F660E">
              <w:rPr>
                <w:sz w:val="22"/>
                <w:szCs w:val="22"/>
              </w:rPr>
              <w:t>сут</w:t>
            </w:r>
            <w:proofErr w:type="spellEnd"/>
          </w:p>
        </w:tc>
        <w:tc>
          <w:tcPr>
            <w:tcW w:w="566" w:type="pct"/>
            <w:tcBorders>
              <w:top w:val="nil"/>
              <w:left w:val="nil"/>
              <w:bottom w:val="single" w:sz="4" w:space="0" w:color="auto"/>
              <w:right w:val="single" w:sz="4" w:space="0" w:color="auto"/>
            </w:tcBorders>
            <w:vAlign w:val="center"/>
          </w:tcPr>
          <w:p w14:paraId="1AA20109" w14:textId="77777777" w:rsidR="00905186" w:rsidRPr="006F660E" w:rsidRDefault="00905186" w:rsidP="006931A2">
            <w:pPr>
              <w:jc w:val="center"/>
              <w:rPr>
                <w:sz w:val="22"/>
                <w:szCs w:val="22"/>
              </w:rPr>
            </w:pPr>
            <w:r w:rsidRPr="006F660E">
              <w:rPr>
                <w:sz w:val="22"/>
                <w:szCs w:val="22"/>
              </w:rPr>
              <w:t>Годовое</w:t>
            </w:r>
            <w:r w:rsidRPr="006F660E">
              <w:rPr>
                <w:sz w:val="22"/>
                <w:szCs w:val="22"/>
              </w:rPr>
              <w:br/>
              <w:t>т.м³/год</w:t>
            </w:r>
          </w:p>
        </w:tc>
        <w:tc>
          <w:tcPr>
            <w:tcW w:w="636" w:type="pct"/>
            <w:tcBorders>
              <w:top w:val="nil"/>
              <w:left w:val="nil"/>
              <w:bottom w:val="single" w:sz="4" w:space="0" w:color="auto"/>
              <w:right w:val="single" w:sz="4" w:space="0" w:color="auto"/>
            </w:tcBorders>
            <w:vAlign w:val="center"/>
          </w:tcPr>
          <w:p w14:paraId="540E75BC" w14:textId="77777777" w:rsidR="00905186" w:rsidRPr="006F660E" w:rsidRDefault="00905186" w:rsidP="006931A2">
            <w:pPr>
              <w:jc w:val="center"/>
              <w:rPr>
                <w:sz w:val="22"/>
                <w:szCs w:val="22"/>
              </w:rPr>
            </w:pPr>
            <w:r w:rsidRPr="006F660E">
              <w:rPr>
                <w:sz w:val="22"/>
                <w:szCs w:val="22"/>
              </w:rPr>
              <w:t xml:space="preserve">Макс. </w:t>
            </w:r>
            <w:proofErr w:type="spellStart"/>
            <w:r w:rsidRPr="006F660E">
              <w:rPr>
                <w:sz w:val="22"/>
                <w:szCs w:val="22"/>
              </w:rPr>
              <w:t>сут</w:t>
            </w:r>
            <w:proofErr w:type="spellEnd"/>
            <w:r w:rsidRPr="006F660E">
              <w:rPr>
                <w:sz w:val="22"/>
                <w:szCs w:val="22"/>
              </w:rPr>
              <w:t>.</w:t>
            </w:r>
            <w:r w:rsidRPr="006F660E">
              <w:rPr>
                <w:sz w:val="22"/>
                <w:szCs w:val="22"/>
              </w:rPr>
              <w:br/>
              <w:t>м³/</w:t>
            </w:r>
            <w:proofErr w:type="spellStart"/>
            <w:r w:rsidRPr="006F660E">
              <w:rPr>
                <w:sz w:val="22"/>
                <w:szCs w:val="22"/>
              </w:rPr>
              <w:t>сут</w:t>
            </w:r>
            <w:proofErr w:type="spellEnd"/>
          </w:p>
        </w:tc>
      </w:tr>
      <w:tr w:rsidR="00905186" w:rsidRPr="006F660E" w14:paraId="6931A4C5" w14:textId="77777777" w:rsidTr="006931A2">
        <w:tc>
          <w:tcPr>
            <w:tcW w:w="5000" w:type="pct"/>
            <w:gridSpan w:val="5"/>
            <w:tcBorders>
              <w:top w:val="single" w:sz="4" w:space="0" w:color="auto"/>
              <w:left w:val="single" w:sz="4" w:space="0" w:color="auto"/>
              <w:bottom w:val="single" w:sz="4" w:space="0" w:color="auto"/>
              <w:right w:val="single" w:sz="4" w:space="0" w:color="auto"/>
            </w:tcBorders>
            <w:vAlign w:val="center"/>
          </w:tcPr>
          <w:p w14:paraId="05BAC559" w14:textId="0678EC77" w:rsidR="00905186" w:rsidRPr="003F2BCE" w:rsidRDefault="00731080" w:rsidP="003D517C">
            <w:pPr>
              <w:jc w:val="center"/>
              <w:rPr>
                <w:b/>
                <w:sz w:val="22"/>
                <w:szCs w:val="22"/>
              </w:rPr>
            </w:pPr>
            <w:r>
              <w:rPr>
                <w:b/>
                <w:sz w:val="22"/>
                <w:szCs w:val="22"/>
              </w:rPr>
              <w:t>г. Туран</w:t>
            </w:r>
          </w:p>
        </w:tc>
      </w:tr>
      <w:tr w:rsidR="00731080" w:rsidRPr="0047035D" w14:paraId="12C62B02" w14:textId="77777777" w:rsidTr="00C1191D">
        <w:tc>
          <w:tcPr>
            <w:tcW w:w="1624" w:type="pct"/>
            <w:tcBorders>
              <w:top w:val="single" w:sz="4" w:space="0" w:color="auto"/>
              <w:left w:val="single" w:sz="4" w:space="0" w:color="auto"/>
              <w:bottom w:val="single" w:sz="4" w:space="0" w:color="auto"/>
              <w:right w:val="single" w:sz="4" w:space="0" w:color="auto"/>
            </w:tcBorders>
            <w:vAlign w:val="center"/>
          </w:tcPr>
          <w:p w14:paraId="308B17AC" w14:textId="47ACA36B" w:rsidR="00731080" w:rsidRPr="003F2BCE" w:rsidRDefault="00731080" w:rsidP="006931A2">
            <w:pPr>
              <w:jc w:val="right"/>
              <w:rPr>
                <w:sz w:val="22"/>
              </w:rPr>
            </w:pPr>
            <w:r>
              <w:rPr>
                <w:sz w:val="22"/>
              </w:rPr>
              <w:t>Потребители всего</w:t>
            </w:r>
            <w:r w:rsidRPr="003F2BCE">
              <w:rPr>
                <w:sz w:val="22"/>
              </w:rPr>
              <w:t>:</w:t>
            </w:r>
          </w:p>
        </w:tc>
        <w:tc>
          <w:tcPr>
            <w:tcW w:w="1571" w:type="pct"/>
            <w:tcBorders>
              <w:top w:val="single" w:sz="4" w:space="0" w:color="auto"/>
              <w:left w:val="single" w:sz="4" w:space="0" w:color="auto"/>
              <w:bottom w:val="single" w:sz="4" w:space="0" w:color="auto"/>
              <w:right w:val="single" w:sz="4" w:space="0" w:color="auto"/>
            </w:tcBorders>
            <w:vAlign w:val="center"/>
          </w:tcPr>
          <w:p w14:paraId="6317EFDC" w14:textId="77777777" w:rsidR="00731080" w:rsidRPr="003F2BCE" w:rsidRDefault="00731080" w:rsidP="006931A2">
            <w:pPr>
              <w:jc w:val="center"/>
              <w:rPr>
                <w:sz w:val="22"/>
              </w:rPr>
            </w:pPr>
            <w:proofErr w:type="spellStart"/>
            <w:r w:rsidRPr="003F2BCE">
              <w:rPr>
                <w:bCs/>
                <w:sz w:val="22"/>
              </w:rPr>
              <w:t>хоз</w:t>
            </w:r>
            <w:proofErr w:type="spellEnd"/>
            <w:r w:rsidRPr="003F2BCE">
              <w:rPr>
                <w:bCs/>
                <w:sz w:val="22"/>
              </w:rPr>
              <w:t>-питьевые нужды</w:t>
            </w:r>
          </w:p>
        </w:tc>
        <w:tc>
          <w:tcPr>
            <w:tcW w:w="603" w:type="pct"/>
            <w:tcBorders>
              <w:top w:val="single" w:sz="4" w:space="0" w:color="auto"/>
              <w:left w:val="nil"/>
              <w:bottom w:val="single" w:sz="4" w:space="0" w:color="auto"/>
              <w:right w:val="single" w:sz="4" w:space="0" w:color="auto"/>
            </w:tcBorders>
            <w:vAlign w:val="bottom"/>
          </w:tcPr>
          <w:p w14:paraId="2859A49D" w14:textId="2081B29A" w:rsidR="00731080" w:rsidRPr="003F2BCE" w:rsidRDefault="00731080" w:rsidP="00C8496E">
            <w:pPr>
              <w:jc w:val="center"/>
              <w:rPr>
                <w:color w:val="000000"/>
                <w:sz w:val="22"/>
                <w:szCs w:val="22"/>
              </w:rPr>
            </w:pPr>
            <w:r>
              <w:rPr>
                <w:rFonts w:ascii="Calibri" w:hAnsi="Calibri" w:cs="Calibri"/>
                <w:color w:val="000000"/>
                <w:sz w:val="22"/>
                <w:szCs w:val="22"/>
              </w:rPr>
              <w:t>1264,825</w:t>
            </w:r>
          </w:p>
        </w:tc>
        <w:tc>
          <w:tcPr>
            <w:tcW w:w="566" w:type="pct"/>
            <w:tcBorders>
              <w:top w:val="single" w:sz="4" w:space="0" w:color="auto"/>
              <w:left w:val="nil"/>
              <w:bottom w:val="single" w:sz="4" w:space="0" w:color="auto"/>
              <w:right w:val="single" w:sz="4" w:space="0" w:color="auto"/>
            </w:tcBorders>
            <w:vAlign w:val="bottom"/>
          </w:tcPr>
          <w:p w14:paraId="120CDEC6" w14:textId="5C9FB9FD" w:rsidR="00731080" w:rsidRPr="003F2BCE" w:rsidRDefault="00731080" w:rsidP="00C8496E">
            <w:pPr>
              <w:jc w:val="center"/>
              <w:rPr>
                <w:color w:val="000000"/>
                <w:sz w:val="22"/>
                <w:szCs w:val="22"/>
              </w:rPr>
            </w:pPr>
            <w:r>
              <w:rPr>
                <w:rFonts w:ascii="Calibri" w:hAnsi="Calibri" w:cs="Calibri"/>
                <w:color w:val="000000"/>
                <w:sz w:val="22"/>
                <w:szCs w:val="22"/>
              </w:rPr>
              <w:t>461,661</w:t>
            </w:r>
          </w:p>
        </w:tc>
        <w:tc>
          <w:tcPr>
            <w:tcW w:w="636" w:type="pct"/>
            <w:tcBorders>
              <w:top w:val="single" w:sz="4" w:space="0" w:color="auto"/>
              <w:left w:val="nil"/>
              <w:bottom w:val="single" w:sz="4" w:space="0" w:color="auto"/>
              <w:right w:val="single" w:sz="4" w:space="0" w:color="auto"/>
            </w:tcBorders>
            <w:vAlign w:val="bottom"/>
          </w:tcPr>
          <w:p w14:paraId="12CB0D33" w14:textId="341911F0" w:rsidR="00731080" w:rsidRPr="003F2BCE" w:rsidRDefault="00731080" w:rsidP="00C8496E">
            <w:pPr>
              <w:jc w:val="center"/>
              <w:rPr>
                <w:color w:val="000000"/>
                <w:sz w:val="22"/>
                <w:szCs w:val="22"/>
              </w:rPr>
            </w:pPr>
            <w:r>
              <w:rPr>
                <w:rFonts w:ascii="Calibri" w:hAnsi="Calibri" w:cs="Calibri"/>
                <w:color w:val="000000"/>
                <w:sz w:val="22"/>
                <w:szCs w:val="22"/>
              </w:rPr>
              <w:t>1517,790</w:t>
            </w:r>
          </w:p>
        </w:tc>
      </w:tr>
    </w:tbl>
    <w:p w14:paraId="2F04B880" w14:textId="77777777" w:rsidR="00A40BE3" w:rsidRPr="00396BF2" w:rsidRDefault="00BE147D" w:rsidP="00396BF2">
      <w:pPr>
        <w:rPr>
          <w:sz w:val="22"/>
          <w:szCs w:val="26"/>
        </w:rPr>
      </w:pPr>
      <w:r w:rsidRPr="00396BF2">
        <w:rPr>
          <w:sz w:val="22"/>
          <w:szCs w:val="26"/>
        </w:rPr>
        <w:t>Суточный коэффи</w:t>
      </w:r>
      <w:r w:rsidR="00E976E4" w:rsidRPr="00396BF2">
        <w:rPr>
          <w:sz w:val="22"/>
          <w:szCs w:val="26"/>
        </w:rPr>
        <w:t>циент неравномерности принят 1,2</w:t>
      </w:r>
      <w:r w:rsidRPr="00396BF2">
        <w:rPr>
          <w:sz w:val="22"/>
          <w:szCs w:val="26"/>
        </w:rPr>
        <w:t xml:space="preserve"> в соответствии с </w:t>
      </w:r>
      <w:r w:rsidR="0089681C" w:rsidRPr="00396BF2">
        <w:rPr>
          <w:sz w:val="22"/>
          <w:szCs w:val="26"/>
        </w:rPr>
        <w:t>СП 31.13330.2021</w:t>
      </w:r>
      <w:r w:rsidRPr="00396BF2">
        <w:rPr>
          <w:sz w:val="22"/>
          <w:szCs w:val="26"/>
        </w:rPr>
        <w:t xml:space="preserve"> «Водоснабжени</w:t>
      </w:r>
      <w:r w:rsidR="00034FD9" w:rsidRPr="00396BF2">
        <w:rPr>
          <w:sz w:val="22"/>
          <w:szCs w:val="26"/>
        </w:rPr>
        <w:t>е. Наружные сети и сооружения».</w:t>
      </w:r>
    </w:p>
    <w:p w14:paraId="6326D267" w14:textId="77777777" w:rsidR="00A01772" w:rsidRDefault="00A01772" w:rsidP="00CE148D">
      <w:pPr>
        <w:pStyle w:val="afc"/>
      </w:pPr>
    </w:p>
    <w:p w14:paraId="63629ED5" w14:textId="45625ACC" w:rsidR="00BE147D" w:rsidRDefault="00BE147D" w:rsidP="00CE148D">
      <w:pPr>
        <w:pStyle w:val="afc"/>
      </w:pPr>
      <w:r w:rsidRPr="008D663D">
        <w:t xml:space="preserve">Таблица </w:t>
      </w:r>
      <w:r w:rsidR="00394D38">
        <w:t>9</w:t>
      </w:r>
      <w:r w:rsidRPr="008D663D">
        <w:t xml:space="preserve"> - Сведения о расчетном потреблении населением питьевой воды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4"/>
        <w:gridCol w:w="2307"/>
        <w:gridCol w:w="1325"/>
        <w:gridCol w:w="1347"/>
        <w:gridCol w:w="1130"/>
        <w:gridCol w:w="1136"/>
        <w:gridCol w:w="1160"/>
      </w:tblGrid>
      <w:tr w:rsidR="00E976E4" w:rsidRPr="006F660E" w14:paraId="3535E01A" w14:textId="77777777" w:rsidTr="006931A2">
        <w:trPr>
          <w:tblHeader/>
          <w:jc w:val="center"/>
        </w:trPr>
        <w:tc>
          <w:tcPr>
            <w:tcW w:w="789" w:type="pct"/>
            <w:vMerge w:val="restart"/>
            <w:noWrap/>
            <w:vAlign w:val="center"/>
          </w:tcPr>
          <w:p w14:paraId="597438A1" w14:textId="77777777" w:rsidR="00E976E4" w:rsidRPr="006F660E" w:rsidRDefault="00E976E4" w:rsidP="006931A2">
            <w:pPr>
              <w:jc w:val="left"/>
              <w:rPr>
                <w:bCs/>
                <w:sz w:val="20"/>
                <w:szCs w:val="20"/>
              </w:rPr>
            </w:pPr>
            <w:r w:rsidRPr="006F660E">
              <w:rPr>
                <w:bCs/>
                <w:sz w:val="20"/>
                <w:szCs w:val="20"/>
              </w:rPr>
              <w:t>Потребитель.</w:t>
            </w:r>
          </w:p>
        </w:tc>
        <w:tc>
          <w:tcPr>
            <w:tcW w:w="1156" w:type="pct"/>
            <w:vMerge w:val="restart"/>
            <w:vAlign w:val="center"/>
          </w:tcPr>
          <w:p w14:paraId="5AAD5DDD" w14:textId="77777777" w:rsidR="00E976E4" w:rsidRPr="006F660E" w:rsidRDefault="00E976E4" w:rsidP="006931A2">
            <w:pPr>
              <w:jc w:val="center"/>
              <w:rPr>
                <w:bCs/>
                <w:sz w:val="20"/>
                <w:szCs w:val="20"/>
              </w:rPr>
            </w:pPr>
            <w:r w:rsidRPr="006F660E">
              <w:rPr>
                <w:bCs/>
                <w:sz w:val="20"/>
                <w:szCs w:val="20"/>
              </w:rPr>
              <w:t>Назначение водопотребления</w:t>
            </w:r>
          </w:p>
        </w:tc>
        <w:tc>
          <w:tcPr>
            <w:tcW w:w="664" w:type="pct"/>
            <w:vMerge w:val="restart"/>
            <w:vAlign w:val="center"/>
          </w:tcPr>
          <w:p w14:paraId="47F6DE45" w14:textId="77777777" w:rsidR="00E976E4" w:rsidRPr="006F660E" w:rsidRDefault="00E976E4" w:rsidP="006931A2">
            <w:pPr>
              <w:jc w:val="center"/>
              <w:rPr>
                <w:bCs/>
                <w:sz w:val="20"/>
                <w:szCs w:val="20"/>
              </w:rPr>
            </w:pPr>
            <w:r w:rsidRPr="006F660E">
              <w:rPr>
                <w:bCs/>
                <w:sz w:val="20"/>
                <w:szCs w:val="20"/>
              </w:rPr>
              <w:t>Численность населения, чел.</w:t>
            </w:r>
          </w:p>
        </w:tc>
        <w:tc>
          <w:tcPr>
            <w:tcW w:w="675" w:type="pct"/>
            <w:vMerge w:val="restart"/>
            <w:vAlign w:val="center"/>
          </w:tcPr>
          <w:p w14:paraId="64B9E7FD" w14:textId="77777777" w:rsidR="00E976E4" w:rsidRPr="006F660E" w:rsidRDefault="00E976E4" w:rsidP="006931A2">
            <w:pPr>
              <w:jc w:val="center"/>
              <w:rPr>
                <w:bCs/>
                <w:sz w:val="20"/>
                <w:szCs w:val="20"/>
              </w:rPr>
            </w:pPr>
            <w:r w:rsidRPr="006F660E">
              <w:rPr>
                <w:bCs/>
                <w:sz w:val="20"/>
                <w:szCs w:val="20"/>
              </w:rPr>
              <w:t>Удельное водопотребление на 1 чел., л/</w:t>
            </w:r>
            <w:proofErr w:type="spellStart"/>
            <w:r w:rsidRPr="006F660E">
              <w:rPr>
                <w:bCs/>
                <w:sz w:val="20"/>
                <w:szCs w:val="20"/>
              </w:rPr>
              <w:t>сут</w:t>
            </w:r>
            <w:proofErr w:type="spellEnd"/>
            <w:r w:rsidRPr="006F660E">
              <w:rPr>
                <w:bCs/>
                <w:sz w:val="20"/>
                <w:szCs w:val="20"/>
              </w:rPr>
              <w:t>.</w:t>
            </w:r>
          </w:p>
        </w:tc>
        <w:tc>
          <w:tcPr>
            <w:tcW w:w="1717" w:type="pct"/>
            <w:gridSpan w:val="3"/>
            <w:noWrap/>
            <w:vAlign w:val="center"/>
          </w:tcPr>
          <w:p w14:paraId="4B05B677" w14:textId="77777777" w:rsidR="00E976E4" w:rsidRPr="006F660E" w:rsidRDefault="00E976E4" w:rsidP="006931A2">
            <w:pPr>
              <w:jc w:val="center"/>
              <w:rPr>
                <w:bCs/>
                <w:sz w:val="20"/>
                <w:szCs w:val="20"/>
              </w:rPr>
            </w:pPr>
            <w:r w:rsidRPr="006F660E">
              <w:rPr>
                <w:bCs/>
                <w:sz w:val="20"/>
                <w:szCs w:val="20"/>
              </w:rPr>
              <w:t>Водопотребление</w:t>
            </w:r>
          </w:p>
        </w:tc>
      </w:tr>
      <w:tr w:rsidR="00E976E4" w:rsidRPr="006F660E" w14:paraId="37BC304D" w14:textId="77777777" w:rsidTr="006931A2">
        <w:trPr>
          <w:tblHeader/>
          <w:jc w:val="center"/>
        </w:trPr>
        <w:tc>
          <w:tcPr>
            <w:tcW w:w="789" w:type="pct"/>
            <w:vMerge/>
            <w:vAlign w:val="center"/>
          </w:tcPr>
          <w:p w14:paraId="6EE31C5C" w14:textId="77777777" w:rsidR="00E976E4" w:rsidRPr="006F660E" w:rsidRDefault="00E976E4" w:rsidP="006931A2">
            <w:pPr>
              <w:jc w:val="left"/>
              <w:rPr>
                <w:bCs/>
                <w:sz w:val="20"/>
                <w:szCs w:val="20"/>
              </w:rPr>
            </w:pPr>
          </w:p>
        </w:tc>
        <w:tc>
          <w:tcPr>
            <w:tcW w:w="1156" w:type="pct"/>
            <w:vMerge/>
            <w:vAlign w:val="center"/>
          </w:tcPr>
          <w:p w14:paraId="19C3EA3D" w14:textId="77777777" w:rsidR="00E976E4" w:rsidRPr="006F660E" w:rsidRDefault="00E976E4" w:rsidP="006931A2">
            <w:pPr>
              <w:jc w:val="center"/>
              <w:rPr>
                <w:bCs/>
                <w:sz w:val="20"/>
                <w:szCs w:val="20"/>
              </w:rPr>
            </w:pPr>
          </w:p>
        </w:tc>
        <w:tc>
          <w:tcPr>
            <w:tcW w:w="664" w:type="pct"/>
            <w:vMerge/>
            <w:vAlign w:val="center"/>
          </w:tcPr>
          <w:p w14:paraId="0BFDE088" w14:textId="77777777" w:rsidR="00E976E4" w:rsidRPr="006F660E" w:rsidRDefault="00E976E4" w:rsidP="006931A2">
            <w:pPr>
              <w:jc w:val="center"/>
              <w:rPr>
                <w:bCs/>
                <w:sz w:val="20"/>
                <w:szCs w:val="20"/>
              </w:rPr>
            </w:pPr>
          </w:p>
        </w:tc>
        <w:tc>
          <w:tcPr>
            <w:tcW w:w="675" w:type="pct"/>
            <w:vMerge/>
            <w:vAlign w:val="center"/>
          </w:tcPr>
          <w:p w14:paraId="259B87FE" w14:textId="77777777" w:rsidR="00E976E4" w:rsidRPr="006F660E" w:rsidRDefault="00E976E4" w:rsidP="006931A2">
            <w:pPr>
              <w:jc w:val="center"/>
              <w:rPr>
                <w:bCs/>
                <w:sz w:val="20"/>
                <w:szCs w:val="20"/>
              </w:rPr>
            </w:pPr>
          </w:p>
        </w:tc>
        <w:tc>
          <w:tcPr>
            <w:tcW w:w="566" w:type="pct"/>
            <w:vAlign w:val="center"/>
          </w:tcPr>
          <w:p w14:paraId="5ABCD2CB" w14:textId="77777777" w:rsidR="00E976E4" w:rsidRPr="006F660E" w:rsidRDefault="00E976E4" w:rsidP="006931A2">
            <w:pPr>
              <w:jc w:val="center"/>
              <w:rPr>
                <w:bCs/>
                <w:sz w:val="20"/>
                <w:szCs w:val="20"/>
              </w:rPr>
            </w:pPr>
            <w:r w:rsidRPr="006F660E">
              <w:rPr>
                <w:bCs/>
                <w:sz w:val="20"/>
                <w:szCs w:val="20"/>
              </w:rPr>
              <w:t>Сред.</w:t>
            </w:r>
            <w:r w:rsidRPr="006F660E">
              <w:rPr>
                <w:bCs/>
                <w:sz w:val="20"/>
                <w:szCs w:val="20"/>
              </w:rPr>
              <w:br/>
            </w:r>
            <w:proofErr w:type="spellStart"/>
            <w:r w:rsidRPr="006F660E">
              <w:rPr>
                <w:bCs/>
                <w:sz w:val="20"/>
                <w:szCs w:val="20"/>
              </w:rPr>
              <w:t>сут</w:t>
            </w:r>
            <w:proofErr w:type="spellEnd"/>
            <w:r w:rsidRPr="006F660E">
              <w:rPr>
                <w:bCs/>
                <w:sz w:val="20"/>
                <w:szCs w:val="20"/>
              </w:rPr>
              <w:t>.</w:t>
            </w:r>
            <w:r w:rsidRPr="006F660E">
              <w:rPr>
                <w:bCs/>
                <w:sz w:val="20"/>
                <w:szCs w:val="20"/>
              </w:rPr>
              <w:br/>
              <w:t>м³/</w:t>
            </w:r>
            <w:proofErr w:type="spellStart"/>
            <w:r w:rsidRPr="006F660E">
              <w:rPr>
                <w:bCs/>
                <w:sz w:val="20"/>
                <w:szCs w:val="20"/>
              </w:rPr>
              <w:t>сут</w:t>
            </w:r>
            <w:proofErr w:type="spellEnd"/>
          </w:p>
        </w:tc>
        <w:tc>
          <w:tcPr>
            <w:tcW w:w="569" w:type="pct"/>
            <w:vAlign w:val="center"/>
          </w:tcPr>
          <w:p w14:paraId="18EFA671" w14:textId="77777777" w:rsidR="00E976E4" w:rsidRPr="006F660E" w:rsidRDefault="00E976E4" w:rsidP="006931A2">
            <w:pPr>
              <w:jc w:val="center"/>
              <w:rPr>
                <w:bCs/>
                <w:sz w:val="20"/>
                <w:szCs w:val="20"/>
              </w:rPr>
            </w:pPr>
            <w:r w:rsidRPr="006F660E">
              <w:rPr>
                <w:bCs/>
                <w:sz w:val="20"/>
                <w:szCs w:val="20"/>
              </w:rPr>
              <w:t>Годовое</w:t>
            </w:r>
            <w:r w:rsidRPr="006F660E">
              <w:rPr>
                <w:bCs/>
                <w:sz w:val="20"/>
                <w:szCs w:val="20"/>
              </w:rPr>
              <w:br/>
              <w:t>т.м³/год</w:t>
            </w:r>
          </w:p>
        </w:tc>
        <w:tc>
          <w:tcPr>
            <w:tcW w:w="581" w:type="pct"/>
            <w:vAlign w:val="center"/>
          </w:tcPr>
          <w:p w14:paraId="3CD0F7B8" w14:textId="77777777" w:rsidR="00E976E4" w:rsidRPr="006F660E" w:rsidRDefault="00E976E4" w:rsidP="006931A2">
            <w:pPr>
              <w:jc w:val="center"/>
              <w:rPr>
                <w:bCs/>
                <w:sz w:val="20"/>
                <w:szCs w:val="20"/>
              </w:rPr>
            </w:pPr>
            <w:r w:rsidRPr="006F660E">
              <w:rPr>
                <w:bCs/>
                <w:sz w:val="20"/>
                <w:szCs w:val="20"/>
              </w:rPr>
              <w:t xml:space="preserve">Макс. </w:t>
            </w:r>
            <w:proofErr w:type="spellStart"/>
            <w:r w:rsidRPr="006F660E">
              <w:rPr>
                <w:bCs/>
                <w:sz w:val="20"/>
                <w:szCs w:val="20"/>
              </w:rPr>
              <w:t>сут</w:t>
            </w:r>
            <w:proofErr w:type="spellEnd"/>
            <w:r w:rsidRPr="006F660E">
              <w:rPr>
                <w:bCs/>
                <w:sz w:val="20"/>
                <w:szCs w:val="20"/>
              </w:rPr>
              <w:t>.</w:t>
            </w:r>
            <w:r w:rsidRPr="006F660E">
              <w:rPr>
                <w:bCs/>
                <w:sz w:val="20"/>
                <w:szCs w:val="20"/>
              </w:rPr>
              <w:br/>
              <w:t>м³/</w:t>
            </w:r>
            <w:proofErr w:type="spellStart"/>
            <w:r w:rsidRPr="006F660E">
              <w:rPr>
                <w:bCs/>
                <w:sz w:val="20"/>
                <w:szCs w:val="20"/>
              </w:rPr>
              <w:t>сут</w:t>
            </w:r>
            <w:proofErr w:type="spellEnd"/>
          </w:p>
        </w:tc>
      </w:tr>
      <w:tr w:rsidR="00E976E4" w:rsidRPr="006F660E" w14:paraId="13291DEC" w14:textId="77777777" w:rsidTr="006931A2">
        <w:trPr>
          <w:jc w:val="center"/>
        </w:trPr>
        <w:tc>
          <w:tcPr>
            <w:tcW w:w="1945" w:type="pct"/>
            <w:gridSpan w:val="2"/>
            <w:vAlign w:val="center"/>
          </w:tcPr>
          <w:p w14:paraId="4995C760" w14:textId="2CFAA295" w:rsidR="00E976E4" w:rsidRPr="00A43F5F" w:rsidRDefault="00731080" w:rsidP="00EE25EB">
            <w:pPr>
              <w:jc w:val="left"/>
              <w:rPr>
                <w:b/>
              </w:rPr>
            </w:pPr>
            <w:r>
              <w:rPr>
                <w:b/>
              </w:rPr>
              <w:t>г. Туран</w:t>
            </w:r>
          </w:p>
        </w:tc>
        <w:tc>
          <w:tcPr>
            <w:tcW w:w="664" w:type="pct"/>
            <w:vAlign w:val="center"/>
          </w:tcPr>
          <w:p w14:paraId="120E79B5" w14:textId="77777777" w:rsidR="00E976E4" w:rsidRPr="006F660E" w:rsidRDefault="00E976E4" w:rsidP="006931A2">
            <w:pPr>
              <w:jc w:val="center"/>
              <w:rPr>
                <w:b/>
                <w:sz w:val="20"/>
                <w:szCs w:val="20"/>
              </w:rPr>
            </w:pPr>
          </w:p>
        </w:tc>
        <w:tc>
          <w:tcPr>
            <w:tcW w:w="675" w:type="pct"/>
            <w:vAlign w:val="center"/>
          </w:tcPr>
          <w:p w14:paraId="505FC156" w14:textId="77777777" w:rsidR="00E976E4" w:rsidRPr="006F660E" w:rsidRDefault="00E976E4" w:rsidP="006931A2">
            <w:pPr>
              <w:jc w:val="center"/>
              <w:rPr>
                <w:b/>
                <w:sz w:val="20"/>
                <w:szCs w:val="20"/>
              </w:rPr>
            </w:pPr>
          </w:p>
        </w:tc>
        <w:tc>
          <w:tcPr>
            <w:tcW w:w="566" w:type="pct"/>
            <w:vAlign w:val="center"/>
          </w:tcPr>
          <w:p w14:paraId="0488DD02" w14:textId="77777777" w:rsidR="00E976E4" w:rsidRPr="006F660E" w:rsidRDefault="00E976E4" w:rsidP="006931A2">
            <w:pPr>
              <w:jc w:val="center"/>
              <w:rPr>
                <w:b/>
                <w:sz w:val="20"/>
                <w:szCs w:val="20"/>
              </w:rPr>
            </w:pPr>
          </w:p>
        </w:tc>
        <w:tc>
          <w:tcPr>
            <w:tcW w:w="569" w:type="pct"/>
            <w:vAlign w:val="center"/>
          </w:tcPr>
          <w:p w14:paraId="11934443" w14:textId="77777777" w:rsidR="00E976E4" w:rsidRPr="006F660E" w:rsidRDefault="00E976E4" w:rsidP="006931A2">
            <w:pPr>
              <w:jc w:val="center"/>
              <w:rPr>
                <w:b/>
                <w:sz w:val="20"/>
                <w:szCs w:val="20"/>
              </w:rPr>
            </w:pPr>
          </w:p>
        </w:tc>
        <w:tc>
          <w:tcPr>
            <w:tcW w:w="581" w:type="pct"/>
            <w:vAlign w:val="center"/>
          </w:tcPr>
          <w:p w14:paraId="59AE6A19" w14:textId="77777777" w:rsidR="00E976E4" w:rsidRPr="006F660E" w:rsidRDefault="00E976E4" w:rsidP="006931A2">
            <w:pPr>
              <w:jc w:val="center"/>
              <w:rPr>
                <w:b/>
                <w:sz w:val="20"/>
                <w:szCs w:val="20"/>
              </w:rPr>
            </w:pPr>
          </w:p>
        </w:tc>
      </w:tr>
      <w:tr w:rsidR="00731080" w:rsidRPr="00020387" w14:paraId="682BBAC2" w14:textId="77777777" w:rsidTr="00731080">
        <w:trPr>
          <w:jc w:val="center"/>
        </w:trPr>
        <w:tc>
          <w:tcPr>
            <w:tcW w:w="789" w:type="pct"/>
            <w:vAlign w:val="center"/>
          </w:tcPr>
          <w:p w14:paraId="2B6D9C3C" w14:textId="77777777" w:rsidR="00731080" w:rsidRPr="006F660E" w:rsidRDefault="00731080" w:rsidP="006931A2">
            <w:pPr>
              <w:jc w:val="left"/>
              <w:rPr>
                <w:sz w:val="20"/>
                <w:szCs w:val="20"/>
              </w:rPr>
            </w:pPr>
            <w:r w:rsidRPr="006F660E">
              <w:rPr>
                <w:sz w:val="20"/>
                <w:szCs w:val="20"/>
              </w:rPr>
              <w:t>Население</w:t>
            </w:r>
          </w:p>
        </w:tc>
        <w:tc>
          <w:tcPr>
            <w:tcW w:w="1156" w:type="pct"/>
            <w:vAlign w:val="center"/>
          </w:tcPr>
          <w:p w14:paraId="270F77CD" w14:textId="77777777" w:rsidR="00731080" w:rsidRPr="006F660E" w:rsidRDefault="00731080" w:rsidP="006931A2">
            <w:pPr>
              <w:jc w:val="center"/>
              <w:rPr>
                <w:sz w:val="20"/>
                <w:szCs w:val="20"/>
              </w:rPr>
            </w:pPr>
            <w:proofErr w:type="spellStart"/>
            <w:r w:rsidRPr="006F660E">
              <w:rPr>
                <w:sz w:val="20"/>
                <w:szCs w:val="20"/>
              </w:rPr>
              <w:t>хоз</w:t>
            </w:r>
            <w:proofErr w:type="spellEnd"/>
            <w:r w:rsidRPr="006F660E">
              <w:rPr>
                <w:sz w:val="20"/>
                <w:szCs w:val="20"/>
              </w:rPr>
              <w:t>-питьевые нужды</w:t>
            </w:r>
          </w:p>
        </w:tc>
        <w:tc>
          <w:tcPr>
            <w:tcW w:w="664" w:type="pct"/>
            <w:vAlign w:val="center"/>
          </w:tcPr>
          <w:p w14:paraId="1773AA53" w14:textId="68B41F22" w:rsidR="00731080" w:rsidRPr="00020387" w:rsidRDefault="00731080" w:rsidP="00AA078D">
            <w:pPr>
              <w:jc w:val="center"/>
              <w:rPr>
                <w:color w:val="000000"/>
              </w:rPr>
            </w:pPr>
            <w:r>
              <w:rPr>
                <w:color w:val="000000"/>
              </w:rPr>
              <w:t>4985</w:t>
            </w:r>
          </w:p>
        </w:tc>
        <w:tc>
          <w:tcPr>
            <w:tcW w:w="675" w:type="pct"/>
            <w:vAlign w:val="center"/>
          </w:tcPr>
          <w:p w14:paraId="4B59E421" w14:textId="6F919F68" w:rsidR="00731080" w:rsidRPr="00020387" w:rsidRDefault="00731080" w:rsidP="006931A2">
            <w:pPr>
              <w:jc w:val="center"/>
              <w:rPr>
                <w:color w:val="000000"/>
              </w:rPr>
            </w:pPr>
            <w:r>
              <w:rPr>
                <w:color w:val="000000"/>
              </w:rPr>
              <w:t>195</w:t>
            </w:r>
          </w:p>
        </w:tc>
        <w:tc>
          <w:tcPr>
            <w:tcW w:w="566" w:type="pct"/>
            <w:vAlign w:val="center"/>
          </w:tcPr>
          <w:p w14:paraId="5291A5BF" w14:textId="62C3BBFB" w:rsidR="00731080" w:rsidRPr="00731080" w:rsidRDefault="00731080" w:rsidP="00731080">
            <w:pPr>
              <w:jc w:val="center"/>
              <w:rPr>
                <w:color w:val="000000"/>
                <w:sz w:val="22"/>
                <w:szCs w:val="22"/>
              </w:rPr>
            </w:pPr>
            <w:r w:rsidRPr="00731080">
              <w:rPr>
                <w:color w:val="000000"/>
                <w:sz w:val="22"/>
                <w:szCs w:val="22"/>
              </w:rPr>
              <w:t>972,075</w:t>
            </w:r>
          </w:p>
        </w:tc>
        <w:tc>
          <w:tcPr>
            <w:tcW w:w="569" w:type="pct"/>
            <w:vAlign w:val="center"/>
          </w:tcPr>
          <w:p w14:paraId="38906F79" w14:textId="10E2CB24" w:rsidR="00731080" w:rsidRPr="00731080" w:rsidRDefault="00731080" w:rsidP="00731080">
            <w:pPr>
              <w:jc w:val="center"/>
              <w:rPr>
                <w:color w:val="000000"/>
                <w:sz w:val="22"/>
                <w:szCs w:val="22"/>
              </w:rPr>
            </w:pPr>
            <w:r w:rsidRPr="00731080">
              <w:rPr>
                <w:color w:val="000000"/>
                <w:sz w:val="22"/>
                <w:szCs w:val="22"/>
              </w:rPr>
              <w:t>354,807</w:t>
            </w:r>
          </w:p>
        </w:tc>
        <w:tc>
          <w:tcPr>
            <w:tcW w:w="581" w:type="pct"/>
            <w:vAlign w:val="center"/>
          </w:tcPr>
          <w:p w14:paraId="18113BB1" w14:textId="487725C6" w:rsidR="00731080" w:rsidRPr="00731080" w:rsidRDefault="00731080" w:rsidP="00731080">
            <w:pPr>
              <w:jc w:val="center"/>
              <w:rPr>
                <w:color w:val="000000"/>
                <w:sz w:val="22"/>
                <w:szCs w:val="22"/>
              </w:rPr>
            </w:pPr>
            <w:r w:rsidRPr="00731080">
              <w:rPr>
                <w:color w:val="000000"/>
                <w:sz w:val="22"/>
                <w:szCs w:val="22"/>
              </w:rPr>
              <w:t>1166,490</w:t>
            </w:r>
          </w:p>
        </w:tc>
      </w:tr>
      <w:tr w:rsidR="00731080" w:rsidRPr="00020387" w14:paraId="6C058065" w14:textId="77777777" w:rsidTr="00731080">
        <w:trPr>
          <w:jc w:val="center"/>
        </w:trPr>
        <w:tc>
          <w:tcPr>
            <w:tcW w:w="789" w:type="pct"/>
            <w:vAlign w:val="center"/>
          </w:tcPr>
          <w:p w14:paraId="70A88CED" w14:textId="77777777" w:rsidR="00731080" w:rsidRPr="006F660E" w:rsidRDefault="00731080" w:rsidP="006931A2">
            <w:pPr>
              <w:jc w:val="left"/>
              <w:rPr>
                <w:sz w:val="20"/>
                <w:szCs w:val="20"/>
              </w:rPr>
            </w:pPr>
            <w:r w:rsidRPr="006F660E">
              <w:rPr>
                <w:sz w:val="20"/>
                <w:szCs w:val="20"/>
              </w:rPr>
              <w:t>Население</w:t>
            </w:r>
          </w:p>
        </w:tc>
        <w:tc>
          <w:tcPr>
            <w:tcW w:w="1156" w:type="pct"/>
            <w:vAlign w:val="center"/>
          </w:tcPr>
          <w:p w14:paraId="0D3341E2" w14:textId="77777777" w:rsidR="00731080" w:rsidRPr="006F660E" w:rsidRDefault="00731080" w:rsidP="006931A2">
            <w:pPr>
              <w:jc w:val="center"/>
              <w:rPr>
                <w:sz w:val="20"/>
                <w:szCs w:val="20"/>
              </w:rPr>
            </w:pPr>
            <w:r w:rsidRPr="006F660E">
              <w:rPr>
                <w:sz w:val="20"/>
                <w:szCs w:val="20"/>
              </w:rPr>
              <w:t>Полив земельных участков</w:t>
            </w:r>
          </w:p>
        </w:tc>
        <w:tc>
          <w:tcPr>
            <w:tcW w:w="664" w:type="pct"/>
            <w:vAlign w:val="center"/>
          </w:tcPr>
          <w:p w14:paraId="0273303B" w14:textId="77777777" w:rsidR="00731080" w:rsidRPr="00020387" w:rsidRDefault="00731080" w:rsidP="006931A2">
            <w:pPr>
              <w:jc w:val="center"/>
              <w:rPr>
                <w:color w:val="000000"/>
              </w:rPr>
            </w:pPr>
          </w:p>
        </w:tc>
        <w:tc>
          <w:tcPr>
            <w:tcW w:w="675" w:type="pct"/>
            <w:vAlign w:val="center"/>
          </w:tcPr>
          <w:p w14:paraId="180DF298" w14:textId="77777777" w:rsidR="00731080" w:rsidRPr="00020387" w:rsidRDefault="00731080" w:rsidP="006931A2">
            <w:pPr>
              <w:jc w:val="center"/>
              <w:rPr>
                <w:color w:val="000000"/>
              </w:rPr>
            </w:pPr>
            <w:r>
              <w:rPr>
                <w:color w:val="000000"/>
              </w:rPr>
              <w:t>50</w:t>
            </w:r>
          </w:p>
        </w:tc>
        <w:tc>
          <w:tcPr>
            <w:tcW w:w="566" w:type="pct"/>
            <w:vAlign w:val="center"/>
          </w:tcPr>
          <w:p w14:paraId="6A207CAC" w14:textId="3FF87815" w:rsidR="00731080" w:rsidRPr="00731080" w:rsidRDefault="00731080" w:rsidP="00731080">
            <w:pPr>
              <w:jc w:val="center"/>
              <w:rPr>
                <w:color w:val="000000"/>
                <w:sz w:val="22"/>
                <w:szCs w:val="22"/>
              </w:rPr>
            </w:pPr>
            <w:r w:rsidRPr="00731080">
              <w:rPr>
                <w:color w:val="000000"/>
                <w:sz w:val="22"/>
                <w:szCs w:val="22"/>
              </w:rPr>
              <w:t>249,250</w:t>
            </w:r>
          </w:p>
        </w:tc>
        <w:tc>
          <w:tcPr>
            <w:tcW w:w="569" w:type="pct"/>
            <w:vAlign w:val="center"/>
          </w:tcPr>
          <w:p w14:paraId="7B5BBFF4" w14:textId="047C10FE" w:rsidR="00731080" w:rsidRPr="00731080" w:rsidRDefault="00731080" w:rsidP="00731080">
            <w:pPr>
              <w:jc w:val="center"/>
              <w:rPr>
                <w:color w:val="000000"/>
                <w:sz w:val="22"/>
                <w:szCs w:val="22"/>
              </w:rPr>
            </w:pPr>
            <w:r w:rsidRPr="00731080">
              <w:rPr>
                <w:color w:val="000000"/>
                <w:sz w:val="22"/>
                <w:szCs w:val="22"/>
              </w:rPr>
              <w:t>29,910</w:t>
            </w:r>
          </w:p>
        </w:tc>
        <w:tc>
          <w:tcPr>
            <w:tcW w:w="581" w:type="pct"/>
            <w:vAlign w:val="center"/>
          </w:tcPr>
          <w:p w14:paraId="09DFDBF2" w14:textId="10C55572" w:rsidR="00731080" w:rsidRPr="00731080" w:rsidRDefault="00731080" w:rsidP="00731080">
            <w:pPr>
              <w:jc w:val="center"/>
              <w:rPr>
                <w:color w:val="000000"/>
                <w:sz w:val="22"/>
                <w:szCs w:val="22"/>
              </w:rPr>
            </w:pPr>
            <w:r w:rsidRPr="00731080">
              <w:rPr>
                <w:color w:val="000000"/>
                <w:sz w:val="22"/>
                <w:szCs w:val="22"/>
              </w:rPr>
              <w:t>299,100</w:t>
            </w:r>
          </w:p>
        </w:tc>
      </w:tr>
      <w:tr w:rsidR="00731080" w:rsidRPr="00020387" w14:paraId="42100889" w14:textId="77777777" w:rsidTr="00731080">
        <w:trPr>
          <w:jc w:val="center"/>
        </w:trPr>
        <w:tc>
          <w:tcPr>
            <w:tcW w:w="789" w:type="pct"/>
            <w:vAlign w:val="center"/>
          </w:tcPr>
          <w:p w14:paraId="2A1B8659" w14:textId="77777777" w:rsidR="00731080" w:rsidRPr="006F660E" w:rsidRDefault="00731080" w:rsidP="006931A2">
            <w:pPr>
              <w:jc w:val="left"/>
              <w:rPr>
                <w:sz w:val="20"/>
                <w:szCs w:val="20"/>
              </w:rPr>
            </w:pPr>
            <w:r w:rsidRPr="006F660E">
              <w:rPr>
                <w:sz w:val="20"/>
                <w:szCs w:val="20"/>
              </w:rPr>
              <w:t>Неучтенные расходы</w:t>
            </w:r>
          </w:p>
        </w:tc>
        <w:tc>
          <w:tcPr>
            <w:tcW w:w="1156" w:type="pct"/>
            <w:vAlign w:val="center"/>
          </w:tcPr>
          <w:p w14:paraId="7CFDCE48" w14:textId="77777777" w:rsidR="00731080" w:rsidRPr="006F660E" w:rsidRDefault="00731080" w:rsidP="006931A2">
            <w:pPr>
              <w:jc w:val="center"/>
              <w:rPr>
                <w:sz w:val="20"/>
                <w:szCs w:val="20"/>
              </w:rPr>
            </w:pPr>
            <w:r w:rsidRPr="006F660E">
              <w:rPr>
                <w:sz w:val="20"/>
                <w:szCs w:val="20"/>
              </w:rPr>
              <w:t>-</w:t>
            </w:r>
          </w:p>
        </w:tc>
        <w:tc>
          <w:tcPr>
            <w:tcW w:w="664" w:type="pct"/>
            <w:vAlign w:val="center"/>
          </w:tcPr>
          <w:p w14:paraId="2FDFAB13" w14:textId="77777777" w:rsidR="00731080" w:rsidRPr="00020387" w:rsidRDefault="00731080" w:rsidP="006931A2">
            <w:pPr>
              <w:jc w:val="center"/>
              <w:rPr>
                <w:color w:val="000000"/>
              </w:rPr>
            </w:pPr>
          </w:p>
        </w:tc>
        <w:tc>
          <w:tcPr>
            <w:tcW w:w="675" w:type="pct"/>
            <w:vAlign w:val="center"/>
          </w:tcPr>
          <w:p w14:paraId="32B2C8C0" w14:textId="77777777" w:rsidR="00731080" w:rsidRPr="00020387" w:rsidRDefault="00731080" w:rsidP="006931A2">
            <w:pPr>
              <w:jc w:val="center"/>
              <w:rPr>
                <w:color w:val="000000"/>
              </w:rPr>
            </w:pPr>
          </w:p>
        </w:tc>
        <w:tc>
          <w:tcPr>
            <w:tcW w:w="566" w:type="pct"/>
            <w:vAlign w:val="center"/>
          </w:tcPr>
          <w:p w14:paraId="0FCC4738" w14:textId="27025A42" w:rsidR="00731080" w:rsidRPr="00731080" w:rsidRDefault="00731080" w:rsidP="00731080">
            <w:pPr>
              <w:jc w:val="center"/>
              <w:rPr>
                <w:color w:val="000000"/>
                <w:sz w:val="22"/>
                <w:szCs w:val="22"/>
              </w:rPr>
            </w:pPr>
            <w:r w:rsidRPr="00731080">
              <w:rPr>
                <w:color w:val="000000"/>
                <w:sz w:val="22"/>
                <w:szCs w:val="22"/>
              </w:rPr>
              <w:t>244,265</w:t>
            </w:r>
          </w:p>
        </w:tc>
        <w:tc>
          <w:tcPr>
            <w:tcW w:w="569" w:type="pct"/>
            <w:vAlign w:val="center"/>
          </w:tcPr>
          <w:p w14:paraId="2AD4DE2D" w14:textId="55A4F826" w:rsidR="00731080" w:rsidRPr="00731080" w:rsidRDefault="00731080" w:rsidP="00731080">
            <w:pPr>
              <w:jc w:val="center"/>
              <w:rPr>
                <w:color w:val="000000"/>
                <w:sz w:val="22"/>
                <w:szCs w:val="22"/>
              </w:rPr>
            </w:pPr>
            <w:r w:rsidRPr="00731080">
              <w:rPr>
                <w:color w:val="000000"/>
                <w:sz w:val="22"/>
                <w:szCs w:val="22"/>
              </w:rPr>
              <w:t>76,943</w:t>
            </w:r>
          </w:p>
        </w:tc>
        <w:tc>
          <w:tcPr>
            <w:tcW w:w="581" w:type="pct"/>
            <w:vAlign w:val="center"/>
          </w:tcPr>
          <w:p w14:paraId="435C2BFB" w14:textId="44BAF040" w:rsidR="00731080" w:rsidRPr="00731080" w:rsidRDefault="00731080" w:rsidP="00731080">
            <w:pPr>
              <w:jc w:val="center"/>
              <w:rPr>
                <w:color w:val="000000"/>
                <w:sz w:val="22"/>
                <w:szCs w:val="22"/>
              </w:rPr>
            </w:pPr>
            <w:r w:rsidRPr="00731080">
              <w:rPr>
                <w:color w:val="000000"/>
                <w:sz w:val="22"/>
                <w:szCs w:val="22"/>
              </w:rPr>
              <w:t>293,118</w:t>
            </w:r>
          </w:p>
        </w:tc>
      </w:tr>
      <w:tr w:rsidR="00731080" w:rsidRPr="00020387" w14:paraId="15E85D7F" w14:textId="77777777" w:rsidTr="00731080">
        <w:trPr>
          <w:jc w:val="center"/>
        </w:trPr>
        <w:tc>
          <w:tcPr>
            <w:tcW w:w="789" w:type="pct"/>
            <w:vAlign w:val="center"/>
          </w:tcPr>
          <w:p w14:paraId="7C244D20" w14:textId="77777777" w:rsidR="00731080" w:rsidRPr="006F660E" w:rsidRDefault="00731080" w:rsidP="006931A2">
            <w:pPr>
              <w:jc w:val="left"/>
              <w:rPr>
                <w:sz w:val="20"/>
                <w:szCs w:val="20"/>
              </w:rPr>
            </w:pPr>
            <w:r w:rsidRPr="006F660E">
              <w:rPr>
                <w:sz w:val="20"/>
                <w:szCs w:val="20"/>
              </w:rPr>
              <w:t>Всего:</w:t>
            </w:r>
          </w:p>
        </w:tc>
        <w:tc>
          <w:tcPr>
            <w:tcW w:w="1156" w:type="pct"/>
            <w:vAlign w:val="center"/>
          </w:tcPr>
          <w:p w14:paraId="17AFD145" w14:textId="77777777" w:rsidR="00731080" w:rsidRPr="006F660E" w:rsidRDefault="00731080" w:rsidP="006931A2">
            <w:pPr>
              <w:jc w:val="center"/>
              <w:rPr>
                <w:sz w:val="20"/>
                <w:szCs w:val="20"/>
              </w:rPr>
            </w:pPr>
          </w:p>
        </w:tc>
        <w:tc>
          <w:tcPr>
            <w:tcW w:w="664" w:type="pct"/>
            <w:vAlign w:val="center"/>
          </w:tcPr>
          <w:p w14:paraId="4EFBF54B" w14:textId="77777777" w:rsidR="00731080" w:rsidRPr="00020387" w:rsidRDefault="00731080" w:rsidP="006931A2">
            <w:pPr>
              <w:jc w:val="center"/>
              <w:rPr>
                <w:color w:val="000000"/>
              </w:rPr>
            </w:pPr>
          </w:p>
        </w:tc>
        <w:tc>
          <w:tcPr>
            <w:tcW w:w="675" w:type="pct"/>
            <w:vAlign w:val="center"/>
          </w:tcPr>
          <w:p w14:paraId="32FE250D" w14:textId="77777777" w:rsidR="00731080" w:rsidRPr="00020387" w:rsidRDefault="00731080" w:rsidP="006931A2">
            <w:pPr>
              <w:jc w:val="center"/>
              <w:rPr>
                <w:color w:val="000000"/>
              </w:rPr>
            </w:pPr>
          </w:p>
        </w:tc>
        <w:tc>
          <w:tcPr>
            <w:tcW w:w="566" w:type="pct"/>
            <w:vAlign w:val="center"/>
          </w:tcPr>
          <w:p w14:paraId="5AE01F4A" w14:textId="4F6CD29D" w:rsidR="00731080" w:rsidRPr="00731080" w:rsidRDefault="00731080" w:rsidP="00731080">
            <w:pPr>
              <w:jc w:val="center"/>
              <w:rPr>
                <w:color w:val="000000"/>
                <w:sz w:val="22"/>
                <w:szCs w:val="22"/>
              </w:rPr>
            </w:pPr>
            <w:r w:rsidRPr="00731080">
              <w:rPr>
                <w:color w:val="000000"/>
                <w:sz w:val="22"/>
                <w:szCs w:val="22"/>
              </w:rPr>
              <w:t>1465,590</w:t>
            </w:r>
          </w:p>
        </w:tc>
        <w:tc>
          <w:tcPr>
            <w:tcW w:w="569" w:type="pct"/>
            <w:vAlign w:val="center"/>
          </w:tcPr>
          <w:p w14:paraId="631D433B" w14:textId="428FBD79" w:rsidR="00731080" w:rsidRPr="00731080" w:rsidRDefault="00731080" w:rsidP="00731080">
            <w:pPr>
              <w:jc w:val="center"/>
              <w:rPr>
                <w:color w:val="000000"/>
                <w:sz w:val="22"/>
                <w:szCs w:val="22"/>
              </w:rPr>
            </w:pPr>
            <w:r w:rsidRPr="00731080">
              <w:rPr>
                <w:color w:val="000000"/>
                <w:sz w:val="22"/>
                <w:szCs w:val="22"/>
              </w:rPr>
              <w:t>461,661</w:t>
            </w:r>
          </w:p>
        </w:tc>
        <w:tc>
          <w:tcPr>
            <w:tcW w:w="581" w:type="pct"/>
            <w:vAlign w:val="center"/>
          </w:tcPr>
          <w:p w14:paraId="74A9171B" w14:textId="73BF7005" w:rsidR="00731080" w:rsidRPr="00731080" w:rsidRDefault="00731080" w:rsidP="00731080">
            <w:pPr>
              <w:jc w:val="center"/>
              <w:rPr>
                <w:color w:val="000000"/>
                <w:sz w:val="22"/>
                <w:szCs w:val="22"/>
              </w:rPr>
            </w:pPr>
            <w:r w:rsidRPr="00731080">
              <w:rPr>
                <w:color w:val="000000"/>
                <w:sz w:val="22"/>
                <w:szCs w:val="22"/>
              </w:rPr>
              <w:t>1758,708</w:t>
            </w:r>
          </w:p>
        </w:tc>
      </w:tr>
    </w:tbl>
    <w:p w14:paraId="4A9C0C5B" w14:textId="77777777" w:rsidR="00A43F5F" w:rsidRPr="006F660E" w:rsidRDefault="00A43F5F" w:rsidP="00A43F5F">
      <w:pPr>
        <w:rPr>
          <w:szCs w:val="26"/>
        </w:rPr>
      </w:pPr>
      <w:r w:rsidRPr="006F660E">
        <w:rPr>
          <w:szCs w:val="26"/>
        </w:rPr>
        <w:t>1. Удельное водопотребление на 1 человека взято в соответствии с СП 31.13330.2012 «Водоснабжение. Наружные сети и сооружения». Удельное водопотребление включает расходы воды на хозяйственно-питьевые и бытовые нужды в общественных зданиях.</w:t>
      </w:r>
    </w:p>
    <w:p w14:paraId="5F92CC88" w14:textId="77777777" w:rsidR="00A43F5F" w:rsidRPr="006F660E" w:rsidRDefault="00A43F5F" w:rsidP="00A43F5F">
      <w:pPr>
        <w:rPr>
          <w:szCs w:val="26"/>
        </w:rPr>
      </w:pPr>
      <w:r w:rsidRPr="006F660E">
        <w:rPr>
          <w:szCs w:val="26"/>
        </w:rPr>
        <w:t>2.</w:t>
      </w:r>
      <w:r w:rsidRPr="006F660E">
        <w:t xml:space="preserve"> 50 л/</w:t>
      </w:r>
      <w:proofErr w:type="spellStart"/>
      <w:r w:rsidRPr="006F660E">
        <w:t>сут</w:t>
      </w:r>
      <w:proofErr w:type="spellEnd"/>
      <w:r w:rsidRPr="006F660E">
        <w:t xml:space="preserve"> на одного человека – норма расхода воды на полив улиц и зеленых насаждений. </w:t>
      </w:r>
      <w:r w:rsidRPr="006F660E">
        <w:rPr>
          <w:szCs w:val="26"/>
        </w:rPr>
        <w:t>Количество месяцев, соответствующих периоду использования холодной воды на полив земельного участка составляет 4 месяца (с 1 мая по 31 августа).</w:t>
      </w:r>
    </w:p>
    <w:p w14:paraId="1DBD7691" w14:textId="77777777" w:rsidR="00A43F5F" w:rsidRPr="006F660E" w:rsidRDefault="00A43F5F" w:rsidP="00A43F5F">
      <w:pPr>
        <w:rPr>
          <w:szCs w:val="26"/>
        </w:rPr>
      </w:pPr>
      <w:r w:rsidRPr="006F660E">
        <w:rPr>
          <w:szCs w:val="26"/>
        </w:rPr>
        <w:t>3. Суточный коэффициент неравномерности принят 1,2 в соответствии с СП 31.13330.2012 «Водоснабжение. Наружные сети и сооружения».</w:t>
      </w:r>
    </w:p>
    <w:p w14:paraId="087A6781" w14:textId="77777777" w:rsidR="00A43F5F" w:rsidRPr="006F660E" w:rsidRDefault="00A43F5F" w:rsidP="00A43F5F">
      <w:pPr>
        <w:rPr>
          <w:szCs w:val="26"/>
        </w:rPr>
      </w:pPr>
      <w:r w:rsidRPr="006F660E">
        <w:rPr>
          <w:szCs w:val="26"/>
        </w:rPr>
        <w:t>4. Количество расчётных дней в году: 365 — для населения; 120 — для полива (частота полива 1раз в 2 дня); для бюджетных и промышленных организаций составляет 303.</w:t>
      </w:r>
    </w:p>
    <w:p w14:paraId="5AE176A2" w14:textId="77777777" w:rsidR="00A43F5F" w:rsidRPr="006F660E" w:rsidRDefault="00A43F5F" w:rsidP="00A43F5F">
      <w:r w:rsidRPr="006F660E">
        <w:t>5. 20% от расхода на хозяйственно-питьевые нужды населения приняты дополнительно на обеспечение его продуктами, оказание бытовых услуг и прочее.</w:t>
      </w:r>
    </w:p>
    <w:p w14:paraId="16911C97" w14:textId="77777777" w:rsidR="00957E3A" w:rsidRPr="008D663D" w:rsidRDefault="00957E3A" w:rsidP="0095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8028A5F" w14:textId="77777777" w:rsidR="00B05B59" w:rsidRPr="008D663D" w:rsidRDefault="00034FD9" w:rsidP="00CE148D">
      <w:pPr>
        <w:pStyle w:val="30"/>
        <w:rPr>
          <w:rFonts w:cs="Times New Roman"/>
        </w:rPr>
      </w:pPr>
      <w:r>
        <w:rPr>
          <w:rFonts w:cs="Times New Roman"/>
        </w:rPr>
        <w:t>3.5</w:t>
      </w:r>
      <w:r w:rsidR="00341439" w:rsidRPr="008D663D">
        <w:rPr>
          <w:rFonts w:cs="Times New Roman"/>
        </w:rPr>
        <w:t xml:space="preserve"> </w:t>
      </w:r>
      <w:r w:rsidR="003C4A1E" w:rsidRPr="008D663D">
        <w:rPr>
          <w:rFonts w:cs="Times New Roman"/>
        </w:rPr>
        <w:t>Описание существующей системы коммерческого учета горячей, питьевой, технической воды и планов по установке приборов учета</w:t>
      </w:r>
    </w:p>
    <w:p w14:paraId="74833D38" w14:textId="77777777" w:rsidR="00BE147D" w:rsidRPr="008D663D" w:rsidRDefault="00BE147D" w:rsidP="00CE148D">
      <w:pPr>
        <w:pStyle w:val="Aff7"/>
      </w:pPr>
      <w:r w:rsidRPr="008D663D">
        <w:t>Приборы учета воды, размещаются абонентом или организацией, осуществляющей транспортировку холодной воды. Основанием для этого является договор водоснабжения, единый договор холодного водоснабжения и водоотведения, договор по транспортировке холодной воды.</w:t>
      </w:r>
    </w:p>
    <w:p w14:paraId="69D07DF5" w14:textId="77777777" w:rsidR="00BE147D" w:rsidRPr="008D663D" w:rsidRDefault="00BE147D" w:rsidP="00CE148D">
      <w:pPr>
        <w:pStyle w:val="Aff7"/>
      </w:pPr>
      <w:r w:rsidRPr="008D663D">
        <w:t xml:space="preserve">Технический учет подачи воды в ресурсоснабжающей организации, осуществляется на объектах водозабора, для чего используются расходомеры различных марок. При отсутствии водосчетчиков на источнике водоснабжения учет подачи воды осуществляется расчетным способом. </w:t>
      </w:r>
    </w:p>
    <w:p w14:paraId="7E7D2081" w14:textId="77777777" w:rsidR="00BE147D" w:rsidRPr="008D663D" w:rsidRDefault="00BE147D" w:rsidP="00CE148D">
      <w:pPr>
        <w:pStyle w:val="Aff7"/>
        <w:rPr>
          <w:lang w:eastAsia="ru-RU"/>
        </w:rPr>
      </w:pPr>
      <w:r w:rsidRPr="008D663D">
        <w:rPr>
          <w:lang w:eastAsia="ru-RU"/>
        </w:rPr>
        <w:t>Потребители питьевой воды осуществляют расчеты за потребленную воду:</w:t>
      </w:r>
    </w:p>
    <w:p w14:paraId="2154E269" w14:textId="77777777" w:rsidR="00BE147D" w:rsidRPr="008D663D" w:rsidRDefault="00BE147D" w:rsidP="00CE148D">
      <w:pPr>
        <w:pStyle w:val="Aff7"/>
        <w:rPr>
          <w:lang w:eastAsia="ru-RU"/>
        </w:rPr>
      </w:pPr>
      <w:r w:rsidRPr="008D663D">
        <w:rPr>
          <w:lang w:eastAsia="ru-RU"/>
        </w:rPr>
        <w:t>а) по приборам коммерческого учета, установленным на месте врезки – в колодце или в помещении;</w:t>
      </w:r>
    </w:p>
    <w:p w14:paraId="507E9F33" w14:textId="77777777" w:rsidR="00BE147D" w:rsidRPr="008D663D" w:rsidRDefault="00BE147D" w:rsidP="00CE148D">
      <w:pPr>
        <w:pStyle w:val="Aff7"/>
        <w:rPr>
          <w:lang w:eastAsia="ru-RU"/>
        </w:rPr>
      </w:pPr>
      <w:r w:rsidRPr="008D663D">
        <w:rPr>
          <w:lang w:eastAsia="ru-RU"/>
        </w:rPr>
        <w:t xml:space="preserve">б) по нормативам, установленным для территории </w:t>
      </w:r>
      <w:r w:rsidR="006E1883">
        <w:rPr>
          <w:lang w:eastAsia="ru-RU"/>
        </w:rPr>
        <w:t>поселения</w:t>
      </w:r>
      <w:r w:rsidRPr="008D663D">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14:paraId="24AE4531" w14:textId="77777777" w:rsidR="00BE147D" w:rsidRPr="008D663D" w:rsidRDefault="00BE147D" w:rsidP="00CE148D">
      <w:pPr>
        <w:pStyle w:val="Aff7"/>
        <w:rPr>
          <w:lang w:eastAsia="ru-RU"/>
        </w:rPr>
      </w:pPr>
      <w:r w:rsidRPr="008D663D">
        <w:rPr>
          <w:lang w:eastAsia="ru-RU"/>
        </w:rPr>
        <w:t>Юридические лица осуществляют расчеты за потребленную питьевую и техническую воду на основании приборов учета, установленных на врезке в колодце или в помещении.</w:t>
      </w:r>
    </w:p>
    <w:p w14:paraId="4CA11E39" w14:textId="77777777" w:rsidR="00BE147D" w:rsidRPr="008D663D" w:rsidRDefault="00BE147D" w:rsidP="00CE148D">
      <w:pPr>
        <w:pStyle w:val="Aff7"/>
        <w:rPr>
          <w:lang w:eastAsia="ru-RU"/>
        </w:rPr>
      </w:pPr>
      <w:r w:rsidRPr="008D663D">
        <w:rPr>
          <w:lang w:eastAsia="ru-RU"/>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14:paraId="13E938C8" w14:textId="77777777" w:rsidR="004C1FA4" w:rsidRDefault="00BE147D" w:rsidP="00CE148D">
      <w:pPr>
        <w:pStyle w:val="Aff7"/>
        <w:rPr>
          <w:lang w:eastAsia="ru-RU"/>
        </w:rPr>
      </w:pPr>
      <w:r w:rsidRPr="008D663D">
        <w:rPr>
          <w:lang w:eastAsia="ru-RU"/>
        </w:rPr>
        <w:t>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w:t>
      </w:r>
    </w:p>
    <w:p w14:paraId="2153ECC8" w14:textId="77777777" w:rsidR="005F02E6" w:rsidRPr="003B33ED" w:rsidRDefault="00BE147D" w:rsidP="003B33ED">
      <w:pPr>
        <w:pStyle w:val="Aff7"/>
        <w:rPr>
          <w:lang w:eastAsia="ru-RU"/>
        </w:rPr>
      </w:pPr>
      <w:r w:rsidRPr="008D663D">
        <w:rPr>
          <w:lang w:eastAsia="ru-RU"/>
        </w:rPr>
        <w:lastRenderedPageBreak/>
        <w:t xml:space="preserve">В соответствии с п. 42 Главы </w:t>
      </w:r>
      <w:r w:rsidRPr="008D663D">
        <w:rPr>
          <w:lang w:val="en-US" w:eastAsia="ru-RU"/>
        </w:rPr>
        <w:t>IV</w:t>
      </w:r>
      <w:r w:rsidRPr="008D663D">
        <w:rPr>
          <w:lang w:eastAsia="ru-RU"/>
        </w:rPr>
        <w:t xml:space="preserve">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14:paraId="02F2D543" w14:textId="7A197748" w:rsidR="00F11AC6" w:rsidRDefault="00F11AC6" w:rsidP="00C801AB">
      <w:pPr>
        <w:pStyle w:val="aff9"/>
        <w:rPr>
          <w:szCs w:val="26"/>
        </w:rPr>
      </w:pPr>
      <w:r w:rsidRPr="006F660E">
        <w:rPr>
          <w:szCs w:val="24"/>
        </w:rPr>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38EC124E" w14:textId="77777777" w:rsidR="00724861" w:rsidRDefault="00724861" w:rsidP="00C801AB">
      <w:pPr>
        <w:pStyle w:val="afa"/>
        <w:ind w:left="0"/>
        <w:rPr>
          <w:szCs w:val="26"/>
        </w:rPr>
        <w:sectPr w:rsidR="00724861" w:rsidSect="00093CE7">
          <w:pgSz w:w="11906" w:h="16838"/>
          <w:pgMar w:top="1134" w:right="851" w:bottom="1134" w:left="1134" w:header="709" w:footer="709" w:gutter="0"/>
          <w:cols w:space="708"/>
          <w:docGrid w:linePitch="360"/>
        </w:sectPr>
      </w:pPr>
    </w:p>
    <w:p w14:paraId="5386FF32" w14:textId="77777777" w:rsidR="00BA02CA" w:rsidRPr="008D663D" w:rsidRDefault="00BA02CA" w:rsidP="00CE148D">
      <w:pPr>
        <w:pStyle w:val="afa"/>
        <w:ind w:left="-284" w:firstLine="568"/>
        <w:rPr>
          <w:szCs w:val="26"/>
        </w:rPr>
      </w:pPr>
    </w:p>
    <w:p w14:paraId="7CF90F3B" w14:textId="77777777" w:rsidR="00B05B59" w:rsidRPr="008D663D" w:rsidRDefault="00034FD9" w:rsidP="00CE148D">
      <w:pPr>
        <w:pStyle w:val="30"/>
        <w:rPr>
          <w:rFonts w:cs="Times New Roman"/>
        </w:rPr>
      </w:pPr>
      <w:r>
        <w:rPr>
          <w:rFonts w:cs="Times New Roman"/>
        </w:rPr>
        <w:t>3.6</w:t>
      </w:r>
      <w:r w:rsidR="00B05B59" w:rsidRPr="008D663D">
        <w:rPr>
          <w:rFonts w:cs="Times New Roman"/>
        </w:rPr>
        <w:t xml:space="preserve"> Анализ резервов и дефицитов производственных</w:t>
      </w:r>
      <w:r w:rsidR="00341439" w:rsidRPr="008D663D">
        <w:rPr>
          <w:rFonts w:cs="Times New Roman"/>
        </w:rPr>
        <w:t xml:space="preserve"> </w:t>
      </w:r>
      <w:r w:rsidR="00B05B59" w:rsidRPr="008D663D">
        <w:rPr>
          <w:rFonts w:cs="Times New Roman"/>
        </w:rPr>
        <w:t>мощностей</w:t>
      </w:r>
      <w:r w:rsidR="00341439" w:rsidRPr="008D663D">
        <w:rPr>
          <w:rFonts w:cs="Times New Roman"/>
        </w:rPr>
        <w:t xml:space="preserve"> </w:t>
      </w:r>
      <w:r w:rsidR="00B05B59" w:rsidRPr="008D663D">
        <w:rPr>
          <w:rFonts w:cs="Times New Roman"/>
        </w:rPr>
        <w:t>системы</w:t>
      </w:r>
      <w:r w:rsidR="00CB38D5" w:rsidRPr="008D663D">
        <w:rPr>
          <w:rFonts w:cs="Times New Roman"/>
        </w:rPr>
        <w:t xml:space="preserve"> </w:t>
      </w:r>
      <w:r w:rsidR="00B05B59" w:rsidRPr="008D663D">
        <w:rPr>
          <w:rFonts w:cs="Times New Roman"/>
        </w:rPr>
        <w:t xml:space="preserve">водоснабжения </w:t>
      </w:r>
      <w:r w:rsidR="006E1883">
        <w:rPr>
          <w:rFonts w:cs="Times New Roman"/>
        </w:rPr>
        <w:t>поселения</w:t>
      </w:r>
    </w:p>
    <w:p w14:paraId="79CA441D" w14:textId="1F8B5BC9" w:rsidR="00BE147D" w:rsidRPr="008D663D" w:rsidRDefault="00BE147D" w:rsidP="00CE148D">
      <w:r w:rsidRPr="008D663D">
        <w:t xml:space="preserve">Анализ резервов и дефицитов производственных мощностей оборудования источников водоснабжения представлен в таблице </w:t>
      </w:r>
      <w:r w:rsidR="00394D38">
        <w:t>10</w:t>
      </w:r>
      <w:r w:rsidRPr="008D663D">
        <w:t>.</w:t>
      </w:r>
    </w:p>
    <w:p w14:paraId="5FA40C23" w14:textId="77777777" w:rsidR="00BE147D" w:rsidRPr="008D663D" w:rsidRDefault="00BE147D" w:rsidP="00CE148D"/>
    <w:p w14:paraId="33728171" w14:textId="623A0C2F" w:rsidR="00BE147D" w:rsidRPr="008D663D" w:rsidRDefault="00BE147D" w:rsidP="00CE148D">
      <w:pPr>
        <w:pStyle w:val="afc"/>
      </w:pPr>
      <w:r w:rsidRPr="008D663D">
        <w:t xml:space="preserve">Таблица </w:t>
      </w:r>
      <w:r w:rsidR="00394D38">
        <w:t>10</w:t>
      </w:r>
      <w:r w:rsidRPr="008D663D">
        <w:t xml:space="preserve"> - Анализ резервов и дефицитов производственных мощностей системы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1369"/>
        <w:gridCol w:w="1721"/>
        <w:gridCol w:w="1514"/>
        <w:gridCol w:w="1845"/>
        <w:gridCol w:w="1366"/>
        <w:gridCol w:w="1263"/>
        <w:gridCol w:w="1550"/>
        <w:gridCol w:w="1094"/>
      </w:tblGrid>
      <w:tr w:rsidR="00F11AC6" w:rsidRPr="00D92479" w14:paraId="7723185F" w14:textId="77777777" w:rsidTr="006352CD">
        <w:trPr>
          <w:tblHeader/>
        </w:trPr>
        <w:tc>
          <w:tcPr>
            <w:tcW w:w="1036" w:type="pct"/>
            <w:vMerge w:val="restart"/>
            <w:shd w:val="clear" w:color="auto" w:fill="auto"/>
            <w:vAlign w:val="center"/>
            <w:hideMark/>
          </w:tcPr>
          <w:p w14:paraId="4ADCA703" w14:textId="77777777" w:rsidR="00F11AC6" w:rsidRPr="00D92479" w:rsidRDefault="00F11AC6" w:rsidP="006352CD">
            <w:pPr>
              <w:jc w:val="center"/>
              <w:rPr>
                <w:sz w:val="22"/>
                <w:szCs w:val="22"/>
              </w:rPr>
            </w:pPr>
            <w:r w:rsidRPr="00D92479">
              <w:rPr>
                <w:sz w:val="22"/>
                <w:szCs w:val="22"/>
              </w:rPr>
              <w:t>Наименование населенного пункта</w:t>
            </w:r>
          </w:p>
        </w:tc>
        <w:tc>
          <w:tcPr>
            <w:tcW w:w="1045" w:type="pct"/>
            <w:gridSpan w:val="2"/>
            <w:vMerge w:val="restart"/>
            <w:shd w:val="clear" w:color="auto" w:fill="auto"/>
            <w:vAlign w:val="center"/>
            <w:hideMark/>
          </w:tcPr>
          <w:p w14:paraId="0E000B90" w14:textId="77777777" w:rsidR="00F11AC6" w:rsidRPr="00D92479" w:rsidRDefault="00F11AC6" w:rsidP="006352CD">
            <w:pPr>
              <w:jc w:val="center"/>
              <w:rPr>
                <w:sz w:val="22"/>
                <w:szCs w:val="22"/>
              </w:rPr>
            </w:pPr>
            <w:r w:rsidRPr="00D92479">
              <w:rPr>
                <w:sz w:val="22"/>
                <w:szCs w:val="22"/>
              </w:rPr>
              <w:t>Мощность существ. сооружений</w:t>
            </w:r>
          </w:p>
        </w:tc>
        <w:tc>
          <w:tcPr>
            <w:tcW w:w="1136" w:type="pct"/>
            <w:gridSpan w:val="2"/>
            <w:vMerge w:val="restart"/>
            <w:shd w:val="clear" w:color="auto" w:fill="auto"/>
            <w:vAlign w:val="center"/>
            <w:hideMark/>
          </w:tcPr>
          <w:p w14:paraId="32C85540" w14:textId="2B94C781" w:rsidR="00F11AC6" w:rsidRPr="00D92479" w:rsidRDefault="00410767" w:rsidP="006352CD">
            <w:pPr>
              <w:jc w:val="center"/>
              <w:rPr>
                <w:sz w:val="22"/>
                <w:szCs w:val="22"/>
              </w:rPr>
            </w:pPr>
            <w:r w:rsidRPr="008A54E4">
              <w:rPr>
                <w:sz w:val="22"/>
                <w:szCs w:val="22"/>
              </w:rPr>
              <w:t>Фактическое в</w:t>
            </w:r>
            <w:r w:rsidR="00F11AC6" w:rsidRPr="008A54E4">
              <w:rPr>
                <w:sz w:val="22"/>
                <w:szCs w:val="22"/>
              </w:rPr>
              <w:t>одопотребление</w:t>
            </w:r>
          </w:p>
        </w:tc>
        <w:tc>
          <w:tcPr>
            <w:tcW w:w="1783" w:type="pct"/>
            <w:gridSpan w:val="4"/>
            <w:shd w:val="clear" w:color="auto" w:fill="auto"/>
            <w:vAlign w:val="center"/>
            <w:hideMark/>
          </w:tcPr>
          <w:p w14:paraId="4A7B4C18" w14:textId="77777777" w:rsidR="00F11AC6" w:rsidRPr="00D92479" w:rsidRDefault="00F11AC6" w:rsidP="006352CD">
            <w:pPr>
              <w:jc w:val="center"/>
              <w:rPr>
                <w:sz w:val="22"/>
                <w:szCs w:val="22"/>
              </w:rPr>
            </w:pPr>
            <w:r w:rsidRPr="00D92479">
              <w:rPr>
                <w:sz w:val="22"/>
                <w:szCs w:val="22"/>
              </w:rPr>
              <w:t>(+) Резерв / (-) дефицит</w:t>
            </w:r>
          </w:p>
        </w:tc>
      </w:tr>
      <w:tr w:rsidR="00F11AC6" w:rsidRPr="00D92479" w14:paraId="3F80A9DC" w14:textId="77777777" w:rsidTr="006352CD">
        <w:trPr>
          <w:trHeight w:val="517"/>
          <w:tblHeader/>
        </w:trPr>
        <w:tc>
          <w:tcPr>
            <w:tcW w:w="1036" w:type="pct"/>
            <w:vMerge/>
            <w:vAlign w:val="center"/>
            <w:hideMark/>
          </w:tcPr>
          <w:p w14:paraId="186AE4AF" w14:textId="77777777" w:rsidR="00F11AC6" w:rsidRPr="00D92479" w:rsidRDefault="00F11AC6" w:rsidP="006352CD">
            <w:pPr>
              <w:jc w:val="left"/>
              <w:rPr>
                <w:sz w:val="22"/>
                <w:szCs w:val="22"/>
              </w:rPr>
            </w:pPr>
          </w:p>
        </w:tc>
        <w:tc>
          <w:tcPr>
            <w:tcW w:w="1045" w:type="pct"/>
            <w:gridSpan w:val="2"/>
            <w:vMerge/>
            <w:vAlign w:val="center"/>
            <w:hideMark/>
          </w:tcPr>
          <w:p w14:paraId="57D3BDE7" w14:textId="77777777" w:rsidR="00F11AC6" w:rsidRPr="00D92479" w:rsidRDefault="00F11AC6" w:rsidP="006352CD">
            <w:pPr>
              <w:jc w:val="left"/>
              <w:rPr>
                <w:sz w:val="22"/>
                <w:szCs w:val="22"/>
              </w:rPr>
            </w:pPr>
          </w:p>
        </w:tc>
        <w:tc>
          <w:tcPr>
            <w:tcW w:w="1136" w:type="pct"/>
            <w:gridSpan w:val="2"/>
            <w:vMerge/>
            <w:vAlign w:val="center"/>
            <w:hideMark/>
          </w:tcPr>
          <w:p w14:paraId="712926D3" w14:textId="77777777" w:rsidR="00F11AC6" w:rsidRPr="00D92479" w:rsidRDefault="00F11AC6" w:rsidP="006352CD">
            <w:pPr>
              <w:jc w:val="left"/>
              <w:rPr>
                <w:sz w:val="22"/>
                <w:szCs w:val="22"/>
              </w:rPr>
            </w:pPr>
          </w:p>
        </w:tc>
        <w:tc>
          <w:tcPr>
            <w:tcW w:w="889" w:type="pct"/>
            <w:gridSpan w:val="2"/>
            <w:vMerge w:val="restart"/>
            <w:shd w:val="clear" w:color="auto" w:fill="auto"/>
            <w:vAlign w:val="center"/>
            <w:hideMark/>
          </w:tcPr>
          <w:p w14:paraId="52C359AC" w14:textId="77777777" w:rsidR="00F11AC6" w:rsidRPr="00D92479" w:rsidRDefault="00F11AC6" w:rsidP="006352CD">
            <w:pPr>
              <w:jc w:val="center"/>
              <w:rPr>
                <w:sz w:val="22"/>
                <w:szCs w:val="22"/>
              </w:rPr>
            </w:pPr>
            <w:r w:rsidRPr="00D92479">
              <w:rPr>
                <w:sz w:val="22"/>
                <w:szCs w:val="22"/>
              </w:rPr>
              <w:t>Макс.</w:t>
            </w:r>
          </w:p>
          <w:p w14:paraId="2B54006A" w14:textId="77777777" w:rsidR="00F11AC6" w:rsidRPr="00D92479" w:rsidRDefault="00F11AC6" w:rsidP="006352CD">
            <w:pPr>
              <w:jc w:val="center"/>
              <w:rPr>
                <w:sz w:val="22"/>
                <w:szCs w:val="22"/>
              </w:rPr>
            </w:pPr>
            <w:proofErr w:type="spellStart"/>
            <w:r w:rsidRPr="00D92479">
              <w:rPr>
                <w:sz w:val="22"/>
                <w:szCs w:val="22"/>
              </w:rPr>
              <w:t>суточ</w:t>
            </w:r>
            <w:proofErr w:type="spellEnd"/>
            <w:r w:rsidRPr="00D92479">
              <w:rPr>
                <w:sz w:val="22"/>
                <w:szCs w:val="22"/>
              </w:rPr>
              <w:t>. </w:t>
            </w:r>
          </w:p>
        </w:tc>
        <w:tc>
          <w:tcPr>
            <w:tcW w:w="894" w:type="pct"/>
            <w:gridSpan w:val="2"/>
            <w:vMerge w:val="restart"/>
            <w:shd w:val="clear" w:color="auto" w:fill="auto"/>
            <w:vAlign w:val="center"/>
            <w:hideMark/>
          </w:tcPr>
          <w:p w14:paraId="50A0AFAF" w14:textId="77777777" w:rsidR="00F11AC6" w:rsidRPr="00D92479" w:rsidRDefault="00F11AC6" w:rsidP="006352CD">
            <w:pPr>
              <w:jc w:val="center"/>
              <w:rPr>
                <w:sz w:val="22"/>
                <w:szCs w:val="22"/>
              </w:rPr>
            </w:pPr>
            <w:r w:rsidRPr="00D92479">
              <w:rPr>
                <w:sz w:val="22"/>
                <w:szCs w:val="22"/>
              </w:rPr>
              <w:t>Годовое</w:t>
            </w:r>
          </w:p>
        </w:tc>
      </w:tr>
      <w:tr w:rsidR="00F11AC6" w:rsidRPr="00D92479" w14:paraId="7BE827EF" w14:textId="77777777" w:rsidTr="006352CD">
        <w:trPr>
          <w:tblHeader/>
        </w:trPr>
        <w:tc>
          <w:tcPr>
            <w:tcW w:w="1036" w:type="pct"/>
            <w:vMerge/>
            <w:vAlign w:val="center"/>
            <w:hideMark/>
          </w:tcPr>
          <w:p w14:paraId="46013C3B" w14:textId="77777777" w:rsidR="00F11AC6" w:rsidRPr="00D92479" w:rsidRDefault="00F11AC6" w:rsidP="006352CD">
            <w:pPr>
              <w:jc w:val="left"/>
              <w:rPr>
                <w:sz w:val="22"/>
                <w:szCs w:val="22"/>
              </w:rPr>
            </w:pPr>
          </w:p>
        </w:tc>
        <w:tc>
          <w:tcPr>
            <w:tcW w:w="463" w:type="pct"/>
            <w:shd w:val="clear" w:color="auto" w:fill="auto"/>
            <w:vAlign w:val="center"/>
            <w:hideMark/>
          </w:tcPr>
          <w:p w14:paraId="38707F12" w14:textId="77777777" w:rsidR="00F11AC6" w:rsidRPr="00D92479" w:rsidRDefault="00F11AC6" w:rsidP="006352CD">
            <w:pPr>
              <w:jc w:val="center"/>
              <w:rPr>
                <w:sz w:val="22"/>
                <w:szCs w:val="22"/>
              </w:rPr>
            </w:pPr>
            <w:r w:rsidRPr="00D92479">
              <w:rPr>
                <w:sz w:val="22"/>
                <w:szCs w:val="22"/>
              </w:rPr>
              <w:t xml:space="preserve">Макс. </w:t>
            </w:r>
            <w:proofErr w:type="spellStart"/>
            <w:r w:rsidRPr="00D92479">
              <w:rPr>
                <w:sz w:val="22"/>
                <w:szCs w:val="22"/>
              </w:rPr>
              <w:t>суточ</w:t>
            </w:r>
            <w:proofErr w:type="spellEnd"/>
            <w:r w:rsidRPr="00D92479">
              <w:rPr>
                <w:sz w:val="22"/>
                <w:szCs w:val="22"/>
              </w:rPr>
              <w:t>.</w:t>
            </w:r>
          </w:p>
        </w:tc>
        <w:tc>
          <w:tcPr>
            <w:tcW w:w="582" w:type="pct"/>
            <w:shd w:val="clear" w:color="auto" w:fill="auto"/>
            <w:vAlign w:val="center"/>
            <w:hideMark/>
          </w:tcPr>
          <w:p w14:paraId="4EC7B4FF" w14:textId="77777777" w:rsidR="00F11AC6" w:rsidRPr="00D92479" w:rsidRDefault="00F11AC6" w:rsidP="006352CD">
            <w:pPr>
              <w:jc w:val="center"/>
              <w:rPr>
                <w:sz w:val="22"/>
                <w:szCs w:val="22"/>
              </w:rPr>
            </w:pPr>
            <w:r w:rsidRPr="00D92479">
              <w:rPr>
                <w:sz w:val="22"/>
                <w:szCs w:val="22"/>
              </w:rPr>
              <w:t>Годовое</w:t>
            </w:r>
          </w:p>
        </w:tc>
        <w:tc>
          <w:tcPr>
            <w:tcW w:w="512" w:type="pct"/>
            <w:shd w:val="clear" w:color="auto" w:fill="auto"/>
            <w:vAlign w:val="center"/>
            <w:hideMark/>
          </w:tcPr>
          <w:p w14:paraId="5E778436" w14:textId="77777777" w:rsidR="00F11AC6" w:rsidRPr="00D92479" w:rsidRDefault="00F11AC6" w:rsidP="006352CD">
            <w:pPr>
              <w:jc w:val="center"/>
              <w:rPr>
                <w:sz w:val="22"/>
                <w:szCs w:val="22"/>
              </w:rPr>
            </w:pPr>
            <w:r w:rsidRPr="00D92479">
              <w:rPr>
                <w:sz w:val="22"/>
                <w:szCs w:val="22"/>
              </w:rPr>
              <w:t xml:space="preserve">Макс. </w:t>
            </w:r>
            <w:proofErr w:type="spellStart"/>
            <w:r w:rsidRPr="00D92479">
              <w:rPr>
                <w:sz w:val="22"/>
                <w:szCs w:val="22"/>
              </w:rPr>
              <w:t>суточ</w:t>
            </w:r>
            <w:proofErr w:type="spellEnd"/>
            <w:r w:rsidRPr="00D92479">
              <w:rPr>
                <w:sz w:val="22"/>
                <w:szCs w:val="22"/>
              </w:rPr>
              <w:t>.</w:t>
            </w:r>
          </w:p>
        </w:tc>
        <w:tc>
          <w:tcPr>
            <w:tcW w:w="624" w:type="pct"/>
            <w:shd w:val="clear" w:color="auto" w:fill="auto"/>
            <w:vAlign w:val="center"/>
            <w:hideMark/>
          </w:tcPr>
          <w:p w14:paraId="2A17E2D6" w14:textId="77777777" w:rsidR="00F11AC6" w:rsidRPr="00D92479" w:rsidRDefault="00F11AC6" w:rsidP="006352CD">
            <w:pPr>
              <w:jc w:val="center"/>
              <w:rPr>
                <w:sz w:val="22"/>
                <w:szCs w:val="22"/>
              </w:rPr>
            </w:pPr>
            <w:r w:rsidRPr="00D92479">
              <w:rPr>
                <w:sz w:val="22"/>
                <w:szCs w:val="22"/>
              </w:rPr>
              <w:t>Годовое</w:t>
            </w:r>
          </w:p>
        </w:tc>
        <w:tc>
          <w:tcPr>
            <w:tcW w:w="889" w:type="pct"/>
            <w:gridSpan w:val="2"/>
            <w:vMerge/>
            <w:shd w:val="clear" w:color="auto" w:fill="auto"/>
            <w:vAlign w:val="center"/>
            <w:hideMark/>
          </w:tcPr>
          <w:p w14:paraId="7165EFB3" w14:textId="77777777" w:rsidR="00F11AC6" w:rsidRPr="00D92479" w:rsidRDefault="00F11AC6" w:rsidP="006352CD">
            <w:pPr>
              <w:jc w:val="left"/>
              <w:rPr>
                <w:sz w:val="22"/>
                <w:szCs w:val="22"/>
              </w:rPr>
            </w:pPr>
          </w:p>
        </w:tc>
        <w:tc>
          <w:tcPr>
            <w:tcW w:w="894" w:type="pct"/>
            <w:gridSpan w:val="2"/>
            <w:vMerge/>
            <w:vAlign w:val="center"/>
            <w:hideMark/>
          </w:tcPr>
          <w:p w14:paraId="6EA99C90" w14:textId="77777777" w:rsidR="00F11AC6" w:rsidRPr="00D92479" w:rsidRDefault="00F11AC6" w:rsidP="006352CD">
            <w:pPr>
              <w:jc w:val="left"/>
              <w:rPr>
                <w:sz w:val="22"/>
                <w:szCs w:val="22"/>
              </w:rPr>
            </w:pPr>
          </w:p>
        </w:tc>
      </w:tr>
      <w:tr w:rsidR="00F11AC6" w:rsidRPr="00D92479" w14:paraId="2393F184" w14:textId="77777777" w:rsidTr="006352CD">
        <w:trPr>
          <w:tblHeader/>
        </w:trPr>
        <w:tc>
          <w:tcPr>
            <w:tcW w:w="1036" w:type="pct"/>
            <w:vMerge/>
            <w:vAlign w:val="center"/>
            <w:hideMark/>
          </w:tcPr>
          <w:p w14:paraId="1451041F" w14:textId="77777777" w:rsidR="00F11AC6" w:rsidRPr="00D92479" w:rsidRDefault="00F11AC6" w:rsidP="006352CD">
            <w:pPr>
              <w:jc w:val="left"/>
              <w:rPr>
                <w:sz w:val="22"/>
                <w:szCs w:val="22"/>
              </w:rPr>
            </w:pPr>
          </w:p>
        </w:tc>
        <w:tc>
          <w:tcPr>
            <w:tcW w:w="463" w:type="pct"/>
            <w:shd w:val="clear" w:color="auto" w:fill="auto"/>
            <w:vAlign w:val="center"/>
            <w:hideMark/>
          </w:tcPr>
          <w:p w14:paraId="0317DC54" w14:textId="77777777" w:rsidR="00F11AC6" w:rsidRPr="00D92479" w:rsidRDefault="00F11AC6" w:rsidP="006352CD">
            <w:pPr>
              <w:jc w:val="center"/>
              <w:rPr>
                <w:sz w:val="22"/>
                <w:szCs w:val="22"/>
              </w:rPr>
            </w:pPr>
            <w:proofErr w:type="spellStart"/>
            <w:proofErr w:type="gramStart"/>
            <w:r w:rsidRPr="00D92479">
              <w:rPr>
                <w:sz w:val="22"/>
                <w:szCs w:val="22"/>
              </w:rPr>
              <w:t>куб.м</w:t>
            </w:r>
            <w:proofErr w:type="spellEnd"/>
            <w:proofErr w:type="gramEnd"/>
            <w:r w:rsidRPr="00D92479">
              <w:rPr>
                <w:sz w:val="22"/>
                <w:szCs w:val="22"/>
              </w:rPr>
              <w:t>/</w:t>
            </w:r>
            <w:proofErr w:type="spellStart"/>
            <w:r w:rsidRPr="00D92479">
              <w:rPr>
                <w:sz w:val="22"/>
                <w:szCs w:val="22"/>
              </w:rPr>
              <w:t>сут</w:t>
            </w:r>
            <w:proofErr w:type="spellEnd"/>
          </w:p>
        </w:tc>
        <w:tc>
          <w:tcPr>
            <w:tcW w:w="582" w:type="pct"/>
            <w:shd w:val="clear" w:color="auto" w:fill="auto"/>
            <w:vAlign w:val="center"/>
            <w:hideMark/>
          </w:tcPr>
          <w:p w14:paraId="456C256F" w14:textId="77777777" w:rsidR="00F11AC6" w:rsidRPr="00D92479" w:rsidRDefault="00F11AC6" w:rsidP="006352CD">
            <w:pPr>
              <w:jc w:val="center"/>
              <w:rPr>
                <w:sz w:val="22"/>
                <w:szCs w:val="22"/>
              </w:rPr>
            </w:pPr>
            <w:proofErr w:type="spellStart"/>
            <w:proofErr w:type="gramStart"/>
            <w:r w:rsidRPr="00D92479">
              <w:rPr>
                <w:sz w:val="22"/>
                <w:szCs w:val="22"/>
              </w:rPr>
              <w:t>тыс.куб</w:t>
            </w:r>
            <w:proofErr w:type="gramEnd"/>
            <w:r w:rsidRPr="00D92479">
              <w:rPr>
                <w:sz w:val="22"/>
                <w:szCs w:val="22"/>
              </w:rPr>
              <w:t>.м</w:t>
            </w:r>
            <w:proofErr w:type="spellEnd"/>
            <w:r w:rsidRPr="00D92479">
              <w:rPr>
                <w:sz w:val="22"/>
                <w:szCs w:val="22"/>
              </w:rPr>
              <w:t>/год</w:t>
            </w:r>
          </w:p>
        </w:tc>
        <w:tc>
          <w:tcPr>
            <w:tcW w:w="512" w:type="pct"/>
            <w:shd w:val="clear" w:color="auto" w:fill="auto"/>
            <w:vAlign w:val="center"/>
            <w:hideMark/>
          </w:tcPr>
          <w:p w14:paraId="60E4DF87" w14:textId="77777777" w:rsidR="00F11AC6" w:rsidRPr="00D92479" w:rsidRDefault="00F11AC6" w:rsidP="006352CD">
            <w:pPr>
              <w:jc w:val="center"/>
              <w:rPr>
                <w:sz w:val="22"/>
                <w:szCs w:val="22"/>
              </w:rPr>
            </w:pPr>
            <w:proofErr w:type="spellStart"/>
            <w:proofErr w:type="gramStart"/>
            <w:r w:rsidRPr="00D92479">
              <w:rPr>
                <w:sz w:val="22"/>
                <w:szCs w:val="22"/>
              </w:rPr>
              <w:t>куб.м</w:t>
            </w:r>
            <w:proofErr w:type="spellEnd"/>
            <w:proofErr w:type="gramEnd"/>
            <w:r w:rsidRPr="00D92479">
              <w:rPr>
                <w:sz w:val="22"/>
                <w:szCs w:val="22"/>
              </w:rPr>
              <w:t>/</w:t>
            </w:r>
            <w:proofErr w:type="spellStart"/>
            <w:r w:rsidRPr="00D92479">
              <w:rPr>
                <w:sz w:val="22"/>
                <w:szCs w:val="22"/>
              </w:rPr>
              <w:t>сут</w:t>
            </w:r>
            <w:proofErr w:type="spellEnd"/>
          </w:p>
        </w:tc>
        <w:tc>
          <w:tcPr>
            <w:tcW w:w="624" w:type="pct"/>
            <w:shd w:val="clear" w:color="auto" w:fill="auto"/>
            <w:vAlign w:val="center"/>
            <w:hideMark/>
          </w:tcPr>
          <w:p w14:paraId="47602478" w14:textId="77777777" w:rsidR="00F11AC6" w:rsidRPr="00D92479" w:rsidRDefault="00F11AC6" w:rsidP="006352CD">
            <w:pPr>
              <w:jc w:val="center"/>
              <w:rPr>
                <w:sz w:val="22"/>
                <w:szCs w:val="22"/>
              </w:rPr>
            </w:pPr>
            <w:proofErr w:type="spellStart"/>
            <w:proofErr w:type="gramStart"/>
            <w:r w:rsidRPr="00D92479">
              <w:rPr>
                <w:sz w:val="22"/>
                <w:szCs w:val="22"/>
              </w:rPr>
              <w:t>тыс.куб</w:t>
            </w:r>
            <w:proofErr w:type="gramEnd"/>
            <w:r w:rsidRPr="00D92479">
              <w:rPr>
                <w:sz w:val="22"/>
                <w:szCs w:val="22"/>
              </w:rPr>
              <w:t>.м</w:t>
            </w:r>
            <w:proofErr w:type="spellEnd"/>
            <w:r w:rsidRPr="00D92479">
              <w:rPr>
                <w:sz w:val="22"/>
                <w:szCs w:val="22"/>
              </w:rPr>
              <w:t>/год</w:t>
            </w:r>
          </w:p>
        </w:tc>
        <w:tc>
          <w:tcPr>
            <w:tcW w:w="462" w:type="pct"/>
            <w:shd w:val="clear" w:color="auto" w:fill="auto"/>
            <w:vAlign w:val="center"/>
            <w:hideMark/>
          </w:tcPr>
          <w:p w14:paraId="4E63F50C" w14:textId="77777777" w:rsidR="00F11AC6" w:rsidRPr="00D92479" w:rsidRDefault="00F11AC6" w:rsidP="006352CD">
            <w:pPr>
              <w:jc w:val="center"/>
              <w:rPr>
                <w:sz w:val="22"/>
                <w:szCs w:val="22"/>
              </w:rPr>
            </w:pPr>
            <w:proofErr w:type="spellStart"/>
            <w:proofErr w:type="gramStart"/>
            <w:r w:rsidRPr="00D92479">
              <w:rPr>
                <w:sz w:val="22"/>
                <w:szCs w:val="22"/>
              </w:rPr>
              <w:t>куб.м</w:t>
            </w:r>
            <w:proofErr w:type="spellEnd"/>
            <w:proofErr w:type="gramEnd"/>
            <w:r w:rsidRPr="00D92479">
              <w:rPr>
                <w:sz w:val="22"/>
                <w:szCs w:val="22"/>
              </w:rPr>
              <w:t>/</w:t>
            </w:r>
            <w:proofErr w:type="spellStart"/>
            <w:r w:rsidRPr="00D92479">
              <w:rPr>
                <w:sz w:val="22"/>
                <w:szCs w:val="22"/>
              </w:rPr>
              <w:t>сут</w:t>
            </w:r>
            <w:proofErr w:type="spellEnd"/>
          </w:p>
        </w:tc>
        <w:tc>
          <w:tcPr>
            <w:tcW w:w="427" w:type="pct"/>
            <w:shd w:val="clear" w:color="auto" w:fill="auto"/>
            <w:vAlign w:val="center"/>
            <w:hideMark/>
          </w:tcPr>
          <w:p w14:paraId="6BBCA4F3" w14:textId="77777777" w:rsidR="00F11AC6" w:rsidRPr="00D92479" w:rsidRDefault="00F11AC6" w:rsidP="006352CD">
            <w:pPr>
              <w:jc w:val="center"/>
              <w:rPr>
                <w:sz w:val="22"/>
                <w:szCs w:val="22"/>
              </w:rPr>
            </w:pPr>
            <w:r w:rsidRPr="00D92479">
              <w:rPr>
                <w:sz w:val="22"/>
                <w:szCs w:val="22"/>
              </w:rPr>
              <w:t>%</w:t>
            </w:r>
          </w:p>
        </w:tc>
        <w:tc>
          <w:tcPr>
            <w:tcW w:w="524" w:type="pct"/>
            <w:shd w:val="clear" w:color="auto" w:fill="auto"/>
            <w:vAlign w:val="center"/>
            <w:hideMark/>
          </w:tcPr>
          <w:p w14:paraId="3F10E514" w14:textId="77777777" w:rsidR="00F11AC6" w:rsidRPr="00D92479" w:rsidRDefault="00F11AC6" w:rsidP="006352CD">
            <w:pPr>
              <w:jc w:val="center"/>
              <w:rPr>
                <w:sz w:val="22"/>
                <w:szCs w:val="22"/>
              </w:rPr>
            </w:pPr>
            <w:proofErr w:type="spellStart"/>
            <w:proofErr w:type="gramStart"/>
            <w:r w:rsidRPr="00D92479">
              <w:rPr>
                <w:sz w:val="22"/>
                <w:szCs w:val="22"/>
              </w:rPr>
              <w:t>тыс.куб</w:t>
            </w:r>
            <w:proofErr w:type="gramEnd"/>
            <w:r w:rsidRPr="00D92479">
              <w:rPr>
                <w:sz w:val="22"/>
                <w:szCs w:val="22"/>
              </w:rPr>
              <w:t>.м</w:t>
            </w:r>
            <w:proofErr w:type="spellEnd"/>
            <w:r w:rsidRPr="00D92479">
              <w:rPr>
                <w:sz w:val="22"/>
                <w:szCs w:val="22"/>
              </w:rPr>
              <w:t>/год</w:t>
            </w:r>
          </w:p>
        </w:tc>
        <w:tc>
          <w:tcPr>
            <w:tcW w:w="370" w:type="pct"/>
            <w:shd w:val="clear" w:color="auto" w:fill="auto"/>
            <w:vAlign w:val="center"/>
            <w:hideMark/>
          </w:tcPr>
          <w:p w14:paraId="06311233" w14:textId="77777777" w:rsidR="00F11AC6" w:rsidRPr="00D92479" w:rsidRDefault="00F11AC6" w:rsidP="006352CD">
            <w:pPr>
              <w:jc w:val="center"/>
              <w:rPr>
                <w:sz w:val="22"/>
                <w:szCs w:val="22"/>
              </w:rPr>
            </w:pPr>
            <w:r w:rsidRPr="00D92479">
              <w:rPr>
                <w:sz w:val="22"/>
                <w:szCs w:val="22"/>
              </w:rPr>
              <w:t>%</w:t>
            </w:r>
          </w:p>
        </w:tc>
      </w:tr>
      <w:tr w:rsidR="00367F38" w:rsidRPr="004C0300" w14:paraId="6DEEE897" w14:textId="77777777" w:rsidTr="00507141">
        <w:tc>
          <w:tcPr>
            <w:tcW w:w="1036" w:type="pct"/>
            <w:shd w:val="clear" w:color="auto" w:fill="auto"/>
            <w:noWrap/>
            <w:vAlign w:val="center"/>
          </w:tcPr>
          <w:p w14:paraId="7DA51743" w14:textId="2F79DB92" w:rsidR="00367F38" w:rsidRDefault="00731080" w:rsidP="00297051">
            <w:pPr>
              <w:jc w:val="center"/>
              <w:rPr>
                <w:sz w:val="22"/>
              </w:rPr>
            </w:pPr>
            <w:r>
              <w:rPr>
                <w:sz w:val="22"/>
              </w:rPr>
              <w:t>г. Туран</w:t>
            </w:r>
          </w:p>
        </w:tc>
        <w:tc>
          <w:tcPr>
            <w:tcW w:w="463" w:type="pct"/>
            <w:shd w:val="clear" w:color="auto" w:fill="auto"/>
            <w:vAlign w:val="bottom"/>
          </w:tcPr>
          <w:p w14:paraId="417A5C07" w14:textId="2C95D674" w:rsidR="00367F38" w:rsidRPr="00367F38" w:rsidRDefault="00394D38" w:rsidP="00D37451">
            <w:pPr>
              <w:jc w:val="center"/>
              <w:rPr>
                <w:color w:val="000000"/>
                <w:sz w:val="22"/>
                <w:szCs w:val="22"/>
              </w:rPr>
            </w:pPr>
            <w:r>
              <w:rPr>
                <w:color w:val="000000"/>
                <w:sz w:val="22"/>
                <w:szCs w:val="22"/>
              </w:rPr>
              <w:t>600,0</w:t>
            </w:r>
          </w:p>
        </w:tc>
        <w:tc>
          <w:tcPr>
            <w:tcW w:w="582" w:type="pct"/>
            <w:shd w:val="clear" w:color="auto" w:fill="auto"/>
            <w:vAlign w:val="bottom"/>
          </w:tcPr>
          <w:p w14:paraId="0E294798" w14:textId="0B50DEA2" w:rsidR="00367F38" w:rsidRPr="00367F38" w:rsidRDefault="00394D38" w:rsidP="00D37451">
            <w:pPr>
              <w:jc w:val="center"/>
              <w:rPr>
                <w:color w:val="000000"/>
                <w:sz w:val="22"/>
                <w:szCs w:val="22"/>
              </w:rPr>
            </w:pPr>
            <w:r>
              <w:rPr>
                <w:color w:val="000000"/>
                <w:sz w:val="22"/>
                <w:szCs w:val="22"/>
              </w:rPr>
              <w:t>219,0</w:t>
            </w:r>
          </w:p>
        </w:tc>
        <w:tc>
          <w:tcPr>
            <w:tcW w:w="512" w:type="pct"/>
            <w:shd w:val="clear" w:color="auto" w:fill="auto"/>
            <w:vAlign w:val="bottom"/>
          </w:tcPr>
          <w:p w14:paraId="60AC5DE5" w14:textId="3879B30F" w:rsidR="00367F38" w:rsidRPr="00367F38" w:rsidRDefault="00394D38" w:rsidP="00D37451">
            <w:pPr>
              <w:jc w:val="center"/>
              <w:rPr>
                <w:color w:val="000000"/>
                <w:sz w:val="22"/>
                <w:szCs w:val="22"/>
              </w:rPr>
            </w:pPr>
            <w:r>
              <w:rPr>
                <w:color w:val="000000"/>
                <w:sz w:val="22"/>
                <w:szCs w:val="22"/>
              </w:rPr>
              <w:t>1517,790</w:t>
            </w:r>
          </w:p>
        </w:tc>
        <w:tc>
          <w:tcPr>
            <w:tcW w:w="624" w:type="pct"/>
            <w:shd w:val="clear" w:color="auto" w:fill="auto"/>
            <w:vAlign w:val="bottom"/>
          </w:tcPr>
          <w:p w14:paraId="4F9B0590" w14:textId="2FD727DB" w:rsidR="00367F38" w:rsidRPr="00367F38" w:rsidRDefault="00394D38" w:rsidP="00D37451">
            <w:pPr>
              <w:jc w:val="center"/>
              <w:rPr>
                <w:color w:val="000000"/>
                <w:sz w:val="22"/>
                <w:szCs w:val="22"/>
              </w:rPr>
            </w:pPr>
            <w:r>
              <w:rPr>
                <w:color w:val="000000"/>
                <w:sz w:val="22"/>
                <w:szCs w:val="22"/>
              </w:rPr>
              <w:t>461,661</w:t>
            </w:r>
          </w:p>
        </w:tc>
        <w:tc>
          <w:tcPr>
            <w:tcW w:w="462" w:type="pct"/>
            <w:shd w:val="clear" w:color="auto" w:fill="auto"/>
            <w:vAlign w:val="bottom"/>
          </w:tcPr>
          <w:p w14:paraId="09314A52" w14:textId="6C20DB7E" w:rsidR="00367F38" w:rsidRPr="00367F38" w:rsidRDefault="00394D38" w:rsidP="00D37451">
            <w:pPr>
              <w:jc w:val="center"/>
              <w:rPr>
                <w:color w:val="000000"/>
                <w:sz w:val="22"/>
                <w:szCs w:val="22"/>
              </w:rPr>
            </w:pPr>
            <w:r>
              <w:rPr>
                <w:color w:val="000000"/>
                <w:sz w:val="22"/>
                <w:szCs w:val="22"/>
              </w:rPr>
              <w:t>-917,790</w:t>
            </w:r>
          </w:p>
        </w:tc>
        <w:tc>
          <w:tcPr>
            <w:tcW w:w="427" w:type="pct"/>
            <w:shd w:val="clear" w:color="auto" w:fill="auto"/>
            <w:vAlign w:val="bottom"/>
          </w:tcPr>
          <w:p w14:paraId="42FCD992" w14:textId="764BBF8D" w:rsidR="00367F38" w:rsidRPr="00367F38" w:rsidRDefault="00394D38" w:rsidP="00D37451">
            <w:pPr>
              <w:jc w:val="center"/>
              <w:rPr>
                <w:color w:val="000000"/>
                <w:sz w:val="22"/>
                <w:szCs w:val="22"/>
              </w:rPr>
            </w:pPr>
            <w:r>
              <w:rPr>
                <w:color w:val="000000"/>
                <w:sz w:val="22"/>
                <w:szCs w:val="22"/>
              </w:rPr>
              <w:t>-152,96</w:t>
            </w:r>
          </w:p>
        </w:tc>
        <w:tc>
          <w:tcPr>
            <w:tcW w:w="524" w:type="pct"/>
            <w:shd w:val="clear" w:color="auto" w:fill="auto"/>
            <w:vAlign w:val="bottom"/>
          </w:tcPr>
          <w:p w14:paraId="79338F33" w14:textId="38B451AD" w:rsidR="00367F38" w:rsidRPr="00367F38" w:rsidRDefault="00394D38" w:rsidP="00D37451">
            <w:pPr>
              <w:jc w:val="center"/>
              <w:rPr>
                <w:color w:val="000000"/>
                <w:sz w:val="22"/>
                <w:szCs w:val="22"/>
              </w:rPr>
            </w:pPr>
            <w:r>
              <w:rPr>
                <w:color w:val="000000"/>
                <w:sz w:val="22"/>
                <w:szCs w:val="22"/>
              </w:rPr>
              <w:t>-242,661</w:t>
            </w:r>
          </w:p>
        </w:tc>
        <w:tc>
          <w:tcPr>
            <w:tcW w:w="370" w:type="pct"/>
            <w:shd w:val="clear" w:color="auto" w:fill="auto"/>
            <w:vAlign w:val="bottom"/>
          </w:tcPr>
          <w:p w14:paraId="4A099D93" w14:textId="78AE291E" w:rsidR="00367F38" w:rsidRPr="00367F38" w:rsidRDefault="00394D38" w:rsidP="00D37451">
            <w:pPr>
              <w:jc w:val="center"/>
              <w:rPr>
                <w:color w:val="000000"/>
                <w:sz w:val="22"/>
                <w:szCs w:val="22"/>
              </w:rPr>
            </w:pPr>
            <w:r>
              <w:rPr>
                <w:color w:val="000000"/>
                <w:sz w:val="22"/>
                <w:szCs w:val="22"/>
              </w:rPr>
              <w:t>-110,80</w:t>
            </w:r>
          </w:p>
        </w:tc>
      </w:tr>
    </w:tbl>
    <w:p w14:paraId="7081A89D" w14:textId="77777777" w:rsidR="00BE147D" w:rsidRPr="008D663D" w:rsidRDefault="00BE147D" w:rsidP="00CE148D">
      <w:pPr>
        <w:pStyle w:val="Aff7"/>
        <w:rPr>
          <w:sz w:val="26"/>
          <w:szCs w:val="26"/>
        </w:rPr>
      </w:pPr>
    </w:p>
    <w:p w14:paraId="392E7ADC" w14:textId="79308555" w:rsidR="00847B0E" w:rsidRDefault="004E2098" w:rsidP="003A28DB">
      <w:pPr>
        <w:pStyle w:val="Aff7"/>
      </w:pPr>
      <w:r w:rsidRPr="008D663D">
        <w:t xml:space="preserve">По данным таблицы видно, что мощности существующих водозаборных сооружений </w:t>
      </w:r>
      <w:r w:rsidR="00394D38">
        <w:t>не</w:t>
      </w:r>
      <w:r w:rsidRPr="008D663D">
        <w:t xml:space="preserve">достаточно для обеспечения всех </w:t>
      </w:r>
      <w:r w:rsidR="00412400" w:rsidRPr="008D663D">
        <w:t xml:space="preserve">потребителей </w:t>
      </w:r>
      <w:r w:rsidR="00394D38">
        <w:t>расчетным</w:t>
      </w:r>
      <w:r w:rsidR="0089681C" w:rsidRPr="008D663D">
        <w:t xml:space="preserve"> расходом воды</w:t>
      </w:r>
      <w:r w:rsidRPr="008D663D">
        <w:t>.</w:t>
      </w:r>
    </w:p>
    <w:p w14:paraId="472C0C15" w14:textId="07605C98" w:rsidR="007A0008" w:rsidRPr="008D663D" w:rsidRDefault="00412400" w:rsidP="003A28DB">
      <w:pPr>
        <w:pStyle w:val="Aff7"/>
      </w:pPr>
      <w:r w:rsidRPr="008D663D">
        <w:t>Д</w:t>
      </w:r>
      <w:r w:rsidR="00D65363" w:rsidRPr="008D663D">
        <w:t xml:space="preserve">ля обеспечения качественного водоснабжения необходимо выполнить мероприятия по </w:t>
      </w:r>
      <w:r w:rsidR="00821960" w:rsidRPr="008D663D">
        <w:t xml:space="preserve">модернизации и реконструкции </w:t>
      </w:r>
      <w:r w:rsidR="00BE147D" w:rsidRPr="008D663D">
        <w:t>водозаборных сооружений</w:t>
      </w:r>
      <w:r w:rsidR="00821960" w:rsidRPr="008D663D">
        <w:t xml:space="preserve"> с восстановлением объе</w:t>
      </w:r>
      <w:r w:rsidRPr="008D663D">
        <w:t xml:space="preserve">ктов, выработавших свой ресурс </w:t>
      </w:r>
      <w:r w:rsidR="00821960" w:rsidRPr="008D663D">
        <w:t xml:space="preserve">для создания устойчивой базы развития </w:t>
      </w:r>
      <w:r w:rsidR="00841778">
        <w:t>поселения</w:t>
      </w:r>
      <w:r w:rsidR="00821960" w:rsidRPr="008D663D">
        <w:t xml:space="preserve"> на перспективу и подключением к централизованной системе водоснабжения </w:t>
      </w:r>
      <w:r w:rsidRPr="008D663D">
        <w:t>новых потребителей</w:t>
      </w:r>
      <w:r w:rsidR="00821960" w:rsidRPr="008D663D">
        <w:t>.</w:t>
      </w:r>
    </w:p>
    <w:p w14:paraId="7FD86A60" w14:textId="77777777" w:rsidR="00F11AC6" w:rsidRDefault="00F11AC6" w:rsidP="0020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F11AC6" w:rsidSect="00F11AC6">
          <w:pgSz w:w="16838" w:h="11906" w:orient="landscape"/>
          <w:pgMar w:top="1134" w:right="1134" w:bottom="851" w:left="1134" w:header="709" w:footer="709" w:gutter="0"/>
          <w:cols w:space="708"/>
          <w:docGrid w:linePitch="360"/>
        </w:sectPr>
      </w:pPr>
    </w:p>
    <w:p w14:paraId="41804669" w14:textId="77777777" w:rsidR="003C4A1E" w:rsidRPr="008D663D" w:rsidRDefault="00B05B59" w:rsidP="00CE148D">
      <w:pPr>
        <w:pStyle w:val="30"/>
        <w:rPr>
          <w:rFonts w:cs="Times New Roman"/>
        </w:rPr>
      </w:pPr>
      <w:r w:rsidRPr="008D663D">
        <w:rPr>
          <w:rFonts w:cs="Times New Roman"/>
        </w:rPr>
        <w:lastRenderedPageBreak/>
        <w:t>3.</w:t>
      </w:r>
      <w:r w:rsidR="00EC1E73">
        <w:rPr>
          <w:rFonts w:cs="Times New Roman"/>
        </w:rPr>
        <w:t>7</w:t>
      </w:r>
      <w:r w:rsidRPr="008D663D">
        <w:rPr>
          <w:rFonts w:cs="Times New Roman"/>
        </w:rPr>
        <w:t xml:space="preserve"> </w:t>
      </w:r>
      <w:r w:rsidR="003C4A1E" w:rsidRPr="008D663D">
        <w:rPr>
          <w:rFonts w:cs="Times New Roman"/>
        </w:rPr>
        <w:t>Прогнозные балансы потребления горячей, питьевой, технической воды на срок не менее 10 лет с учетом различных сценариев развития,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7119FD2A" w14:textId="69E544DA" w:rsidR="00BE147D" w:rsidRDefault="00034FD9" w:rsidP="00CE148D">
      <w:pPr>
        <w:pStyle w:val="aff5"/>
        <w:ind w:right="0"/>
        <w:contextualSpacing w:val="0"/>
        <w:rPr>
          <w:b w:val="0"/>
        </w:rPr>
      </w:pPr>
      <w:r>
        <w:rPr>
          <w:b w:val="0"/>
        </w:rPr>
        <w:t xml:space="preserve">Планами развития </w:t>
      </w:r>
      <w:r w:rsidR="00394D38">
        <w:rPr>
          <w:b w:val="0"/>
        </w:rPr>
        <w:t>города</w:t>
      </w:r>
      <w:r>
        <w:rPr>
          <w:b w:val="0"/>
        </w:rPr>
        <w:t xml:space="preserve"> предусматривается н</w:t>
      </w:r>
      <w:r w:rsidR="00EC1E73">
        <w:rPr>
          <w:b w:val="0"/>
        </w:rPr>
        <w:t xml:space="preserve">овое жилищное строительство, размещаемое на территориях существующей застройки путём реконструкции и создания новой современной застройки, обеспечивающей комфортные условия проживания. Развитие территории </w:t>
      </w:r>
      <w:r w:rsidR="00394D38">
        <w:rPr>
          <w:b w:val="0"/>
        </w:rPr>
        <w:t>города</w:t>
      </w:r>
      <w:r w:rsidR="00EC1E73">
        <w:rPr>
          <w:b w:val="0"/>
        </w:rPr>
        <w:t xml:space="preserve"> предусматривает повышение степени благоустройства и комфортности проживания. Кроме того, при условии создания благоприятных условий для демографического развития, разработки существующих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поселения прогнозируется стабилизация уровня рождаемости и уменьшение миграционной убыли населения.</w:t>
      </w:r>
    </w:p>
    <w:p w14:paraId="0D1217FE" w14:textId="77777777" w:rsidR="00EC1E73" w:rsidRDefault="00EC1E73" w:rsidP="00CE148D">
      <w:pPr>
        <w:pStyle w:val="aff5"/>
        <w:ind w:right="0"/>
        <w:contextualSpacing w:val="0"/>
        <w:rPr>
          <w:b w:val="0"/>
        </w:rPr>
      </w:pPr>
      <w:r>
        <w:rPr>
          <w:b w:val="0"/>
        </w:rPr>
        <w:t>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не ожидается. Настоящей схемой предусматривается увеличение потребления воды, связанное с подключением к сетям водоснабжения новых потребителей, а также повышения комфортности проживания (увеличение удельных расходов водопотребления на одного потребителя).</w:t>
      </w:r>
    </w:p>
    <w:p w14:paraId="0A2F15C3" w14:textId="62188E18" w:rsidR="005603E3" w:rsidRPr="006F660E" w:rsidRDefault="005603E3" w:rsidP="005603E3">
      <w:pPr>
        <w:pStyle w:val="Aff7"/>
        <w:rPr>
          <w:b/>
        </w:rPr>
      </w:pPr>
      <w:r w:rsidRPr="006F660E">
        <w:t>Прогнозные балансы потребления воды на хоз.-питьевые нужды с учетом изменения численности населения представлены в таблице 1</w:t>
      </w:r>
      <w:r w:rsidR="00394D38">
        <w:t>1</w:t>
      </w:r>
      <w:r w:rsidRPr="006F660E">
        <w:t>.</w:t>
      </w:r>
    </w:p>
    <w:p w14:paraId="4B628CF1" w14:textId="77777777" w:rsidR="00EC1E73" w:rsidRPr="008D663D" w:rsidRDefault="00EC1E73" w:rsidP="00CE148D">
      <w:pPr>
        <w:pStyle w:val="aff5"/>
        <w:ind w:right="0"/>
        <w:contextualSpacing w:val="0"/>
        <w:rPr>
          <w:b w:val="0"/>
        </w:rPr>
      </w:pPr>
    </w:p>
    <w:p w14:paraId="1EC5CEBF" w14:textId="7A169CC1" w:rsidR="00BE147D" w:rsidRPr="008D663D" w:rsidRDefault="00BE147D" w:rsidP="00CE148D">
      <w:pPr>
        <w:pStyle w:val="afc"/>
        <w:rPr>
          <w:b/>
        </w:rPr>
      </w:pPr>
      <w:r w:rsidRPr="008D663D">
        <w:t xml:space="preserve">Таблица </w:t>
      </w:r>
      <w:r w:rsidR="00CE49A4">
        <w:t>1</w:t>
      </w:r>
      <w:r w:rsidR="00394D38">
        <w:t>1</w:t>
      </w:r>
      <w:r w:rsidR="00412400" w:rsidRPr="008D663D">
        <w:rPr>
          <w:noProof/>
        </w:rPr>
        <w:t xml:space="preserve"> -</w:t>
      </w:r>
      <w:r w:rsidRPr="008D663D">
        <w:t xml:space="preserve"> Прогнозные балансы потребления воды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605"/>
        <w:gridCol w:w="1226"/>
        <w:gridCol w:w="1309"/>
        <w:gridCol w:w="1313"/>
        <w:gridCol w:w="1315"/>
      </w:tblGrid>
      <w:tr w:rsidR="004D245C" w:rsidRPr="00720E68" w14:paraId="145FD88C" w14:textId="77777777" w:rsidTr="004D245C">
        <w:trPr>
          <w:trHeight w:val="543"/>
          <w:tblHeader/>
        </w:trPr>
        <w:tc>
          <w:tcPr>
            <w:tcW w:w="291" w:type="pct"/>
            <w:vMerge w:val="restart"/>
            <w:shd w:val="clear" w:color="auto" w:fill="auto"/>
            <w:vAlign w:val="center"/>
          </w:tcPr>
          <w:p w14:paraId="2E211BA2" w14:textId="42754E4B" w:rsidR="004D245C" w:rsidRPr="00720E68" w:rsidRDefault="004D245C" w:rsidP="00D56EDD">
            <w:pPr>
              <w:jc w:val="center"/>
              <w:rPr>
                <w:b/>
                <w:sz w:val="22"/>
                <w:szCs w:val="22"/>
              </w:rPr>
            </w:pPr>
            <w:r w:rsidRPr="00720E68">
              <w:rPr>
                <w:b/>
                <w:sz w:val="22"/>
                <w:szCs w:val="22"/>
              </w:rPr>
              <w:t>№ п/п</w:t>
            </w:r>
          </w:p>
        </w:tc>
        <w:tc>
          <w:tcPr>
            <w:tcW w:w="2220" w:type="pct"/>
            <w:vMerge w:val="restart"/>
            <w:shd w:val="clear" w:color="auto" w:fill="auto"/>
            <w:vAlign w:val="center"/>
          </w:tcPr>
          <w:p w14:paraId="472DDB16" w14:textId="6282846E" w:rsidR="004D245C" w:rsidRPr="00720E68" w:rsidRDefault="004D245C" w:rsidP="00D56EDD">
            <w:pPr>
              <w:jc w:val="center"/>
              <w:rPr>
                <w:b/>
                <w:sz w:val="22"/>
                <w:szCs w:val="22"/>
              </w:rPr>
            </w:pPr>
            <w:r w:rsidRPr="00720E68">
              <w:rPr>
                <w:b/>
                <w:sz w:val="22"/>
                <w:szCs w:val="22"/>
              </w:rPr>
              <w:t>Показатели</w:t>
            </w:r>
          </w:p>
        </w:tc>
        <w:tc>
          <w:tcPr>
            <w:tcW w:w="591" w:type="pct"/>
            <w:vMerge w:val="restart"/>
            <w:shd w:val="clear" w:color="auto" w:fill="auto"/>
            <w:vAlign w:val="center"/>
          </w:tcPr>
          <w:p w14:paraId="453AAE8A" w14:textId="0C6F9E50" w:rsidR="004D245C" w:rsidRPr="00720E68" w:rsidRDefault="004D245C" w:rsidP="00D56EDD">
            <w:pPr>
              <w:jc w:val="center"/>
              <w:rPr>
                <w:b/>
                <w:sz w:val="22"/>
                <w:szCs w:val="22"/>
              </w:rPr>
            </w:pPr>
            <w:r w:rsidRPr="00720E68">
              <w:rPr>
                <w:b/>
                <w:sz w:val="22"/>
                <w:szCs w:val="22"/>
              </w:rPr>
              <w:t>Ед. изм.</w:t>
            </w:r>
          </w:p>
        </w:tc>
        <w:tc>
          <w:tcPr>
            <w:tcW w:w="1898" w:type="pct"/>
            <w:gridSpan w:val="3"/>
            <w:shd w:val="clear" w:color="auto" w:fill="auto"/>
            <w:vAlign w:val="center"/>
          </w:tcPr>
          <w:p w14:paraId="001DDACF" w14:textId="0BB8C280" w:rsidR="004D245C" w:rsidRPr="00720E68" w:rsidRDefault="004D245C" w:rsidP="00D56EDD">
            <w:pPr>
              <w:jc w:val="center"/>
              <w:rPr>
                <w:b/>
                <w:sz w:val="22"/>
                <w:szCs w:val="22"/>
              </w:rPr>
            </w:pPr>
            <w:r w:rsidRPr="006A7622">
              <w:rPr>
                <w:bCs/>
                <w:sz w:val="20"/>
                <w:szCs w:val="20"/>
              </w:rPr>
              <w:t>Водопотребление</w:t>
            </w:r>
          </w:p>
        </w:tc>
      </w:tr>
      <w:tr w:rsidR="004D245C" w:rsidRPr="00720E68" w14:paraId="6419F2DC" w14:textId="7F52C3CB" w:rsidTr="004D245C">
        <w:trPr>
          <w:trHeight w:val="543"/>
          <w:tblHeader/>
        </w:trPr>
        <w:tc>
          <w:tcPr>
            <w:tcW w:w="291" w:type="pct"/>
            <w:vMerge/>
            <w:shd w:val="clear" w:color="auto" w:fill="auto"/>
            <w:vAlign w:val="center"/>
          </w:tcPr>
          <w:p w14:paraId="0050D226" w14:textId="3097967F" w:rsidR="004D245C" w:rsidRPr="00720E68" w:rsidRDefault="004D245C" w:rsidP="00D56EDD">
            <w:pPr>
              <w:jc w:val="center"/>
              <w:rPr>
                <w:b/>
                <w:sz w:val="22"/>
                <w:szCs w:val="22"/>
              </w:rPr>
            </w:pPr>
          </w:p>
        </w:tc>
        <w:tc>
          <w:tcPr>
            <w:tcW w:w="2220" w:type="pct"/>
            <w:vMerge/>
            <w:shd w:val="clear" w:color="auto" w:fill="auto"/>
            <w:vAlign w:val="center"/>
            <w:hideMark/>
          </w:tcPr>
          <w:p w14:paraId="379ABC78" w14:textId="79F5B736" w:rsidR="004D245C" w:rsidRPr="00720E68" w:rsidRDefault="004D245C" w:rsidP="00D56EDD">
            <w:pPr>
              <w:jc w:val="center"/>
              <w:rPr>
                <w:b/>
                <w:sz w:val="22"/>
                <w:szCs w:val="22"/>
              </w:rPr>
            </w:pPr>
          </w:p>
        </w:tc>
        <w:tc>
          <w:tcPr>
            <w:tcW w:w="591" w:type="pct"/>
            <w:vMerge/>
            <w:shd w:val="clear" w:color="auto" w:fill="auto"/>
            <w:vAlign w:val="center"/>
            <w:hideMark/>
          </w:tcPr>
          <w:p w14:paraId="463D1811" w14:textId="7448158C" w:rsidR="004D245C" w:rsidRPr="00720E68" w:rsidRDefault="004D245C" w:rsidP="00D56EDD">
            <w:pPr>
              <w:jc w:val="center"/>
              <w:rPr>
                <w:b/>
                <w:sz w:val="22"/>
                <w:szCs w:val="22"/>
              </w:rPr>
            </w:pPr>
          </w:p>
        </w:tc>
        <w:tc>
          <w:tcPr>
            <w:tcW w:w="631" w:type="pct"/>
            <w:shd w:val="clear" w:color="auto" w:fill="auto"/>
            <w:vAlign w:val="center"/>
            <w:hideMark/>
          </w:tcPr>
          <w:p w14:paraId="30D12F8D" w14:textId="5F07A1BA" w:rsidR="004D245C" w:rsidRPr="00720E68" w:rsidRDefault="004D245C" w:rsidP="00D56EDD">
            <w:pPr>
              <w:jc w:val="center"/>
              <w:rPr>
                <w:b/>
                <w:sz w:val="22"/>
                <w:szCs w:val="22"/>
              </w:rPr>
            </w:pPr>
            <w:r w:rsidRPr="006A7622">
              <w:rPr>
                <w:bCs/>
                <w:sz w:val="20"/>
                <w:szCs w:val="20"/>
              </w:rPr>
              <w:t>Сред.</w:t>
            </w:r>
            <w:r>
              <w:rPr>
                <w:bCs/>
                <w:sz w:val="20"/>
                <w:szCs w:val="20"/>
              </w:rPr>
              <w:t xml:space="preserve"> </w:t>
            </w:r>
            <w:proofErr w:type="spellStart"/>
            <w:r w:rsidRPr="006A7622">
              <w:rPr>
                <w:bCs/>
                <w:sz w:val="20"/>
                <w:szCs w:val="20"/>
              </w:rPr>
              <w:t>сут</w:t>
            </w:r>
            <w:proofErr w:type="spellEnd"/>
            <w:r w:rsidRPr="006A7622">
              <w:rPr>
                <w:bCs/>
                <w:sz w:val="20"/>
                <w:szCs w:val="20"/>
              </w:rPr>
              <w:t>.</w:t>
            </w:r>
            <w:r w:rsidRPr="006A7622">
              <w:rPr>
                <w:bCs/>
                <w:sz w:val="20"/>
                <w:szCs w:val="20"/>
              </w:rPr>
              <w:br/>
              <w:t>м³/</w:t>
            </w:r>
            <w:proofErr w:type="spellStart"/>
            <w:r w:rsidRPr="006A7622">
              <w:rPr>
                <w:bCs/>
                <w:sz w:val="20"/>
                <w:szCs w:val="20"/>
              </w:rPr>
              <w:t>сут</w:t>
            </w:r>
            <w:proofErr w:type="spellEnd"/>
          </w:p>
        </w:tc>
        <w:tc>
          <w:tcPr>
            <w:tcW w:w="633" w:type="pct"/>
            <w:vAlign w:val="center"/>
          </w:tcPr>
          <w:p w14:paraId="41A14D24" w14:textId="42D44984" w:rsidR="004D245C" w:rsidRPr="00720E68" w:rsidRDefault="004D245C" w:rsidP="00D56EDD">
            <w:pPr>
              <w:jc w:val="center"/>
              <w:rPr>
                <w:b/>
                <w:sz w:val="22"/>
                <w:szCs w:val="22"/>
              </w:rPr>
            </w:pPr>
            <w:r w:rsidRPr="006A7622">
              <w:rPr>
                <w:bCs/>
                <w:sz w:val="20"/>
                <w:szCs w:val="20"/>
              </w:rPr>
              <w:t>Годовое</w:t>
            </w:r>
            <w:r w:rsidRPr="006A7622">
              <w:rPr>
                <w:bCs/>
                <w:sz w:val="20"/>
                <w:szCs w:val="20"/>
              </w:rPr>
              <w:br/>
              <w:t>т.м³/год</w:t>
            </w:r>
          </w:p>
        </w:tc>
        <w:tc>
          <w:tcPr>
            <w:tcW w:w="634" w:type="pct"/>
            <w:vAlign w:val="center"/>
          </w:tcPr>
          <w:p w14:paraId="252E3FCE" w14:textId="65152AD6" w:rsidR="004D245C" w:rsidRPr="00720E68" w:rsidRDefault="004D245C" w:rsidP="00D56EDD">
            <w:pPr>
              <w:jc w:val="center"/>
              <w:rPr>
                <w:b/>
                <w:sz w:val="22"/>
                <w:szCs w:val="22"/>
              </w:rPr>
            </w:pPr>
            <w:r w:rsidRPr="006A7622">
              <w:rPr>
                <w:bCs/>
                <w:sz w:val="20"/>
                <w:szCs w:val="20"/>
              </w:rPr>
              <w:t xml:space="preserve">Макс. </w:t>
            </w:r>
            <w:proofErr w:type="spellStart"/>
            <w:r w:rsidRPr="006A7622">
              <w:rPr>
                <w:bCs/>
                <w:sz w:val="20"/>
                <w:szCs w:val="20"/>
              </w:rPr>
              <w:t>сут</w:t>
            </w:r>
            <w:proofErr w:type="spellEnd"/>
            <w:r w:rsidRPr="006A7622">
              <w:rPr>
                <w:bCs/>
                <w:sz w:val="20"/>
                <w:szCs w:val="20"/>
              </w:rPr>
              <w:t>.</w:t>
            </w:r>
            <w:r w:rsidRPr="006A7622">
              <w:rPr>
                <w:bCs/>
                <w:sz w:val="20"/>
                <w:szCs w:val="20"/>
              </w:rPr>
              <w:br/>
              <w:t>м³/</w:t>
            </w:r>
            <w:proofErr w:type="spellStart"/>
            <w:r w:rsidRPr="006A7622">
              <w:rPr>
                <w:bCs/>
                <w:sz w:val="20"/>
                <w:szCs w:val="20"/>
              </w:rPr>
              <w:t>сут</w:t>
            </w:r>
            <w:proofErr w:type="spellEnd"/>
          </w:p>
        </w:tc>
      </w:tr>
      <w:tr w:rsidR="004D245C" w:rsidRPr="00720E68" w14:paraId="21ADDAC8" w14:textId="7A527B74" w:rsidTr="004D245C">
        <w:tc>
          <w:tcPr>
            <w:tcW w:w="291" w:type="pct"/>
            <w:shd w:val="clear" w:color="auto" w:fill="auto"/>
            <w:vAlign w:val="center"/>
          </w:tcPr>
          <w:p w14:paraId="5286DC6E" w14:textId="77777777" w:rsidR="004D245C" w:rsidRPr="00720E68" w:rsidRDefault="004D245C" w:rsidP="00D56EDD">
            <w:pPr>
              <w:jc w:val="center"/>
              <w:rPr>
                <w:sz w:val="22"/>
                <w:szCs w:val="22"/>
              </w:rPr>
            </w:pPr>
            <w:r w:rsidRPr="00720E68">
              <w:rPr>
                <w:sz w:val="22"/>
                <w:szCs w:val="22"/>
              </w:rPr>
              <w:t>1</w:t>
            </w:r>
          </w:p>
        </w:tc>
        <w:tc>
          <w:tcPr>
            <w:tcW w:w="4709" w:type="pct"/>
            <w:gridSpan w:val="5"/>
            <w:shd w:val="clear" w:color="auto" w:fill="auto"/>
            <w:noWrap/>
            <w:vAlign w:val="center"/>
          </w:tcPr>
          <w:p w14:paraId="49570521" w14:textId="1889E3E4" w:rsidR="004D245C" w:rsidRPr="00720E68" w:rsidRDefault="00394D38" w:rsidP="00D56EDD">
            <w:pPr>
              <w:jc w:val="center"/>
              <w:rPr>
                <w:b/>
                <w:sz w:val="22"/>
                <w:szCs w:val="22"/>
              </w:rPr>
            </w:pPr>
            <w:r>
              <w:rPr>
                <w:b/>
                <w:sz w:val="22"/>
                <w:szCs w:val="22"/>
              </w:rPr>
              <w:t>г. Туран</w:t>
            </w:r>
          </w:p>
        </w:tc>
      </w:tr>
      <w:tr w:rsidR="00394D38" w:rsidRPr="00720E68" w14:paraId="5A5D0A2B" w14:textId="2A6CA3B9" w:rsidTr="00D56EDD">
        <w:tc>
          <w:tcPr>
            <w:tcW w:w="291" w:type="pct"/>
            <w:shd w:val="clear" w:color="auto" w:fill="auto"/>
            <w:vAlign w:val="center"/>
          </w:tcPr>
          <w:p w14:paraId="25AEEFBE" w14:textId="77777777" w:rsidR="00394D38" w:rsidRPr="00720E68" w:rsidRDefault="00394D38" w:rsidP="00D56EDD">
            <w:pPr>
              <w:jc w:val="center"/>
              <w:rPr>
                <w:sz w:val="22"/>
                <w:szCs w:val="22"/>
              </w:rPr>
            </w:pPr>
            <w:r w:rsidRPr="00720E68">
              <w:rPr>
                <w:sz w:val="22"/>
                <w:szCs w:val="22"/>
              </w:rPr>
              <w:t>1.1</w:t>
            </w:r>
          </w:p>
        </w:tc>
        <w:tc>
          <w:tcPr>
            <w:tcW w:w="2220" w:type="pct"/>
            <w:shd w:val="clear" w:color="auto" w:fill="auto"/>
            <w:noWrap/>
            <w:vAlign w:val="center"/>
          </w:tcPr>
          <w:p w14:paraId="433011A2" w14:textId="77777777" w:rsidR="00394D38" w:rsidRPr="00720E68" w:rsidRDefault="00394D38" w:rsidP="00D56EDD">
            <w:pPr>
              <w:jc w:val="center"/>
              <w:rPr>
                <w:sz w:val="22"/>
                <w:szCs w:val="22"/>
              </w:rPr>
            </w:pPr>
            <w:r w:rsidRPr="00720E68">
              <w:rPr>
                <w:sz w:val="22"/>
                <w:szCs w:val="22"/>
              </w:rPr>
              <w:t>Поднято воды</w:t>
            </w:r>
          </w:p>
        </w:tc>
        <w:tc>
          <w:tcPr>
            <w:tcW w:w="591" w:type="pct"/>
            <w:shd w:val="clear" w:color="auto" w:fill="auto"/>
            <w:vAlign w:val="center"/>
          </w:tcPr>
          <w:p w14:paraId="262143E0" w14:textId="77777777" w:rsidR="00394D38" w:rsidRPr="00720E68" w:rsidRDefault="00394D38" w:rsidP="00D56EDD">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631" w:type="pct"/>
            <w:shd w:val="clear" w:color="auto" w:fill="auto"/>
            <w:vAlign w:val="bottom"/>
          </w:tcPr>
          <w:p w14:paraId="6535C1EA" w14:textId="27773799" w:rsidR="00394D38" w:rsidRPr="00394D38" w:rsidRDefault="00394D38" w:rsidP="00D56EDD">
            <w:pPr>
              <w:jc w:val="center"/>
              <w:rPr>
                <w:color w:val="000000"/>
                <w:sz w:val="22"/>
                <w:szCs w:val="22"/>
              </w:rPr>
            </w:pPr>
            <w:r w:rsidRPr="00394D38">
              <w:rPr>
                <w:color w:val="000000"/>
                <w:sz w:val="22"/>
                <w:szCs w:val="22"/>
              </w:rPr>
              <w:t>1528,909</w:t>
            </w:r>
          </w:p>
        </w:tc>
        <w:tc>
          <w:tcPr>
            <w:tcW w:w="633" w:type="pct"/>
            <w:vAlign w:val="bottom"/>
          </w:tcPr>
          <w:p w14:paraId="1EF694EF" w14:textId="4F4BC15F" w:rsidR="00394D38" w:rsidRPr="00394D38" w:rsidRDefault="00394D38" w:rsidP="00D56EDD">
            <w:pPr>
              <w:jc w:val="center"/>
              <w:rPr>
                <w:color w:val="000000"/>
                <w:sz w:val="22"/>
                <w:szCs w:val="22"/>
              </w:rPr>
            </w:pPr>
            <w:r w:rsidRPr="00394D38">
              <w:rPr>
                <w:color w:val="000000"/>
                <w:sz w:val="22"/>
                <w:szCs w:val="22"/>
              </w:rPr>
              <w:t>558,052</w:t>
            </w:r>
          </w:p>
        </w:tc>
        <w:tc>
          <w:tcPr>
            <w:tcW w:w="634" w:type="pct"/>
            <w:vAlign w:val="bottom"/>
          </w:tcPr>
          <w:p w14:paraId="24D1B6CB" w14:textId="2A3DBD93" w:rsidR="00394D38" w:rsidRPr="00394D38" w:rsidRDefault="00394D38" w:rsidP="00D56EDD">
            <w:pPr>
              <w:jc w:val="center"/>
              <w:rPr>
                <w:color w:val="000000"/>
                <w:sz w:val="22"/>
                <w:szCs w:val="22"/>
              </w:rPr>
            </w:pPr>
            <w:r w:rsidRPr="00394D38">
              <w:rPr>
                <w:color w:val="000000"/>
                <w:sz w:val="22"/>
                <w:szCs w:val="22"/>
              </w:rPr>
              <w:t>1834,691</w:t>
            </w:r>
          </w:p>
        </w:tc>
      </w:tr>
      <w:tr w:rsidR="00394D38" w:rsidRPr="00720E68" w14:paraId="0A1FAF01" w14:textId="1C5E4145" w:rsidTr="00D56EDD">
        <w:tc>
          <w:tcPr>
            <w:tcW w:w="291" w:type="pct"/>
            <w:shd w:val="clear" w:color="auto" w:fill="auto"/>
            <w:vAlign w:val="center"/>
          </w:tcPr>
          <w:p w14:paraId="3E5BFD7F" w14:textId="77777777" w:rsidR="00394D38" w:rsidRPr="00720E68" w:rsidRDefault="00394D38" w:rsidP="00D56EDD">
            <w:pPr>
              <w:jc w:val="center"/>
              <w:rPr>
                <w:sz w:val="22"/>
                <w:szCs w:val="22"/>
              </w:rPr>
            </w:pPr>
            <w:r w:rsidRPr="00720E68">
              <w:rPr>
                <w:sz w:val="22"/>
                <w:szCs w:val="22"/>
              </w:rPr>
              <w:t>1.2</w:t>
            </w:r>
          </w:p>
        </w:tc>
        <w:tc>
          <w:tcPr>
            <w:tcW w:w="2220" w:type="pct"/>
            <w:shd w:val="clear" w:color="auto" w:fill="auto"/>
            <w:noWrap/>
            <w:vAlign w:val="center"/>
          </w:tcPr>
          <w:p w14:paraId="6A18BDDC" w14:textId="77777777" w:rsidR="00394D38" w:rsidRPr="00720E68" w:rsidRDefault="00394D38" w:rsidP="00D56EDD">
            <w:pPr>
              <w:jc w:val="center"/>
              <w:rPr>
                <w:sz w:val="22"/>
                <w:szCs w:val="22"/>
              </w:rPr>
            </w:pPr>
            <w:r w:rsidRPr="00720E68">
              <w:rPr>
                <w:sz w:val="22"/>
                <w:szCs w:val="22"/>
              </w:rPr>
              <w:t>Потери воды</w:t>
            </w:r>
          </w:p>
        </w:tc>
        <w:tc>
          <w:tcPr>
            <w:tcW w:w="591" w:type="pct"/>
            <w:shd w:val="clear" w:color="auto" w:fill="auto"/>
            <w:vAlign w:val="center"/>
          </w:tcPr>
          <w:p w14:paraId="5238A120" w14:textId="77777777" w:rsidR="00394D38" w:rsidRPr="00720E68" w:rsidRDefault="00394D38" w:rsidP="00D56EDD">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631" w:type="pct"/>
            <w:shd w:val="clear" w:color="auto" w:fill="auto"/>
            <w:vAlign w:val="bottom"/>
          </w:tcPr>
          <w:p w14:paraId="618A1A4C" w14:textId="61B231AA" w:rsidR="00394D38" w:rsidRPr="00394D38" w:rsidRDefault="00394D38" w:rsidP="00D56EDD">
            <w:pPr>
              <w:jc w:val="center"/>
              <w:rPr>
                <w:color w:val="000000"/>
                <w:sz w:val="22"/>
                <w:szCs w:val="22"/>
              </w:rPr>
            </w:pPr>
            <w:r w:rsidRPr="00394D38">
              <w:rPr>
                <w:color w:val="000000"/>
                <w:sz w:val="22"/>
                <w:szCs w:val="22"/>
              </w:rPr>
              <w:t>137,602</w:t>
            </w:r>
          </w:p>
        </w:tc>
        <w:tc>
          <w:tcPr>
            <w:tcW w:w="633" w:type="pct"/>
            <w:vAlign w:val="bottom"/>
          </w:tcPr>
          <w:p w14:paraId="79843D3B" w14:textId="7EBBAE1B" w:rsidR="00394D38" w:rsidRPr="00394D38" w:rsidRDefault="00394D38" w:rsidP="00D56EDD">
            <w:pPr>
              <w:jc w:val="center"/>
              <w:rPr>
                <w:color w:val="000000"/>
                <w:sz w:val="22"/>
                <w:szCs w:val="22"/>
              </w:rPr>
            </w:pPr>
            <w:r w:rsidRPr="00394D38">
              <w:rPr>
                <w:color w:val="000000"/>
                <w:sz w:val="22"/>
                <w:szCs w:val="22"/>
              </w:rPr>
              <w:t>50,225</w:t>
            </w:r>
          </w:p>
        </w:tc>
        <w:tc>
          <w:tcPr>
            <w:tcW w:w="634" w:type="pct"/>
            <w:vAlign w:val="bottom"/>
          </w:tcPr>
          <w:p w14:paraId="66FABE65" w14:textId="5BCF73B7" w:rsidR="00394D38" w:rsidRPr="00394D38" w:rsidRDefault="00394D38" w:rsidP="00D56EDD">
            <w:pPr>
              <w:jc w:val="center"/>
              <w:rPr>
                <w:color w:val="000000"/>
                <w:sz w:val="22"/>
                <w:szCs w:val="22"/>
              </w:rPr>
            </w:pPr>
            <w:r w:rsidRPr="00394D38">
              <w:rPr>
                <w:color w:val="000000"/>
                <w:sz w:val="22"/>
                <w:szCs w:val="22"/>
              </w:rPr>
              <w:t>165,122</w:t>
            </w:r>
          </w:p>
        </w:tc>
      </w:tr>
      <w:tr w:rsidR="00394D38" w:rsidRPr="00720E68" w14:paraId="472E7D8F" w14:textId="77777777" w:rsidTr="00D56EDD">
        <w:tc>
          <w:tcPr>
            <w:tcW w:w="291" w:type="pct"/>
            <w:shd w:val="clear" w:color="auto" w:fill="auto"/>
            <w:vAlign w:val="center"/>
          </w:tcPr>
          <w:p w14:paraId="55CF04D3" w14:textId="62065F4F" w:rsidR="00394D38" w:rsidRPr="00720E68" w:rsidRDefault="00394D38" w:rsidP="00D56EDD">
            <w:pPr>
              <w:jc w:val="center"/>
              <w:rPr>
                <w:sz w:val="22"/>
                <w:szCs w:val="22"/>
              </w:rPr>
            </w:pPr>
            <w:r>
              <w:rPr>
                <w:sz w:val="22"/>
                <w:szCs w:val="22"/>
              </w:rPr>
              <w:t>1.3</w:t>
            </w:r>
          </w:p>
        </w:tc>
        <w:tc>
          <w:tcPr>
            <w:tcW w:w="2220" w:type="pct"/>
            <w:shd w:val="clear" w:color="auto" w:fill="auto"/>
            <w:noWrap/>
            <w:vAlign w:val="center"/>
          </w:tcPr>
          <w:p w14:paraId="01F905BF" w14:textId="0A2C7EB9" w:rsidR="00394D38" w:rsidRPr="00720E68" w:rsidRDefault="00394D38" w:rsidP="00D56EDD">
            <w:pPr>
              <w:jc w:val="center"/>
              <w:rPr>
                <w:sz w:val="22"/>
                <w:szCs w:val="22"/>
              </w:rPr>
            </w:pPr>
            <w:r w:rsidRPr="00720E68">
              <w:rPr>
                <w:sz w:val="22"/>
                <w:szCs w:val="22"/>
              </w:rPr>
              <w:t xml:space="preserve">Отпущено питьевой воды </w:t>
            </w:r>
            <w:r>
              <w:rPr>
                <w:sz w:val="22"/>
                <w:szCs w:val="22"/>
              </w:rPr>
              <w:t>всего:</w:t>
            </w:r>
          </w:p>
        </w:tc>
        <w:tc>
          <w:tcPr>
            <w:tcW w:w="591" w:type="pct"/>
            <w:shd w:val="clear" w:color="auto" w:fill="auto"/>
            <w:vAlign w:val="center"/>
          </w:tcPr>
          <w:p w14:paraId="495E23DD" w14:textId="13E58D1F" w:rsidR="00394D38" w:rsidRPr="00720E68" w:rsidRDefault="00394D38" w:rsidP="00D56EDD">
            <w:pPr>
              <w:jc w:val="center"/>
              <w:rPr>
                <w:sz w:val="22"/>
                <w:szCs w:val="22"/>
              </w:rPr>
            </w:pPr>
            <w:r w:rsidRPr="00720E68">
              <w:rPr>
                <w:sz w:val="22"/>
                <w:szCs w:val="22"/>
              </w:rPr>
              <w:t xml:space="preserve">тыс. </w:t>
            </w:r>
            <w:proofErr w:type="spellStart"/>
            <w:proofErr w:type="gramStart"/>
            <w:r w:rsidRPr="00720E68">
              <w:rPr>
                <w:sz w:val="22"/>
                <w:szCs w:val="22"/>
              </w:rPr>
              <w:t>куб.м</w:t>
            </w:r>
            <w:proofErr w:type="spellEnd"/>
            <w:proofErr w:type="gramEnd"/>
          </w:p>
        </w:tc>
        <w:tc>
          <w:tcPr>
            <w:tcW w:w="631" w:type="pct"/>
            <w:shd w:val="clear" w:color="auto" w:fill="auto"/>
            <w:vAlign w:val="bottom"/>
          </w:tcPr>
          <w:p w14:paraId="3B92A6F6" w14:textId="7D824473" w:rsidR="00394D38" w:rsidRPr="00394D38" w:rsidRDefault="00394D38" w:rsidP="00D56EDD">
            <w:pPr>
              <w:jc w:val="center"/>
              <w:rPr>
                <w:color w:val="000000"/>
                <w:sz w:val="22"/>
                <w:szCs w:val="22"/>
              </w:rPr>
            </w:pPr>
            <w:r w:rsidRPr="00394D38">
              <w:rPr>
                <w:color w:val="000000"/>
                <w:sz w:val="22"/>
                <w:szCs w:val="22"/>
              </w:rPr>
              <w:t>1391,307</w:t>
            </w:r>
          </w:p>
        </w:tc>
        <w:tc>
          <w:tcPr>
            <w:tcW w:w="633" w:type="pct"/>
            <w:vAlign w:val="bottom"/>
          </w:tcPr>
          <w:p w14:paraId="041BF566" w14:textId="62C4E073" w:rsidR="00394D38" w:rsidRPr="00394D38" w:rsidRDefault="00394D38" w:rsidP="00D56EDD">
            <w:pPr>
              <w:jc w:val="center"/>
              <w:rPr>
                <w:color w:val="000000"/>
                <w:sz w:val="22"/>
                <w:szCs w:val="22"/>
              </w:rPr>
            </w:pPr>
            <w:r w:rsidRPr="00394D38">
              <w:rPr>
                <w:color w:val="000000"/>
                <w:sz w:val="22"/>
                <w:szCs w:val="22"/>
              </w:rPr>
              <w:t>507,827</w:t>
            </w:r>
          </w:p>
        </w:tc>
        <w:tc>
          <w:tcPr>
            <w:tcW w:w="634" w:type="pct"/>
            <w:vAlign w:val="bottom"/>
          </w:tcPr>
          <w:p w14:paraId="3FA20F37" w14:textId="75237D8A" w:rsidR="00394D38" w:rsidRPr="00394D38" w:rsidRDefault="00394D38" w:rsidP="00D56EDD">
            <w:pPr>
              <w:jc w:val="center"/>
              <w:rPr>
                <w:color w:val="000000"/>
                <w:sz w:val="22"/>
                <w:szCs w:val="22"/>
              </w:rPr>
            </w:pPr>
            <w:r w:rsidRPr="00394D38">
              <w:rPr>
                <w:color w:val="000000"/>
                <w:sz w:val="22"/>
                <w:szCs w:val="22"/>
              </w:rPr>
              <w:t>1669,569</w:t>
            </w:r>
          </w:p>
        </w:tc>
      </w:tr>
    </w:tbl>
    <w:p w14:paraId="59F1CD8B" w14:textId="77777777" w:rsidR="00CB38D5" w:rsidRDefault="00CB38D5" w:rsidP="00CE148D">
      <w:pPr>
        <w:jc w:val="right"/>
      </w:pPr>
    </w:p>
    <w:p w14:paraId="2C673D71" w14:textId="77777777" w:rsidR="00B05B59" w:rsidRPr="008D663D" w:rsidRDefault="00EC1E73" w:rsidP="00CE148D">
      <w:pPr>
        <w:pStyle w:val="30"/>
        <w:rPr>
          <w:rFonts w:cs="Times New Roman"/>
        </w:rPr>
      </w:pPr>
      <w:r>
        <w:rPr>
          <w:rFonts w:cs="Times New Roman"/>
        </w:rPr>
        <w:t>3.8</w:t>
      </w:r>
      <w:r w:rsidR="00341439" w:rsidRPr="008D663D">
        <w:rPr>
          <w:rFonts w:cs="Times New Roman"/>
        </w:rPr>
        <w:t xml:space="preserve"> </w:t>
      </w:r>
      <w:r w:rsidR="00B05B59" w:rsidRPr="008D663D">
        <w:rPr>
          <w:rFonts w:cs="Times New Roman"/>
        </w:rPr>
        <w:t>Описание</w:t>
      </w:r>
      <w:r w:rsidR="00341439" w:rsidRPr="008D663D">
        <w:rPr>
          <w:rFonts w:cs="Times New Roman"/>
        </w:rPr>
        <w:t xml:space="preserve"> </w:t>
      </w:r>
      <w:r w:rsidR="00B05B59" w:rsidRPr="008D663D">
        <w:rPr>
          <w:rFonts w:cs="Times New Roman"/>
        </w:rPr>
        <w:t>централизованной</w:t>
      </w:r>
      <w:r w:rsidR="00341439" w:rsidRPr="008D663D">
        <w:rPr>
          <w:rFonts w:cs="Times New Roman"/>
        </w:rPr>
        <w:t xml:space="preserve"> </w:t>
      </w:r>
      <w:r w:rsidR="00B05B59" w:rsidRPr="008D663D">
        <w:rPr>
          <w:rFonts w:cs="Times New Roman"/>
        </w:rPr>
        <w:t>системы</w:t>
      </w:r>
      <w:r w:rsidR="00341439" w:rsidRPr="008D663D">
        <w:rPr>
          <w:rFonts w:cs="Times New Roman"/>
        </w:rPr>
        <w:t xml:space="preserve"> </w:t>
      </w:r>
      <w:r w:rsidR="00B05B59" w:rsidRPr="008D663D">
        <w:rPr>
          <w:rFonts w:cs="Times New Roman"/>
        </w:rPr>
        <w:t>горячего</w:t>
      </w:r>
      <w:r w:rsidR="00341439" w:rsidRPr="008D663D">
        <w:rPr>
          <w:rFonts w:cs="Times New Roman"/>
        </w:rPr>
        <w:t xml:space="preserve"> </w:t>
      </w:r>
      <w:r w:rsidR="00B05B59" w:rsidRPr="008D663D">
        <w:rPr>
          <w:rFonts w:cs="Times New Roman"/>
        </w:rPr>
        <w:t>водоснабжения с</w:t>
      </w:r>
      <w:r w:rsidR="0099529A" w:rsidRPr="008D663D">
        <w:rPr>
          <w:rFonts w:cs="Times New Roman"/>
        </w:rPr>
        <w:t xml:space="preserve"> </w:t>
      </w:r>
      <w:r w:rsidR="00B05B59" w:rsidRPr="008D663D">
        <w:rPr>
          <w:rFonts w:cs="Times New Roman"/>
        </w:rPr>
        <w:t>использованием</w:t>
      </w:r>
      <w:r w:rsidR="00341439" w:rsidRPr="008D663D">
        <w:rPr>
          <w:rFonts w:cs="Times New Roman"/>
        </w:rPr>
        <w:t xml:space="preserve"> </w:t>
      </w:r>
      <w:r w:rsidR="003C4A1E" w:rsidRPr="008D663D">
        <w:rPr>
          <w:rFonts w:cs="Times New Roman"/>
        </w:rPr>
        <w:t>за</w:t>
      </w:r>
      <w:r w:rsidR="00754424" w:rsidRPr="008D663D">
        <w:rPr>
          <w:rFonts w:cs="Times New Roman"/>
        </w:rPr>
        <w:t>крытых</w:t>
      </w:r>
      <w:r w:rsidR="00341439" w:rsidRPr="008D663D">
        <w:rPr>
          <w:rFonts w:cs="Times New Roman"/>
        </w:rPr>
        <w:t xml:space="preserve"> </w:t>
      </w:r>
      <w:r w:rsidR="00B05B59" w:rsidRPr="008D663D">
        <w:rPr>
          <w:rFonts w:cs="Times New Roman"/>
        </w:rPr>
        <w:t>систем</w:t>
      </w:r>
      <w:r w:rsidR="00341439" w:rsidRPr="008D663D">
        <w:rPr>
          <w:rFonts w:cs="Times New Roman"/>
        </w:rPr>
        <w:t xml:space="preserve"> </w:t>
      </w:r>
      <w:r w:rsidR="00B05B59" w:rsidRPr="008D663D">
        <w:rPr>
          <w:rFonts w:cs="Times New Roman"/>
        </w:rPr>
        <w:t>горячего</w:t>
      </w:r>
      <w:r w:rsidR="00341439" w:rsidRPr="008D663D">
        <w:rPr>
          <w:rFonts w:cs="Times New Roman"/>
        </w:rPr>
        <w:t xml:space="preserve"> </w:t>
      </w:r>
      <w:r w:rsidR="00B05B59" w:rsidRPr="008D663D">
        <w:rPr>
          <w:rFonts w:cs="Times New Roman"/>
        </w:rPr>
        <w:t>водоснабжения, отражающее</w:t>
      </w:r>
      <w:r w:rsidR="0099529A" w:rsidRPr="008D663D">
        <w:rPr>
          <w:rFonts w:cs="Times New Roman"/>
        </w:rPr>
        <w:t xml:space="preserve"> </w:t>
      </w:r>
      <w:r w:rsidR="00B05B59" w:rsidRPr="008D663D">
        <w:rPr>
          <w:rFonts w:cs="Times New Roman"/>
        </w:rPr>
        <w:t>технологические особенности указанной системы</w:t>
      </w:r>
    </w:p>
    <w:p w14:paraId="188AE677" w14:textId="55BDE9D2" w:rsidR="00FF2BF3" w:rsidRPr="00CC4DD2" w:rsidRDefault="00FF2BF3" w:rsidP="00FF2BF3">
      <w:pPr>
        <w:pStyle w:val="Aff7"/>
      </w:pPr>
      <w:r w:rsidRPr="000720B0">
        <w:t xml:space="preserve">Централизованное горячее водоснабжение на территории </w:t>
      </w:r>
      <w:r w:rsidR="00394D38">
        <w:t>г. Туран</w:t>
      </w:r>
      <w:r>
        <w:t xml:space="preserve">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752AF324" w14:textId="77777777" w:rsidR="00BE147D" w:rsidRPr="008D663D" w:rsidRDefault="00BE147D" w:rsidP="00CE148D">
      <w:pPr>
        <w:pStyle w:val="Aff7"/>
        <w:rPr>
          <w:szCs w:val="24"/>
        </w:rPr>
      </w:pPr>
    </w:p>
    <w:p w14:paraId="0BBE9C19" w14:textId="77777777" w:rsidR="00BE147D" w:rsidRPr="008D663D" w:rsidRDefault="00CC194C" w:rsidP="00CE148D">
      <w:pPr>
        <w:pStyle w:val="30"/>
      </w:pPr>
      <w:bookmarkStart w:id="11" w:name="_Toc390696001"/>
      <w:bookmarkStart w:id="12" w:name="_Toc390696213"/>
      <w:bookmarkStart w:id="13" w:name="_Toc81669585"/>
      <w:bookmarkStart w:id="14" w:name="_Toc89667398"/>
      <w:r>
        <w:t>3.9</w:t>
      </w:r>
      <w:r w:rsidR="00BE147D" w:rsidRPr="008D663D">
        <w:t xml:space="preserve"> Сведения о фактическом и ожидаемом потреблении горячей, питьевой, технической воды (годовое, среднесуточное, максимально суточное)</w:t>
      </w:r>
      <w:bookmarkEnd w:id="11"/>
      <w:bookmarkEnd w:id="12"/>
      <w:bookmarkEnd w:id="13"/>
      <w:bookmarkEnd w:id="14"/>
    </w:p>
    <w:p w14:paraId="2A7733D7" w14:textId="6C8F7DA0" w:rsidR="00BE147D" w:rsidRPr="008D663D" w:rsidRDefault="00BE147D" w:rsidP="00CE148D">
      <w:pPr>
        <w:pStyle w:val="aff5"/>
        <w:ind w:right="0" w:firstLine="567"/>
        <w:contextualSpacing w:val="0"/>
        <w:rPr>
          <w:b w:val="0"/>
        </w:rPr>
      </w:pPr>
      <w:r w:rsidRPr="008D663D">
        <w:rPr>
          <w:b w:val="0"/>
        </w:rPr>
        <w:t xml:space="preserve">Сведения о фактическом и ожидаемом потреблении горячей, питьевой, технической воды представлены в таблице </w:t>
      </w:r>
      <w:r w:rsidR="00FD4887" w:rsidRPr="008D663D">
        <w:rPr>
          <w:b w:val="0"/>
        </w:rPr>
        <w:t>1</w:t>
      </w:r>
      <w:r w:rsidR="00394D38">
        <w:rPr>
          <w:b w:val="0"/>
        </w:rPr>
        <w:t>2</w:t>
      </w:r>
      <w:r w:rsidRPr="008D663D">
        <w:rPr>
          <w:b w:val="0"/>
        </w:rPr>
        <w:t>.</w:t>
      </w:r>
    </w:p>
    <w:p w14:paraId="4307B3B7" w14:textId="77777777" w:rsidR="003D09F7" w:rsidRDefault="003D09F7" w:rsidP="00CE148D">
      <w:pPr>
        <w:pStyle w:val="afc"/>
      </w:pPr>
    </w:p>
    <w:p w14:paraId="0CB9971A" w14:textId="5E9A18AE" w:rsidR="00BE147D" w:rsidRPr="008D663D" w:rsidRDefault="00BE147D" w:rsidP="00CE148D">
      <w:pPr>
        <w:pStyle w:val="afc"/>
      </w:pPr>
      <w:r w:rsidRPr="008D663D">
        <w:t xml:space="preserve">Таблица </w:t>
      </w:r>
      <w:r w:rsidR="003D09F7">
        <w:t>1</w:t>
      </w:r>
      <w:r w:rsidR="00394D38">
        <w:t>2</w:t>
      </w:r>
      <w:r w:rsidR="00CC194C">
        <w:t xml:space="preserve"> -</w:t>
      </w:r>
      <w:r w:rsidRPr="008D663D">
        <w:t xml:space="preserve"> Сведения о фактическом и ожидаемом потреблении воды на хоз.-питьевые нужды </w:t>
      </w:r>
    </w:p>
    <w:tbl>
      <w:tblPr>
        <w:tblW w:w="5000" w:type="pct"/>
        <w:tblLook w:val="00A0" w:firstRow="1" w:lastRow="0" w:firstColumn="1" w:lastColumn="0" w:noHBand="0" w:noVBand="0"/>
      </w:tblPr>
      <w:tblGrid>
        <w:gridCol w:w="2072"/>
        <w:gridCol w:w="1261"/>
        <w:gridCol w:w="1261"/>
        <w:gridCol w:w="1263"/>
        <w:gridCol w:w="1411"/>
        <w:gridCol w:w="1350"/>
        <w:gridCol w:w="1519"/>
      </w:tblGrid>
      <w:tr w:rsidR="00BE147D" w:rsidRPr="008D663D" w14:paraId="0DB87CD3" w14:textId="77777777" w:rsidTr="00BE147D">
        <w:trPr>
          <w:tblHeader/>
        </w:trPr>
        <w:tc>
          <w:tcPr>
            <w:tcW w:w="1022" w:type="pct"/>
            <w:vMerge w:val="restart"/>
            <w:tcBorders>
              <w:top w:val="single" w:sz="4" w:space="0" w:color="auto"/>
              <w:left w:val="single" w:sz="4" w:space="0" w:color="auto"/>
              <w:right w:val="single" w:sz="4" w:space="0" w:color="auto"/>
            </w:tcBorders>
            <w:shd w:val="clear" w:color="000000" w:fill="FFFFFF"/>
            <w:noWrap/>
            <w:vAlign w:val="center"/>
          </w:tcPr>
          <w:p w14:paraId="46E685FB" w14:textId="77777777" w:rsidR="00BE147D" w:rsidRPr="008D663D" w:rsidRDefault="00BE147D" w:rsidP="00CE148D">
            <w:pPr>
              <w:jc w:val="center"/>
              <w:rPr>
                <w:sz w:val="20"/>
              </w:rPr>
            </w:pPr>
            <w:r w:rsidRPr="008D663D">
              <w:rPr>
                <w:sz w:val="20"/>
              </w:rPr>
              <w:t>Потребитель</w:t>
            </w:r>
          </w:p>
        </w:tc>
        <w:tc>
          <w:tcPr>
            <w:tcW w:w="397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4AEB73E" w14:textId="77777777" w:rsidR="00BE147D" w:rsidRPr="008D663D" w:rsidRDefault="00BE147D" w:rsidP="00CE148D">
            <w:pPr>
              <w:jc w:val="center"/>
              <w:rPr>
                <w:sz w:val="20"/>
              </w:rPr>
            </w:pPr>
            <w:r w:rsidRPr="008D663D">
              <w:rPr>
                <w:sz w:val="20"/>
              </w:rPr>
              <w:t>П е р и о д ы</w:t>
            </w:r>
          </w:p>
        </w:tc>
      </w:tr>
      <w:tr w:rsidR="00BE147D" w:rsidRPr="008D663D" w14:paraId="7EA8FF83" w14:textId="77777777" w:rsidTr="00BE147D">
        <w:trPr>
          <w:tblHeader/>
        </w:trPr>
        <w:tc>
          <w:tcPr>
            <w:tcW w:w="1022" w:type="pct"/>
            <w:vMerge/>
            <w:tcBorders>
              <w:top w:val="single" w:sz="4" w:space="0" w:color="auto"/>
              <w:left w:val="single" w:sz="4" w:space="0" w:color="auto"/>
              <w:right w:val="single" w:sz="4" w:space="0" w:color="auto"/>
            </w:tcBorders>
            <w:shd w:val="clear" w:color="000000" w:fill="FFFFFF"/>
            <w:noWrap/>
            <w:vAlign w:val="center"/>
          </w:tcPr>
          <w:p w14:paraId="79996013" w14:textId="77777777" w:rsidR="00BE147D" w:rsidRPr="008D663D" w:rsidRDefault="00BE147D" w:rsidP="00CE148D">
            <w:pPr>
              <w:jc w:val="center"/>
              <w:rPr>
                <w:sz w:val="20"/>
              </w:rPr>
            </w:pPr>
          </w:p>
        </w:tc>
        <w:tc>
          <w:tcPr>
            <w:tcW w:w="186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07A64D" w14:textId="749797C9" w:rsidR="00BE147D" w:rsidRPr="008D663D" w:rsidRDefault="00BE147D" w:rsidP="00DC0A59">
            <w:pPr>
              <w:jc w:val="center"/>
              <w:rPr>
                <w:b/>
                <w:sz w:val="20"/>
              </w:rPr>
            </w:pPr>
            <w:r w:rsidRPr="008D663D">
              <w:rPr>
                <w:b/>
                <w:sz w:val="20"/>
              </w:rPr>
              <w:t xml:space="preserve"> </w:t>
            </w:r>
            <w:r w:rsidR="0016305E" w:rsidRPr="008D663D">
              <w:rPr>
                <w:b/>
                <w:sz w:val="20"/>
              </w:rPr>
              <w:t>202</w:t>
            </w:r>
            <w:r w:rsidR="00DC0A59">
              <w:rPr>
                <w:b/>
                <w:sz w:val="20"/>
              </w:rPr>
              <w:t>3</w:t>
            </w:r>
            <w:r w:rsidR="0016305E" w:rsidRPr="008D663D">
              <w:rPr>
                <w:b/>
                <w:sz w:val="20"/>
              </w:rPr>
              <w:t xml:space="preserve"> г.</w:t>
            </w:r>
          </w:p>
        </w:tc>
        <w:tc>
          <w:tcPr>
            <w:tcW w:w="2111" w:type="pct"/>
            <w:gridSpan w:val="3"/>
            <w:tcBorders>
              <w:top w:val="single" w:sz="4" w:space="0" w:color="auto"/>
              <w:left w:val="nil"/>
              <w:bottom w:val="single" w:sz="4" w:space="0" w:color="auto"/>
              <w:right w:val="single" w:sz="4" w:space="0" w:color="auto"/>
            </w:tcBorders>
            <w:shd w:val="clear" w:color="000000" w:fill="FFFFFF"/>
            <w:noWrap/>
            <w:vAlign w:val="center"/>
          </w:tcPr>
          <w:p w14:paraId="1C8392F2" w14:textId="7DEC142D" w:rsidR="00BE147D" w:rsidRPr="008D663D" w:rsidRDefault="00704B7C" w:rsidP="00FF2BF3">
            <w:pPr>
              <w:jc w:val="center"/>
              <w:rPr>
                <w:sz w:val="20"/>
              </w:rPr>
            </w:pPr>
            <w:r>
              <w:rPr>
                <w:b/>
                <w:bCs/>
                <w:sz w:val="20"/>
              </w:rPr>
              <w:t>2040</w:t>
            </w:r>
            <w:r w:rsidR="0016305E" w:rsidRPr="008D663D">
              <w:rPr>
                <w:b/>
                <w:bCs/>
                <w:sz w:val="20"/>
              </w:rPr>
              <w:t xml:space="preserve"> г.</w:t>
            </w:r>
          </w:p>
        </w:tc>
      </w:tr>
      <w:tr w:rsidR="00BE147D" w:rsidRPr="008D663D" w14:paraId="4FFFFD7F" w14:textId="77777777" w:rsidTr="00BE147D">
        <w:trPr>
          <w:tblHeader/>
        </w:trPr>
        <w:tc>
          <w:tcPr>
            <w:tcW w:w="1022" w:type="pct"/>
            <w:vMerge/>
            <w:tcBorders>
              <w:left w:val="single" w:sz="4" w:space="0" w:color="auto"/>
              <w:bottom w:val="single" w:sz="4" w:space="0" w:color="auto"/>
              <w:right w:val="single" w:sz="4" w:space="0" w:color="auto"/>
            </w:tcBorders>
            <w:shd w:val="clear" w:color="000000" w:fill="FFFFFF"/>
            <w:vAlign w:val="center"/>
          </w:tcPr>
          <w:p w14:paraId="345F4E3C" w14:textId="77777777" w:rsidR="00BE147D" w:rsidRPr="008D663D" w:rsidRDefault="00BE147D" w:rsidP="00CE148D">
            <w:pPr>
              <w:jc w:val="center"/>
              <w:rPr>
                <w:sz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47492133" w14:textId="77777777" w:rsidR="00BE147D" w:rsidRPr="008D663D" w:rsidRDefault="00BE147D" w:rsidP="00CE148D">
            <w:pPr>
              <w:jc w:val="center"/>
              <w:rPr>
                <w:sz w:val="20"/>
              </w:rPr>
            </w:pPr>
            <w:r w:rsidRPr="008D663D">
              <w:rPr>
                <w:sz w:val="20"/>
              </w:rPr>
              <w:t>Сред.</w:t>
            </w:r>
            <w:r w:rsidRPr="008D663D">
              <w:rPr>
                <w:sz w:val="20"/>
              </w:rPr>
              <w:br/>
            </w:r>
            <w:proofErr w:type="spellStart"/>
            <w:r w:rsidRPr="008D663D">
              <w:rPr>
                <w:sz w:val="20"/>
              </w:rPr>
              <w:t>суточ</w:t>
            </w:r>
            <w:proofErr w:type="spellEnd"/>
            <w:r w:rsidRPr="008D663D">
              <w:rPr>
                <w:sz w:val="20"/>
              </w:rPr>
              <w:t>.</w:t>
            </w:r>
            <w:r w:rsidRPr="008D663D">
              <w:rPr>
                <w:sz w:val="20"/>
              </w:rPr>
              <w:br/>
              <w:t>м³/</w:t>
            </w:r>
            <w:proofErr w:type="spellStart"/>
            <w:r w:rsidRPr="008D663D">
              <w:rPr>
                <w:sz w:val="20"/>
              </w:rPr>
              <w:t>сут</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5B8B6D5A" w14:textId="77777777" w:rsidR="00BE147D" w:rsidRPr="00391B4C" w:rsidRDefault="00BE147D" w:rsidP="00CE148D">
            <w:pPr>
              <w:jc w:val="center"/>
              <w:rPr>
                <w:sz w:val="20"/>
              </w:rPr>
            </w:pPr>
            <w:r w:rsidRPr="008D663D">
              <w:rPr>
                <w:sz w:val="20"/>
              </w:rPr>
              <w:t>Годов.</w:t>
            </w:r>
            <w:r w:rsidRPr="008D663D">
              <w:rPr>
                <w:sz w:val="20"/>
              </w:rPr>
              <w:br/>
            </w:r>
            <w:proofErr w:type="gramStart"/>
            <w:r w:rsidRPr="00391B4C">
              <w:rPr>
                <w:sz w:val="20"/>
              </w:rPr>
              <w:t>тыс.м</w:t>
            </w:r>
            <w:proofErr w:type="gramEnd"/>
            <w:r w:rsidRPr="00391B4C">
              <w:rPr>
                <w:sz w:val="20"/>
              </w:rPr>
              <w:t>³</w:t>
            </w:r>
            <w:r w:rsidR="00391B4C">
              <w:rPr>
                <w:sz w:val="20"/>
              </w:rPr>
              <w:t>/</w:t>
            </w:r>
          </w:p>
          <w:p w14:paraId="0EEF0F02" w14:textId="77777777" w:rsidR="00BE147D" w:rsidRPr="008D663D" w:rsidRDefault="00BE147D" w:rsidP="00CE148D">
            <w:pPr>
              <w:jc w:val="center"/>
              <w:rPr>
                <w:sz w:val="20"/>
              </w:rPr>
            </w:pPr>
            <w:r w:rsidRPr="008D663D">
              <w:rPr>
                <w:sz w:val="20"/>
              </w:rPr>
              <w:t>год</w:t>
            </w:r>
          </w:p>
        </w:tc>
        <w:tc>
          <w:tcPr>
            <w:tcW w:w="623" w:type="pct"/>
            <w:tcBorders>
              <w:top w:val="single" w:sz="4" w:space="0" w:color="auto"/>
              <w:left w:val="single" w:sz="4" w:space="0" w:color="auto"/>
              <w:bottom w:val="single" w:sz="4" w:space="0" w:color="auto"/>
              <w:right w:val="single" w:sz="4" w:space="0" w:color="auto"/>
            </w:tcBorders>
            <w:vAlign w:val="center"/>
          </w:tcPr>
          <w:p w14:paraId="041F7621" w14:textId="77777777" w:rsidR="00BE147D" w:rsidRPr="008D663D" w:rsidRDefault="00BE147D" w:rsidP="00CE148D">
            <w:pPr>
              <w:jc w:val="center"/>
              <w:rPr>
                <w:sz w:val="20"/>
              </w:rPr>
            </w:pPr>
            <w:r w:rsidRPr="008D663D">
              <w:rPr>
                <w:sz w:val="20"/>
              </w:rPr>
              <w:t>Макс.</w:t>
            </w:r>
            <w:r w:rsidRPr="008D663D">
              <w:rPr>
                <w:sz w:val="20"/>
              </w:rPr>
              <w:br/>
            </w:r>
            <w:proofErr w:type="spellStart"/>
            <w:r w:rsidRPr="008D663D">
              <w:rPr>
                <w:sz w:val="20"/>
              </w:rPr>
              <w:t>суточ</w:t>
            </w:r>
            <w:proofErr w:type="spellEnd"/>
            <w:r w:rsidRPr="008D663D">
              <w:rPr>
                <w:sz w:val="20"/>
              </w:rPr>
              <w:t>.</w:t>
            </w:r>
            <w:r w:rsidRPr="008D663D">
              <w:rPr>
                <w:sz w:val="20"/>
              </w:rPr>
              <w:br/>
              <w:t>м³/</w:t>
            </w:r>
            <w:proofErr w:type="spellStart"/>
            <w:r w:rsidRPr="008D663D">
              <w:rPr>
                <w:sz w:val="20"/>
              </w:rPr>
              <w:t>сут</w:t>
            </w:r>
            <w:proofErr w:type="spellEnd"/>
          </w:p>
        </w:tc>
        <w:tc>
          <w:tcPr>
            <w:tcW w:w="696" w:type="pct"/>
            <w:tcBorders>
              <w:top w:val="nil"/>
              <w:left w:val="nil"/>
              <w:bottom w:val="single" w:sz="4" w:space="0" w:color="auto"/>
              <w:right w:val="single" w:sz="4" w:space="0" w:color="auto"/>
            </w:tcBorders>
            <w:shd w:val="clear" w:color="000000" w:fill="FFFFFF"/>
            <w:vAlign w:val="center"/>
          </w:tcPr>
          <w:p w14:paraId="46037E85" w14:textId="77777777" w:rsidR="00BE147D" w:rsidRPr="008D663D" w:rsidRDefault="00BE147D" w:rsidP="00CE148D">
            <w:pPr>
              <w:jc w:val="center"/>
              <w:rPr>
                <w:sz w:val="20"/>
              </w:rPr>
            </w:pPr>
            <w:r w:rsidRPr="008D663D">
              <w:rPr>
                <w:sz w:val="20"/>
              </w:rPr>
              <w:t>Сред.</w:t>
            </w:r>
            <w:r w:rsidRPr="008D663D">
              <w:rPr>
                <w:sz w:val="20"/>
              </w:rPr>
              <w:br/>
            </w:r>
            <w:proofErr w:type="spellStart"/>
            <w:r w:rsidRPr="008D663D">
              <w:rPr>
                <w:sz w:val="20"/>
              </w:rPr>
              <w:t>суточ</w:t>
            </w:r>
            <w:proofErr w:type="spellEnd"/>
            <w:r w:rsidRPr="008D663D">
              <w:rPr>
                <w:sz w:val="20"/>
              </w:rPr>
              <w:t>.</w:t>
            </w:r>
            <w:r w:rsidRPr="008D663D">
              <w:rPr>
                <w:sz w:val="20"/>
              </w:rPr>
              <w:br/>
              <w:t>м³/</w:t>
            </w:r>
            <w:proofErr w:type="spellStart"/>
            <w:r w:rsidRPr="008D663D">
              <w:rPr>
                <w:sz w:val="20"/>
              </w:rPr>
              <w:t>сут</w:t>
            </w:r>
            <w:proofErr w:type="spellEnd"/>
          </w:p>
        </w:tc>
        <w:tc>
          <w:tcPr>
            <w:tcW w:w="666" w:type="pct"/>
            <w:tcBorders>
              <w:top w:val="nil"/>
              <w:left w:val="nil"/>
              <w:bottom w:val="single" w:sz="4" w:space="0" w:color="auto"/>
              <w:right w:val="single" w:sz="4" w:space="0" w:color="auto"/>
            </w:tcBorders>
            <w:shd w:val="clear" w:color="000000" w:fill="FFFFFF"/>
            <w:vAlign w:val="center"/>
          </w:tcPr>
          <w:p w14:paraId="0F198671" w14:textId="77777777" w:rsidR="00BE147D" w:rsidRPr="008D663D" w:rsidRDefault="00BE147D" w:rsidP="00CE148D">
            <w:pPr>
              <w:jc w:val="center"/>
              <w:rPr>
                <w:sz w:val="20"/>
              </w:rPr>
            </w:pPr>
            <w:r w:rsidRPr="008D663D">
              <w:rPr>
                <w:sz w:val="20"/>
              </w:rPr>
              <w:t>Годов.</w:t>
            </w:r>
            <w:r w:rsidRPr="008D663D">
              <w:rPr>
                <w:sz w:val="20"/>
              </w:rPr>
              <w:br/>
            </w:r>
            <w:proofErr w:type="gramStart"/>
            <w:r w:rsidRPr="00391B4C">
              <w:rPr>
                <w:sz w:val="20"/>
              </w:rPr>
              <w:t>тыс.м</w:t>
            </w:r>
            <w:proofErr w:type="gramEnd"/>
            <w:r w:rsidRPr="00391B4C">
              <w:rPr>
                <w:sz w:val="20"/>
              </w:rPr>
              <w:t>³</w:t>
            </w:r>
            <w:r w:rsidR="00391B4C">
              <w:rPr>
                <w:sz w:val="20"/>
              </w:rPr>
              <w:t>/</w:t>
            </w:r>
          </w:p>
          <w:p w14:paraId="61475386" w14:textId="77777777" w:rsidR="00BE147D" w:rsidRPr="008D663D" w:rsidRDefault="00BE147D" w:rsidP="00CE148D">
            <w:pPr>
              <w:jc w:val="center"/>
              <w:rPr>
                <w:sz w:val="20"/>
              </w:rPr>
            </w:pPr>
            <w:r w:rsidRPr="008D663D">
              <w:rPr>
                <w:sz w:val="20"/>
              </w:rPr>
              <w:t>год</w:t>
            </w:r>
          </w:p>
        </w:tc>
        <w:tc>
          <w:tcPr>
            <w:tcW w:w="749" w:type="pct"/>
            <w:tcBorders>
              <w:top w:val="nil"/>
              <w:left w:val="nil"/>
              <w:bottom w:val="single" w:sz="4" w:space="0" w:color="auto"/>
              <w:right w:val="single" w:sz="4" w:space="0" w:color="auto"/>
            </w:tcBorders>
            <w:shd w:val="clear" w:color="000000" w:fill="FFFFFF"/>
            <w:vAlign w:val="center"/>
          </w:tcPr>
          <w:p w14:paraId="085C178C" w14:textId="77777777" w:rsidR="00BE147D" w:rsidRPr="008D663D" w:rsidRDefault="00BE147D" w:rsidP="00CE148D">
            <w:pPr>
              <w:jc w:val="center"/>
              <w:rPr>
                <w:sz w:val="20"/>
              </w:rPr>
            </w:pPr>
            <w:r w:rsidRPr="008D663D">
              <w:rPr>
                <w:sz w:val="20"/>
              </w:rPr>
              <w:t>Макс.</w:t>
            </w:r>
            <w:r w:rsidRPr="008D663D">
              <w:rPr>
                <w:sz w:val="20"/>
              </w:rPr>
              <w:br/>
            </w:r>
            <w:proofErr w:type="spellStart"/>
            <w:r w:rsidRPr="008D663D">
              <w:rPr>
                <w:sz w:val="20"/>
              </w:rPr>
              <w:t>суточ</w:t>
            </w:r>
            <w:proofErr w:type="spellEnd"/>
            <w:r w:rsidRPr="008D663D">
              <w:rPr>
                <w:sz w:val="20"/>
              </w:rPr>
              <w:t>.</w:t>
            </w:r>
            <w:r w:rsidRPr="008D663D">
              <w:rPr>
                <w:sz w:val="20"/>
              </w:rPr>
              <w:br/>
              <w:t>м³/</w:t>
            </w:r>
            <w:proofErr w:type="spellStart"/>
            <w:r w:rsidRPr="008D663D">
              <w:rPr>
                <w:sz w:val="20"/>
              </w:rPr>
              <w:t>сут</w:t>
            </w:r>
            <w:proofErr w:type="spellEnd"/>
          </w:p>
        </w:tc>
      </w:tr>
      <w:tr w:rsidR="00704B7C" w:rsidRPr="008D663D" w14:paraId="4226161C" w14:textId="77777777" w:rsidTr="00FF2BF3">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3693DD45" w14:textId="50224D79" w:rsidR="00704B7C" w:rsidRDefault="00704B7C" w:rsidP="0028792D">
            <w:pPr>
              <w:jc w:val="center"/>
              <w:rPr>
                <w:sz w:val="22"/>
              </w:rPr>
            </w:pPr>
            <w:r>
              <w:rPr>
                <w:sz w:val="22"/>
              </w:rPr>
              <w:t>г. Туран</w:t>
            </w:r>
          </w:p>
        </w:tc>
        <w:tc>
          <w:tcPr>
            <w:tcW w:w="622" w:type="pct"/>
            <w:tcBorders>
              <w:top w:val="single" w:sz="4" w:space="0" w:color="auto"/>
              <w:left w:val="single" w:sz="4" w:space="0" w:color="auto"/>
              <w:bottom w:val="single" w:sz="4" w:space="0" w:color="auto"/>
              <w:right w:val="single" w:sz="4" w:space="0" w:color="auto"/>
            </w:tcBorders>
            <w:vAlign w:val="bottom"/>
          </w:tcPr>
          <w:p w14:paraId="619C6D64" w14:textId="4A7FDDED" w:rsidR="00704B7C" w:rsidRPr="00704B7C" w:rsidRDefault="00704B7C" w:rsidP="00C33E72">
            <w:pPr>
              <w:jc w:val="center"/>
              <w:rPr>
                <w:color w:val="000000"/>
                <w:sz w:val="22"/>
                <w:szCs w:val="22"/>
              </w:rPr>
            </w:pPr>
            <w:r w:rsidRPr="00704B7C">
              <w:rPr>
                <w:color w:val="000000"/>
                <w:sz w:val="22"/>
                <w:szCs w:val="22"/>
              </w:rPr>
              <w:t>1264,825</w:t>
            </w:r>
          </w:p>
        </w:tc>
        <w:tc>
          <w:tcPr>
            <w:tcW w:w="622" w:type="pct"/>
            <w:tcBorders>
              <w:top w:val="single" w:sz="4" w:space="0" w:color="auto"/>
              <w:left w:val="single" w:sz="4" w:space="0" w:color="auto"/>
              <w:bottom w:val="single" w:sz="4" w:space="0" w:color="auto"/>
              <w:right w:val="single" w:sz="4" w:space="0" w:color="auto"/>
            </w:tcBorders>
            <w:vAlign w:val="bottom"/>
          </w:tcPr>
          <w:p w14:paraId="491D808D" w14:textId="72A50545" w:rsidR="00704B7C" w:rsidRPr="00704B7C" w:rsidRDefault="00704B7C" w:rsidP="00C33E72">
            <w:pPr>
              <w:jc w:val="center"/>
              <w:rPr>
                <w:color w:val="000000"/>
                <w:sz w:val="22"/>
                <w:szCs w:val="22"/>
              </w:rPr>
            </w:pPr>
            <w:r w:rsidRPr="00704B7C">
              <w:rPr>
                <w:color w:val="000000"/>
                <w:sz w:val="22"/>
                <w:szCs w:val="22"/>
              </w:rPr>
              <w:t>461,661</w:t>
            </w:r>
          </w:p>
        </w:tc>
        <w:tc>
          <w:tcPr>
            <w:tcW w:w="623" w:type="pct"/>
            <w:tcBorders>
              <w:top w:val="single" w:sz="4" w:space="0" w:color="auto"/>
              <w:left w:val="single" w:sz="4" w:space="0" w:color="auto"/>
              <w:bottom w:val="single" w:sz="4" w:space="0" w:color="auto"/>
              <w:right w:val="single" w:sz="4" w:space="0" w:color="auto"/>
            </w:tcBorders>
            <w:vAlign w:val="bottom"/>
          </w:tcPr>
          <w:p w14:paraId="0BD9784B" w14:textId="792B99F0" w:rsidR="00704B7C" w:rsidRPr="00704B7C" w:rsidRDefault="00704B7C" w:rsidP="00C33E72">
            <w:pPr>
              <w:jc w:val="center"/>
              <w:rPr>
                <w:color w:val="000000"/>
                <w:sz w:val="22"/>
                <w:szCs w:val="22"/>
              </w:rPr>
            </w:pPr>
            <w:r w:rsidRPr="00704B7C">
              <w:rPr>
                <w:color w:val="000000"/>
                <w:sz w:val="22"/>
                <w:szCs w:val="22"/>
              </w:rPr>
              <w:t>1517,790</w:t>
            </w:r>
          </w:p>
        </w:tc>
        <w:tc>
          <w:tcPr>
            <w:tcW w:w="696" w:type="pct"/>
            <w:tcBorders>
              <w:top w:val="single" w:sz="4" w:space="0" w:color="auto"/>
              <w:left w:val="nil"/>
              <w:bottom w:val="single" w:sz="4" w:space="0" w:color="auto"/>
              <w:right w:val="single" w:sz="4" w:space="0" w:color="auto"/>
            </w:tcBorders>
            <w:shd w:val="clear" w:color="000000" w:fill="FFFFFF"/>
            <w:vAlign w:val="bottom"/>
          </w:tcPr>
          <w:p w14:paraId="30E88B45" w14:textId="36E5B65C" w:rsidR="00704B7C" w:rsidRPr="00704B7C" w:rsidRDefault="00704B7C" w:rsidP="00C33E72">
            <w:pPr>
              <w:jc w:val="center"/>
              <w:rPr>
                <w:color w:val="000000"/>
                <w:sz w:val="22"/>
                <w:szCs w:val="22"/>
              </w:rPr>
            </w:pPr>
            <w:r w:rsidRPr="00704B7C">
              <w:rPr>
                <w:color w:val="000000"/>
                <w:sz w:val="22"/>
                <w:szCs w:val="22"/>
              </w:rPr>
              <w:t>1528,909</w:t>
            </w:r>
          </w:p>
        </w:tc>
        <w:tc>
          <w:tcPr>
            <w:tcW w:w="666" w:type="pct"/>
            <w:tcBorders>
              <w:top w:val="single" w:sz="4" w:space="0" w:color="auto"/>
              <w:left w:val="nil"/>
              <w:bottom w:val="single" w:sz="4" w:space="0" w:color="auto"/>
              <w:right w:val="single" w:sz="4" w:space="0" w:color="auto"/>
            </w:tcBorders>
            <w:shd w:val="clear" w:color="000000" w:fill="FFFFFF"/>
            <w:vAlign w:val="bottom"/>
          </w:tcPr>
          <w:p w14:paraId="6433AE7B" w14:textId="62BBA401" w:rsidR="00704B7C" w:rsidRPr="00704B7C" w:rsidRDefault="00704B7C" w:rsidP="00C33E72">
            <w:pPr>
              <w:jc w:val="center"/>
              <w:rPr>
                <w:color w:val="000000"/>
                <w:sz w:val="22"/>
                <w:szCs w:val="22"/>
              </w:rPr>
            </w:pPr>
            <w:r w:rsidRPr="00704B7C">
              <w:rPr>
                <w:color w:val="000000"/>
                <w:sz w:val="22"/>
                <w:szCs w:val="22"/>
              </w:rPr>
              <w:t>558,052</w:t>
            </w:r>
          </w:p>
        </w:tc>
        <w:tc>
          <w:tcPr>
            <w:tcW w:w="749" w:type="pct"/>
            <w:tcBorders>
              <w:top w:val="single" w:sz="4" w:space="0" w:color="auto"/>
              <w:left w:val="nil"/>
              <w:bottom w:val="single" w:sz="4" w:space="0" w:color="auto"/>
              <w:right w:val="single" w:sz="4" w:space="0" w:color="auto"/>
            </w:tcBorders>
            <w:shd w:val="clear" w:color="000000" w:fill="FFFFFF"/>
            <w:vAlign w:val="bottom"/>
          </w:tcPr>
          <w:p w14:paraId="2DB98B69" w14:textId="46E4B8AC" w:rsidR="00704B7C" w:rsidRPr="00704B7C" w:rsidRDefault="00704B7C" w:rsidP="00C33E72">
            <w:pPr>
              <w:jc w:val="center"/>
              <w:rPr>
                <w:color w:val="000000"/>
                <w:sz w:val="22"/>
                <w:szCs w:val="22"/>
              </w:rPr>
            </w:pPr>
            <w:r w:rsidRPr="00704B7C">
              <w:rPr>
                <w:color w:val="000000"/>
                <w:sz w:val="22"/>
                <w:szCs w:val="22"/>
              </w:rPr>
              <w:t>1834,691</w:t>
            </w:r>
          </w:p>
        </w:tc>
      </w:tr>
    </w:tbl>
    <w:p w14:paraId="0FC27963" w14:textId="77777777" w:rsidR="008A7F72" w:rsidRPr="008D663D" w:rsidRDefault="00CC194C" w:rsidP="00935522">
      <w:pPr>
        <w:pStyle w:val="30"/>
        <w:ind w:firstLine="567"/>
        <w:rPr>
          <w:rFonts w:cs="Times New Roman"/>
        </w:rPr>
      </w:pPr>
      <w:r>
        <w:rPr>
          <w:rFonts w:cs="Times New Roman"/>
        </w:rPr>
        <w:lastRenderedPageBreak/>
        <w:t>3.10</w:t>
      </w:r>
      <w:r w:rsidR="008A7F72" w:rsidRPr="008D663D">
        <w:rPr>
          <w:rFonts w:cs="Times New Roman"/>
        </w:rPr>
        <w:t xml:space="preserve"> Описание территориальной структуры потребления горячей, питьевой,</w:t>
      </w:r>
      <w:r w:rsidR="000E4393" w:rsidRPr="008D663D">
        <w:rPr>
          <w:rFonts w:cs="Times New Roman"/>
        </w:rPr>
        <w:t xml:space="preserve"> </w:t>
      </w:r>
      <w:r w:rsidR="008A7F72" w:rsidRPr="008D663D">
        <w:rPr>
          <w:rFonts w:cs="Times New Roman"/>
        </w:rPr>
        <w:t>технической воды, которую следует</w:t>
      </w:r>
      <w:r w:rsidR="00341439" w:rsidRPr="008D663D">
        <w:rPr>
          <w:rFonts w:cs="Times New Roman"/>
        </w:rPr>
        <w:t xml:space="preserve"> </w:t>
      </w:r>
      <w:r w:rsidR="008A7F72" w:rsidRPr="008D663D">
        <w:rPr>
          <w:rFonts w:cs="Times New Roman"/>
        </w:rPr>
        <w:t>определять</w:t>
      </w:r>
      <w:r w:rsidR="00341439" w:rsidRPr="008D663D">
        <w:rPr>
          <w:rFonts w:cs="Times New Roman"/>
        </w:rPr>
        <w:t xml:space="preserve"> </w:t>
      </w:r>
      <w:r w:rsidR="008A7F72" w:rsidRPr="008D663D">
        <w:rPr>
          <w:rFonts w:cs="Times New Roman"/>
        </w:rPr>
        <w:t>по</w:t>
      </w:r>
      <w:r w:rsidR="00341439" w:rsidRPr="008D663D">
        <w:rPr>
          <w:rFonts w:cs="Times New Roman"/>
        </w:rPr>
        <w:t xml:space="preserve"> </w:t>
      </w:r>
      <w:r w:rsidR="008A7F72" w:rsidRPr="008D663D">
        <w:rPr>
          <w:rFonts w:cs="Times New Roman"/>
        </w:rPr>
        <w:t>отчетам</w:t>
      </w:r>
      <w:r w:rsidR="00341439" w:rsidRPr="008D663D">
        <w:rPr>
          <w:rFonts w:cs="Times New Roman"/>
        </w:rPr>
        <w:t xml:space="preserve"> </w:t>
      </w:r>
      <w:r w:rsidR="008A7F72" w:rsidRPr="008D663D">
        <w:rPr>
          <w:rFonts w:cs="Times New Roman"/>
        </w:rPr>
        <w:t>организаций,</w:t>
      </w:r>
      <w:r w:rsidR="0099529A" w:rsidRPr="008D663D">
        <w:rPr>
          <w:rFonts w:cs="Times New Roman"/>
        </w:rPr>
        <w:t xml:space="preserve"> </w:t>
      </w:r>
      <w:r w:rsidR="008A7F72" w:rsidRPr="008D663D">
        <w:rPr>
          <w:rFonts w:cs="Times New Roman"/>
        </w:rPr>
        <w:t>осуществляющих водоснабжение, с разбивкой по технологическим зонам;</w:t>
      </w:r>
    </w:p>
    <w:p w14:paraId="32B791B3" w14:textId="7DFA1420" w:rsidR="006352CD" w:rsidRPr="006F660E" w:rsidRDefault="006352CD" w:rsidP="006352CD">
      <w:pPr>
        <w:tabs>
          <w:tab w:val="left" w:pos="426"/>
        </w:tabs>
        <w:ind w:firstLine="567"/>
      </w:pPr>
      <w:r w:rsidRPr="006F660E">
        <w:t>На территории муниципального образования основными потребителями услуг по водоснабжению являются население. Объем полезного отпуска воды определяется по показаниям приборов учета воды, при отсутствии приборов на основании нормативов водопотребления.</w:t>
      </w:r>
    </w:p>
    <w:p w14:paraId="475D457C" w14:textId="41BBF070" w:rsidR="006352CD" w:rsidRPr="006F660E" w:rsidRDefault="006352CD" w:rsidP="006352CD">
      <w:pPr>
        <w:tabs>
          <w:tab w:val="left" w:pos="426"/>
        </w:tabs>
        <w:ind w:firstLine="567"/>
      </w:pPr>
      <w:r w:rsidRPr="006F660E">
        <w:t xml:space="preserve">Территориальная структура потребления воды приведена в таблице </w:t>
      </w:r>
      <w:r w:rsidR="00704B7C">
        <w:t>13</w:t>
      </w:r>
      <w:r w:rsidRPr="006F660E">
        <w:t>.</w:t>
      </w:r>
    </w:p>
    <w:p w14:paraId="603F8E7F" w14:textId="77777777" w:rsidR="008A7F72" w:rsidRPr="008D663D" w:rsidRDefault="008A7F7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014A7FEC" w14:textId="77777777" w:rsidR="008A7F72" w:rsidRPr="008D663D" w:rsidRDefault="008A7F72" w:rsidP="00CE148D">
      <w:pPr>
        <w:pStyle w:val="30"/>
        <w:rPr>
          <w:rFonts w:cs="Times New Roman"/>
        </w:rPr>
      </w:pPr>
      <w:r w:rsidRPr="008D663D">
        <w:rPr>
          <w:rFonts w:cs="Times New Roman"/>
        </w:rPr>
        <w:t>3.1</w:t>
      </w:r>
      <w:r w:rsidR="00CC194C">
        <w:rPr>
          <w:rFonts w:cs="Times New Roman"/>
        </w:rPr>
        <w:t>1</w:t>
      </w:r>
      <w:r w:rsidRPr="008D663D">
        <w:rPr>
          <w:rFonts w:cs="Times New Roman"/>
        </w:rPr>
        <w:t xml:space="preserve"> Прогноз распределения расходов воды на</w:t>
      </w:r>
      <w:r w:rsidR="00341439" w:rsidRPr="008D663D">
        <w:rPr>
          <w:rFonts w:cs="Times New Roman"/>
        </w:rPr>
        <w:t xml:space="preserve"> </w:t>
      </w:r>
      <w:r w:rsidRPr="008D663D">
        <w:rPr>
          <w:rFonts w:cs="Times New Roman"/>
        </w:rPr>
        <w:t>вод</w:t>
      </w:r>
      <w:r w:rsidR="00D378EE" w:rsidRPr="008D663D">
        <w:rPr>
          <w:rFonts w:cs="Times New Roman"/>
        </w:rPr>
        <w:t xml:space="preserve">оснабжение по </w:t>
      </w:r>
      <w:r w:rsidRPr="008D663D">
        <w:rPr>
          <w:rFonts w:cs="Times New Roman"/>
        </w:rPr>
        <w:t>типам</w:t>
      </w:r>
      <w:r w:rsidR="00D378EE" w:rsidRPr="008D663D">
        <w:rPr>
          <w:rFonts w:cs="Times New Roman"/>
        </w:rPr>
        <w:t xml:space="preserve"> абонентов, в том </w:t>
      </w:r>
      <w:r w:rsidRPr="008D663D">
        <w:rPr>
          <w:rFonts w:cs="Times New Roman"/>
        </w:rPr>
        <w:t>ч</w:t>
      </w:r>
      <w:r w:rsidR="00D378EE" w:rsidRPr="008D663D">
        <w:rPr>
          <w:rFonts w:cs="Times New Roman"/>
        </w:rPr>
        <w:t xml:space="preserve">исле на водоснабжение жилых </w:t>
      </w:r>
      <w:r w:rsidRPr="008D663D">
        <w:rPr>
          <w:rFonts w:cs="Times New Roman"/>
        </w:rPr>
        <w:t>зданий, объектов</w:t>
      </w:r>
      <w:r w:rsidR="00D378EE" w:rsidRPr="008D663D">
        <w:rPr>
          <w:rFonts w:cs="Times New Roman"/>
        </w:rPr>
        <w:t xml:space="preserve"> общественно-делового назначения, промышленных </w:t>
      </w:r>
      <w:r w:rsidRPr="008D663D">
        <w:rPr>
          <w:rFonts w:cs="Times New Roman"/>
        </w:rPr>
        <w:t>объектов, исходя из</w:t>
      </w:r>
      <w:r w:rsidR="00D378EE" w:rsidRPr="008D663D">
        <w:rPr>
          <w:rFonts w:cs="Times New Roman"/>
        </w:rPr>
        <w:t xml:space="preserve"> </w:t>
      </w:r>
      <w:r w:rsidRPr="008D663D">
        <w:rPr>
          <w:rFonts w:cs="Times New Roman"/>
        </w:rPr>
        <w:t>фактических</w:t>
      </w:r>
      <w:r w:rsidR="0041578C" w:rsidRPr="008D663D">
        <w:rPr>
          <w:rFonts w:cs="Times New Roman"/>
        </w:rPr>
        <w:t xml:space="preserve"> расходов горячей, питьевой</w:t>
      </w:r>
      <w:r w:rsidR="003C4A1E" w:rsidRPr="008D663D">
        <w:rPr>
          <w:rFonts w:cs="Times New Roman"/>
        </w:rPr>
        <w:t>, технической</w:t>
      </w:r>
      <w:r w:rsidR="0041578C" w:rsidRPr="008D663D">
        <w:rPr>
          <w:rFonts w:cs="Times New Roman"/>
        </w:rPr>
        <w:t xml:space="preserve"> </w:t>
      </w:r>
      <w:r w:rsidRPr="008D663D">
        <w:rPr>
          <w:rFonts w:cs="Times New Roman"/>
        </w:rPr>
        <w:t>воды с</w:t>
      </w:r>
      <w:r w:rsidR="00D378EE" w:rsidRPr="008D663D">
        <w:rPr>
          <w:rFonts w:cs="Times New Roman"/>
        </w:rPr>
        <w:t xml:space="preserve"> учетом данных о перспективном потреблении </w:t>
      </w:r>
      <w:r w:rsidRPr="008D663D">
        <w:rPr>
          <w:rFonts w:cs="Times New Roman"/>
        </w:rPr>
        <w:t>горя</w:t>
      </w:r>
      <w:r w:rsidR="00D378EE" w:rsidRPr="008D663D">
        <w:rPr>
          <w:rFonts w:cs="Times New Roman"/>
        </w:rPr>
        <w:t>чей, питьевой</w:t>
      </w:r>
      <w:r w:rsidR="003C4A1E" w:rsidRPr="008D663D">
        <w:rPr>
          <w:rFonts w:cs="Times New Roman"/>
        </w:rPr>
        <w:t>, технической</w:t>
      </w:r>
      <w:r w:rsidR="00D378EE" w:rsidRPr="008D663D">
        <w:rPr>
          <w:rFonts w:cs="Times New Roman"/>
        </w:rPr>
        <w:t xml:space="preserve"> </w:t>
      </w:r>
      <w:r w:rsidRPr="008D663D">
        <w:rPr>
          <w:rFonts w:cs="Times New Roman"/>
        </w:rPr>
        <w:t>воды</w:t>
      </w:r>
      <w:r w:rsidR="00D378EE" w:rsidRPr="008D663D">
        <w:rPr>
          <w:rFonts w:cs="Times New Roman"/>
        </w:rPr>
        <w:t xml:space="preserve"> </w:t>
      </w:r>
      <w:r w:rsidR="0099529A" w:rsidRPr="008D663D">
        <w:rPr>
          <w:rFonts w:cs="Times New Roman"/>
        </w:rPr>
        <w:t>абонентами</w:t>
      </w:r>
    </w:p>
    <w:p w14:paraId="221A35C9" w14:textId="470C7E16" w:rsidR="006352CD" w:rsidRPr="006F660E" w:rsidRDefault="006352CD" w:rsidP="006352CD">
      <w:pPr>
        <w:pStyle w:val="aff5"/>
        <w:ind w:right="0" w:firstLine="567"/>
        <w:contextualSpacing w:val="0"/>
        <w:rPr>
          <w:b w:val="0"/>
        </w:rPr>
      </w:pPr>
      <w:r w:rsidRPr="006F660E">
        <w:rPr>
          <w:b w:val="0"/>
        </w:rPr>
        <w:t xml:space="preserve">Прогноз распределения расходов воды на водоснабжение представлен в таблице </w:t>
      </w:r>
      <w:r>
        <w:rPr>
          <w:b w:val="0"/>
        </w:rPr>
        <w:t>1</w:t>
      </w:r>
      <w:r w:rsidR="00704B7C">
        <w:rPr>
          <w:b w:val="0"/>
        </w:rPr>
        <w:t>3</w:t>
      </w:r>
      <w:r w:rsidRPr="006F660E">
        <w:rPr>
          <w:b w:val="0"/>
        </w:rPr>
        <w:t>.</w:t>
      </w:r>
    </w:p>
    <w:p w14:paraId="17555B0B" w14:textId="77777777" w:rsidR="00817AFB" w:rsidRPr="008D663D" w:rsidRDefault="00817AFB" w:rsidP="00CE148D"/>
    <w:p w14:paraId="0304247B" w14:textId="5A00F4AE" w:rsidR="00BE147D" w:rsidRDefault="00BE147D" w:rsidP="00CE148D">
      <w:pPr>
        <w:pStyle w:val="afc"/>
      </w:pPr>
      <w:r w:rsidRPr="008D663D">
        <w:t xml:space="preserve">Таблица </w:t>
      </w:r>
      <w:r w:rsidR="00A47621">
        <w:t>1</w:t>
      </w:r>
      <w:r w:rsidR="00704B7C">
        <w:t>3</w:t>
      </w:r>
      <w:r w:rsidR="00A47621">
        <w:t xml:space="preserve"> -</w:t>
      </w:r>
      <w:r w:rsidRPr="008D663D">
        <w:t xml:space="preserve"> </w:t>
      </w:r>
      <w:r w:rsidR="000D0BB0" w:rsidRPr="008D663D">
        <w:t>Прогноз распределения расходов воды на водоснабжение</w:t>
      </w:r>
    </w:p>
    <w:tbl>
      <w:tblPr>
        <w:tblW w:w="5000" w:type="pct"/>
        <w:tblLook w:val="00A0" w:firstRow="1" w:lastRow="0" w:firstColumn="1" w:lastColumn="0" w:noHBand="0" w:noVBand="0"/>
      </w:tblPr>
      <w:tblGrid>
        <w:gridCol w:w="3439"/>
        <w:gridCol w:w="1052"/>
        <w:gridCol w:w="1044"/>
        <w:gridCol w:w="1052"/>
        <w:gridCol w:w="1172"/>
        <w:gridCol w:w="1119"/>
        <w:gridCol w:w="1259"/>
      </w:tblGrid>
      <w:tr w:rsidR="000D0BB0" w:rsidRPr="006A7622" w14:paraId="46CD3819" w14:textId="77777777" w:rsidTr="000D0BB0">
        <w:trPr>
          <w:tblHeader/>
        </w:trPr>
        <w:tc>
          <w:tcPr>
            <w:tcW w:w="1696" w:type="pct"/>
            <w:vMerge w:val="restart"/>
            <w:tcBorders>
              <w:top w:val="single" w:sz="4" w:space="0" w:color="auto"/>
              <w:left w:val="single" w:sz="4" w:space="0" w:color="auto"/>
              <w:right w:val="single" w:sz="4" w:space="0" w:color="auto"/>
            </w:tcBorders>
            <w:shd w:val="clear" w:color="000000" w:fill="FFFFFF"/>
            <w:vAlign w:val="center"/>
          </w:tcPr>
          <w:p w14:paraId="5EE361D1" w14:textId="53CDFF3B" w:rsidR="000D0BB0" w:rsidRPr="006A7622" w:rsidRDefault="0010300A" w:rsidP="00C33E72">
            <w:pPr>
              <w:jc w:val="center"/>
              <w:rPr>
                <w:sz w:val="20"/>
              </w:rPr>
            </w:pPr>
            <w:r w:rsidRPr="0010300A">
              <w:rPr>
                <w:sz w:val="22"/>
                <w:szCs w:val="22"/>
              </w:rPr>
              <w:t>Принято потребителем</w:t>
            </w:r>
          </w:p>
        </w:tc>
        <w:tc>
          <w:tcPr>
            <w:tcW w:w="3304"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42C6937" w14:textId="77777777" w:rsidR="000D0BB0" w:rsidRPr="006A7622" w:rsidRDefault="000D0BB0" w:rsidP="006A1FB0">
            <w:pPr>
              <w:jc w:val="center"/>
              <w:rPr>
                <w:sz w:val="20"/>
              </w:rPr>
            </w:pPr>
            <w:r w:rsidRPr="006A7622">
              <w:rPr>
                <w:sz w:val="20"/>
              </w:rPr>
              <w:t>П е р и о д ы</w:t>
            </w:r>
          </w:p>
        </w:tc>
      </w:tr>
      <w:tr w:rsidR="000D0BB0" w:rsidRPr="006A7622" w14:paraId="130673E6" w14:textId="77777777" w:rsidTr="000D0BB0">
        <w:trPr>
          <w:tblHeader/>
        </w:trPr>
        <w:tc>
          <w:tcPr>
            <w:tcW w:w="1696" w:type="pct"/>
            <w:vMerge/>
            <w:tcBorders>
              <w:left w:val="single" w:sz="4" w:space="0" w:color="auto"/>
              <w:right w:val="single" w:sz="4" w:space="0" w:color="auto"/>
            </w:tcBorders>
            <w:shd w:val="clear" w:color="000000" w:fill="FFFFFF"/>
          </w:tcPr>
          <w:p w14:paraId="49EDFE1C" w14:textId="77777777" w:rsidR="000D0BB0" w:rsidRPr="006A7622" w:rsidRDefault="000D0BB0" w:rsidP="006A1FB0">
            <w:pPr>
              <w:jc w:val="center"/>
              <w:rPr>
                <w:sz w:val="20"/>
              </w:rPr>
            </w:pPr>
          </w:p>
        </w:tc>
        <w:tc>
          <w:tcPr>
            <w:tcW w:w="15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3A48A5" w14:textId="118C4EBA" w:rsidR="000D0BB0" w:rsidRPr="006A7622" w:rsidRDefault="00DC0A59" w:rsidP="006A1FB0">
            <w:pPr>
              <w:jc w:val="center"/>
              <w:rPr>
                <w:b/>
                <w:sz w:val="20"/>
              </w:rPr>
            </w:pPr>
            <w:r>
              <w:rPr>
                <w:b/>
                <w:sz w:val="20"/>
              </w:rPr>
              <w:t xml:space="preserve"> 2023</w:t>
            </w:r>
            <w:r w:rsidR="000D0BB0" w:rsidRPr="006A7622">
              <w:rPr>
                <w:b/>
                <w:sz w:val="20"/>
              </w:rPr>
              <w:t xml:space="preserve"> г.</w:t>
            </w:r>
          </w:p>
        </w:tc>
        <w:tc>
          <w:tcPr>
            <w:tcW w:w="1751" w:type="pct"/>
            <w:gridSpan w:val="3"/>
            <w:tcBorders>
              <w:top w:val="single" w:sz="4" w:space="0" w:color="auto"/>
              <w:left w:val="nil"/>
              <w:bottom w:val="single" w:sz="4" w:space="0" w:color="auto"/>
              <w:right w:val="single" w:sz="4" w:space="0" w:color="auto"/>
            </w:tcBorders>
            <w:shd w:val="clear" w:color="000000" w:fill="FFFFFF"/>
            <w:noWrap/>
            <w:vAlign w:val="center"/>
          </w:tcPr>
          <w:p w14:paraId="3901BEEE" w14:textId="579A52BD" w:rsidR="000D0BB0" w:rsidRPr="006A7622" w:rsidRDefault="00704B7C" w:rsidP="00663A05">
            <w:pPr>
              <w:jc w:val="center"/>
              <w:rPr>
                <w:sz w:val="20"/>
              </w:rPr>
            </w:pPr>
            <w:r>
              <w:rPr>
                <w:b/>
                <w:bCs/>
                <w:sz w:val="20"/>
              </w:rPr>
              <w:t>2040</w:t>
            </w:r>
            <w:r w:rsidR="000D0BB0" w:rsidRPr="006A7622">
              <w:rPr>
                <w:b/>
                <w:bCs/>
                <w:sz w:val="20"/>
              </w:rPr>
              <w:t xml:space="preserve"> г.</w:t>
            </w:r>
          </w:p>
        </w:tc>
      </w:tr>
      <w:tr w:rsidR="000D0BB0" w:rsidRPr="006A7622" w14:paraId="508C40BB" w14:textId="77777777" w:rsidTr="000D0BB0">
        <w:trPr>
          <w:tblHeader/>
        </w:trPr>
        <w:tc>
          <w:tcPr>
            <w:tcW w:w="1696" w:type="pct"/>
            <w:vMerge/>
            <w:tcBorders>
              <w:left w:val="single" w:sz="4" w:space="0" w:color="auto"/>
              <w:bottom w:val="single" w:sz="4" w:space="0" w:color="auto"/>
              <w:right w:val="single" w:sz="4" w:space="0" w:color="auto"/>
            </w:tcBorders>
            <w:shd w:val="clear" w:color="000000" w:fill="FFFFFF"/>
          </w:tcPr>
          <w:p w14:paraId="7999044F" w14:textId="77777777" w:rsidR="000D0BB0" w:rsidRPr="006A7622" w:rsidRDefault="000D0BB0" w:rsidP="006A1FB0">
            <w:pPr>
              <w:jc w:val="center"/>
              <w:rPr>
                <w:sz w:val="20"/>
              </w:rPr>
            </w:pPr>
          </w:p>
        </w:tc>
        <w:tc>
          <w:tcPr>
            <w:tcW w:w="519" w:type="pct"/>
            <w:tcBorders>
              <w:top w:val="single" w:sz="4" w:space="0" w:color="auto"/>
              <w:left w:val="single" w:sz="4" w:space="0" w:color="auto"/>
              <w:bottom w:val="single" w:sz="4" w:space="0" w:color="auto"/>
              <w:right w:val="single" w:sz="4" w:space="0" w:color="auto"/>
            </w:tcBorders>
            <w:vAlign w:val="center"/>
          </w:tcPr>
          <w:p w14:paraId="7E474F05" w14:textId="77777777" w:rsidR="000D0BB0" w:rsidRPr="006A7622" w:rsidRDefault="000D0BB0" w:rsidP="006A1FB0">
            <w:pPr>
              <w:jc w:val="center"/>
              <w:rPr>
                <w:sz w:val="20"/>
              </w:rPr>
            </w:pPr>
            <w:r w:rsidRPr="006A7622">
              <w:rPr>
                <w:sz w:val="20"/>
              </w:rPr>
              <w:t>Сред.</w:t>
            </w:r>
            <w:r w:rsidRPr="006A7622">
              <w:rPr>
                <w:sz w:val="20"/>
              </w:rPr>
              <w:br/>
            </w:r>
            <w:proofErr w:type="spellStart"/>
            <w:r w:rsidRPr="006A7622">
              <w:rPr>
                <w:sz w:val="20"/>
              </w:rPr>
              <w:t>суточ</w:t>
            </w:r>
            <w:proofErr w:type="spellEnd"/>
            <w:r w:rsidRPr="006A7622">
              <w:rPr>
                <w:sz w:val="20"/>
              </w:rPr>
              <w:t>.</w:t>
            </w:r>
            <w:r w:rsidRPr="006A7622">
              <w:rPr>
                <w:sz w:val="20"/>
              </w:rPr>
              <w:br/>
              <w:t>м³/</w:t>
            </w:r>
            <w:proofErr w:type="spellStart"/>
            <w:r w:rsidRPr="006A7622">
              <w:rPr>
                <w:sz w:val="20"/>
              </w:rPr>
              <w:t>сут</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14:paraId="10AF6AA1" w14:textId="493B4937" w:rsidR="000D0BB0" w:rsidRPr="006A7622" w:rsidRDefault="000D0BB0" w:rsidP="006A1FB0">
            <w:pPr>
              <w:jc w:val="center"/>
              <w:rPr>
                <w:sz w:val="20"/>
              </w:rPr>
            </w:pPr>
            <w:r w:rsidRPr="006A7622">
              <w:rPr>
                <w:sz w:val="20"/>
              </w:rPr>
              <w:t>Годов.</w:t>
            </w:r>
            <w:r w:rsidRPr="006A7622">
              <w:rPr>
                <w:sz w:val="20"/>
              </w:rPr>
              <w:br/>
            </w:r>
            <w:proofErr w:type="gramStart"/>
            <w:r w:rsidRPr="00147BA3">
              <w:rPr>
                <w:sz w:val="20"/>
              </w:rPr>
              <w:t>тыс.м</w:t>
            </w:r>
            <w:proofErr w:type="gramEnd"/>
            <w:r w:rsidRPr="00147BA3">
              <w:rPr>
                <w:sz w:val="20"/>
              </w:rPr>
              <w:t>³</w:t>
            </w:r>
            <w:r w:rsidR="00005D2B">
              <w:rPr>
                <w:sz w:val="20"/>
              </w:rPr>
              <w:t>/</w:t>
            </w:r>
          </w:p>
          <w:p w14:paraId="349A670C" w14:textId="77777777" w:rsidR="000D0BB0" w:rsidRPr="006A7622" w:rsidRDefault="000D0BB0" w:rsidP="006A1FB0">
            <w:pPr>
              <w:jc w:val="center"/>
              <w:rPr>
                <w:sz w:val="20"/>
              </w:rPr>
            </w:pPr>
            <w:r w:rsidRPr="006A7622">
              <w:rPr>
                <w:sz w:val="20"/>
              </w:rPr>
              <w:t>год</w:t>
            </w:r>
          </w:p>
        </w:tc>
        <w:tc>
          <w:tcPr>
            <w:tcW w:w="519" w:type="pct"/>
            <w:tcBorders>
              <w:top w:val="single" w:sz="4" w:space="0" w:color="auto"/>
              <w:left w:val="single" w:sz="4" w:space="0" w:color="auto"/>
              <w:bottom w:val="single" w:sz="4" w:space="0" w:color="auto"/>
              <w:right w:val="single" w:sz="4" w:space="0" w:color="auto"/>
            </w:tcBorders>
            <w:vAlign w:val="center"/>
          </w:tcPr>
          <w:p w14:paraId="227018EB" w14:textId="77777777" w:rsidR="000D0BB0" w:rsidRPr="006A7622" w:rsidRDefault="000D0BB0" w:rsidP="006A1FB0">
            <w:pPr>
              <w:jc w:val="center"/>
              <w:rPr>
                <w:sz w:val="20"/>
              </w:rPr>
            </w:pPr>
            <w:r w:rsidRPr="006A7622">
              <w:rPr>
                <w:sz w:val="20"/>
              </w:rPr>
              <w:t>Макс.</w:t>
            </w:r>
            <w:r w:rsidRPr="006A7622">
              <w:rPr>
                <w:sz w:val="20"/>
              </w:rPr>
              <w:br/>
            </w:r>
            <w:proofErr w:type="spellStart"/>
            <w:r w:rsidRPr="006A7622">
              <w:rPr>
                <w:sz w:val="20"/>
              </w:rPr>
              <w:t>суточ</w:t>
            </w:r>
            <w:proofErr w:type="spellEnd"/>
            <w:r w:rsidRPr="006A7622">
              <w:rPr>
                <w:sz w:val="20"/>
              </w:rPr>
              <w:t>.</w:t>
            </w:r>
            <w:r w:rsidRPr="006A7622">
              <w:rPr>
                <w:sz w:val="20"/>
              </w:rPr>
              <w:br/>
              <w:t>м³/</w:t>
            </w:r>
            <w:proofErr w:type="spellStart"/>
            <w:r w:rsidRPr="006A7622">
              <w:rPr>
                <w:sz w:val="20"/>
              </w:rPr>
              <w:t>сут</w:t>
            </w:r>
            <w:proofErr w:type="spellEnd"/>
          </w:p>
        </w:tc>
        <w:tc>
          <w:tcPr>
            <w:tcW w:w="578" w:type="pct"/>
            <w:tcBorders>
              <w:top w:val="nil"/>
              <w:left w:val="nil"/>
              <w:bottom w:val="single" w:sz="4" w:space="0" w:color="auto"/>
              <w:right w:val="single" w:sz="4" w:space="0" w:color="auto"/>
            </w:tcBorders>
            <w:shd w:val="clear" w:color="000000" w:fill="FFFFFF"/>
            <w:vAlign w:val="center"/>
          </w:tcPr>
          <w:p w14:paraId="4178B5E1" w14:textId="77777777" w:rsidR="000D0BB0" w:rsidRPr="006A7622" w:rsidRDefault="000D0BB0" w:rsidP="006A1FB0">
            <w:pPr>
              <w:jc w:val="center"/>
              <w:rPr>
                <w:sz w:val="20"/>
              </w:rPr>
            </w:pPr>
            <w:r w:rsidRPr="006A7622">
              <w:rPr>
                <w:sz w:val="20"/>
              </w:rPr>
              <w:t>Сред.</w:t>
            </w:r>
            <w:r w:rsidRPr="006A7622">
              <w:rPr>
                <w:sz w:val="20"/>
              </w:rPr>
              <w:br/>
            </w:r>
            <w:proofErr w:type="spellStart"/>
            <w:r w:rsidRPr="006A7622">
              <w:rPr>
                <w:sz w:val="20"/>
              </w:rPr>
              <w:t>суточ</w:t>
            </w:r>
            <w:proofErr w:type="spellEnd"/>
            <w:r w:rsidRPr="006A7622">
              <w:rPr>
                <w:sz w:val="20"/>
              </w:rPr>
              <w:t>.</w:t>
            </w:r>
            <w:r w:rsidRPr="006A7622">
              <w:rPr>
                <w:sz w:val="20"/>
              </w:rPr>
              <w:br/>
              <w:t>м³/</w:t>
            </w:r>
            <w:proofErr w:type="spellStart"/>
            <w:r w:rsidRPr="006A7622">
              <w:rPr>
                <w:sz w:val="20"/>
              </w:rPr>
              <w:t>сут</w:t>
            </w:r>
            <w:proofErr w:type="spellEnd"/>
          </w:p>
        </w:tc>
        <w:tc>
          <w:tcPr>
            <w:tcW w:w="552" w:type="pct"/>
            <w:tcBorders>
              <w:top w:val="nil"/>
              <w:left w:val="nil"/>
              <w:bottom w:val="single" w:sz="4" w:space="0" w:color="auto"/>
              <w:right w:val="single" w:sz="4" w:space="0" w:color="auto"/>
            </w:tcBorders>
            <w:shd w:val="clear" w:color="000000" w:fill="FFFFFF"/>
            <w:vAlign w:val="center"/>
          </w:tcPr>
          <w:p w14:paraId="4EE64FA8" w14:textId="0274AA89" w:rsidR="000D0BB0" w:rsidRPr="00147BA3" w:rsidRDefault="000D0BB0" w:rsidP="006A1FB0">
            <w:pPr>
              <w:jc w:val="center"/>
              <w:rPr>
                <w:sz w:val="20"/>
              </w:rPr>
            </w:pPr>
            <w:r w:rsidRPr="006A7622">
              <w:rPr>
                <w:sz w:val="20"/>
              </w:rPr>
              <w:t>Годов.</w:t>
            </w:r>
            <w:r w:rsidRPr="006A7622">
              <w:rPr>
                <w:sz w:val="20"/>
              </w:rPr>
              <w:br/>
            </w:r>
            <w:proofErr w:type="gramStart"/>
            <w:r w:rsidRPr="00147BA3">
              <w:rPr>
                <w:sz w:val="20"/>
              </w:rPr>
              <w:t>тыс.м</w:t>
            </w:r>
            <w:proofErr w:type="gramEnd"/>
            <w:r w:rsidRPr="00147BA3">
              <w:rPr>
                <w:sz w:val="20"/>
              </w:rPr>
              <w:t>³</w:t>
            </w:r>
            <w:r w:rsidR="00005D2B">
              <w:rPr>
                <w:sz w:val="20"/>
              </w:rPr>
              <w:t>/</w:t>
            </w:r>
          </w:p>
          <w:p w14:paraId="748AAE7A" w14:textId="77777777" w:rsidR="000D0BB0" w:rsidRPr="006A7622" w:rsidRDefault="000D0BB0" w:rsidP="006A1FB0">
            <w:pPr>
              <w:jc w:val="center"/>
              <w:rPr>
                <w:sz w:val="20"/>
              </w:rPr>
            </w:pPr>
            <w:r w:rsidRPr="006A7622">
              <w:rPr>
                <w:sz w:val="20"/>
              </w:rPr>
              <w:t>год</w:t>
            </w:r>
          </w:p>
        </w:tc>
        <w:tc>
          <w:tcPr>
            <w:tcW w:w="621" w:type="pct"/>
            <w:tcBorders>
              <w:top w:val="nil"/>
              <w:left w:val="nil"/>
              <w:bottom w:val="single" w:sz="4" w:space="0" w:color="auto"/>
              <w:right w:val="single" w:sz="4" w:space="0" w:color="auto"/>
            </w:tcBorders>
            <w:shd w:val="clear" w:color="000000" w:fill="FFFFFF"/>
            <w:vAlign w:val="center"/>
          </w:tcPr>
          <w:p w14:paraId="07548558" w14:textId="77777777" w:rsidR="000D0BB0" w:rsidRPr="006A7622" w:rsidRDefault="000D0BB0" w:rsidP="006A1FB0">
            <w:pPr>
              <w:jc w:val="center"/>
              <w:rPr>
                <w:sz w:val="20"/>
              </w:rPr>
            </w:pPr>
            <w:r w:rsidRPr="006A7622">
              <w:rPr>
                <w:sz w:val="20"/>
              </w:rPr>
              <w:t>Макс.</w:t>
            </w:r>
            <w:r w:rsidRPr="006A7622">
              <w:rPr>
                <w:sz w:val="20"/>
              </w:rPr>
              <w:br/>
            </w:r>
            <w:proofErr w:type="spellStart"/>
            <w:r w:rsidRPr="006A7622">
              <w:rPr>
                <w:sz w:val="20"/>
              </w:rPr>
              <w:t>суточ</w:t>
            </w:r>
            <w:proofErr w:type="spellEnd"/>
            <w:r w:rsidRPr="006A7622">
              <w:rPr>
                <w:sz w:val="20"/>
              </w:rPr>
              <w:t>.</w:t>
            </w:r>
            <w:r w:rsidRPr="006A7622">
              <w:rPr>
                <w:sz w:val="20"/>
              </w:rPr>
              <w:br/>
              <w:t>м³/</w:t>
            </w:r>
            <w:proofErr w:type="spellStart"/>
            <w:r w:rsidRPr="006A7622">
              <w:rPr>
                <w:sz w:val="20"/>
              </w:rPr>
              <w:t>сут</w:t>
            </w:r>
            <w:proofErr w:type="spellEnd"/>
          </w:p>
        </w:tc>
      </w:tr>
      <w:tr w:rsidR="00704B7C" w:rsidRPr="0040142B" w14:paraId="0B0F9F44" w14:textId="77777777" w:rsidTr="00C33E7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F9C35E1" w14:textId="4AD06932" w:rsidR="00704B7C" w:rsidRPr="00663A05" w:rsidRDefault="00704B7C" w:rsidP="003D09F7">
            <w:pPr>
              <w:jc w:val="center"/>
              <w:rPr>
                <w:sz w:val="22"/>
              </w:rPr>
            </w:pPr>
            <w:r>
              <w:rPr>
                <w:sz w:val="22"/>
              </w:rPr>
              <w:t>г. Туран</w:t>
            </w:r>
          </w:p>
        </w:tc>
        <w:tc>
          <w:tcPr>
            <w:tcW w:w="519" w:type="pct"/>
            <w:tcBorders>
              <w:top w:val="single" w:sz="4" w:space="0" w:color="auto"/>
              <w:left w:val="single" w:sz="4" w:space="0" w:color="auto"/>
              <w:bottom w:val="single" w:sz="4" w:space="0" w:color="auto"/>
              <w:right w:val="single" w:sz="4" w:space="0" w:color="auto"/>
            </w:tcBorders>
            <w:vAlign w:val="bottom"/>
          </w:tcPr>
          <w:p w14:paraId="16CBBA74" w14:textId="53CE038F" w:rsidR="00704B7C" w:rsidRPr="00704B7C" w:rsidRDefault="00704B7C" w:rsidP="003D09F7">
            <w:pPr>
              <w:jc w:val="center"/>
              <w:rPr>
                <w:color w:val="000000"/>
                <w:sz w:val="22"/>
                <w:szCs w:val="22"/>
              </w:rPr>
            </w:pPr>
            <w:r w:rsidRPr="00704B7C">
              <w:rPr>
                <w:color w:val="000000"/>
                <w:sz w:val="22"/>
                <w:szCs w:val="22"/>
              </w:rPr>
              <w:t>1264,825</w:t>
            </w:r>
          </w:p>
        </w:tc>
        <w:tc>
          <w:tcPr>
            <w:tcW w:w="515" w:type="pct"/>
            <w:tcBorders>
              <w:top w:val="single" w:sz="4" w:space="0" w:color="auto"/>
              <w:left w:val="single" w:sz="4" w:space="0" w:color="auto"/>
              <w:bottom w:val="single" w:sz="4" w:space="0" w:color="auto"/>
              <w:right w:val="single" w:sz="4" w:space="0" w:color="auto"/>
            </w:tcBorders>
            <w:vAlign w:val="bottom"/>
          </w:tcPr>
          <w:p w14:paraId="20BCB315" w14:textId="31596373" w:rsidR="00704B7C" w:rsidRPr="00704B7C" w:rsidRDefault="00704B7C" w:rsidP="003D09F7">
            <w:pPr>
              <w:jc w:val="center"/>
              <w:rPr>
                <w:color w:val="000000"/>
                <w:sz w:val="22"/>
                <w:szCs w:val="22"/>
              </w:rPr>
            </w:pPr>
            <w:r w:rsidRPr="00704B7C">
              <w:rPr>
                <w:color w:val="000000"/>
                <w:sz w:val="22"/>
                <w:szCs w:val="22"/>
              </w:rPr>
              <w:t>461,661</w:t>
            </w:r>
          </w:p>
        </w:tc>
        <w:tc>
          <w:tcPr>
            <w:tcW w:w="519" w:type="pct"/>
            <w:tcBorders>
              <w:top w:val="single" w:sz="4" w:space="0" w:color="auto"/>
              <w:left w:val="single" w:sz="4" w:space="0" w:color="auto"/>
              <w:bottom w:val="single" w:sz="4" w:space="0" w:color="auto"/>
              <w:right w:val="single" w:sz="4" w:space="0" w:color="auto"/>
            </w:tcBorders>
            <w:vAlign w:val="bottom"/>
          </w:tcPr>
          <w:p w14:paraId="022EF64A" w14:textId="04D7EDB2" w:rsidR="00704B7C" w:rsidRPr="00704B7C" w:rsidRDefault="00704B7C" w:rsidP="003D09F7">
            <w:pPr>
              <w:jc w:val="center"/>
              <w:rPr>
                <w:color w:val="000000"/>
                <w:sz w:val="22"/>
                <w:szCs w:val="22"/>
              </w:rPr>
            </w:pPr>
            <w:r w:rsidRPr="00704B7C">
              <w:rPr>
                <w:color w:val="000000"/>
                <w:sz w:val="22"/>
                <w:szCs w:val="22"/>
              </w:rPr>
              <w:t>1517,790</w:t>
            </w:r>
          </w:p>
        </w:tc>
        <w:tc>
          <w:tcPr>
            <w:tcW w:w="578" w:type="pct"/>
            <w:tcBorders>
              <w:top w:val="single" w:sz="4" w:space="0" w:color="auto"/>
              <w:left w:val="nil"/>
              <w:bottom w:val="single" w:sz="4" w:space="0" w:color="auto"/>
              <w:right w:val="single" w:sz="4" w:space="0" w:color="auto"/>
            </w:tcBorders>
            <w:shd w:val="clear" w:color="000000" w:fill="FFFFFF"/>
            <w:vAlign w:val="bottom"/>
          </w:tcPr>
          <w:p w14:paraId="5EAB1733" w14:textId="5DC2CD7C" w:rsidR="00704B7C" w:rsidRPr="00704B7C" w:rsidRDefault="00704B7C" w:rsidP="003D09F7">
            <w:pPr>
              <w:jc w:val="center"/>
              <w:rPr>
                <w:color w:val="000000"/>
                <w:sz w:val="22"/>
                <w:szCs w:val="22"/>
              </w:rPr>
            </w:pPr>
            <w:r w:rsidRPr="00704B7C">
              <w:rPr>
                <w:color w:val="000000"/>
                <w:sz w:val="22"/>
                <w:szCs w:val="22"/>
              </w:rPr>
              <w:t>1391,307</w:t>
            </w:r>
          </w:p>
        </w:tc>
        <w:tc>
          <w:tcPr>
            <w:tcW w:w="552" w:type="pct"/>
            <w:tcBorders>
              <w:top w:val="single" w:sz="4" w:space="0" w:color="auto"/>
              <w:left w:val="nil"/>
              <w:bottom w:val="single" w:sz="4" w:space="0" w:color="auto"/>
              <w:right w:val="single" w:sz="4" w:space="0" w:color="auto"/>
            </w:tcBorders>
            <w:shd w:val="clear" w:color="000000" w:fill="FFFFFF"/>
            <w:vAlign w:val="bottom"/>
          </w:tcPr>
          <w:p w14:paraId="64A5E0B6" w14:textId="071F08C1" w:rsidR="00704B7C" w:rsidRPr="00704B7C" w:rsidRDefault="00704B7C" w:rsidP="003D09F7">
            <w:pPr>
              <w:jc w:val="center"/>
              <w:rPr>
                <w:color w:val="000000"/>
                <w:sz w:val="22"/>
                <w:szCs w:val="22"/>
              </w:rPr>
            </w:pPr>
            <w:r w:rsidRPr="00704B7C">
              <w:rPr>
                <w:color w:val="000000"/>
                <w:sz w:val="22"/>
                <w:szCs w:val="22"/>
              </w:rPr>
              <w:t>507,827</w:t>
            </w:r>
          </w:p>
        </w:tc>
        <w:tc>
          <w:tcPr>
            <w:tcW w:w="621" w:type="pct"/>
            <w:tcBorders>
              <w:top w:val="single" w:sz="4" w:space="0" w:color="auto"/>
              <w:left w:val="nil"/>
              <w:bottom w:val="single" w:sz="4" w:space="0" w:color="auto"/>
              <w:right w:val="single" w:sz="4" w:space="0" w:color="auto"/>
            </w:tcBorders>
            <w:shd w:val="clear" w:color="000000" w:fill="FFFFFF"/>
            <w:vAlign w:val="bottom"/>
          </w:tcPr>
          <w:p w14:paraId="4AAA8726" w14:textId="2001B371" w:rsidR="00704B7C" w:rsidRPr="00704B7C" w:rsidRDefault="00704B7C" w:rsidP="003D09F7">
            <w:pPr>
              <w:jc w:val="center"/>
              <w:rPr>
                <w:color w:val="000000"/>
                <w:sz w:val="22"/>
                <w:szCs w:val="22"/>
              </w:rPr>
            </w:pPr>
            <w:r w:rsidRPr="00704B7C">
              <w:rPr>
                <w:color w:val="000000"/>
                <w:sz w:val="22"/>
                <w:szCs w:val="22"/>
              </w:rPr>
              <w:t>1669,569</w:t>
            </w:r>
          </w:p>
        </w:tc>
      </w:tr>
    </w:tbl>
    <w:p w14:paraId="472D0234" w14:textId="77777777" w:rsidR="00403F66" w:rsidRPr="008D663D" w:rsidRDefault="00403F6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24BA6566" w14:textId="77777777" w:rsidR="008A7F72" w:rsidRPr="008D663D" w:rsidRDefault="00CC194C" w:rsidP="00CE148D">
      <w:pPr>
        <w:pStyle w:val="30"/>
        <w:rPr>
          <w:rFonts w:cs="Times New Roman"/>
        </w:rPr>
      </w:pPr>
      <w:r>
        <w:rPr>
          <w:rFonts w:cs="Times New Roman"/>
        </w:rPr>
        <w:t>3.12</w:t>
      </w:r>
      <w:r w:rsidR="008A7F72" w:rsidRPr="008D663D">
        <w:rPr>
          <w:rFonts w:cs="Times New Roman"/>
        </w:rPr>
        <w:t xml:space="preserve"> Сведения о фактических и планируемых потерях горячей,</w:t>
      </w:r>
      <w:r w:rsidR="00341439" w:rsidRPr="008D663D">
        <w:rPr>
          <w:rFonts w:cs="Times New Roman"/>
        </w:rPr>
        <w:t xml:space="preserve"> </w:t>
      </w:r>
      <w:r w:rsidR="008A7F72" w:rsidRPr="008D663D">
        <w:rPr>
          <w:rFonts w:cs="Times New Roman"/>
        </w:rPr>
        <w:t>питьевой,</w:t>
      </w:r>
      <w:r w:rsidR="003C4A1E" w:rsidRPr="008D663D">
        <w:rPr>
          <w:rFonts w:cs="Times New Roman"/>
        </w:rPr>
        <w:t xml:space="preserve"> технической </w:t>
      </w:r>
      <w:r w:rsidR="00D50C60" w:rsidRPr="008D663D">
        <w:rPr>
          <w:rFonts w:cs="Times New Roman"/>
        </w:rPr>
        <w:t>воды</w:t>
      </w:r>
      <w:r w:rsidR="00341439" w:rsidRPr="008D663D">
        <w:rPr>
          <w:rFonts w:cs="Times New Roman"/>
        </w:rPr>
        <w:t xml:space="preserve"> </w:t>
      </w:r>
      <w:r w:rsidR="00D50C60" w:rsidRPr="008D663D">
        <w:rPr>
          <w:rFonts w:cs="Times New Roman"/>
        </w:rPr>
        <w:t>при</w:t>
      </w:r>
      <w:r w:rsidR="00341439" w:rsidRPr="008D663D">
        <w:rPr>
          <w:rFonts w:cs="Times New Roman"/>
        </w:rPr>
        <w:t xml:space="preserve"> </w:t>
      </w:r>
      <w:r w:rsidR="008A7F72" w:rsidRPr="008D663D">
        <w:rPr>
          <w:rFonts w:cs="Times New Roman"/>
        </w:rPr>
        <w:t>ее</w:t>
      </w:r>
      <w:r w:rsidR="00341439" w:rsidRPr="008D663D">
        <w:rPr>
          <w:rFonts w:cs="Times New Roman"/>
        </w:rPr>
        <w:t xml:space="preserve"> </w:t>
      </w:r>
      <w:r w:rsidR="008A7F72" w:rsidRPr="008D663D">
        <w:rPr>
          <w:rFonts w:cs="Times New Roman"/>
        </w:rPr>
        <w:t>транспортировке</w:t>
      </w:r>
      <w:r w:rsidR="00341439" w:rsidRPr="008D663D">
        <w:rPr>
          <w:rFonts w:cs="Times New Roman"/>
        </w:rPr>
        <w:t xml:space="preserve"> </w:t>
      </w:r>
      <w:r w:rsidR="008A7F72" w:rsidRPr="008D663D">
        <w:rPr>
          <w:rFonts w:cs="Times New Roman"/>
        </w:rPr>
        <w:t>(годовые, среднесуточные</w:t>
      </w:r>
      <w:r w:rsidR="0099529A" w:rsidRPr="008D663D">
        <w:rPr>
          <w:rFonts w:cs="Times New Roman"/>
        </w:rPr>
        <w:t xml:space="preserve"> </w:t>
      </w:r>
      <w:r w:rsidR="0077038D" w:rsidRPr="008D663D">
        <w:rPr>
          <w:rFonts w:cs="Times New Roman"/>
        </w:rPr>
        <w:t>значения)</w:t>
      </w:r>
    </w:p>
    <w:p w14:paraId="0261C05B" w14:textId="77777777" w:rsidR="0088644A" w:rsidRPr="008D663D" w:rsidRDefault="0088644A" w:rsidP="00FD4887"/>
    <w:p w14:paraId="6F18CCF7" w14:textId="674C6721" w:rsidR="00BE147D" w:rsidRPr="008D663D" w:rsidRDefault="00BE147D" w:rsidP="00CE148D">
      <w:pPr>
        <w:pStyle w:val="afc"/>
        <w:tabs>
          <w:tab w:val="left" w:pos="10003"/>
        </w:tabs>
      </w:pPr>
      <w:r w:rsidRPr="008D663D">
        <w:t xml:space="preserve">Таблица </w:t>
      </w:r>
      <w:r w:rsidR="00704B7C">
        <w:t>14</w:t>
      </w:r>
      <w:r w:rsidR="00757BF9">
        <w:t xml:space="preserve"> -</w:t>
      </w:r>
      <w:r w:rsidRPr="008D663D">
        <w:t xml:space="preserve"> Сведения о фактическом и планируемом потреблении питьевой воды</w:t>
      </w:r>
      <w:r w:rsidRPr="008D663D">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72"/>
        <w:gridCol w:w="1527"/>
        <w:gridCol w:w="1529"/>
        <w:gridCol w:w="1525"/>
        <w:gridCol w:w="1784"/>
      </w:tblGrid>
      <w:tr w:rsidR="006A1FB0" w:rsidRPr="008D663D" w14:paraId="45211EAB" w14:textId="77777777" w:rsidTr="007F4242">
        <w:trPr>
          <w:cantSplit/>
          <w:tblHeader/>
        </w:trPr>
        <w:tc>
          <w:tcPr>
            <w:tcW w:w="1861" w:type="pct"/>
            <w:vMerge w:val="restart"/>
            <w:vAlign w:val="center"/>
          </w:tcPr>
          <w:p w14:paraId="257C0F4D" w14:textId="77777777" w:rsidR="006A1FB0" w:rsidRPr="008D663D" w:rsidRDefault="006A1FB0" w:rsidP="006A1FB0">
            <w:pPr>
              <w:jc w:val="center"/>
              <w:rPr>
                <w:sz w:val="22"/>
              </w:rPr>
            </w:pPr>
            <w:bookmarkStart w:id="15" w:name="_Toc360699401"/>
            <w:bookmarkStart w:id="16" w:name="_Toc360699787"/>
            <w:bookmarkStart w:id="17" w:name="_Toc360700173"/>
            <w:bookmarkStart w:id="18" w:name="_Toc368574000"/>
            <w:bookmarkStart w:id="19" w:name="_Toc370150285"/>
            <w:r w:rsidRPr="008D663D">
              <w:rPr>
                <w:sz w:val="22"/>
              </w:rPr>
              <w:t>Показатели</w:t>
            </w:r>
            <w:bookmarkEnd w:id="15"/>
            <w:bookmarkEnd w:id="16"/>
            <w:bookmarkEnd w:id="17"/>
            <w:bookmarkEnd w:id="18"/>
            <w:bookmarkEnd w:id="19"/>
          </w:p>
        </w:tc>
        <w:tc>
          <w:tcPr>
            <w:tcW w:w="3139" w:type="pct"/>
            <w:gridSpan w:val="4"/>
            <w:tcBorders>
              <w:left w:val="single" w:sz="4" w:space="0" w:color="auto"/>
              <w:bottom w:val="single" w:sz="4" w:space="0" w:color="auto"/>
            </w:tcBorders>
            <w:vAlign w:val="center"/>
          </w:tcPr>
          <w:p w14:paraId="2363C249" w14:textId="77777777" w:rsidR="006A1FB0" w:rsidRPr="008D663D" w:rsidRDefault="006A1FB0" w:rsidP="006A1FB0">
            <w:pPr>
              <w:jc w:val="center"/>
              <w:rPr>
                <w:b/>
                <w:sz w:val="22"/>
              </w:rPr>
            </w:pPr>
            <w:bookmarkStart w:id="20" w:name="_Toc360699403"/>
            <w:bookmarkStart w:id="21" w:name="_Toc360699789"/>
            <w:bookmarkStart w:id="22" w:name="_Toc360700175"/>
            <w:bookmarkStart w:id="23" w:name="_Toc368574002"/>
            <w:bookmarkStart w:id="24" w:name="_Toc370150287"/>
            <w:r w:rsidRPr="008D663D">
              <w:rPr>
                <w:sz w:val="22"/>
              </w:rPr>
              <w:t>Периоды</w:t>
            </w:r>
            <w:bookmarkEnd w:id="20"/>
            <w:bookmarkEnd w:id="21"/>
            <w:bookmarkEnd w:id="22"/>
            <w:bookmarkEnd w:id="23"/>
            <w:bookmarkEnd w:id="24"/>
          </w:p>
        </w:tc>
      </w:tr>
      <w:tr w:rsidR="006A1FB0" w:rsidRPr="008D663D" w14:paraId="4676F734" w14:textId="77777777" w:rsidTr="007F4242">
        <w:trPr>
          <w:cantSplit/>
          <w:tblHeader/>
        </w:trPr>
        <w:tc>
          <w:tcPr>
            <w:tcW w:w="1861" w:type="pct"/>
            <w:vMerge/>
            <w:vAlign w:val="center"/>
          </w:tcPr>
          <w:p w14:paraId="22A27026" w14:textId="77777777" w:rsidR="006A1FB0" w:rsidRPr="008D663D" w:rsidRDefault="006A1FB0" w:rsidP="006A1FB0">
            <w:pPr>
              <w:rPr>
                <w:sz w:val="22"/>
              </w:rPr>
            </w:pPr>
          </w:p>
        </w:tc>
        <w:tc>
          <w:tcPr>
            <w:tcW w:w="1507" w:type="pct"/>
            <w:gridSpan w:val="2"/>
            <w:tcBorders>
              <w:left w:val="single" w:sz="4" w:space="0" w:color="auto"/>
              <w:bottom w:val="single" w:sz="4" w:space="0" w:color="auto"/>
            </w:tcBorders>
            <w:vAlign w:val="center"/>
          </w:tcPr>
          <w:p w14:paraId="4CB5161B" w14:textId="6755A6C4" w:rsidR="006A1FB0" w:rsidRPr="008D663D" w:rsidRDefault="00DC0A59" w:rsidP="006A1FB0">
            <w:pPr>
              <w:jc w:val="center"/>
              <w:rPr>
                <w:b/>
                <w:sz w:val="22"/>
              </w:rPr>
            </w:pPr>
            <w:r>
              <w:rPr>
                <w:b/>
                <w:sz w:val="22"/>
              </w:rPr>
              <w:t>2023</w:t>
            </w:r>
            <w:r w:rsidR="006A1FB0" w:rsidRPr="008D663D">
              <w:rPr>
                <w:b/>
                <w:sz w:val="22"/>
              </w:rPr>
              <w:t xml:space="preserve"> г.</w:t>
            </w:r>
          </w:p>
        </w:tc>
        <w:tc>
          <w:tcPr>
            <w:tcW w:w="1632" w:type="pct"/>
            <w:gridSpan w:val="2"/>
            <w:tcBorders>
              <w:bottom w:val="single" w:sz="4" w:space="0" w:color="auto"/>
            </w:tcBorders>
            <w:vAlign w:val="center"/>
          </w:tcPr>
          <w:p w14:paraId="5A1DDB67" w14:textId="123CDB90" w:rsidR="006A1FB0" w:rsidRPr="008D663D" w:rsidRDefault="00704B7C" w:rsidP="00663A05">
            <w:pPr>
              <w:jc w:val="center"/>
              <w:rPr>
                <w:b/>
                <w:sz w:val="22"/>
              </w:rPr>
            </w:pPr>
            <w:r>
              <w:rPr>
                <w:b/>
                <w:sz w:val="22"/>
              </w:rPr>
              <w:t>2040</w:t>
            </w:r>
            <w:r w:rsidR="006A1FB0" w:rsidRPr="00716C41">
              <w:rPr>
                <w:b/>
                <w:sz w:val="22"/>
              </w:rPr>
              <w:t xml:space="preserve"> г.</w:t>
            </w:r>
          </w:p>
        </w:tc>
      </w:tr>
      <w:tr w:rsidR="006A1FB0" w:rsidRPr="008D663D" w14:paraId="3C23BEF5" w14:textId="77777777" w:rsidTr="007F4242">
        <w:trPr>
          <w:cantSplit/>
          <w:tblHeader/>
        </w:trPr>
        <w:tc>
          <w:tcPr>
            <w:tcW w:w="1861" w:type="pct"/>
            <w:vMerge/>
            <w:vAlign w:val="center"/>
          </w:tcPr>
          <w:p w14:paraId="5CF6583C" w14:textId="77777777" w:rsidR="006A1FB0" w:rsidRPr="008D663D" w:rsidRDefault="006A1FB0" w:rsidP="006A1FB0">
            <w:pPr>
              <w:rPr>
                <w:sz w:val="22"/>
              </w:rPr>
            </w:pPr>
          </w:p>
        </w:tc>
        <w:tc>
          <w:tcPr>
            <w:tcW w:w="753" w:type="pct"/>
            <w:tcBorders>
              <w:top w:val="single" w:sz="4" w:space="0" w:color="auto"/>
              <w:left w:val="single" w:sz="4" w:space="0" w:color="auto"/>
              <w:right w:val="single" w:sz="4" w:space="0" w:color="auto"/>
            </w:tcBorders>
            <w:vAlign w:val="center"/>
          </w:tcPr>
          <w:p w14:paraId="71A3E789" w14:textId="77777777" w:rsidR="006A1FB0" w:rsidRPr="008D663D" w:rsidRDefault="006A1FB0" w:rsidP="006A1FB0">
            <w:pPr>
              <w:jc w:val="center"/>
              <w:rPr>
                <w:sz w:val="22"/>
              </w:rPr>
            </w:pPr>
            <w:r w:rsidRPr="008D663D">
              <w:rPr>
                <w:sz w:val="22"/>
              </w:rPr>
              <w:t>Сред.</w:t>
            </w:r>
          </w:p>
          <w:p w14:paraId="37F668A2" w14:textId="77777777" w:rsidR="006A1FB0" w:rsidRPr="008D663D" w:rsidRDefault="006A1FB0" w:rsidP="006A1FB0">
            <w:pPr>
              <w:jc w:val="center"/>
              <w:rPr>
                <w:sz w:val="22"/>
              </w:rPr>
            </w:pPr>
            <w:proofErr w:type="spellStart"/>
            <w:r w:rsidRPr="008D663D">
              <w:rPr>
                <w:sz w:val="22"/>
              </w:rPr>
              <w:t>сут</w:t>
            </w:r>
            <w:proofErr w:type="spellEnd"/>
            <w:r w:rsidRPr="008D663D">
              <w:rPr>
                <w:sz w:val="22"/>
              </w:rPr>
              <w:t>.</w:t>
            </w:r>
          </w:p>
          <w:p w14:paraId="0318DE0E" w14:textId="77777777" w:rsidR="006A1FB0" w:rsidRPr="008D663D" w:rsidRDefault="006A1FB0" w:rsidP="006A1FB0">
            <w:pPr>
              <w:jc w:val="center"/>
              <w:rPr>
                <w:sz w:val="22"/>
              </w:rPr>
            </w:pPr>
            <w:proofErr w:type="spellStart"/>
            <w:proofErr w:type="gramStart"/>
            <w:r w:rsidRPr="008D663D">
              <w:rPr>
                <w:sz w:val="22"/>
              </w:rPr>
              <w:t>куб.м</w:t>
            </w:r>
            <w:proofErr w:type="spellEnd"/>
            <w:proofErr w:type="gramEnd"/>
            <w:r w:rsidRPr="008D663D">
              <w:rPr>
                <w:sz w:val="22"/>
              </w:rPr>
              <w:t>/</w:t>
            </w:r>
            <w:proofErr w:type="spellStart"/>
            <w:r w:rsidRPr="008D663D">
              <w:rPr>
                <w:sz w:val="22"/>
              </w:rPr>
              <w:t>сут</w:t>
            </w:r>
            <w:proofErr w:type="spellEnd"/>
          </w:p>
        </w:tc>
        <w:tc>
          <w:tcPr>
            <w:tcW w:w="754" w:type="pct"/>
            <w:tcBorders>
              <w:top w:val="single" w:sz="4" w:space="0" w:color="auto"/>
              <w:left w:val="single" w:sz="4" w:space="0" w:color="auto"/>
            </w:tcBorders>
            <w:vAlign w:val="center"/>
          </w:tcPr>
          <w:p w14:paraId="6C0B7256" w14:textId="77777777" w:rsidR="006A1FB0" w:rsidRPr="008D663D" w:rsidRDefault="006A1FB0" w:rsidP="006A1FB0">
            <w:pPr>
              <w:jc w:val="center"/>
              <w:rPr>
                <w:sz w:val="22"/>
              </w:rPr>
            </w:pPr>
            <w:r w:rsidRPr="008D663D">
              <w:rPr>
                <w:sz w:val="22"/>
              </w:rPr>
              <w:t>Годов.</w:t>
            </w:r>
          </w:p>
          <w:p w14:paraId="0E2E3061" w14:textId="50BEFE4B" w:rsidR="006A1FB0" w:rsidRPr="008D663D" w:rsidRDefault="006A1FB0" w:rsidP="006A1FB0">
            <w:pPr>
              <w:jc w:val="center"/>
              <w:rPr>
                <w:sz w:val="22"/>
                <w:u w:val="single"/>
              </w:rPr>
            </w:pPr>
            <w:proofErr w:type="spellStart"/>
            <w:proofErr w:type="gramStart"/>
            <w:r w:rsidRPr="008D663D">
              <w:rPr>
                <w:sz w:val="22"/>
                <w:u w:val="single"/>
              </w:rPr>
              <w:t>тыс.куб</w:t>
            </w:r>
            <w:proofErr w:type="gramEnd"/>
            <w:r w:rsidRPr="008D663D">
              <w:rPr>
                <w:sz w:val="22"/>
                <w:u w:val="single"/>
              </w:rPr>
              <w:t>.м</w:t>
            </w:r>
            <w:proofErr w:type="spellEnd"/>
            <w:r w:rsidR="00005D2B">
              <w:rPr>
                <w:sz w:val="22"/>
                <w:u w:val="single"/>
              </w:rPr>
              <w:t>/</w:t>
            </w:r>
          </w:p>
          <w:p w14:paraId="1D02A945" w14:textId="77777777" w:rsidR="006A1FB0" w:rsidRPr="008D663D" w:rsidRDefault="006A1FB0" w:rsidP="006A1FB0">
            <w:pPr>
              <w:jc w:val="center"/>
              <w:rPr>
                <w:sz w:val="22"/>
              </w:rPr>
            </w:pPr>
            <w:r w:rsidRPr="008D663D">
              <w:rPr>
                <w:sz w:val="22"/>
              </w:rPr>
              <w:t>год</w:t>
            </w:r>
          </w:p>
        </w:tc>
        <w:tc>
          <w:tcPr>
            <w:tcW w:w="752" w:type="pct"/>
            <w:tcBorders>
              <w:top w:val="single" w:sz="4" w:space="0" w:color="auto"/>
              <w:right w:val="single" w:sz="4" w:space="0" w:color="auto"/>
            </w:tcBorders>
            <w:vAlign w:val="center"/>
          </w:tcPr>
          <w:p w14:paraId="0A24801B" w14:textId="77777777" w:rsidR="006A1FB0" w:rsidRPr="008D663D" w:rsidRDefault="006A1FB0" w:rsidP="006A1FB0">
            <w:pPr>
              <w:jc w:val="center"/>
              <w:rPr>
                <w:sz w:val="22"/>
              </w:rPr>
            </w:pPr>
            <w:r w:rsidRPr="008D663D">
              <w:rPr>
                <w:sz w:val="22"/>
              </w:rPr>
              <w:t>Сред.</w:t>
            </w:r>
          </w:p>
          <w:p w14:paraId="35533C97" w14:textId="77777777" w:rsidR="006A1FB0" w:rsidRPr="008D663D" w:rsidRDefault="006A1FB0" w:rsidP="006A1FB0">
            <w:pPr>
              <w:jc w:val="center"/>
              <w:rPr>
                <w:sz w:val="22"/>
              </w:rPr>
            </w:pPr>
            <w:proofErr w:type="spellStart"/>
            <w:r w:rsidRPr="008D663D">
              <w:rPr>
                <w:sz w:val="22"/>
              </w:rPr>
              <w:t>сут</w:t>
            </w:r>
            <w:proofErr w:type="spellEnd"/>
            <w:r w:rsidRPr="008D663D">
              <w:rPr>
                <w:sz w:val="22"/>
              </w:rPr>
              <w:t>.</w:t>
            </w:r>
          </w:p>
          <w:p w14:paraId="554829D9" w14:textId="77777777" w:rsidR="006A1FB0" w:rsidRPr="008D663D" w:rsidRDefault="006A1FB0" w:rsidP="006A1FB0">
            <w:pPr>
              <w:jc w:val="center"/>
              <w:rPr>
                <w:sz w:val="22"/>
              </w:rPr>
            </w:pPr>
            <w:proofErr w:type="spellStart"/>
            <w:proofErr w:type="gramStart"/>
            <w:r w:rsidRPr="008D663D">
              <w:rPr>
                <w:sz w:val="22"/>
              </w:rPr>
              <w:t>куб.м</w:t>
            </w:r>
            <w:proofErr w:type="spellEnd"/>
            <w:proofErr w:type="gramEnd"/>
            <w:r w:rsidRPr="008D663D">
              <w:rPr>
                <w:sz w:val="22"/>
              </w:rPr>
              <w:t>/</w:t>
            </w:r>
            <w:proofErr w:type="spellStart"/>
            <w:r w:rsidRPr="008D663D">
              <w:rPr>
                <w:sz w:val="22"/>
              </w:rPr>
              <w:t>сут</w:t>
            </w:r>
            <w:proofErr w:type="spellEnd"/>
          </w:p>
        </w:tc>
        <w:tc>
          <w:tcPr>
            <w:tcW w:w="880" w:type="pct"/>
            <w:tcBorders>
              <w:top w:val="single" w:sz="4" w:space="0" w:color="auto"/>
              <w:left w:val="single" w:sz="4" w:space="0" w:color="auto"/>
            </w:tcBorders>
            <w:vAlign w:val="center"/>
          </w:tcPr>
          <w:p w14:paraId="4C7A3E20" w14:textId="77777777" w:rsidR="006A1FB0" w:rsidRPr="008D663D" w:rsidRDefault="006A1FB0" w:rsidP="006A1FB0">
            <w:pPr>
              <w:jc w:val="center"/>
              <w:rPr>
                <w:sz w:val="22"/>
              </w:rPr>
            </w:pPr>
            <w:r w:rsidRPr="008D663D">
              <w:rPr>
                <w:sz w:val="22"/>
              </w:rPr>
              <w:t>Годов.</w:t>
            </w:r>
          </w:p>
          <w:p w14:paraId="08AE38BB" w14:textId="4A2E69C0" w:rsidR="006A1FB0" w:rsidRPr="008D663D" w:rsidRDefault="006A1FB0" w:rsidP="006A1FB0">
            <w:pPr>
              <w:jc w:val="center"/>
              <w:rPr>
                <w:sz w:val="22"/>
                <w:u w:val="single"/>
              </w:rPr>
            </w:pPr>
            <w:proofErr w:type="spellStart"/>
            <w:proofErr w:type="gramStart"/>
            <w:r w:rsidRPr="008D663D">
              <w:rPr>
                <w:sz w:val="22"/>
                <w:u w:val="single"/>
              </w:rPr>
              <w:t>тыс.куб</w:t>
            </w:r>
            <w:proofErr w:type="gramEnd"/>
            <w:r w:rsidRPr="008D663D">
              <w:rPr>
                <w:sz w:val="22"/>
                <w:u w:val="single"/>
              </w:rPr>
              <w:t>.м</w:t>
            </w:r>
            <w:proofErr w:type="spellEnd"/>
            <w:r w:rsidR="00005D2B">
              <w:rPr>
                <w:sz w:val="22"/>
                <w:u w:val="single"/>
              </w:rPr>
              <w:t>/</w:t>
            </w:r>
          </w:p>
          <w:p w14:paraId="1EC30F04" w14:textId="77777777" w:rsidR="006A1FB0" w:rsidRPr="008D663D" w:rsidRDefault="006A1FB0" w:rsidP="006A1FB0">
            <w:pPr>
              <w:jc w:val="center"/>
              <w:rPr>
                <w:sz w:val="22"/>
              </w:rPr>
            </w:pPr>
            <w:r w:rsidRPr="008D663D">
              <w:rPr>
                <w:sz w:val="22"/>
              </w:rPr>
              <w:t>год</w:t>
            </w:r>
          </w:p>
        </w:tc>
      </w:tr>
      <w:tr w:rsidR="00FA1D4A" w:rsidRPr="0040142B" w14:paraId="3197942A" w14:textId="77777777" w:rsidTr="006A1FB0">
        <w:trPr>
          <w:cantSplit/>
        </w:trPr>
        <w:tc>
          <w:tcPr>
            <w:tcW w:w="5000" w:type="pct"/>
            <w:gridSpan w:val="5"/>
            <w:vAlign w:val="center"/>
          </w:tcPr>
          <w:p w14:paraId="426180D0" w14:textId="07832D76" w:rsidR="00FA1D4A" w:rsidRPr="00205257" w:rsidRDefault="00704B7C" w:rsidP="00377281">
            <w:pPr>
              <w:jc w:val="center"/>
              <w:rPr>
                <w:b/>
                <w:sz w:val="22"/>
              </w:rPr>
            </w:pPr>
            <w:r>
              <w:rPr>
                <w:b/>
                <w:sz w:val="22"/>
              </w:rPr>
              <w:t>г. Туран</w:t>
            </w:r>
          </w:p>
        </w:tc>
      </w:tr>
      <w:tr w:rsidR="00704B7C" w:rsidRPr="0040142B" w14:paraId="397D9DBC" w14:textId="77777777" w:rsidTr="00EB6DB5">
        <w:trPr>
          <w:cantSplit/>
        </w:trPr>
        <w:tc>
          <w:tcPr>
            <w:tcW w:w="1861" w:type="pct"/>
            <w:vAlign w:val="center"/>
          </w:tcPr>
          <w:p w14:paraId="1F1BD89D" w14:textId="739AEFFF" w:rsidR="00704B7C" w:rsidRPr="00EB0A8D" w:rsidRDefault="00704B7C" w:rsidP="007463E6">
            <w:pPr>
              <w:jc w:val="center"/>
            </w:pPr>
            <w:r w:rsidRPr="00720E68">
              <w:rPr>
                <w:sz w:val="22"/>
                <w:szCs w:val="22"/>
              </w:rPr>
              <w:t>Поднято воды</w:t>
            </w:r>
          </w:p>
        </w:tc>
        <w:tc>
          <w:tcPr>
            <w:tcW w:w="753" w:type="pct"/>
            <w:tcBorders>
              <w:right w:val="single" w:sz="4" w:space="0" w:color="auto"/>
            </w:tcBorders>
            <w:vAlign w:val="bottom"/>
          </w:tcPr>
          <w:p w14:paraId="0A51D236" w14:textId="4698E03D" w:rsidR="00704B7C" w:rsidRPr="00704B7C" w:rsidRDefault="00704B7C" w:rsidP="006E2607">
            <w:pPr>
              <w:jc w:val="center"/>
              <w:rPr>
                <w:color w:val="000000"/>
                <w:sz w:val="22"/>
                <w:szCs w:val="22"/>
              </w:rPr>
            </w:pPr>
            <w:r w:rsidRPr="00704B7C">
              <w:rPr>
                <w:color w:val="000000"/>
                <w:sz w:val="22"/>
                <w:szCs w:val="22"/>
              </w:rPr>
              <w:t>1264,825</w:t>
            </w:r>
          </w:p>
        </w:tc>
        <w:tc>
          <w:tcPr>
            <w:tcW w:w="754" w:type="pct"/>
            <w:tcBorders>
              <w:left w:val="single" w:sz="4" w:space="0" w:color="auto"/>
            </w:tcBorders>
            <w:vAlign w:val="bottom"/>
          </w:tcPr>
          <w:p w14:paraId="7FFA068E" w14:textId="23819C84" w:rsidR="00704B7C" w:rsidRPr="00704B7C" w:rsidRDefault="00704B7C" w:rsidP="006E2607">
            <w:pPr>
              <w:jc w:val="center"/>
              <w:rPr>
                <w:color w:val="000000"/>
                <w:sz w:val="22"/>
                <w:szCs w:val="22"/>
              </w:rPr>
            </w:pPr>
            <w:r w:rsidRPr="00704B7C">
              <w:rPr>
                <w:color w:val="000000"/>
                <w:sz w:val="22"/>
                <w:szCs w:val="22"/>
              </w:rPr>
              <w:t>461,661</w:t>
            </w:r>
          </w:p>
        </w:tc>
        <w:tc>
          <w:tcPr>
            <w:tcW w:w="752" w:type="pct"/>
            <w:tcBorders>
              <w:right w:val="single" w:sz="4" w:space="0" w:color="auto"/>
            </w:tcBorders>
            <w:vAlign w:val="bottom"/>
          </w:tcPr>
          <w:p w14:paraId="35DA647B" w14:textId="0FE9DAA4" w:rsidR="00704B7C" w:rsidRPr="00704B7C" w:rsidRDefault="00704B7C" w:rsidP="006E2607">
            <w:pPr>
              <w:jc w:val="center"/>
              <w:rPr>
                <w:color w:val="000000"/>
                <w:sz w:val="22"/>
                <w:szCs w:val="22"/>
              </w:rPr>
            </w:pPr>
            <w:r w:rsidRPr="00704B7C">
              <w:rPr>
                <w:color w:val="000000"/>
                <w:sz w:val="22"/>
                <w:szCs w:val="22"/>
              </w:rPr>
              <w:t>1528,909</w:t>
            </w:r>
          </w:p>
        </w:tc>
        <w:tc>
          <w:tcPr>
            <w:tcW w:w="880" w:type="pct"/>
            <w:tcBorders>
              <w:left w:val="single" w:sz="4" w:space="0" w:color="auto"/>
            </w:tcBorders>
            <w:vAlign w:val="bottom"/>
          </w:tcPr>
          <w:p w14:paraId="164D95EF" w14:textId="4AAEFFE3" w:rsidR="00704B7C" w:rsidRPr="00704B7C" w:rsidRDefault="00704B7C" w:rsidP="006E2607">
            <w:pPr>
              <w:jc w:val="center"/>
              <w:rPr>
                <w:color w:val="000000"/>
                <w:sz w:val="22"/>
                <w:szCs w:val="22"/>
              </w:rPr>
            </w:pPr>
            <w:r w:rsidRPr="00704B7C">
              <w:rPr>
                <w:color w:val="000000"/>
                <w:sz w:val="22"/>
                <w:szCs w:val="22"/>
              </w:rPr>
              <w:t>558,052</w:t>
            </w:r>
          </w:p>
        </w:tc>
      </w:tr>
      <w:tr w:rsidR="00704B7C" w:rsidRPr="0040142B" w14:paraId="0D37ED2B" w14:textId="77777777" w:rsidTr="00EB6DB5">
        <w:trPr>
          <w:cantSplit/>
        </w:trPr>
        <w:tc>
          <w:tcPr>
            <w:tcW w:w="1861" w:type="pct"/>
            <w:vAlign w:val="center"/>
          </w:tcPr>
          <w:p w14:paraId="2318F9B5" w14:textId="0D23E308" w:rsidR="00704B7C" w:rsidRPr="00EB0A8D" w:rsidRDefault="00704B7C" w:rsidP="007463E6">
            <w:pPr>
              <w:jc w:val="center"/>
            </w:pPr>
            <w:r w:rsidRPr="00720E68">
              <w:rPr>
                <w:sz w:val="22"/>
                <w:szCs w:val="22"/>
              </w:rPr>
              <w:t>Потери воды</w:t>
            </w:r>
          </w:p>
        </w:tc>
        <w:tc>
          <w:tcPr>
            <w:tcW w:w="753" w:type="pct"/>
            <w:tcBorders>
              <w:right w:val="single" w:sz="4" w:space="0" w:color="auto"/>
            </w:tcBorders>
            <w:vAlign w:val="bottom"/>
          </w:tcPr>
          <w:p w14:paraId="10306861" w14:textId="4694945C" w:rsidR="00704B7C" w:rsidRPr="00704B7C" w:rsidRDefault="00704B7C" w:rsidP="006E2607">
            <w:pPr>
              <w:jc w:val="center"/>
              <w:rPr>
                <w:color w:val="000000"/>
                <w:sz w:val="22"/>
                <w:szCs w:val="22"/>
              </w:rPr>
            </w:pPr>
            <w:r>
              <w:rPr>
                <w:color w:val="000000"/>
                <w:sz w:val="22"/>
                <w:szCs w:val="22"/>
              </w:rPr>
              <w:t>-</w:t>
            </w:r>
          </w:p>
        </w:tc>
        <w:tc>
          <w:tcPr>
            <w:tcW w:w="754" w:type="pct"/>
            <w:tcBorders>
              <w:left w:val="single" w:sz="4" w:space="0" w:color="auto"/>
            </w:tcBorders>
            <w:vAlign w:val="bottom"/>
          </w:tcPr>
          <w:p w14:paraId="2C20F9A0" w14:textId="715AD611" w:rsidR="00704B7C" w:rsidRPr="00704B7C" w:rsidRDefault="00704B7C" w:rsidP="006E2607">
            <w:pPr>
              <w:jc w:val="center"/>
              <w:rPr>
                <w:color w:val="000000"/>
                <w:sz w:val="22"/>
                <w:szCs w:val="22"/>
              </w:rPr>
            </w:pPr>
            <w:r>
              <w:rPr>
                <w:color w:val="000000"/>
                <w:sz w:val="22"/>
                <w:szCs w:val="22"/>
              </w:rPr>
              <w:t>-</w:t>
            </w:r>
          </w:p>
        </w:tc>
        <w:tc>
          <w:tcPr>
            <w:tcW w:w="752" w:type="pct"/>
            <w:tcBorders>
              <w:right w:val="single" w:sz="4" w:space="0" w:color="auto"/>
            </w:tcBorders>
            <w:vAlign w:val="bottom"/>
          </w:tcPr>
          <w:p w14:paraId="0815454C" w14:textId="074938AD" w:rsidR="00704B7C" w:rsidRPr="00704B7C" w:rsidRDefault="00704B7C" w:rsidP="006E2607">
            <w:pPr>
              <w:jc w:val="center"/>
              <w:rPr>
                <w:color w:val="000000"/>
                <w:sz w:val="22"/>
                <w:szCs w:val="22"/>
              </w:rPr>
            </w:pPr>
            <w:r w:rsidRPr="00704B7C">
              <w:rPr>
                <w:color w:val="000000"/>
                <w:sz w:val="22"/>
                <w:szCs w:val="22"/>
              </w:rPr>
              <w:t>137,602</w:t>
            </w:r>
          </w:p>
        </w:tc>
        <w:tc>
          <w:tcPr>
            <w:tcW w:w="880" w:type="pct"/>
            <w:tcBorders>
              <w:left w:val="single" w:sz="4" w:space="0" w:color="auto"/>
            </w:tcBorders>
            <w:vAlign w:val="bottom"/>
          </w:tcPr>
          <w:p w14:paraId="331023BE" w14:textId="41210C0F" w:rsidR="00704B7C" w:rsidRPr="00704B7C" w:rsidRDefault="00704B7C" w:rsidP="006E2607">
            <w:pPr>
              <w:jc w:val="center"/>
              <w:rPr>
                <w:color w:val="000000"/>
                <w:sz w:val="22"/>
                <w:szCs w:val="22"/>
              </w:rPr>
            </w:pPr>
            <w:r w:rsidRPr="00704B7C">
              <w:rPr>
                <w:color w:val="000000"/>
                <w:sz w:val="22"/>
                <w:szCs w:val="22"/>
              </w:rPr>
              <w:t>50,225</w:t>
            </w:r>
          </w:p>
        </w:tc>
      </w:tr>
      <w:tr w:rsidR="00704B7C" w:rsidRPr="0040142B" w14:paraId="161513C0" w14:textId="77777777" w:rsidTr="00EB6DB5">
        <w:trPr>
          <w:cantSplit/>
        </w:trPr>
        <w:tc>
          <w:tcPr>
            <w:tcW w:w="1861" w:type="pct"/>
            <w:vAlign w:val="center"/>
          </w:tcPr>
          <w:p w14:paraId="3592467D" w14:textId="149FFD0C" w:rsidR="00704B7C" w:rsidRPr="0040142B" w:rsidRDefault="00704B7C" w:rsidP="003D09F7">
            <w:pPr>
              <w:jc w:val="center"/>
              <w:rPr>
                <w:sz w:val="22"/>
                <w:szCs w:val="22"/>
              </w:rPr>
            </w:pPr>
            <w:r w:rsidRPr="00720E68">
              <w:rPr>
                <w:sz w:val="22"/>
                <w:szCs w:val="22"/>
              </w:rPr>
              <w:t xml:space="preserve">Отпущено питьевой воды </w:t>
            </w:r>
            <w:r>
              <w:rPr>
                <w:sz w:val="22"/>
                <w:szCs w:val="22"/>
              </w:rPr>
              <w:t>всего:</w:t>
            </w:r>
          </w:p>
        </w:tc>
        <w:tc>
          <w:tcPr>
            <w:tcW w:w="753" w:type="pct"/>
            <w:tcBorders>
              <w:right w:val="single" w:sz="4" w:space="0" w:color="auto"/>
            </w:tcBorders>
            <w:vAlign w:val="bottom"/>
          </w:tcPr>
          <w:p w14:paraId="47A70845" w14:textId="3220BD42" w:rsidR="00704B7C" w:rsidRPr="00704B7C" w:rsidRDefault="00704B7C" w:rsidP="006E2607">
            <w:pPr>
              <w:jc w:val="center"/>
              <w:rPr>
                <w:color w:val="000000"/>
                <w:sz w:val="22"/>
                <w:szCs w:val="22"/>
              </w:rPr>
            </w:pPr>
            <w:r w:rsidRPr="00704B7C">
              <w:rPr>
                <w:color w:val="000000"/>
                <w:sz w:val="22"/>
                <w:szCs w:val="22"/>
              </w:rPr>
              <w:t>1264,825</w:t>
            </w:r>
          </w:p>
        </w:tc>
        <w:tc>
          <w:tcPr>
            <w:tcW w:w="754" w:type="pct"/>
            <w:tcBorders>
              <w:left w:val="single" w:sz="4" w:space="0" w:color="auto"/>
            </w:tcBorders>
            <w:vAlign w:val="bottom"/>
          </w:tcPr>
          <w:p w14:paraId="6DF51741" w14:textId="5C4CF683" w:rsidR="00704B7C" w:rsidRPr="00704B7C" w:rsidRDefault="00704B7C" w:rsidP="006E2607">
            <w:pPr>
              <w:jc w:val="center"/>
              <w:rPr>
                <w:color w:val="000000"/>
                <w:sz w:val="22"/>
                <w:szCs w:val="22"/>
              </w:rPr>
            </w:pPr>
            <w:r w:rsidRPr="00704B7C">
              <w:rPr>
                <w:color w:val="000000"/>
                <w:sz w:val="22"/>
                <w:szCs w:val="22"/>
              </w:rPr>
              <w:t>461,661</w:t>
            </w:r>
          </w:p>
        </w:tc>
        <w:tc>
          <w:tcPr>
            <w:tcW w:w="752" w:type="pct"/>
            <w:tcBorders>
              <w:right w:val="single" w:sz="4" w:space="0" w:color="auto"/>
            </w:tcBorders>
            <w:vAlign w:val="bottom"/>
          </w:tcPr>
          <w:p w14:paraId="6E8A10CC" w14:textId="2ADEC0A2" w:rsidR="00704B7C" w:rsidRPr="00704B7C" w:rsidRDefault="00704B7C" w:rsidP="006E2607">
            <w:pPr>
              <w:jc w:val="center"/>
              <w:rPr>
                <w:color w:val="000000"/>
                <w:sz w:val="22"/>
                <w:szCs w:val="22"/>
              </w:rPr>
            </w:pPr>
            <w:r w:rsidRPr="00704B7C">
              <w:rPr>
                <w:color w:val="000000"/>
                <w:sz w:val="22"/>
                <w:szCs w:val="22"/>
              </w:rPr>
              <w:t>1391,307</w:t>
            </w:r>
          </w:p>
        </w:tc>
        <w:tc>
          <w:tcPr>
            <w:tcW w:w="880" w:type="pct"/>
            <w:tcBorders>
              <w:left w:val="single" w:sz="4" w:space="0" w:color="auto"/>
            </w:tcBorders>
            <w:vAlign w:val="bottom"/>
          </w:tcPr>
          <w:p w14:paraId="41B34970" w14:textId="5498F409" w:rsidR="00704B7C" w:rsidRPr="00704B7C" w:rsidRDefault="00704B7C" w:rsidP="006E2607">
            <w:pPr>
              <w:jc w:val="center"/>
              <w:rPr>
                <w:color w:val="000000"/>
                <w:sz w:val="22"/>
                <w:szCs w:val="22"/>
              </w:rPr>
            </w:pPr>
            <w:r w:rsidRPr="00704B7C">
              <w:rPr>
                <w:color w:val="000000"/>
                <w:sz w:val="22"/>
                <w:szCs w:val="22"/>
              </w:rPr>
              <w:t>507,827</w:t>
            </w:r>
          </w:p>
        </w:tc>
      </w:tr>
    </w:tbl>
    <w:p w14:paraId="3A4FDAE1" w14:textId="21E4A39D" w:rsidR="00A339BF" w:rsidRDefault="00110795" w:rsidP="00722265">
      <w:pPr>
        <w:tabs>
          <w:tab w:val="left" w:pos="2010"/>
        </w:tabs>
        <w:ind w:firstLine="709"/>
        <w:rPr>
          <w:szCs w:val="26"/>
        </w:rPr>
      </w:pPr>
      <w:r>
        <w:rPr>
          <w:szCs w:val="26"/>
        </w:rPr>
        <w:t>В 2023</w:t>
      </w:r>
      <w:r w:rsidR="00DE3A85" w:rsidRPr="006F660E">
        <w:rPr>
          <w:szCs w:val="26"/>
        </w:rPr>
        <w:t xml:space="preserve"> году потери воды в сетях холодного водоснабжения</w:t>
      </w:r>
      <w:r w:rsidR="00E575B4">
        <w:rPr>
          <w:szCs w:val="26"/>
        </w:rPr>
        <w:t xml:space="preserve"> </w:t>
      </w:r>
      <w:r w:rsidR="00704B7C">
        <w:rPr>
          <w:szCs w:val="26"/>
        </w:rPr>
        <w:t>г. Туран</w:t>
      </w:r>
      <w:r w:rsidR="00DE3A85" w:rsidRPr="00A01772">
        <w:rPr>
          <w:szCs w:val="26"/>
        </w:rPr>
        <w:t xml:space="preserve"> </w:t>
      </w:r>
      <w:r w:rsidR="00704B7C">
        <w:rPr>
          <w:szCs w:val="26"/>
        </w:rPr>
        <w:t>не указаны</w:t>
      </w:r>
      <w:r w:rsidR="006C2F2E">
        <w:rPr>
          <w:szCs w:val="26"/>
        </w:rPr>
        <w:t xml:space="preserve">. </w:t>
      </w:r>
      <w:r w:rsidR="00A339BF" w:rsidRPr="006F660E">
        <w:rPr>
          <w:szCs w:val="26"/>
        </w:rPr>
        <w:t xml:space="preserve">Внедрение мероприятий по энергосбережению и </w:t>
      </w:r>
      <w:proofErr w:type="spellStart"/>
      <w:r w:rsidR="00A339BF" w:rsidRPr="006F660E">
        <w:rPr>
          <w:szCs w:val="26"/>
        </w:rPr>
        <w:t>водосбережению</w:t>
      </w:r>
      <w:proofErr w:type="spellEnd"/>
      <w:r w:rsidR="00A339BF" w:rsidRPr="006F660E">
        <w:rPr>
          <w:szCs w:val="26"/>
        </w:rPr>
        <w:t>, такие как организация системы диспетчеризации, установка приборов учета и реконструкции действующих трубопроводов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14:paraId="4185014D" w14:textId="77777777" w:rsidR="00410767" w:rsidRDefault="00410767" w:rsidP="00A3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248CB066" w14:textId="77777777" w:rsidR="00CC194C" w:rsidRPr="008D663D" w:rsidRDefault="00CC194C" w:rsidP="00CC194C">
      <w:pPr>
        <w:pStyle w:val="30"/>
        <w:rPr>
          <w:rFonts w:cs="Times New Roman"/>
        </w:rPr>
      </w:pPr>
      <w:r w:rsidRPr="008D663D">
        <w:rPr>
          <w:rFonts w:cs="Times New Roman"/>
        </w:rPr>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4457F78C" w14:textId="27FE4635" w:rsidR="00CC194C" w:rsidRPr="008D663D" w:rsidRDefault="00CC194C" w:rsidP="00CC194C">
      <w:pPr>
        <w:pStyle w:val="Aff7"/>
      </w:pPr>
      <w:r w:rsidRPr="008D663D">
        <w:t>Перспективные и структурный балансы водоснабжения поселения представлены в табли</w:t>
      </w:r>
      <w:r w:rsidR="00A339BF">
        <w:t>це 1</w:t>
      </w:r>
      <w:r w:rsidR="00704B7C">
        <w:t>4</w:t>
      </w:r>
      <w:r w:rsidRPr="008D663D">
        <w:t>. Территориальный балан</w:t>
      </w:r>
      <w:r w:rsidR="004E4031">
        <w:t>с представлен в таблиц</w:t>
      </w:r>
      <w:r w:rsidR="00704B7C">
        <w:t>е 15</w:t>
      </w:r>
      <w:r w:rsidRPr="008D663D">
        <w:t xml:space="preserve">. </w:t>
      </w:r>
    </w:p>
    <w:p w14:paraId="7DC07C10" w14:textId="77777777" w:rsidR="00CC194C" w:rsidRDefault="00CC194C" w:rsidP="00CC194C">
      <w:pPr>
        <w:jc w:val="center"/>
      </w:pPr>
    </w:p>
    <w:p w14:paraId="5F644318" w14:textId="77777777" w:rsidR="00704B7C" w:rsidRPr="008D663D" w:rsidRDefault="00704B7C" w:rsidP="00CC194C">
      <w:pPr>
        <w:jc w:val="center"/>
      </w:pPr>
    </w:p>
    <w:p w14:paraId="5C647995" w14:textId="6E08B713" w:rsidR="00CC194C" w:rsidRPr="008D663D" w:rsidRDefault="00CC194C" w:rsidP="00CC194C">
      <w:pPr>
        <w:pStyle w:val="afc"/>
      </w:pPr>
      <w:r w:rsidRPr="008D663D">
        <w:lastRenderedPageBreak/>
        <w:t xml:space="preserve">Таблица </w:t>
      </w:r>
      <w:r w:rsidR="00704B7C">
        <w:t>15</w:t>
      </w:r>
      <w:r w:rsidR="00A339BF">
        <w:t xml:space="preserve"> – </w:t>
      </w:r>
      <w:r w:rsidRPr="008D663D">
        <w:t xml:space="preserve">Территориальный баланс подачи воды по технологическим зонам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9"/>
        <w:gridCol w:w="1423"/>
        <w:gridCol w:w="1482"/>
        <w:gridCol w:w="1373"/>
      </w:tblGrid>
      <w:tr w:rsidR="006A1FB0" w:rsidRPr="008D663D" w14:paraId="3D24D842" w14:textId="77777777" w:rsidTr="006A1FB0">
        <w:trPr>
          <w:trHeight w:val="335"/>
          <w:tblHeader/>
          <w:jc w:val="center"/>
        </w:trPr>
        <w:tc>
          <w:tcPr>
            <w:tcW w:w="2890" w:type="pct"/>
            <w:vMerge w:val="restart"/>
            <w:vAlign w:val="center"/>
          </w:tcPr>
          <w:p w14:paraId="15992811" w14:textId="77777777" w:rsidR="006A1FB0" w:rsidRPr="008D663D" w:rsidRDefault="006A1FB0" w:rsidP="00E86FD0">
            <w:pPr>
              <w:tabs>
                <w:tab w:val="left" w:pos="2661"/>
              </w:tabs>
              <w:ind w:left="-105"/>
              <w:jc w:val="center"/>
              <w:rPr>
                <w:sz w:val="22"/>
              </w:rPr>
            </w:pPr>
            <w:r w:rsidRPr="008D663D">
              <w:rPr>
                <w:sz w:val="22"/>
              </w:rPr>
              <w:t>Целевое назначение водопотребления</w:t>
            </w:r>
          </w:p>
        </w:tc>
        <w:tc>
          <w:tcPr>
            <w:tcW w:w="702" w:type="pct"/>
            <w:vMerge w:val="restart"/>
            <w:vAlign w:val="center"/>
          </w:tcPr>
          <w:p w14:paraId="2FA2CCF9" w14:textId="77777777" w:rsidR="006A1FB0" w:rsidRPr="008D663D" w:rsidRDefault="006A1FB0" w:rsidP="00E86FD0">
            <w:pPr>
              <w:jc w:val="center"/>
              <w:rPr>
                <w:sz w:val="22"/>
              </w:rPr>
            </w:pPr>
            <w:r w:rsidRPr="008D663D">
              <w:rPr>
                <w:sz w:val="22"/>
              </w:rPr>
              <w:t>Ед.</w:t>
            </w:r>
          </w:p>
          <w:p w14:paraId="139E3A29" w14:textId="77777777" w:rsidR="006A1FB0" w:rsidRPr="008D663D" w:rsidRDefault="006A1FB0" w:rsidP="00E86FD0">
            <w:pPr>
              <w:jc w:val="center"/>
              <w:rPr>
                <w:sz w:val="22"/>
              </w:rPr>
            </w:pPr>
            <w:r w:rsidRPr="008D663D">
              <w:rPr>
                <w:sz w:val="22"/>
              </w:rPr>
              <w:t>изм.</w:t>
            </w:r>
          </w:p>
        </w:tc>
        <w:tc>
          <w:tcPr>
            <w:tcW w:w="1408" w:type="pct"/>
            <w:gridSpan w:val="2"/>
            <w:vAlign w:val="center"/>
          </w:tcPr>
          <w:p w14:paraId="3829F83C" w14:textId="77777777" w:rsidR="006A1FB0" w:rsidRPr="008D663D" w:rsidRDefault="006A1FB0" w:rsidP="00E86FD0">
            <w:pPr>
              <w:tabs>
                <w:tab w:val="left" w:pos="2661"/>
              </w:tabs>
              <w:jc w:val="center"/>
              <w:rPr>
                <w:sz w:val="22"/>
              </w:rPr>
            </w:pPr>
            <w:r w:rsidRPr="008D663D">
              <w:rPr>
                <w:sz w:val="22"/>
              </w:rPr>
              <w:t>Периоды</w:t>
            </w:r>
          </w:p>
        </w:tc>
      </w:tr>
      <w:tr w:rsidR="006A1FB0" w:rsidRPr="008D663D" w14:paraId="1FB1F81A" w14:textId="77777777" w:rsidTr="006A1FB0">
        <w:trPr>
          <w:tblHeader/>
          <w:jc w:val="center"/>
        </w:trPr>
        <w:tc>
          <w:tcPr>
            <w:tcW w:w="2890" w:type="pct"/>
            <w:vMerge/>
          </w:tcPr>
          <w:p w14:paraId="49893A3C" w14:textId="77777777" w:rsidR="006A1FB0" w:rsidRPr="008D663D" w:rsidRDefault="006A1FB0" w:rsidP="00E86FD0">
            <w:pPr>
              <w:tabs>
                <w:tab w:val="left" w:pos="2661"/>
              </w:tabs>
              <w:ind w:left="-105"/>
              <w:jc w:val="center"/>
              <w:rPr>
                <w:sz w:val="22"/>
              </w:rPr>
            </w:pPr>
          </w:p>
        </w:tc>
        <w:tc>
          <w:tcPr>
            <w:tcW w:w="702" w:type="pct"/>
            <w:vMerge/>
            <w:vAlign w:val="center"/>
          </w:tcPr>
          <w:p w14:paraId="308BFCF8" w14:textId="77777777" w:rsidR="006A1FB0" w:rsidRPr="008D663D" w:rsidRDefault="006A1FB0" w:rsidP="00E86FD0">
            <w:pPr>
              <w:jc w:val="center"/>
              <w:rPr>
                <w:sz w:val="22"/>
              </w:rPr>
            </w:pPr>
          </w:p>
        </w:tc>
        <w:tc>
          <w:tcPr>
            <w:tcW w:w="731" w:type="pct"/>
            <w:vAlign w:val="center"/>
          </w:tcPr>
          <w:p w14:paraId="05748286" w14:textId="6A0E4C67" w:rsidR="006A1FB0" w:rsidRPr="008D663D" w:rsidRDefault="00110795" w:rsidP="00110795">
            <w:pPr>
              <w:tabs>
                <w:tab w:val="left" w:pos="2661"/>
              </w:tabs>
              <w:jc w:val="center"/>
              <w:rPr>
                <w:sz w:val="22"/>
              </w:rPr>
            </w:pPr>
            <w:r>
              <w:rPr>
                <w:b/>
                <w:sz w:val="22"/>
              </w:rPr>
              <w:t>2023</w:t>
            </w:r>
            <w:r w:rsidR="006A1FB0" w:rsidRPr="008D663D">
              <w:rPr>
                <w:b/>
                <w:sz w:val="22"/>
              </w:rPr>
              <w:t xml:space="preserve"> г.</w:t>
            </w:r>
          </w:p>
        </w:tc>
        <w:tc>
          <w:tcPr>
            <w:tcW w:w="677" w:type="pct"/>
            <w:vAlign w:val="center"/>
          </w:tcPr>
          <w:p w14:paraId="61C00CA5" w14:textId="2DAE523D" w:rsidR="006A1FB0" w:rsidRPr="008D663D" w:rsidRDefault="00704B7C" w:rsidP="006C2F2E">
            <w:pPr>
              <w:tabs>
                <w:tab w:val="left" w:pos="2661"/>
              </w:tabs>
              <w:jc w:val="center"/>
              <w:rPr>
                <w:sz w:val="22"/>
              </w:rPr>
            </w:pPr>
            <w:r>
              <w:rPr>
                <w:b/>
                <w:sz w:val="22"/>
              </w:rPr>
              <w:t>2040</w:t>
            </w:r>
            <w:r w:rsidR="006A1FB0">
              <w:rPr>
                <w:b/>
                <w:sz w:val="22"/>
              </w:rPr>
              <w:t xml:space="preserve"> г.</w:t>
            </w:r>
          </w:p>
        </w:tc>
      </w:tr>
      <w:tr w:rsidR="006C2F2E" w:rsidRPr="0040142B" w14:paraId="0774D3C8" w14:textId="77777777" w:rsidTr="00B0666F">
        <w:trPr>
          <w:jc w:val="center"/>
        </w:trPr>
        <w:tc>
          <w:tcPr>
            <w:tcW w:w="2890" w:type="pct"/>
            <w:vAlign w:val="center"/>
          </w:tcPr>
          <w:p w14:paraId="0987AEFA" w14:textId="255D58B0" w:rsidR="006C2F2E" w:rsidRDefault="00704B7C" w:rsidP="003D09F7">
            <w:pPr>
              <w:jc w:val="center"/>
              <w:rPr>
                <w:sz w:val="22"/>
              </w:rPr>
            </w:pPr>
            <w:r>
              <w:rPr>
                <w:sz w:val="22"/>
              </w:rPr>
              <w:t>г. Туран</w:t>
            </w:r>
          </w:p>
        </w:tc>
        <w:tc>
          <w:tcPr>
            <w:tcW w:w="702" w:type="pct"/>
            <w:vAlign w:val="center"/>
          </w:tcPr>
          <w:p w14:paraId="355062C5" w14:textId="77777777" w:rsidR="006C2F2E" w:rsidRPr="008A15CC" w:rsidRDefault="006C2F2E" w:rsidP="00A339BF">
            <w:pPr>
              <w:jc w:val="center"/>
            </w:pPr>
            <w:r w:rsidRPr="008A15CC">
              <w:t>тыс. м</w:t>
            </w:r>
            <w:r w:rsidRPr="008A15CC">
              <w:rPr>
                <w:vertAlign w:val="superscript"/>
              </w:rPr>
              <w:t>3</w:t>
            </w:r>
          </w:p>
        </w:tc>
        <w:tc>
          <w:tcPr>
            <w:tcW w:w="731" w:type="pct"/>
            <w:vAlign w:val="center"/>
          </w:tcPr>
          <w:p w14:paraId="67E9F103" w14:textId="3230FBD4" w:rsidR="006C2F2E" w:rsidRPr="005268FC" w:rsidRDefault="00704B7C" w:rsidP="00A339BF">
            <w:pPr>
              <w:jc w:val="center"/>
              <w:rPr>
                <w:sz w:val="22"/>
                <w:szCs w:val="22"/>
              </w:rPr>
            </w:pPr>
            <w:r>
              <w:rPr>
                <w:sz w:val="22"/>
                <w:szCs w:val="22"/>
              </w:rPr>
              <w:t>461,661</w:t>
            </w:r>
          </w:p>
        </w:tc>
        <w:tc>
          <w:tcPr>
            <w:tcW w:w="677" w:type="pct"/>
            <w:vAlign w:val="center"/>
          </w:tcPr>
          <w:p w14:paraId="14CFEAF1" w14:textId="70AC5B74" w:rsidR="006C2F2E" w:rsidRPr="005268FC" w:rsidRDefault="00704B7C" w:rsidP="00A339BF">
            <w:pPr>
              <w:jc w:val="center"/>
              <w:rPr>
                <w:sz w:val="22"/>
                <w:szCs w:val="22"/>
              </w:rPr>
            </w:pPr>
            <w:r>
              <w:rPr>
                <w:sz w:val="22"/>
                <w:szCs w:val="22"/>
              </w:rPr>
              <w:t>558,052</w:t>
            </w:r>
          </w:p>
        </w:tc>
      </w:tr>
    </w:tbl>
    <w:p w14:paraId="1764971A" w14:textId="211136B5" w:rsidR="0040142B" w:rsidRDefault="00110795" w:rsidP="00110795">
      <w:pPr>
        <w:pStyle w:val="Aff7"/>
        <w:tabs>
          <w:tab w:val="left" w:pos="6600"/>
        </w:tabs>
      </w:pPr>
      <w:r>
        <w:tab/>
      </w:r>
    </w:p>
    <w:p w14:paraId="09058815" w14:textId="77777777" w:rsidR="004711E3" w:rsidRPr="008D663D" w:rsidRDefault="003C4A1E" w:rsidP="00CE148D">
      <w:pPr>
        <w:pStyle w:val="30"/>
        <w:rPr>
          <w:rFonts w:cs="Times New Roman"/>
        </w:rPr>
      </w:pPr>
      <w:r w:rsidRPr="008D663D">
        <w:rPr>
          <w:rFonts w:cs="Times New Roman"/>
        </w:rPr>
        <w:t>3.1</w:t>
      </w:r>
      <w:r w:rsidR="003A5B82">
        <w:rPr>
          <w:rFonts w:cs="Times New Roman"/>
        </w:rPr>
        <w:t>4</w:t>
      </w:r>
      <w:r w:rsidRPr="008D663D">
        <w:rPr>
          <w:rFonts w:cs="Times New Roman"/>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3442339E" w14:textId="46006793" w:rsidR="00CC194C" w:rsidRDefault="00BE147D" w:rsidP="003A5B82">
      <w:pPr>
        <w:pStyle w:val="aff5"/>
        <w:ind w:right="0" w:firstLine="567"/>
        <w:contextualSpacing w:val="0"/>
        <w:rPr>
          <w:b w:val="0"/>
        </w:rPr>
      </w:pPr>
      <w:r w:rsidRPr="008D663D">
        <w:rPr>
          <w:b w:val="0"/>
        </w:rPr>
        <w:t>Расчет требуемой мощности водозаборных и очистных со</w:t>
      </w:r>
      <w:r w:rsidR="00924CBD">
        <w:rPr>
          <w:b w:val="0"/>
        </w:rPr>
        <w:t>о</w:t>
      </w:r>
      <w:r w:rsidR="00CC194C">
        <w:rPr>
          <w:b w:val="0"/>
        </w:rPr>
        <w:t xml:space="preserve">ружений представлен в таблице </w:t>
      </w:r>
      <w:r w:rsidR="00704B7C">
        <w:rPr>
          <w:b w:val="0"/>
        </w:rPr>
        <w:t>16</w:t>
      </w:r>
      <w:r w:rsidR="003A5B82">
        <w:rPr>
          <w:b w:val="0"/>
        </w:rPr>
        <w:t>.</w:t>
      </w:r>
    </w:p>
    <w:p w14:paraId="1DA18BAB" w14:textId="77777777" w:rsidR="00AB1C4B" w:rsidRDefault="00AB1C4B" w:rsidP="003A5B82">
      <w:pPr>
        <w:pStyle w:val="aff5"/>
        <w:ind w:right="0" w:firstLine="567"/>
        <w:contextualSpacing w:val="0"/>
        <w:rPr>
          <w:b w:val="0"/>
        </w:rPr>
      </w:pPr>
    </w:p>
    <w:p w14:paraId="588D25C1" w14:textId="4AB38A47" w:rsidR="00BE147D" w:rsidRDefault="00BE147D" w:rsidP="00CE148D">
      <w:pPr>
        <w:pStyle w:val="afc"/>
      </w:pPr>
      <w:r w:rsidRPr="008D663D">
        <w:t xml:space="preserve">Таблица </w:t>
      </w:r>
      <w:r w:rsidR="00704B7C">
        <w:t>16</w:t>
      </w:r>
      <w:r w:rsidRPr="008D663D">
        <w:t xml:space="preserve"> - Расчет требуемой мощности водозаборных сооружений</w:t>
      </w:r>
    </w:p>
    <w:tbl>
      <w:tblPr>
        <w:tblStyle w:val="a8"/>
        <w:tblW w:w="5000" w:type="pct"/>
        <w:tblLook w:val="04A0" w:firstRow="1" w:lastRow="0" w:firstColumn="1" w:lastColumn="0" w:noHBand="0" w:noVBand="1"/>
      </w:tblPr>
      <w:tblGrid>
        <w:gridCol w:w="2943"/>
        <w:gridCol w:w="1985"/>
        <w:gridCol w:w="1983"/>
        <w:gridCol w:w="1987"/>
        <w:gridCol w:w="1239"/>
      </w:tblGrid>
      <w:tr w:rsidR="004E4031" w14:paraId="39BA721A" w14:textId="77777777" w:rsidTr="00AD757A">
        <w:trPr>
          <w:tblHeader/>
        </w:trPr>
        <w:tc>
          <w:tcPr>
            <w:tcW w:w="1452" w:type="pct"/>
            <w:vMerge w:val="restart"/>
            <w:vAlign w:val="center"/>
          </w:tcPr>
          <w:p w14:paraId="60C66DCB" w14:textId="2D5D74C6" w:rsidR="004E4031" w:rsidRDefault="004E4031" w:rsidP="004E4031">
            <w:pPr>
              <w:jc w:val="center"/>
            </w:pPr>
            <w:r w:rsidRPr="000E0DE8">
              <w:rPr>
                <w:sz w:val="20"/>
                <w:szCs w:val="22"/>
              </w:rPr>
              <w:t>Назначение</w:t>
            </w:r>
          </w:p>
        </w:tc>
        <w:tc>
          <w:tcPr>
            <w:tcW w:w="979" w:type="pct"/>
            <w:vMerge w:val="restart"/>
            <w:vAlign w:val="center"/>
          </w:tcPr>
          <w:p w14:paraId="2DC0F47D" w14:textId="77777777" w:rsidR="004E4031" w:rsidRPr="000E0DE8" w:rsidRDefault="004E4031" w:rsidP="004E4031">
            <w:pPr>
              <w:jc w:val="center"/>
              <w:rPr>
                <w:sz w:val="20"/>
                <w:szCs w:val="22"/>
              </w:rPr>
            </w:pPr>
            <w:proofErr w:type="spellStart"/>
            <w:r w:rsidRPr="000E0DE8">
              <w:rPr>
                <w:sz w:val="20"/>
                <w:szCs w:val="22"/>
              </w:rPr>
              <w:t>Мощн</w:t>
            </w:r>
            <w:proofErr w:type="spellEnd"/>
            <w:r w:rsidRPr="000E0DE8">
              <w:rPr>
                <w:sz w:val="20"/>
                <w:szCs w:val="22"/>
              </w:rPr>
              <w:t xml:space="preserve">. </w:t>
            </w:r>
            <w:proofErr w:type="spellStart"/>
            <w:r w:rsidRPr="000E0DE8">
              <w:rPr>
                <w:sz w:val="20"/>
                <w:szCs w:val="22"/>
              </w:rPr>
              <w:t>сущест</w:t>
            </w:r>
            <w:proofErr w:type="spellEnd"/>
            <w:r w:rsidRPr="000E0DE8">
              <w:rPr>
                <w:sz w:val="20"/>
                <w:szCs w:val="22"/>
              </w:rPr>
              <w:t xml:space="preserve">. </w:t>
            </w:r>
            <w:proofErr w:type="spellStart"/>
            <w:r w:rsidRPr="000E0DE8">
              <w:rPr>
                <w:sz w:val="20"/>
                <w:szCs w:val="22"/>
              </w:rPr>
              <w:t>сооруж</w:t>
            </w:r>
            <w:proofErr w:type="spellEnd"/>
            <w:r w:rsidRPr="000E0DE8">
              <w:rPr>
                <w:sz w:val="20"/>
                <w:szCs w:val="22"/>
              </w:rPr>
              <w:t xml:space="preserve">. </w:t>
            </w:r>
            <w:proofErr w:type="spellStart"/>
            <w:proofErr w:type="gramStart"/>
            <w:r w:rsidRPr="000E0DE8">
              <w:rPr>
                <w:sz w:val="20"/>
                <w:szCs w:val="22"/>
              </w:rPr>
              <w:t>куб.м</w:t>
            </w:r>
            <w:proofErr w:type="spellEnd"/>
            <w:proofErr w:type="gramEnd"/>
            <w:r w:rsidRPr="000E0DE8">
              <w:rPr>
                <w:sz w:val="20"/>
                <w:szCs w:val="22"/>
              </w:rPr>
              <w:t>/</w:t>
            </w:r>
            <w:proofErr w:type="spellStart"/>
            <w:r w:rsidRPr="000E0DE8">
              <w:rPr>
                <w:sz w:val="20"/>
                <w:szCs w:val="22"/>
              </w:rPr>
              <w:t>сут</w:t>
            </w:r>
            <w:proofErr w:type="spellEnd"/>
          </w:p>
          <w:p w14:paraId="376EEBC6" w14:textId="5E701F19" w:rsidR="004E4031" w:rsidRDefault="004E4031" w:rsidP="004E4031">
            <w:pPr>
              <w:jc w:val="center"/>
            </w:pPr>
            <w:proofErr w:type="spellStart"/>
            <w:proofErr w:type="gramStart"/>
            <w:r w:rsidRPr="000E0DE8">
              <w:rPr>
                <w:sz w:val="20"/>
                <w:szCs w:val="22"/>
              </w:rPr>
              <w:t>тыс.куб</w:t>
            </w:r>
            <w:proofErr w:type="gramEnd"/>
            <w:r w:rsidRPr="000E0DE8">
              <w:rPr>
                <w:sz w:val="20"/>
                <w:szCs w:val="22"/>
              </w:rPr>
              <w:t>.м</w:t>
            </w:r>
            <w:proofErr w:type="spellEnd"/>
            <w:r w:rsidRPr="000E0DE8">
              <w:rPr>
                <w:sz w:val="20"/>
                <w:szCs w:val="22"/>
              </w:rPr>
              <w:t>/год</w:t>
            </w:r>
          </w:p>
        </w:tc>
        <w:tc>
          <w:tcPr>
            <w:tcW w:w="2569" w:type="pct"/>
            <w:gridSpan w:val="3"/>
            <w:vAlign w:val="center"/>
          </w:tcPr>
          <w:p w14:paraId="4B55E837" w14:textId="6437D0BE" w:rsidR="004E4031" w:rsidRDefault="004E4031" w:rsidP="004E4031">
            <w:pPr>
              <w:jc w:val="center"/>
            </w:pPr>
            <w:r w:rsidRPr="000E0DE8">
              <w:rPr>
                <w:sz w:val="20"/>
                <w:szCs w:val="22"/>
              </w:rPr>
              <w:t>Периоды</w:t>
            </w:r>
          </w:p>
        </w:tc>
      </w:tr>
      <w:tr w:rsidR="004E4031" w14:paraId="2CC22971" w14:textId="77777777" w:rsidTr="00AD757A">
        <w:trPr>
          <w:tblHeader/>
        </w:trPr>
        <w:tc>
          <w:tcPr>
            <w:tcW w:w="1452" w:type="pct"/>
            <w:vMerge/>
            <w:vAlign w:val="center"/>
          </w:tcPr>
          <w:p w14:paraId="40B82D68" w14:textId="77777777" w:rsidR="004E4031" w:rsidRDefault="004E4031" w:rsidP="004E4031">
            <w:pPr>
              <w:jc w:val="center"/>
            </w:pPr>
          </w:p>
        </w:tc>
        <w:tc>
          <w:tcPr>
            <w:tcW w:w="979" w:type="pct"/>
            <w:vMerge/>
            <w:vAlign w:val="center"/>
          </w:tcPr>
          <w:p w14:paraId="74B2C013" w14:textId="77777777" w:rsidR="004E4031" w:rsidRDefault="004E4031" w:rsidP="004E4031">
            <w:pPr>
              <w:jc w:val="center"/>
            </w:pPr>
          </w:p>
        </w:tc>
        <w:tc>
          <w:tcPr>
            <w:tcW w:w="2569" w:type="pct"/>
            <w:gridSpan w:val="3"/>
            <w:vAlign w:val="center"/>
          </w:tcPr>
          <w:p w14:paraId="2178A798" w14:textId="6B1372B4" w:rsidR="004E4031" w:rsidRDefault="004E4031" w:rsidP="006C2F2E">
            <w:pPr>
              <w:jc w:val="center"/>
            </w:pPr>
            <w:r>
              <w:rPr>
                <w:sz w:val="20"/>
                <w:szCs w:val="22"/>
              </w:rPr>
              <w:t>Расчетный срок до 20</w:t>
            </w:r>
            <w:r w:rsidR="00704B7C">
              <w:rPr>
                <w:sz w:val="20"/>
                <w:szCs w:val="22"/>
              </w:rPr>
              <w:t>40</w:t>
            </w:r>
            <w:r w:rsidRPr="000E0DE8">
              <w:rPr>
                <w:sz w:val="20"/>
                <w:szCs w:val="22"/>
              </w:rPr>
              <w:t xml:space="preserve"> г.</w:t>
            </w:r>
          </w:p>
        </w:tc>
      </w:tr>
      <w:tr w:rsidR="004E4031" w14:paraId="1D809201" w14:textId="77777777" w:rsidTr="00AD757A">
        <w:trPr>
          <w:tblHeader/>
        </w:trPr>
        <w:tc>
          <w:tcPr>
            <w:tcW w:w="1452" w:type="pct"/>
            <w:vMerge/>
            <w:vAlign w:val="center"/>
          </w:tcPr>
          <w:p w14:paraId="2FBCA8DF" w14:textId="77777777" w:rsidR="004E4031" w:rsidRDefault="004E4031" w:rsidP="004E4031">
            <w:pPr>
              <w:jc w:val="center"/>
            </w:pPr>
          </w:p>
        </w:tc>
        <w:tc>
          <w:tcPr>
            <w:tcW w:w="979" w:type="pct"/>
            <w:vMerge/>
            <w:vAlign w:val="center"/>
          </w:tcPr>
          <w:p w14:paraId="73A73E29" w14:textId="77777777" w:rsidR="004E4031" w:rsidRDefault="004E4031" w:rsidP="004E4031">
            <w:pPr>
              <w:jc w:val="center"/>
            </w:pPr>
          </w:p>
        </w:tc>
        <w:tc>
          <w:tcPr>
            <w:tcW w:w="978" w:type="pct"/>
            <w:vMerge w:val="restart"/>
            <w:vAlign w:val="center"/>
          </w:tcPr>
          <w:p w14:paraId="685AC7D3" w14:textId="77777777" w:rsidR="004E4031" w:rsidRPr="000E0DE8" w:rsidRDefault="004E4031" w:rsidP="004E4031">
            <w:pPr>
              <w:jc w:val="center"/>
              <w:rPr>
                <w:sz w:val="20"/>
                <w:szCs w:val="22"/>
              </w:rPr>
            </w:pPr>
            <w:proofErr w:type="spellStart"/>
            <w:proofErr w:type="gramStart"/>
            <w:r w:rsidRPr="000E0DE8">
              <w:rPr>
                <w:sz w:val="20"/>
                <w:szCs w:val="22"/>
              </w:rPr>
              <w:t>куб.м</w:t>
            </w:r>
            <w:proofErr w:type="spellEnd"/>
            <w:proofErr w:type="gramEnd"/>
            <w:r w:rsidRPr="000E0DE8">
              <w:rPr>
                <w:sz w:val="20"/>
                <w:szCs w:val="22"/>
              </w:rPr>
              <w:t>/</w:t>
            </w:r>
            <w:proofErr w:type="spellStart"/>
            <w:r w:rsidRPr="000E0DE8">
              <w:rPr>
                <w:sz w:val="20"/>
                <w:szCs w:val="22"/>
              </w:rPr>
              <w:t>сут</w:t>
            </w:r>
            <w:proofErr w:type="spellEnd"/>
          </w:p>
          <w:p w14:paraId="7208B236" w14:textId="7DB0D8D8" w:rsidR="004E4031" w:rsidRDefault="004E4031" w:rsidP="004E4031">
            <w:pPr>
              <w:jc w:val="center"/>
            </w:pPr>
            <w:proofErr w:type="spellStart"/>
            <w:proofErr w:type="gramStart"/>
            <w:r w:rsidRPr="000E0DE8">
              <w:rPr>
                <w:sz w:val="20"/>
                <w:szCs w:val="22"/>
              </w:rPr>
              <w:t>тыс.куб</w:t>
            </w:r>
            <w:proofErr w:type="gramEnd"/>
            <w:r w:rsidRPr="000E0DE8">
              <w:rPr>
                <w:sz w:val="20"/>
                <w:szCs w:val="22"/>
              </w:rPr>
              <w:t>.м</w:t>
            </w:r>
            <w:proofErr w:type="spellEnd"/>
            <w:r w:rsidRPr="000E0DE8">
              <w:rPr>
                <w:sz w:val="20"/>
                <w:szCs w:val="22"/>
              </w:rPr>
              <w:t>/год</w:t>
            </w:r>
          </w:p>
        </w:tc>
        <w:tc>
          <w:tcPr>
            <w:tcW w:w="1591" w:type="pct"/>
            <w:gridSpan w:val="2"/>
            <w:vAlign w:val="center"/>
          </w:tcPr>
          <w:p w14:paraId="55C263EE" w14:textId="7B9DDEBB" w:rsidR="004E4031" w:rsidRDefault="004E4031" w:rsidP="004E4031">
            <w:pPr>
              <w:jc w:val="center"/>
            </w:pPr>
            <w:r w:rsidRPr="000E0DE8">
              <w:rPr>
                <w:sz w:val="20"/>
                <w:szCs w:val="22"/>
              </w:rPr>
              <w:t>(+) Резерв / (-) дефицит</w:t>
            </w:r>
          </w:p>
        </w:tc>
      </w:tr>
      <w:tr w:rsidR="004E4031" w14:paraId="0A23D150" w14:textId="77777777" w:rsidTr="00AD757A">
        <w:trPr>
          <w:tblHeader/>
        </w:trPr>
        <w:tc>
          <w:tcPr>
            <w:tcW w:w="1452" w:type="pct"/>
            <w:vMerge/>
            <w:vAlign w:val="center"/>
          </w:tcPr>
          <w:p w14:paraId="686E0375" w14:textId="77777777" w:rsidR="004E4031" w:rsidRDefault="004E4031" w:rsidP="004E4031">
            <w:pPr>
              <w:jc w:val="center"/>
            </w:pPr>
          </w:p>
        </w:tc>
        <w:tc>
          <w:tcPr>
            <w:tcW w:w="979" w:type="pct"/>
            <w:vMerge/>
            <w:vAlign w:val="center"/>
          </w:tcPr>
          <w:p w14:paraId="5F878A33" w14:textId="77777777" w:rsidR="004E4031" w:rsidRDefault="004E4031" w:rsidP="004E4031">
            <w:pPr>
              <w:jc w:val="center"/>
            </w:pPr>
          </w:p>
        </w:tc>
        <w:tc>
          <w:tcPr>
            <w:tcW w:w="978" w:type="pct"/>
            <w:vMerge/>
            <w:vAlign w:val="center"/>
          </w:tcPr>
          <w:p w14:paraId="6DCDB98A" w14:textId="77777777" w:rsidR="004E4031" w:rsidRDefault="004E4031" w:rsidP="004E4031">
            <w:pPr>
              <w:jc w:val="center"/>
            </w:pPr>
          </w:p>
        </w:tc>
        <w:tc>
          <w:tcPr>
            <w:tcW w:w="980" w:type="pct"/>
            <w:vAlign w:val="center"/>
          </w:tcPr>
          <w:p w14:paraId="0853DC5F" w14:textId="6711D0B4" w:rsidR="004E4031" w:rsidRDefault="004E4031" w:rsidP="004E4031">
            <w:pPr>
              <w:jc w:val="center"/>
            </w:pPr>
            <w:proofErr w:type="spellStart"/>
            <w:proofErr w:type="gramStart"/>
            <w:r w:rsidRPr="000E0DE8">
              <w:rPr>
                <w:sz w:val="20"/>
                <w:szCs w:val="22"/>
              </w:rPr>
              <w:t>куб.м</w:t>
            </w:r>
            <w:proofErr w:type="spellEnd"/>
            <w:proofErr w:type="gramEnd"/>
            <w:r w:rsidRPr="000E0DE8">
              <w:rPr>
                <w:sz w:val="20"/>
                <w:szCs w:val="22"/>
              </w:rPr>
              <w:t>/</w:t>
            </w:r>
            <w:proofErr w:type="spellStart"/>
            <w:r w:rsidRPr="000E0DE8">
              <w:rPr>
                <w:sz w:val="20"/>
                <w:szCs w:val="22"/>
              </w:rPr>
              <w:t>сут</w:t>
            </w:r>
            <w:proofErr w:type="spellEnd"/>
          </w:p>
        </w:tc>
        <w:tc>
          <w:tcPr>
            <w:tcW w:w="611" w:type="pct"/>
            <w:vMerge w:val="restart"/>
            <w:vAlign w:val="center"/>
          </w:tcPr>
          <w:p w14:paraId="1439D818" w14:textId="6B50B3D1" w:rsidR="004E4031" w:rsidRDefault="004E4031" w:rsidP="004E4031">
            <w:pPr>
              <w:jc w:val="center"/>
            </w:pPr>
            <w:r>
              <w:t>%</w:t>
            </w:r>
          </w:p>
        </w:tc>
      </w:tr>
      <w:tr w:rsidR="004E4031" w14:paraId="1029960D" w14:textId="77777777" w:rsidTr="00AD757A">
        <w:trPr>
          <w:tblHeader/>
        </w:trPr>
        <w:tc>
          <w:tcPr>
            <w:tcW w:w="1452" w:type="pct"/>
            <w:vMerge/>
            <w:vAlign w:val="center"/>
          </w:tcPr>
          <w:p w14:paraId="1B218D35" w14:textId="77777777" w:rsidR="004E4031" w:rsidRDefault="004E4031" w:rsidP="004E4031">
            <w:pPr>
              <w:jc w:val="center"/>
            </w:pPr>
          </w:p>
        </w:tc>
        <w:tc>
          <w:tcPr>
            <w:tcW w:w="979" w:type="pct"/>
            <w:vMerge/>
            <w:vAlign w:val="center"/>
          </w:tcPr>
          <w:p w14:paraId="7132E4FF" w14:textId="77777777" w:rsidR="004E4031" w:rsidRDefault="004E4031" w:rsidP="004E4031">
            <w:pPr>
              <w:jc w:val="center"/>
            </w:pPr>
          </w:p>
        </w:tc>
        <w:tc>
          <w:tcPr>
            <w:tcW w:w="978" w:type="pct"/>
            <w:vMerge/>
            <w:vAlign w:val="center"/>
          </w:tcPr>
          <w:p w14:paraId="4887F410" w14:textId="77777777" w:rsidR="004E4031" w:rsidRDefault="004E4031" w:rsidP="004E4031">
            <w:pPr>
              <w:jc w:val="center"/>
            </w:pPr>
          </w:p>
        </w:tc>
        <w:tc>
          <w:tcPr>
            <w:tcW w:w="980" w:type="pct"/>
            <w:vAlign w:val="center"/>
          </w:tcPr>
          <w:p w14:paraId="22AAD32B" w14:textId="31808985" w:rsidR="004E4031" w:rsidRDefault="004E4031" w:rsidP="004E4031">
            <w:pPr>
              <w:jc w:val="center"/>
            </w:pPr>
            <w:proofErr w:type="spellStart"/>
            <w:proofErr w:type="gramStart"/>
            <w:r w:rsidRPr="000E0DE8">
              <w:rPr>
                <w:sz w:val="20"/>
                <w:szCs w:val="22"/>
              </w:rPr>
              <w:t>тыс.куб</w:t>
            </w:r>
            <w:proofErr w:type="gramEnd"/>
            <w:r w:rsidRPr="000E0DE8">
              <w:rPr>
                <w:sz w:val="20"/>
                <w:szCs w:val="22"/>
              </w:rPr>
              <w:t>.м</w:t>
            </w:r>
            <w:proofErr w:type="spellEnd"/>
            <w:r w:rsidRPr="000E0DE8">
              <w:rPr>
                <w:sz w:val="20"/>
                <w:szCs w:val="22"/>
              </w:rPr>
              <w:t>/год</w:t>
            </w:r>
          </w:p>
        </w:tc>
        <w:tc>
          <w:tcPr>
            <w:tcW w:w="611" w:type="pct"/>
            <w:vMerge/>
            <w:vAlign w:val="center"/>
          </w:tcPr>
          <w:p w14:paraId="0E73EBCB" w14:textId="77777777" w:rsidR="004E4031" w:rsidRDefault="004E4031" w:rsidP="004E4031">
            <w:pPr>
              <w:jc w:val="center"/>
            </w:pPr>
          </w:p>
        </w:tc>
      </w:tr>
      <w:tr w:rsidR="004E4031" w14:paraId="365F30DD" w14:textId="77777777" w:rsidTr="004E4031">
        <w:tc>
          <w:tcPr>
            <w:tcW w:w="5000" w:type="pct"/>
            <w:gridSpan w:val="5"/>
            <w:vAlign w:val="center"/>
          </w:tcPr>
          <w:p w14:paraId="7F4287C3" w14:textId="07C1D832" w:rsidR="004E4031" w:rsidRPr="004E4031" w:rsidRDefault="00704B7C" w:rsidP="008D77C0">
            <w:pPr>
              <w:jc w:val="center"/>
              <w:rPr>
                <w:b/>
              </w:rPr>
            </w:pPr>
            <w:r>
              <w:rPr>
                <w:b/>
              </w:rPr>
              <w:t>г. Туран</w:t>
            </w:r>
          </w:p>
        </w:tc>
      </w:tr>
      <w:tr w:rsidR="004E4031" w14:paraId="3A5F5917" w14:textId="77777777" w:rsidTr="004E4031">
        <w:tc>
          <w:tcPr>
            <w:tcW w:w="1452" w:type="pct"/>
            <w:vAlign w:val="center"/>
          </w:tcPr>
          <w:p w14:paraId="7CE24CD9" w14:textId="5A59F760" w:rsidR="004E4031" w:rsidRPr="004E4031" w:rsidRDefault="004E4031" w:rsidP="004E4031">
            <w:pPr>
              <w:jc w:val="center"/>
              <w:rPr>
                <w:sz w:val="22"/>
                <w:szCs w:val="22"/>
              </w:rPr>
            </w:pPr>
            <w:r w:rsidRPr="004E4031">
              <w:rPr>
                <w:sz w:val="22"/>
                <w:szCs w:val="22"/>
              </w:rPr>
              <w:t>Подано хозпитьевой воды в сеть</w:t>
            </w:r>
          </w:p>
        </w:tc>
        <w:tc>
          <w:tcPr>
            <w:tcW w:w="979" w:type="pct"/>
            <w:vMerge w:val="restart"/>
            <w:vAlign w:val="center"/>
          </w:tcPr>
          <w:p w14:paraId="60AA06ED" w14:textId="77777777" w:rsidR="006C2F2E" w:rsidRDefault="00704B7C" w:rsidP="004E4031">
            <w:pPr>
              <w:jc w:val="center"/>
              <w:rPr>
                <w:sz w:val="22"/>
                <w:szCs w:val="22"/>
              </w:rPr>
            </w:pPr>
            <w:r>
              <w:rPr>
                <w:sz w:val="22"/>
                <w:szCs w:val="22"/>
              </w:rPr>
              <w:t>600,0</w:t>
            </w:r>
          </w:p>
          <w:p w14:paraId="10AB1460" w14:textId="22915020" w:rsidR="00704B7C" w:rsidRPr="004E4031" w:rsidRDefault="00704B7C" w:rsidP="004E4031">
            <w:pPr>
              <w:jc w:val="center"/>
              <w:rPr>
                <w:sz w:val="22"/>
                <w:szCs w:val="22"/>
              </w:rPr>
            </w:pPr>
            <w:r>
              <w:rPr>
                <w:sz w:val="22"/>
                <w:szCs w:val="22"/>
              </w:rPr>
              <w:t>219,0</w:t>
            </w:r>
          </w:p>
        </w:tc>
        <w:tc>
          <w:tcPr>
            <w:tcW w:w="978" w:type="pct"/>
            <w:vAlign w:val="center"/>
          </w:tcPr>
          <w:p w14:paraId="6D134E52" w14:textId="77777777" w:rsidR="006C2F2E" w:rsidRDefault="00704B7C" w:rsidP="004E4031">
            <w:pPr>
              <w:jc w:val="center"/>
              <w:rPr>
                <w:sz w:val="22"/>
                <w:szCs w:val="22"/>
              </w:rPr>
            </w:pPr>
            <w:r>
              <w:rPr>
                <w:sz w:val="22"/>
                <w:szCs w:val="22"/>
              </w:rPr>
              <w:t>1834,691</w:t>
            </w:r>
          </w:p>
          <w:p w14:paraId="0E395DF3" w14:textId="49E5913B" w:rsidR="00704B7C" w:rsidRPr="004E4031" w:rsidRDefault="00704B7C" w:rsidP="004E4031">
            <w:pPr>
              <w:jc w:val="center"/>
              <w:rPr>
                <w:sz w:val="22"/>
                <w:szCs w:val="22"/>
              </w:rPr>
            </w:pPr>
            <w:r>
              <w:rPr>
                <w:sz w:val="22"/>
                <w:szCs w:val="22"/>
              </w:rPr>
              <w:t>558,052</w:t>
            </w:r>
          </w:p>
        </w:tc>
        <w:tc>
          <w:tcPr>
            <w:tcW w:w="980" w:type="pct"/>
            <w:vAlign w:val="center"/>
          </w:tcPr>
          <w:p w14:paraId="52F26C72" w14:textId="77777777" w:rsidR="005758EE" w:rsidRDefault="00704B7C" w:rsidP="004E4031">
            <w:pPr>
              <w:jc w:val="center"/>
              <w:rPr>
                <w:sz w:val="22"/>
                <w:szCs w:val="22"/>
              </w:rPr>
            </w:pPr>
            <w:r>
              <w:rPr>
                <w:sz w:val="22"/>
                <w:szCs w:val="22"/>
              </w:rPr>
              <w:t>-1234,691</w:t>
            </w:r>
          </w:p>
          <w:p w14:paraId="49D5FA29" w14:textId="3BBBAA86" w:rsidR="00704B7C" w:rsidRPr="004E4031" w:rsidRDefault="00704B7C" w:rsidP="004E4031">
            <w:pPr>
              <w:jc w:val="center"/>
              <w:rPr>
                <w:sz w:val="22"/>
                <w:szCs w:val="22"/>
              </w:rPr>
            </w:pPr>
            <w:r>
              <w:rPr>
                <w:sz w:val="22"/>
                <w:szCs w:val="22"/>
              </w:rPr>
              <w:t>-339,052</w:t>
            </w:r>
          </w:p>
        </w:tc>
        <w:tc>
          <w:tcPr>
            <w:tcW w:w="611" w:type="pct"/>
            <w:vAlign w:val="center"/>
          </w:tcPr>
          <w:p w14:paraId="30EACA4A" w14:textId="17FB6654" w:rsidR="004E4031" w:rsidRPr="004E4031" w:rsidRDefault="00704B7C" w:rsidP="004E4031">
            <w:pPr>
              <w:jc w:val="center"/>
              <w:rPr>
                <w:sz w:val="22"/>
                <w:szCs w:val="22"/>
              </w:rPr>
            </w:pPr>
            <w:r>
              <w:rPr>
                <w:sz w:val="22"/>
                <w:szCs w:val="22"/>
              </w:rPr>
              <w:t>-205,78</w:t>
            </w:r>
          </w:p>
        </w:tc>
      </w:tr>
      <w:tr w:rsidR="004E4031" w14:paraId="0B3843BE" w14:textId="77777777" w:rsidTr="004E4031">
        <w:tc>
          <w:tcPr>
            <w:tcW w:w="1452" w:type="pct"/>
            <w:vAlign w:val="center"/>
          </w:tcPr>
          <w:p w14:paraId="76E9A9E2" w14:textId="39374268" w:rsidR="004E4031" w:rsidRPr="004E4031" w:rsidRDefault="004E4031" w:rsidP="004E4031">
            <w:pPr>
              <w:jc w:val="center"/>
              <w:rPr>
                <w:sz w:val="22"/>
                <w:szCs w:val="22"/>
              </w:rPr>
            </w:pPr>
            <w:r w:rsidRPr="004E4031">
              <w:rPr>
                <w:sz w:val="22"/>
                <w:szCs w:val="22"/>
              </w:rPr>
              <w:t>Собственные нужды, потери</w:t>
            </w:r>
          </w:p>
        </w:tc>
        <w:tc>
          <w:tcPr>
            <w:tcW w:w="979" w:type="pct"/>
            <w:vMerge/>
            <w:vAlign w:val="center"/>
          </w:tcPr>
          <w:p w14:paraId="7D273DD5" w14:textId="77777777" w:rsidR="004E4031" w:rsidRPr="004E4031" w:rsidRDefault="004E4031" w:rsidP="004E4031">
            <w:pPr>
              <w:jc w:val="center"/>
              <w:rPr>
                <w:sz w:val="22"/>
                <w:szCs w:val="22"/>
              </w:rPr>
            </w:pPr>
          </w:p>
        </w:tc>
        <w:tc>
          <w:tcPr>
            <w:tcW w:w="978" w:type="pct"/>
            <w:vAlign w:val="center"/>
          </w:tcPr>
          <w:p w14:paraId="070165B2" w14:textId="77777777" w:rsidR="006C2F2E" w:rsidRDefault="00704B7C" w:rsidP="004E4031">
            <w:pPr>
              <w:jc w:val="center"/>
              <w:rPr>
                <w:sz w:val="22"/>
                <w:szCs w:val="22"/>
              </w:rPr>
            </w:pPr>
            <w:r>
              <w:rPr>
                <w:sz w:val="22"/>
                <w:szCs w:val="22"/>
              </w:rPr>
              <w:t>165,122</w:t>
            </w:r>
          </w:p>
          <w:p w14:paraId="657C0299" w14:textId="31F63303" w:rsidR="00704B7C" w:rsidRPr="004E4031" w:rsidRDefault="00704B7C" w:rsidP="004E4031">
            <w:pPr>
              <w:jc w:val="center"/>
              <w:rPr>
                <w:sz w:val="22"/>
                <w:szCs w:val="22"/>
              </w:rPr>
            </w:pPr>
            <w:r>
              <w:rPr>
                <w:sz w:val="22"/>
                <w:szCs w:val="22"/>
              </w:rPr>
              <w:t>50,225</w:t>
            </w:r>
          </w:p>
        </w:tc>
        <w:tc>
          <w:tcPr>
            <w:tcW w:w="980" w:type="pct"/>
            <w:vAlign w:val="center"/>
          </w:tcPr>
          <w:p w14:paraId="5ECD9645" w14:textId="77777777" w:rsidR="00580F24" w:rsidRDefault="005758EE" w:rsidP="004E4031">
            <w:pPr>
              <w:jc w:val="center"/>
              <w:rPr>
                <w:sz w:val="22"/>
                <w:szCs w:val="22"/>
              </w:rPr>
            </w:pPr>
            <w:r>
              <w:rPr>
                <w:sz w:val="22"/>
                <w:szCs w:val="22"/>
              </w:rPr>
              <w:t>-</w:t>
            </w:r>
          </w:p>
          <w:p w14:paraId="617C88EA" w14:textId="0917DB97" w:rsidR="005758EE" w:rsidRPr="004E4031" w:rsidRDefault="005758EE" w:rsidP="004E4031">
            <w:pPr>
              <w:jc w:val="center"/>
              <w:rPr>
                <w:sz w:val="22"/>
                <w:szCs w:val="22"/>
              </w:rPr>
            </w:pPr>
            <w:r>
              <w:rPr>
                <w:sz w:val="22"/>
                <w:szCs w:val="22"/>
              </w:rPr>
              <w:t>-</w:t>
            </w:r>
          </w:p>
        </w:tc>
        <w:tc>
          <w:tcPr>
            <w:tcW w:w="611" w:type="pct"/>
            <w:vAlign w:val="center"/>
          </w:tcPr>
          <w:p w14:paraId="734FDC23" w14:textId="77777777" w:rsidR="00580F24" w:rsidRDefault="005758EE" w:rsidP="004E4031">
            <w:pPr>
              <w:jc w:val="center"/>
              <w:rPr>
                <w:sz w:val="22"/>
                <w:szCs w:val="22"/>
              </w:rPr>
            </w:pPr>
            <w:r>
              <w:rPr>
                <w:sz w:val="22"/>
                <w:szCs w:val="22"/>
              </w:rPr>
              <w:t>-</w:t>
            </w:r>
          </w:p>
          <w:p w14:paraId="019D50FA" w14:textId="4567161C" w:rsidR="005758EE" w:rsidRPr="004E4031" w:rsidRDefault="005758EE" w:rsidP="004E4031">
            <w:pPr>
              <w:jc w:val="center"/>
              <w:rPr>
                <w:sz w:val="22"/>
                <w:szCs w:val="22"/>
              </w:rPr>
            </w:pPr>
            <w:r>
              <w:rPr>
                <w:sz w:val="22"/>
                <w:szCs w:val="22"/>
              </w:rPr>
              <w:t>-</w:t>
            </w:r>
          </w:p>
        </w:tc>
      </w:tr>
      <w:tr w:rsidR="004E4031" w14:paraId="23AEFB54" w14:textId="77777777" w:rsidTr="004E4031">
        <w:tc>
          <w:tcPr>
            <w:tcW w:w="1452" w:type="pct"/>
            <w:vAlign w:val="center"/>
          </w:tcPr>
          <w:p w14:paraId="088B76FE" w14:textId="5BA7084C" w:rsidR="004E4031" w:rsidRPr="004E4031" w:rsidRDefault="004E4031" w:rsidP="004E4031">
            <w:pPr>
              <w:jc w:val="center"/>
              <w:rPr>
                <w:sz w:val="22"/>
                <w:szCs w:val="22"/>
              </w:rPr>
            </w:pPr>
            <w:r w:rsidRPr="004E4031">
              <w:rPr>
                <w:sz w:val="22"/>
                <w:szCs w:val="22"/>
              </w:rPr>
              <w:t>Реализация потребителю</w:t>
            </w:r>
          </w:p>
        </w:tc>
        <w:tc>
          <w:tcPr>
            <w:tcW w:w="979" w:type="pct"/>
            <w:vMerge/>
            <w:vAlign w:val="center"/>
          </w:tcPr>
          <w:p w14:paraId="69609845" w14:textId="77777777" w:rsidR="004E4031" w:rsidRPr="004E4031" w:rsidRDefault="004E4031" w:rsidP="004E4031">
            <w:pPr>
              <w:jc w:val="center"/>
              <w:rPr>
                <w:sz w:val="22"/>
                <w:szCs w:val="22"/>
              </w:rPr>
            </w:pPr>
          </w:p>
        </w:tc>
        <w:tc>
          <w:tcPr>
            <w:tcW w:w="978" w:type="pct"/>
            <w:vAlign w:val="center"/>
          </w:tcPr>
          <w:p w14:paraId="4D0FC70A" w14:textId="77777777" w:rsidR="006C2F2E" w:rsidRDefault="00704B7C" w:rsidP="004E4031">
            <w:pPr>
              <w:jc w:val="center"/>
              <w:rPr>
                <w:sz w:val="22"/>
                <w:szCs w:val="22"/>
              </w:rPr>
            </w:pPr>
            <w:r>
              <w:rPr>
                <w:sz w:val="22"/>
                <w:szCs w:val="22"/>
              </w:rPr>
              <w:t>1669,569</w:t>
            </w:r>
          </w:p>
          <w:p w14:paraId="39BE74C8" w14:textId="33FB838C" w:rsidR="00704B7C" w:rsidRPr="004E4031" w:rsidRDefault="00704B7C" w:rsidP="004E4031">
            <w:pPr>
              <w:jc w:val="center"/>
              <w:rPr>
                <w:sz w:val="22"/>
                <w:szCs w:val="22"/>
              </w:rPr>
            </w:pPr>
            <w:r>
              <w:rPr>
                <w:sz w:val="22"/>
                <w:szCs w:val="22"/>
              </w:rPr>
              <w:t>507,827</w:t>
            </w:r>
          </w:p>
        </w:tc>
        <w:tc>
          <w:tcPr>
            <w:tcW w:w="980" w:type="pct"/>
            <w:vAlign w:val="center"/>
          </w:tcPr>
          <w:p w14:paraId="23CF7E46" w14:textId="77777777" w:rsidR="005758EE" w:rsidRDefault="00704B7C" w:rsidP="004E4031">
            <w:pPr>
              <w:jc w:val="center"/>
              <w:rPr>
                <w:sz w:val="22"/>
                <w:szCs w:val="22"/>
              </w:rPr>
            </w:pPr>
            <w:r>
              <w:rPr>
                <w:sz w:val="22"/>
                <w:szCs w:val="22"/>
              </w:rPr>
              <w:t>-1069,569</w:t>
            </w:r>
          </w:p>
          <w:p w14:paraId="5A92F96B" w14:textId="28E52A65" w:rsidR="00704B7C" w:rsidRPr="004E4031" w:rsidRDefault="00704B7C" w:rsidP="004E4031">
            <w:pPr>
              <w:jc w:val="center"/>
              <w:rPr>
                <w:sz w:val="22"/>
                <w:szCs w:val="22"/>
              </w:rPr>
            </w:pPr>
            <w:r>
              <w:rPr>
                <w:sz w:val="22"/>
                <w:szCs w:val="22"/>
              </w:rPr>
              <w:t>-288,827</w:t>
            </w:r>
          </w:p>
        </w:tc>
        <w:tc>
          <w:tcPr>
            <w:tcW w:w="611" w:type="pct"/>
            <w:vAlign w:val="center"/>
          </w:tcPr>
          <w:p w14:paraId="537752C4" w14:textId="6D95DA50" w:rsidR="004E4031" w:rsidRPr="004E4031" w:rsidRDefault="00704B7C" w:rsidP="00704B7C">
            <w:pPr>
              <w:jc w:val="center"/>
              <w:rPr>
                <w:sz w:val="22"/>
                <w:szCs w:val="22"/>
              </w:rPr>
            </w:pPr>
            <w:r>
              <w:rPr>
                <w:sz w:val="22"/>
                <w:szCs w:val="22"/>
              </w:rPr>
              <w:t>-178,26</w:t>
            </w:r>
          </w:p>
        </w:tc>
      </w:tr>
    </w:tbl>
    <w:p w14:paraId="1E9AB131" w14:textId="744E2C8E" w:rsidR="00462FC0" w:rsidRPr="008D663D" w:rsidRDefault="00924CBD" w:rsidP="0092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r>
        <w:rPr>
          <w:szCs w:val="26"/>
        </w:rPr>
        <w:tab/>
      </w:r>
      <w:r w:rsidR="00462FC0" w:rsidRPr="008D663D">
        <w:rPr>
          <w:szCs w:val="26"/>
        </w:rPr>
        <w:t>По данным таблицы видно, что мощности оборудования сущес</w:t>
      </w:r>
      <w:r w:rsidR="00704B7C">
        <w:rPr>
          <w:szCs w:val="26"/>
        </w:rPr>
        <w:t>твующих водозаборных сооружений</w:t>
      </w:r>
      <w:r w:rsidR="00462FC0" w:rsidRPr="008D663D">
        <w:rPr>
          <w:szCs w:val="26"/>
        </w:rPr>
        <w:t xml:space="preserve"> </w:t>
      </w:r>
      <w:r w:rsidR="00704B7C">
        <w:rPr>
          <w:szCs w:val="26"/>
        </w:rPr>
        <w:t xml:space="preserve">не </w:t>
      </w:r>
      <w:r w:rsidR="00462FC0" w:rsidRPr="008D663D">
        <w:rPr>
          <w:szCs w:val="26"/>
        </w:rPr>
        <w:t xml:space="preserve">достаточно для обеспечения </w:t>
      </w:r>
      <w:r w:rsidR="0016305E" w:rsidRPr="008D663D">
        <w:rPr>
          <w:szCs w:val="26"/>
        </w:rPr>
        <w:t>перспективного</w:t>
      </w:r>
      <w:r w:rsidR="003240F5">
        <w:rPr>
          <w:szCs w:val="26"/>
        </w:rPr>
        <w:t xml:space="preserve"> </w:t>
      </w:r>
      <w:r w:rsidR="00704B7C">
        <w:rPr>
          <w:szCs w:val="26"/>
        </w:rPr>
        <w:t>расчетного</w:t>
      </w:r>
      <w:r w:rsidR="0016305E" w:rsidRPr="008D663D">
        <w:rPr>
          <w:szCs w:val="26"/>
        </w:rPr>
        <w:t xml:space="preserve"> расхода воды</w:t>
      </w:r>
      <w:r w:rsidR="00462FC0" w:rsidRPr="008D663D">
        <w:rPr>
          <w:szCs w:val="26"/>
        </w:rPr>
        <w:t>. Для обеспечения каче</w:t>
      </w:r>
      <w:r w:rsidR="00950595">
        <w:rPr>
          <w:szCs w:val="26"/>
        </w:rPr>
        <w:t>ственным и надёжным водоснабжением</w:t>
      </w:r>
      <w:r w:rsidR="00462FC0" w:rsidRPr="008D663D">
        <w:rPr>
          <w:szCs w:val="26"/>
        </w:rPr>
        <w:t xml:space="preserve"> потребителей рекомендуется рассмотреть варианты реконструкции водозаборных сооружений и сокращений потерь воды при транспортировке.</w:t>
      </w:r>
    </w:p>
    <w:p w14:paraId="2F8C7880" w14:textId="77777777" w:rsidR="005163B6" w:rsidRPr="008D663D" w:rsidRDefault="005163B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14:paraId="3AF78CDC" w14:textId="77777777" w:rsidR="00634386" w:rsidRDefault="007F5353" w:rsidP="007F5353">
      <w:pPr>
        <w:pStyle w:val="30"/>
        <w:rPr>
          <w:rFonts w:cs="Times New Roman"/>
        </w:rPr>
      </w:pPr>
      <w:r>
        <w:rPr>
          <w:rFonts w:cs="Times New Roman"/>
        </w:rPr>
        <w:t>3.1</w:t>
      </w:r>
      <w:r w:rsidR="003A5B82">
        <w:rPr>
          <w:rFonts w:cs="Times New Roman"/>
        </w:rPr>
        <w:t>5</w:t>
      </w:r>
      <w:r w:rsidR="008A7F72" w:rsidRPr="008D663D">
        <w:rPr>
          <w:rFonts w:cs="Times New Roman"/>
        </w:rPr>
        <w:t xml:space="preserve"> Наименование организации, которая наделена статусом гарантирующей</w:t>
      </w:r>
      <w:r w:rsidR="0099529A" w:rsidRPr="008D663D">
        <w:rPr>
          <w:rFonts w:cs="Times New Roman"/>
        </w:rPr>
        <w:t xml:space="preserve"> </w:t>
      </w:r>
      <w:r w:rsidR="008A7F72" w:rsidRPr="008D663D">
        <w:rPr>
          <w:rFonts w:cs="Times New Roman"/>
        </w:rPr>
        <w:t xml:space="preserve">организации </w:t>
      </w:r>
    </w:p>
    <w:p w14:paraId="45E39CE7" w14:textId="77777777" w:rsidR="00950595" w:rsidRDefault="00950595" w:rsidP="00950595">
      <w:pPr>
        <w:pStyle w:val="Aff7"/>
        <w:rPr>
          <w:szCs w:val="24"/>
        </w:rPr>
      </w:pPr>
      <w:r w:rsidRPr="006F660E">
        <w:rPr>
          <w:szCs w:val="24"/>
        </w:rPr>
        <w:t>Перечень организаций обслуживающих объекты систем централизованного водоснабжения приведён в таблице ниже.</w:t>
      </w:r>
    </w:p>
    <w:p w14:paraId="71F3E9EA" w14:textId="77777777" w:rsidR="003240F5" w:rsidRPr="003240F5" w:rsidRDefault="003240F5" w:rsidP="003240F5"/>
    <w:p w14:paraId="547AE094" w14:textId="402460AC" w:rsidR="00950595" w:rsidRPr="006F660E" w:rsidRDefault="00950595" w:rsidP="00950595">
      <w:pPr>
        <w:pStyle w:val="afc"/>
        <w:rPr>
          <w:b/>
        </w:rPr>
      </w:pPr>
      <w:r w:rsidRPr="006F660E">
        <w:t xml:space="preserve">Таблица </w:t>
      </w:r>
      <w:r w:rsidR="001276C1">
        <w:t>17</w:t>
      </w:r>
      <w:r w:rsidRPr="006F660E">
        <w:t xml:space="preserve"> - Перечень ресурсоснабжающих организаций, обслуживающих объекты систем централизованного водоснабжения</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6946"/>
      </w:tblGrid>
      <w:tr w:rsidR="00D93286" w:rsidRPr="00D65F79" w14:paraId="40683895" w14:textId="77777777" w:rsidTr="003240F5">
        <w:trPr>
          <w:cantSplit/>
          <w:tblHeader/>
        </w:trPr>
        <w:tc>
          <w:tcPr>
            <w:tcW w:w="3261" w:type="dxa"/>
            <w:vAlign w:val="center"/>
          </w:tcPr>
          <w:p w14:paraId="09067ACA" w14:textId="77777777"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D65F79">
              <w:rPr>
                <w:sz w:val="22"/>
                <w:szCs w:val="22"/>
              </w:rPr>
              <w:t>Наименование населенного пункта</w:t>
            </w:r>
          </w:p>
        </w:tc>
        <w:tc>
          <w:tcPr>
            <w:tcW w:w="6946" w:type="dxa"/>
            <w:vAlign w:val="center"/>
          </w:tcPr>
          <w:p w14:paraId="58A155DF" w14:textId="77777777"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D65F79">
              <w:rPr>
                <w:sz w:val="22"/>
                <w:szCs w:val="22"/>
              </w:rPr>
              <w:t>Наименование РСО</w:t>
            </w:r>
          </w:p>
        </w:tc>
      </w:tr>
      <w:tr w:rsidR="005758EE" w:rsidRPr="00D65F79" w14:paraId="18FC9BA1" w14:textId="77777777" w:rsidTr="003240F5">
        <w:trPr>
          <w:cantSplit/>
        </w:trPr>
        <w:tc>
          <w:tcPr>
            <w:tcW w:w="3261" w:type="dxa"/>
            <w:vAlign w:val="center"/>
          </w:tcPr>
          <w:p w14:paraId="794F8D88" w14:textId="49CB7BAD" w:rsidR="005758EE" w:rsidRDefault="001276C1" w:rsidP="00C34AB2">
            <w:pPr>
              <w:jc w:val="center"/>
              <w:rPr>
                <w:sz w:val="22"/>
              </w:rPr>
            </w:pPr>
            <w:r>
              <w:rPr>
                <w:sz w:val="22"/>
              </w:rPr>
              <w:t>г. Туран</w:t>
            </w:r>
          </w:p>
        </w:tc>
        <w:tc>
          <w:tcPr>
            <w:tcW w:w="6946" w:type="dxa"/>
            <w:vAlign w:val="center"/>
          </w:tcPr>
          <w:p w14:paraId="7BF59FB3" w14:textId="28BAF80B" w:rsidR="005758EE" w:rsidRPr="00D65F79" w:rsidRDefault="005758EE" w:rsidP="0012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МУП «</w:t>
            </w:r>
            <w:r w:rsidR="001276C1">
              <w:rPr>
                <w:sz w:val="22"/>
                <w:szCs w:val="22"/>
              </w:rPr>
              <w:t>Тепловик</w:t>
            </w:r>
            <w:r>
              <w:rPr>
                <w:sz w:val="22"/>
                <w:szCs w:val="22"/>
              </w:rPr>
              <w:t>»</w:t>
            </w:r>
          </w:p>
        </w:tc>
      </w:tr>
    </w:tbl>
    <w:p w14:paraId="034E7146" w14:textId="77777777" w:rsidR="00950595" w:rsidRPr="00950595" w:rsidRDefault="00950595" w:rsidP="00950595"/>
    <w:p w14:paraId="6C7980C8" w14:textId="1E9CC613" w:rsidR="004D3754" w:rsidRPr="00FB1F60" w:rsidRDefault="00EC59F1" w:rsidP="004D3754">
      <w:pPr>
        <w:pStyle w:val="aff9"/>
        <w:rPr>
          <w:color w:val="FF0000"/>
          <w:szCs w:val="24"/>
        </w:rPr>
      </w:pPr>
      <w:r>
        <w:t xml:space="preserve">На территории </w:t>
      </w:r>
      <w:r w:rsidR="001276C1">
        <w:t>г. Туран</w:t>
      </w:r>
      <w:r w:rsidR="00196E98" w:rsidRPr="008727C4">
        <w:t xml:space="preserve"> </w:t>
      </w:r>
      <w:r w:rsidR="00196E98">
        <w:t>р</w:t>
      </w:r>
      <w:r w:rsidR="004D3754" w:rsidRPr="008727C4">
        <w:t>есурсоснабжающ</w:t>
      </w:r>
      <w:r w:rsidR="005758EE">
        <w:t>ей</w:t>
      </w:r>
      <w:r w:rsidR="004D3754">
        <w:t xml:space="preserve"> </w:t>
      </w:r>
      <w:r w:rsidR="004D3754" w:rsidRPr="008727C4">
        <w:t>организаци</w:t>
      </w:r>
      <w:r w:rsidR="005758EE">
        <w:t>ей</w:t>
      </w:r>
      <w:r w:rsidR="004D3754" w:rsidRPr="008727C4">
        <w:t>, оказывающ</w:t>
      </w:r>
      <w:r w:rsidR="005758EE">
        <w:t>ей</w:t>
      </w:r>
      <w:r w:rsidR="004D3754" w:rsidRPr="008727C4">
        <w:t xml:space="preserve"> услуги водоснабжения потребителям, явля</w:t>
      </w:r>
      <w:r w:rsidR="005758EE">
        <w:t>е</w:t>
      </w:r>
      <w:r w:rsidR="004D3754">
        <w:t>т</w:t>
      </w:r>
      <w:r w:rsidR="004D3754" w:rsidRPr="008727C4">
        <w:t>ся</w:t>
      </w:r>
      <w:r w:rsidR="004D3754">
        <w:t xml:space="preserve"> </w:t>
      </w:r>
      <w:r w:rsidR="005758EE">
        <w:t>МУП «</w:t>
      </w:r>
      <w:r w:rsidR="001276C1">
        <w:t>Тепловик</w:t>
      </w:r>
      <w:r w:rsidR="005758EE">
        <w:t>»</w:t>
      </w:r>
      <w:r w:rsidR="00196E98">
        <w:rPr>
          <w:sz w:val="22"/>
          <w:szCs w:val="22"/>
        </w:rPr>
        <w:t>.</w:t>
      </w:r>
    </w:p>
    <w:p w14:paraId="339A8C26" w14:textId="5F0C0DC7" w:rsidR="00950595" w:rsidRPr="006F660E" w:rsidRDefault="00950595" w:rsidP="00950595">
      <w:pPr>
        <w:pStyle w:val="Aff7"/>
      </w:pPr>
      <w:r w:rsidRPr="006F660E">
        <w:t>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4AFF5643" w14:textId="77777777" w:rsidR="00950595" w:rsidRPr="006F660E" w:rsidRDefault="00950595" w:rsidP="00950595">
      <w:pPr>
        <w:pStyle w:val="Aff7"/>
      </w:pPr>
      <w:r w:rsidRPr="006F660E">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w:t>
      </w:r>
      <w:r w:rsidRPr="006F660E">
        <w:lastRenderedPageBreak/>
        <w:t>организации присоединено наибольшее количество абонентов из всех организаций, осуществляющих холодное водоснабжение и (или) водоотведение.</w:t>
      </w:r>
    </w:p>
    <w:p w14:paraId="409D149E" w14:textId="77777777" w:rsidR="00950595" w:rsidRPr="006F660E" w:rsidRDefault="00950595" w:rsidP="00950595">
      <w:pPr>
        <w:pStyle w:val="Aff7"/>
      </w:pPr>
      <w:r w:rsidRPr="006F660E">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652CC7CA" w14:textId="77777777" w:rsidR="007E2CD9" w:rsidRDefault="007E2CD9" w:rsidP="007E2CD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7E2CD9" w:rsidSect="00093CE7">
          <w:pgSz w:w="11906" w:h="16838"/>
          <w:pgMar w:top="1134" w:right="851" w:bottom="1134" w:left="1134" w:header="709" w:footer="709" w:gutter="0"/>
          <w:cols w:space="708"/>
          <w:docGrid w:linePitch="360"/>
        </w:sectPr>
      </w:pPr>
    </w:p>
    <w:p w14:paraId="01F97AC9" w14:textId="77777777" w:rsidR="007E2CD9" w:rsidRPr="006F660E" w:rsidRDefault="007E2CD9" w:rsidP="007E2CD9">
      <w:pPr>
        <w:pStyle w:val="21"/>
        <w:spacing w:line="240" w:lineRule="auto"/>
      </w:pPr>
      <w:bookmarkStart w:id="25" w:name="_Toc115702447"/>
      <w:bookmarkStart w:id="26" w:name="_Toc174296829"/>
      <w:r w:rsidRPr="006F660E">
        <w:lastRenderedPageBreak/>
        <w:t>Раздел 4 "Предложения по строительству, реконструкции и модернизации объектов централизованных систем водоснабжения"</w:t>
      </w:r>
      <w:bookmarkEnd w:id="25"/>
      <w:bookmarkEnd w:id="26"/>
      <w:r w:rsidRPr="006F660E">
        <w:t xml:space="preserve"> </w:t>
      </w:r>
    </w:p>
    <w:p w14:paraId="5AE821CC" w14:textId="1DB56E9D" w:rsidR="007E2CD9" w:rsidRPr="006F660E" w:rsidRDefault="007E2CD9" w:rsidP="007E2CD9">
      <w:pPr>
        <w:pStyle w:val="aff9"/>
        <w:rPr>
          <w:szCs w:val="24"/>
        </w:rPr>
      </w:pPr>
      <w:r w:rsidRPr="006F660E">
        <w:rPr>
          <w:szCs w:val="24"/>
        </w:rPr>
        <w:t xml:space="preserve">Целью мероприятий по новому строительству, реконструкции и техническому перевооружению комплекса объектов систем водоснабжения </w:t>
      </w:r>
      <w:r w:rsidR="001276C1">
        <w:rPr>
          <w:szCs w:val="24"/>
        </w:rPr>
        <w:t>г. Туран</w:t>
      </w:r>
      <w:r>
        <w:rPr>
          <w:szCs w:val="24"/>
        </w:rPr>
        <w:t xml:space="preserve"> </w:t>
      </w:r>
      <w:r w:rsidRPr="006F660E">
        <w:rPr>
          <w:szCs w:val="24"/>
        </w:rPr>
        <w:t>является бесперебойное снабжение потребителей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процессов подачи воды, улучшение организации пожаротушения, снижение физического износа и улучшение гидравлического режима сетей водоснабжения.</w:t>
      </w:r>
    </w:p>
    <w:p w14:paraId="16657278" w14:textId="77777777" w:rsidR="007E2CD9" w:rsidRPr="006F660E" w:rsidRDefault="007E2CD9" w:rsidP="007E2CD9">
      <w:pPr>
        <w:pStyle w:val="aff9"/>
        <w:rPr>
          <w:szCs w:val="24"/>
        </w:rPr>
      </w:pPr>
      <w:r w:rsidRPr="006F660E">
        <w:rPr>
          <w:szCs w:val="24"/>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4CE52A87" w14:textId="77777777" w:rsidR="007E2CD9" w:rsidRPr="006F660E" w:rsidRDefault="007E2CD9"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E9D5B15" w14:textId="77777777" w:rsidR="007E2CD9" w:rsidRPr="006F660E" w:rsidRDefault="007E2CD9" w:rsidP="007E2CD9">
      <w:pPr>
        <w:pStyle w:val="30"/>
        <w:rPr>
          <w:rFonts w:cs="Times New Roman"/>
        </w:rPr>
      </w:pPr>
      <w:r w:rsidRPr="006F660E">
        <w:rPr>
          <w:rFonts w:cs="Times New Roman"/>
        </w:rPr>
        <w:t xml:space="preserve">4.1 Перечень основных мероприятий по реализации схем водоснабжения с разбивкой по годам </w:t>
      </w:r>
    </w:p>
    <w:p w14:paraId="45BBE688" w14:textId="6F2ABD60" w:rsidR="007E2CD9" w:rsidRPr="00631A4F" w:rsidRDefault="007E2CD9" w:rsidP="007E2CD9">
      <w:pPr>
        <w:ind w:firstLine="709"/>
      </w:pPr>
      <w:r w:rsidRPr="006F660E">
        <w:t xml:space="preserve">Основным направлением развития системы водоснабжение </w:t>
      </w:r>
      <w:r w:rsidR="001276C1">
        <w:t>г. Туран</w:t>
      </w:r>
      <w:r>
        <w:t xml:space="preserve"> </w:t>
      </w:r>
      <w:r w:rsidRPr="006F660E">
        <w:t>является сохранение существующей системы, с про</w:t>
      </w:r>
      <w:r>
        <w:t>ведением работ по модернизации водозаборных</w:t>
      </w:r>
      <w:r w:rsidRPr="006F660E">
        <w:t xml:space="preserve"> сооружений и насосных станций, а также с </w:t>
      </w:r>
      <w:r>
        <w:t xml:space="preserve">поэтапной </w:t>
      </w:r>
      <w:r w:rsidRPr="006F660E">
        <w:t xml:space="preserve">заменой изношенных </w:t>
      </w:r>
      <w:r w:rsidRPr="00631A4F">
        <w:t>участков сетей водоснабжения.</w:t>
      </w:r>
    </w:p>
    <w:p w14:paraId="5487C832" w14:textId="5F83A6D2" w:rsidR="007E2CD9" w:rsidRPr="00631A4F" w:rsidRDefault="007E2CD9" w:rsidP="007E2CD9">
      <w:pPr>
        <w:ind w:firstLine="709"/>
      </w:pPr>
      <w:r w:rsidRPr="00631A4F">
        <w:t>Перечень основных мероприятий по реализации схем водоснабжения, а также приведения качества питьевой воды в соответствие с установленными т</w:t>
      </w:r>
      <w:r w:rsidR="005600B4">
        <w:t>ребова</w:t>
      </w:r>
      <w:r w:rsidR="001276C1">
        <w:t>ниями приведен в таблице 18</w:t>
      </w:r>
      <w:r w:rsidRPr="00631A4F">
        <w:t xml:space="preserve">. </w:t>
      </w:r>
    </w:p>
    <w:p w14:paraId="7818095E" w14:textId="79DE5D9C" w:rsidR="007E2CD9" w:rsidRPr="00631A4F" w:rsidRDefault="007E2CD9" w:rsidP="007E2CD9">
      <w:pPr>
        <w:ind w:firstLine="709"/>
      </w:pPr>
    </w:p>
    <w:p w14:paraId="4D2C47DE" w14:textId="2EF828EE" w:rsidR="007E2CD9" w:rsidRPr="00631A4F" w:rsidRDefault="007E2CD9" w:rsidP="007E2CD9">
      <w:pPr>
        <w:pStyle w:val="afc"/>
      </w:pPr>
      <w:r w:rsidRPr="00631A4F">
        <w:t xml:space="preserve">Таблица </w:t>
      </w:r>
      <w:r w:rsidR="001276C1">
        <w:t>18</w:t>
      </w:r>
      <w:r w:rsidRPr="00631A4F">
        <w:t xml:space="preserve"> – Мероприятия по реализации схем водоснабжения</w:t>
      </w:r>
      <w:r w:rsidR="000D1B80">
        <w:t xml:space="preserve"> </w:t>
      </w:r>
      <w:r w:rsidR="001276C1">
        <w:t>г. Туран</w:t>
      </w:r>
    </w:p>
    <w:tbl>
      <w:tblPr>
        <w:tblW w:w="5001" w:type="pct"/>
        <w:tblLayout w:type="fixed"/>
        <w:tblLook w:val="0000" w:firstRow="0" w:lastRow="0" w:firstColumn="0" w:lastColumn="0" w:noHBand="0" w:noVBand="0"/>
      </w:tblPr>
      <w:tblGrid>
        <w:gridCol w:w="677"/>
        <w:gridCol w:w="5182"/>
        <w:gridCol w:w="1801"/>
        <w:gridCol w:w="5067"/>
        <w:gridCol w:w="2062"/>
      </w:tblGrid>
      <w:tr w:rsidR="00410767" w:rsidRPr="00410767" w14:paraId="34762EC9" w14:textId="77777777" w:rsidTr="00782EB8">
        <w:trPr>
          <w:cantSplit/>
          <w:tblHeader/>
        </w:trPr>
        <w:tc>
          <w:tcPr>
            <w:tcW w:w="229" w:type="pct"/>
            <w:tcBorders>
              <w:top w:val="single" w:sz="4" w:space="0" w:color="000000"/>
              <w:left w:val="single" w:sz="4" w:space="0" w:color="000000"/>
              <w:bottom w:val="single" w:sz="4" w:space="0" w:color="000000"/>
            </w:tcBorders>
            <w:vAlign w:val="center"/>
          </w:tcPr>
          <w:p w14:paraId="36CDFF11" w14:textId="77777777" w:rsidR="007E2CD9" w:rsidRPr="003A2BB4" w:rsidRDefault="007E2CD9" w:rsidP="007E2CD9">
            <w:pPr>
              <w:snapToGrid w:val="0"/>
              <w:jc w:val="center"/>
              <w:rPr>
                <w:iCs/>
                <w:sz w:val="22"/>
                <w:szCs w:val="22"/>
              </w:rPr>
            </w:pPr>
            <w:r w:rsidRPr="003A2BB4">
              <w:rPr>
                <w:b/>
                <w:bCs/>
                <w:sz w:val="20"/>
                <w:szCs w:val="20"/>
              </w:rPr>
              <w:t>№ п/п</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17BF0CD7" w14:textId="77777777" w:rsidR="007E2CD9" w:rsidRPr="003A2BB4" w:rsidRDefault="007E2CD9" w:rsidP="00782EB8">
            <w:pPr>
              <w:snapToGrid w:val="0"/>
              <w:jc w:val="center"/>
              <w:rPr>
                <w:iCs/>
                <w:sz w:val="22"/>
                <w:szCs w:val="22"/>
              </w:rPr>
            </w:pPr>
            <w:r w:rsidRPr="003A2BB4">
              <w:rPr>
                <w:iCs/>
                <w:sz w:val="22"/>
                <w:szCs w:val="22"/>
              </w:rPr>
              <w:t>Наименование мероприятия</w:t>
            </w:r>
          </w:p>
        </w:tc>
        <w:tc>
          <w:tcPr>
            <w:tcW w:w="609" w:type="pct"/>
            <w:tcBorders>
              <w:top w:val="single" w:sz="4" w:space="0" w:color="000000"/>
              <w:left w:val="single" w:sz="4" w:space="0" w:color="auto"/>
              <w:bottom w:val="single" w:sz="4" w:space="0" w:color="000000"/>
            </w:tcBorders>
            <w:shd w:val="clear" w:color="auto" w:fill="auto"/>
            <w:vAlign w:val="center"/>
          </w:tcPr>
          <w:p w14:paraId="175C4988" w14:textId="77777777" w:rsidR="007E2CD9" w:rsidRPr="003A2BB4" w:rsidRDefault="007E2CD9" w:rsidP="00782EB8">
            <w:pPr>
              <w:snapToGrid w:val="0"/>
              <w:jc w:val="center"/>
              <w:rPr>
                <w:iCs/>
                <w:sz w:val="22"/>
                <w:szCs w:val="22"/>
              </w:rPr>
            </w:pPr>
            <w:r w:rsidRPr="003A2BB4">
              <w:rPr>
                <w:iCs/>
                <w:sz w:val="22"/>
                <w:szCs w:val="22"/>
              </w:rPr>
              <w:t>Проектно-сметная стоимость, тыс. руб.</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DAD70" w14:textId="77777777" w:rsidR="007E2CD9" w:rsidRPr="003A2BB4" w:rsidRDefault="007E2CD9" w:rsidP="00782EB8">
            <w:pPr>
              <w:snapToGrid w:val="0"/>
              <w:jc w:val="center"/>
              <w:rPr>
                <w:iCs/>
                <w:sz w:val="22"/>
                <w:szCs w:val="22"/>
              </w:rPr>
            </w:pPr>
            <w:r w:rsidRPr="003A2BB4">
              <w:rPr>
                <w:iCs/>
                <w:sz w:val="22"/>
                <w:szCs w:val="22"/>
              </w:rPr>
              <w:t>Социально-экономический эффект</w:t>
            </w:r>
          </w:p>
        </w:tc>
        <w:tc>
          <w:tcPr>
            <w:tcW w:w="697" w:type="pct"/>
            <w:tcBorders>
              <w:top w:val="single" w:sz="4" w:space="0" w:color="000000"/>
              <w:left w:val="single" w:sz="4" w:space="0" w:color="000000"/>
              <w:bottom w:val="single" w:sz="4" w:space="0" w:color="000000"/>
              <w:right w:val="single" w:sz="4" w:space="0" w:color="000000"/>
            </w:tcBorders>
          </w:tcPr>
          <w:p w14:paraId="52738305" w14:textId="77777777" w:rsidR="007E2CD9" w:rsidRPr="003A2BB4" w:rsidRDefault="007E2CD9" w:rsidP="007E2CD9">
            <w:pPr>
              <w:snapToGrid w:val="0"/>
              <w:jc w:val="center"/>
              <w:rPr>
                <w:iCs/>
                <w:sz w:val="22"/>
                <w:szCs w:val="22"/>
              </w:rPr>
            </w:pPr>
            <w:r w:rsidRPr="003A2BB4">
              <w:rPr>
                <w:iCs/>
                <w:sz w:val="22"/>
                <w:szCs w:val="22"/>
              </w:rPr>
              <w:t xml:space="preserve">Временной </w:t>
            </w:r>
            <w:proofErr w:type="spellStart"/>
            <w:proofErr w:type="gramStart"/>
            <w:r w:rsidRPr="003A2BB4">
              <w:rPr>
                <w:iCs/>
                <w:sz w:val="22"/>
                <w:szCs w:val="22"/>
              </w:rPr>
              <w:t>проме</w:t>
            </w:r>
            <w:proofErr w:type="spellEnd"/>
            <w:r w:rsidRPr="003A2BB4">
              <w:rPr>
                <w:iCs/>
                <w:sz w:val="22"/>
                <w:szCs w:val="22"/>
              </w:rPr>
              <w:t>-жуток</w:t>
            </w:r>
            <w:proofErr w:type="gramEnd"/>
            <w:r w:rsidRPr="003A2BB4">
              <w:rPr>
                <w:iCs/>
                <w:sz w:val="22"/>
                <w:szCs w:val="22"/>
              </w:rPr>
              <w:t xml:space="preserve"> выполнения (квартал, год)</w:t>
            </w:r>
          </w:p>
        </w:tc>
      </w:tr>
      <w:tr w:rsidR="00410767" w:rsidRPr="00410767" w14:paraId="5A8399D0" w14:textId="77777777" w:rsidTr="005600B4">
        <w:trPr>
          <w:cantSplit/>
        </w:trPr>
        <w:tc>
          <w:tcPr>
            <w:tcW w:w="229" w:type="pct"/>
            <w:tcBorders>
              <w:top w:val="single" w:sz="4" w:space="0" w:color="000000"/>
              <w:left w:val="single" w:sz="4" w:space="0" w:color="000000"/>
              <w:bottom w:val="single" w:sz="4" w:space="0" w:color="000000"/>
              <w:right w:val="single" w:sz="4" w:space="0" w:color="000000"/>
            </w:tcBorders>
            <w:vAlign w:val="center"/>
          </w:tcPr>
          <w:p w14:paraId="34ED91F0" w14:textId="77777777" w:rsidR="007E2CD9" w:rsidRPr="003A2BB4" w:rsidRDefault="007E2CD9" w:rsidP="007E2CD9">
            <w:pPr>
              <w:jc w:val="center"/>
              <w:rPr>
                <w:sz w:val="22"/>
                <w:szCs w:val="22"/>
              </w:rPr>
            </w:pPr>
            <w:r w:rsidRPr="003A2BB4">
              <w:rPr>
                <w:iCs/>
                <w:sz w:val="22"/>
                <w:szCs w:val="22"/>
              </w:rPr>
              <w:t>1</w:t>
            </w:r>
          </w:p>
        </w:tc>
        <w:tc>
          <w:tcPr>
            <w:tcW w:w="47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047184" w14:textId="55B9633B" w:rsidR="007E2CD9" w:rsidRPr="003A2BB4" w:rsidRDefault="007E2CD9" w:rsidP="001276C1">
            <w:pPr>
              <w:jc w:val="center"/>
              <w:rPr>
                <w:sz w:val="22"/>
                <w:szCs w:val="22"/>
              </w:rP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sidR="00EE423C">
              <w:rPr>
                <w:iCs/>
                <w:sz w:val="22"/>
                <w:szCs w:val="22"/>
              </w:rPr>
              <w:t xml:space="preserve"> </w:t>
            </w:r>
            <w:r w:rsidR="001276C1">
              <w:rPr>
                <w:iCs/>
                <w:sz w:val="22"/>
                <w:szCs w:val="22"/>
              </w:rPr>
              <w:t>г. Туран</w:t>
            </w:r>
          </w:p>
        </w:tc>
      </w:tr>
      <w:tr w:rsidR="00410767" w:rsidRPr="00410767" w14:paraId="757BBEB1" w14:textId="77777777" w:rsidTr="003C7243">
        <w:trPr>
          <w:cantSplit/>
        </w:trPr>
        <w:tc>
          <w:tcPr>
            <w:tcW w:w="229" w:type="pct"/>
            <w:tcBorders>
              <w:top w:val="single" w:sz="4" w:space="0" w:color="000000"/>
              <w:left w:val="single" w:sz="4" w:space="0" w:color="000000"/>
              <w:bottom w:val="single" w:sz="4" w:space="0" w:color="000000"/>
            </w:tcBorders>
            <w:vAlign w:val="center"/>
          </w:tcPr>
          <w:p w14:paraId="05B097A2" w14:textId="77777777" w:rsidR="007E2CD9" w:rsidRPr="003A2BB4" w:rsidRDefault="007E2CD9" w:rsidP="007E2CD9">
            <w:pPr>
              <w:jc w:val="center"/>
              <w:rPr>
                <w:sz w:val="22"/>
                <w:szCs w:val="22"/>
              </w:rPr>
            </w:pPr>
            <w:r w:rsidRPr="003A2BB4">
              <w:rPr>
                <w:sz w:val="22"/>
                <w:szCs w:val="22"/>
              </w:rPr>
              <w:t>1.1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62B5D7E0" w14:textId="2B9AD53E" w:rsidR="007E2CD9" w:rsidRPr="003A2BB4" w:rsidRDefault="007F37B0" w:rsidP="00FA4605">
            <w:pPr>
              <w:rPr>
                <w:sz w:val="22"/>
                <w:szCs w:val="22"/>
              </w:rPr>
            </w:pPr>
            <w:r w:rsidRPr="003A2BB4">
              <w:rPr>
                <w:iCs/>
                <w:sz w:val="22"/>
                <w:szCs w:val="22"/>
              </w:rPr>
              <w:t xml:space="preserve">Модернизация источников централизованного водоснабжения (замена насосного оборудования, установка КИПиА, организация ЗСО и </w:t>
            </w:r>
            <w:proofErr w:type="spellStart"/>
            <w:r w:rsidRPr="003A2BB4">
              <w:rPr>
                <w:iCs/>
                <w:sz w:val="22"/>
                <w:szCs w:val="22"/>
              </w:rPr>
              <w:t>тд</w:t>
            </w:r>
            <w:proofErr w:type="spellEnd"/>
            <w:r w:rsidRPr="003A2BB4">
              <w:rPr>
                <w:iCs/>
                <w:sz w:val="22"/>
                <w:szCs w:val="22"/>
              </w:rPr>
              <w:t>.)</w:t>
            </w:r>
          </w:p>
        </w:tc>
        <w:tc>
          <w:tcPr>
            <w:tcW w:w="609" w:type="pct"/>
            <w:tcBorders>
              <w:top w:val="single" w:sz="4" w:space="0" w:color="000000"/>
              <w:left w:val="single" w:sz="4" w:space="0" w:color="auto"/>
              <w:bottom w:val="single" w:sz="4" w:space="0" w:color="000000"/>
            </w:tcBorders>
            <w:shd w:val="clear" w:color="auto" w:fill="auto"/>
            <w:vAlign w:val="center"/>
          </w:tcPr>
          <w:p w14:paraId="752784CA" w14:textId="212EC5CD" w:rsidR="007E2CD9" w:rsidRPr="003A2BB4" w:rsidRDefault="001276C1" w:rsidP="007E2CD9">
            <w:pPr>
              <w:jc w:val="center"/>
              <w:rPr>
                <w:sz w:val="22"/>
                <w:szCs w:val="22"/>
              </w:rPr>
            </w:pPr>
            <w:r>
              <w:rPr>
                <w:sz w:val="22"/>
                <w:szCs w:val="22"/>
              </w:rPr>
              <w:t>2880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E201D" w14:textId="77777777" w:rsidR="007E2CD9" w:rsidRPr="003A2BB4" w:rsidRDefault="007E2CD9" w:rsidP="007E2CD9">
            <w:pPr>
              <w:jc w:val="center"/>
              <w:rPr>
                <w:sz w:val="22"/>
                <w:szCs w:val="22"/>
              </w:rPr>
            </w:pPr>
            <w:r w:rsidRPr="003A2BB4">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06C2AD37" w14:textId="037DB0F9" w:rsidR="007E2CD9" w:rsidRPr="003A2BB4" w:rsidRDefault="007F37B0" w:rsidP="007E2CD9">
            <w:pPr>
              <w:jc w:val="center"/>
              <w:rPr>
                <w:sz w:val="22"/>
                <w:szCs w:val="22"/>
              </w:rPr>
            </w:pPr>
            <w:r>
              <w:rPr>
                <w:iCs/>
                <w:sz w:val="22"/>
                <w:szCs w:val="22"/>
              </w:rPr>
              <w:t>202</w:t>
            </w:r>
            <w:r w:rsidR="001276C1">
              <w:rPr>
                <w:iCs/>
                <w:sz w:val="22"/>
                <w:szCs w:val="22"/>
              </w:rPr>
              <w:t>4-2040</w:t>
            </w:r>
          </w:p>
        </w:tc>
      </w:tr>
      <w:tr w:rsidR="00515C18" w:rsidRPr="00410767" w14:paraId="042CB487" w14:textId="77777777" w:rsidTr="003C7243">
        <w:trPr>
          <w:cantSplit/>
        </w:trPr>
        <w:tc>
          <w:tcPr>
            <w:tcW w:w="229" w:type="pct"/>
            <w:tcBorders>
              <w:top w:val="single" w:sz="4" w:space="0" w:color="000000"/>
              <w:left w:val="single" w:sz="4" w:space="0" w:color="000000"/>
              <w:bottom w:val="single" w:sz="4" w:space="0" w:color="000000"/>
            </w:tcBorders>
            <w:vAlign w:val="center"/>
          </w:tcPr>
          <w:p w14:paraId="0780C423" w14:textId="42165D15" w:rsidR="00515C18" w:rsidRPr="003A2BB4" w:rsidRDefault="00515C18" w:rsidP="007E2CD9">
            <w:pPr>
              <w:jc w:val="center"/>
              <w:rPr>
                <w:sz w:val="22"/>
                <w:szCs w:val="22"/>
              </w:rPr>
            </w:pPr>
            <w:r>
              <w:rPr>
                <w:sz w:val="22"/>
                <w:szCs w:val="22"/>
              </w:rPr>
              <w:t>1.2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71F1176E" w14:textId="1E948260" w:rsidR="00515C18" w:rsidRPr="003A2BB4" w:rsidRDefault="0001589C" w:rsidP="00FA4605">
            <w:pPr>
              <w:rPr>
                <w:iCs/>
                <w:sz w:val="22"/>
                <w:szCs w:val="22"/>
              </w:rPr>
            </w:pPr>
            <w:r w:rsidRPr="003A2BB4">
              <w:rPr>
                <w:iCs/>
                <w:sz w:val="22"/>
                <w:szCs w:val="22"/>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shd w:val="clear" w:color="auto" w:fill="auto"/>
            <w:vAlign w:val="center"/>
          </w:tcPr>
          <w:p w14:paraId="491CC7F1" w14:textId="7C8701FF" w:rsidR="00515C18" w:rsidRDefault="001276C1" w:rsidP="007E2CD9">
            <w:pPr>
              <w:jc w:val="center"/>
              <w:rPr>
                <w:sz w:val="22"/>
                <w:szCs w:val="22"/>
              </w:rPr>
            </w:pPr>
            <w:r>
              <w:rPr>
                <w:sz w:val="22"/>
                <w:szCs w:val="22"/>
              </w:rPr>
              <w:t>6800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562B" w14:textId="20CE9473" w:rsidR="00515C18" w:rsidRPr="003A2BB4" w:rsidRDefault="004D3754" w:rsidP="007E2CD9">
            <w:pPr>
              <w:jc w:val="center"/>
              <w:rPr>
                <w:iCs/>
                <w:sz w:val="22"/>
                <w:szCs w:val="22"/>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6309A5DB" w14:textId="7C85AC4F" w:rsidR="00515C18" w:rsidRDefault="001276C1" w:rsidP="007E2CD9">
            <w:pPr>
              <w:jc w:val="center"/>
              <w:rPr>
                <w:iCs/>
                <w:sz w:val="22"/>
                <w:szCs w:val="22"/>
              </w:rPr>
            </w:pPr>
            <w:r>
              <w:rPr>
                <w:iCs/>
                <w:sz w:val="22"/>
                <w:szCs w:val="22"/>
              </w:rPr>
              <w:t>202</w:t>
            </w:r>
            <w:r w:rsidR="002C2AD2">
              <w:rPr>
                <w:iCs/>
                <w:sz w:val="22"/>
                <w:szCs w:val="22"/>
              </w:rPr>
              <w:t>9</w:t>
            </w:r>
            <w:r>
              <w:rPr>
                <w:iCs/>
                <w:sz w:val="22"/>
                <w:szCs w:val="22"/>
              </w:rPr>
              <w:t>-2040</w:t>
            </w:r>
          </w:p>
        </w:tc>
      </w:tr>
      <w:tr w:rsidR="002C2AD2" w:rsidRPr="00410767" w14:paraId="6C18E989" w14:textId="77777777" w:rsidTr="003C7243">
        <w:trPr>
          <w:cantSplit/>
        </w:trPr>
        <w:tc>
          <w:tcPr>
            <w:tcW w:w="229" w:type="pct"/>
            <w:tcBorders>
              <w:top w:val="single" w:sz="4" w:space="0" w:color="000000"/>
              <w:left w:val="single" w:sz="4" w:space="0" w:color="000000"/>
              <w:bottom w:val="single" w:sz="4" w:space="0" w:color="000000"/>
            </w:tcBorders>
            <w:vAlign w:val="center"/>
          </w:tcPr>
          <w:p w14:paraId="2621163E" w14:textId="36DEA0E8" w:rsidR="002C2AD2" w:rsidRDefault="002C2AD2" w:rsidP="002C2AD2">
            <w:pPr>
              <w:jc w:val="center"/>
              <w:rPr>
                <w:sz w:val="22"/>
                <w:szCs w:val="22"/>
              </w:rPr>
            </w:pPr>
            <w:r>
              <w:rPr>
                <w:sz w:val="22"/>
                <w:szCs w:val="22"/>
              </w:rPr>
              <w:t>1.3</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E5F11CD" w14:textId="6B0EC37E" w:rsidR="002C2AD2" w:rsidRPr="003A2BB4" w:rsidRDefault="002C2AD2" w:rsidP="002C2AD2">
            <w:pPr>
              <w:rPr>
                <w:iCs/>
                <w:sz w:val="22"/>
                <w:szCs w:val="22"/>
              </w:rPr>
            </w:pPr>
            <w:r w:rsidRPr="007D2019">
              <w:rPr>
                <w:sz w:val="22"/>
              </w:rPr>
              <w:t>Модернизация теплотрассы и ХВС длиной 100м от ТК № 1 до ТК №3</w:t>
            </w:r>
            <w:r>
              <w:rPr>
                <w:sz w:val="22"/>
              </w:rPr>
              <w:t xml:space="preserve"> (</w:t>
            </w:r>
            <w:r w:rsidRPr="007D2019">
              <w:rPr>
                <w:sz w:val="22"/>
              </w:rPr>
              <w:t>Приобретение материалов и оборудования</w:t>
            </w:r>
            <w:r>
              <w:rPr>
                <w:sz w:val="22"/>
              </w:rPr>
              <w:t>, с</w:t>
            </w:r>
            <w:r w:rsidRPr="007D2019">
              <w:rPr>
                <w:sz w:val="22"/>
              </w:rPr>
              <w:t xml:space="preserve">троительно-монтажные работы (СМР), пуско-наладочные </w:t>
            </w:r>
            <w:proofErr w:type="gramStart"/>
            <w:r w:rsidRPr="007D2019">
              <w:rPr>
                <w:sz w:val="22"/>
              </w:rPr>
              <w:t>работы</w:t>
            </w:r>
            <w:r>
              <w:rPr>
                <w:sz w:val="22"/>
              </w:rPr>
              <w:t>)</w:t>
            </w:r>
            <w:r>
              <w:rPr>
                <w:sz w:val="22"/>
              </w:rPr>
              <w:t>*</w:t>
            </w:r>
            <w:proofErr w:type="gramEnd"/>
            <w:r>
              <w:rPr>
                <w:sz w:val="22"/>
              </w:rPr>
              <w:t>*</w:t>
            </w:r>
          </w:p>
        </w:tc>
        <w:tc>
          <w:tcPr>
            <w:tcW w:w="609" w:type="pct"/>
            <w:tcBorders>
              <w:top w:val="single" w:sz="4" w:space="0" w:color="000000"/>
              <w:left w:val="single" w:sz="4" w:space="0" w:color="auto"/>
              <w:bottom w:val="single" w:sz="4" w:space="0" w:color="000000"/>
            </w:tcBorders>
            <w:shd w:val="clear" w:color="auto" w:fill="auto"/>
            <w:vAlign w:val="center"/>
          </w:tcPr>
          <w:p w14:paraId="003AD80B" w14:textId="148BB1F0" w:rsidR="002C2AD2" w:rsidRDefault="002C2AD2" w:rsidP="002C2AD2">
            <w:pPr>
              <w:jc w:val="center"/>
              <w:rPr>
                <w:sz w:val="22"/>
                <w:szCs w:val="22"/>
              </w:rPr>
            </w:pPr>
            <w:r w:rsidRPr="007D2019">
              <w:rPr>
                <w:sz w:val="22"/>
              </w:rPr>
              <w:t>2 248,89</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EC70E" w14:textId="0B0E5C88" w:rsidR="002C2AD2" w:rsidRPr="003A2BB4" w:rsidRDefault="002C2AD2" w:rsidP="002C2AD2">
            <w:pPr>
              <w:jc w:val="center"/>
              <w:rPr>
                <w:iCs/>
                <w:sz w:val="22"/>
                <w:szCs w:val="22"/>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56A7529B" w14:textId="5ACBC36C" w:rsidR="002C2AD2" w:rsidRDefault="002C2AD2" w:rsidP="002C2AD2">
            <w:pPr>
              <w:jc w:val="center"/>
              <w:rPr>
                <w:iCs/>
                <w:sz w:val="22"/>
                <w:szCs w:val="22"/>
              </w:rPr>
            </w:pPr>
            <w:r>
              <w:rPr>
                <w:iCs/>
                <w:sz w:val="22"/>
                <w:szCs w:val="22"/>
              </w:rPr>
              <w:t>2024-2028</w:t>
            </w:r>
          </w:p>
        </w:tc>
      </w:tr>
    </w:tbl>
    <w:p w14:paraId="2E90C6E3" w14:textId="761B4098" w:rsidR="007E2CD9" w:rsidRDefault="007E2CD9" w:rsidP="007E2CD9">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w:t>
      </w:r>
      <w:r w:rsidR="00720E68" w:rsidRPr="00CD6CA9">
        <w:rPr>
          <w:b w:val="0"/>
          <w:sz w:val="22"/>
        </w:rPr>
        <w:t>2023</w:t>
      </w:r>
      <w:r w:rsidRPr="00CD6CA9">
        <w:rPr>
          <w:b w:val="0"/>
          <w:sz w:val="22"/>
        </w:rPr>
        <w:t xml:space="preserve"> </w:t>
      </w:r>
      <w:r w:rsidRPr="00631A4F">
        <w:rPr>
          <w:b w:val="0"/>
          <w:sz w:val="22"/>
        </w:rPr>
        <w:t>«Сборник № 19. Здания и сооружения городской инфраструктуры» и НЦС 81-02-</w:t>
      </w:r>
      <w:r w:rsidRPr="00CD6CA9">
        <w:rPr>
          <w:b w:val="0"/>
          <w:sz w:val="22"/>
        </w:rPr>
        <w:t>14-20</w:t>
      </w:r>
      <w:r w:rsidR="00720E68" w:rsidRPr="00CD6CA9">
        <w:rPr>
          <w:b w:val="0"/>
          <w:sz w:val="22"/>
        </w:rPr>
        <w:t>23</w:t>
      </w:r>
      <w:r w:rsidRPr="00CD6CA9">
        <w:rPr>
          <w:b w:val="0"/>
          <w:sz w:val="22"/>
        </w:rPr>
        <w:t xml:space="preserve"> </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1EE6ECBF" w14:textId="7CBC3ED0" w:rsidR="002C2AD2" w:rsidRPr="006F660E" w:rsidRDefault="002C2AD2" w:rsidP="007E2CD9">
      <w:pPr>
        <w:pStyle w:val="aff5"/>
        <w:ind w:right="0" w:firstLine="0"/>
        <w:contextualSpacing w:val="0"/>
        <w:rPr>
          <w:b w:val="0"/>
          <w:sz w:val="22"/>
        </w:rPr>
      </w:pPr>
      <w:r>
        <w:rPr>
          <w:b w:val="0"/>
          <w:sz w:val="22"/>
        </w:rPr>
        <w:t>** - Выполнение мероприятия предусматривает замену сетей теплоснабжения и водоснабжения.</w:t>
      </w:r>
    </w:p>
    <w:p w14:paraId="032AB8D4" w14:textId="77777777" w:rsidR="007E2CD9" w:rsidRPr="007E2CD9" w:rsidRDefault="007E2CD9"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sectPr w:rsidR="007E2CD9" w:rsidRPr="007E2CD9" w:rsidSect="007E2CD9">
          <w:pgSz w:w="16838" w:h="11906" w:orient="landscape"/>
          <w:pgMar w:top="1134" w:right="1134" w:bottom="851" w:left="1134" w:header="709" w:footer="709" w:gutter="0"/>
          <w:cols w:space="708"/>
          <w:docGrid w:linePitch="360"/>
        </w:sectPr>
      </w:pPr>
    </w:p>
    <w:p w14:paraId="19013FA3" w14:textId="77777777" w:rsidR="00371493" w:rsidRPr="008D663D" w:rsidRDefault="0037149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rPr>
      </w:pPr>
    </w:p>
    <w:p w14:paraId="5FF3008B" w14:textId="77777777" w:rsidR="000C5F53" w:rsidRPr="008D663D" w:rsidRDefault="000C5F53" w:rsidP="00CE148D">
      <w:pPr>
        <w:pStyle w:val="30"/>
        <w:rPr>
          <w:rFonts w:cs="Times New Roman"/>
        </w:rPr>
      </w:pPr>
      <w:r w:rsidRPr="008D663D">
        <w:rPr>
          <w:rFonts w:cs="Times New Roman"/>
        </w:rPr>
        <w:t>4.2 Технические обоснования основных мероприятий по реализации</w:t>
      </w:r>
      <w:r w:rsidR="000B1459" w:rsidRPr="008D663D">
        <w:rPr>
          <w:rFonts w:cs="Times New Roman"/>
        </w:rPr>
        <w:t xml:space="preserve"> </w:t>
      </w:r>
      <w:r w:rsidRPr="008D663D">
        <w:rPr>
          <w:rFonts w:cs="Times New Roman"/>
        </w:rPr>
        <w:t>схем водоснабже</w:t>
      </w:r>
      <w:r w:rsidR="008C63FA" w:rsidRPr="008D663D">
        <w:rPr>
          <w:rFonts w:cs="Times New Roman"/>
        </w:rPr>
        <w:t xml:space="preserve">ния, в том </w:t>
      </w:r>
      <w:r w:rsidR="000B1459" w:rsidRPr="008D663D">
        <w:rPr>
          <w:rFonts w:cs="Times New Roman"/>
        </w:rPr>
        <w:t xml:space="preserve">числе гидрогеологические характеристики потенциальных </w:t>
      </w:r>
      <w:r w:rsidRPr="008D663D">
        <w:rPr>
          <w:rFonts w:cs="Times New Roman"/>
        </w:rPr>
        <w:t>источни</w:t>
      </w:r>
      <w:r w:rsidR="000B1459" w:rsidRPr="008D663D">
        <w:rPr>
          <w:rFonts w:cs="Times New Roman"/>
        </w:rPr>
        <w:t xml:space="preserve">ков водоснабжения, санитарные характеристики источников </w:t>
      </w:r>
      <w:r w:rsidRPr="008D663D">
        <w:rPr>
          <w:rFonts w:cs="Times New Roman"/>
        </w:rPr>
        <w:t>водоснабже</w:t>
      </w:r>
      <w:r w:rsidR="000B1459" w:rsidRPr="008D663D">
        <w:rPr>
          <w:rFonts w:cs="Times New Roman"/>
        </w:rPr>
        <w:t xml:space="preserve">ния, а также возможное изменение указанных характеристик в </w:t>
      </w:r>
      <w:r w:rsidRPr="008D663D">
        <w:rPr>
          <w:rFonts w:cs="Times New Roman"/>
        </w:rPr>
        <w:t>резуль</w:t>
      </w:r>
      <w:r w:rsidR="000B1459" w:rsidRPr="008D663D">
        <w:rPr>
          <w:rFonts w:cs="Times New Roman"/>
        </w:rPr>
        <w:t xml:space="preserve">тате </w:t>
      </w:r>
      <w:r w:rsidRPr="008D663D">
        <w:rPr>
          <w:rFonts w:cs="Times New Roman"/>
        </w:rPr>
        <w:t>реа</w:t>
      </w:r>
      <w:r w:rsidR="000B1459" w:rsidRPr="008D663D">
        <w:rPr>
          <w:rFonts w:cs="Times New Roman"/>
        </w:rPr>
        <w:t xml:space="preserve">лизации </w:t>
      </w:r>
      <w:r w:rsidRPr="008D663D">
        <w:rPr>
          <w:rFonts w:cs="Times New Roman"/>
        </w:rPr>
        <w:t>меропр</w:t>
      </w:r>
      <w:r w:rsidR="000B1459" w:rsidRPr="008D663D">
        <w:rPr>
          <w:rFonts w:cs="Times New Roman"/>
        </w:rPr>
        <w:t xml:space="preserve">иятий, </w:t>
      </w:r>
      <w:r w:rsidRPr="008D663D">
        <w:rPr>
          <w:rFonts w:cs="Times New Roman"/>
        </w:rPr>
        <w:t>предусмотренных схем</w:t>
      </w:r>
      <w:r w:rsidR="00420524" w:rsidRPr="008D663D">
        <w:rPr>
          <w:rFonts w:cs="Times New Roman"/>
        </w:rPr>
        <w:t xml:space="preserve">ой </w:t>
      </w:r>
      <w:r w:rsidRPr="008D663D">
        <w:rPr>
          <w:rFonts w:cs="Times New Roman"/>
        </w:rPr>
        <w:t xml:space="preserve">водоснабжения </w:t>
      </w:r>
    </w:p>
    <w:p w14:paraId="0868CB69" w14:textId="77777777" w:rsidR="00D828DD" w:rsidRPr="006F660E" w:rsidRDefault="00D828DD" w:rsidP="00D828DD">
      <w:pPr>
        <w:pStyle w:val="aff9"/>
        <w:rPr>
          <w:szCs w:val="24"/>
        </w:rPr>
      </w:pPr>
      <w:bookmarkStart w:id="27" w:name="sub_1015"/>
      <w:r w:rsidRPr="006F660E">
        <w:rPr>
          <w:szCs w:val="24"/>
        </w:rPr>
        <w:t>Энергоэффективность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14:paraId="375038BD" w14:textId="77777777" w:rsidR="00D828DD" w:rsidRPr="006F660E" w:rsidRDefault="00D828DD" w:rsidP="00D828DD">
      <w:pPr>
        <w:pStyle w:val="aff9"/>
        <w:rPr>
          <w:szCs w:val="24"/>
        </w:rPr>
      </w:pPr>
      <w:r w:rsidRPr="006F660E">
        <w:rPr>
          <w:szCs w:val="24"/>
        </w:rPr>
        <w:t>В социальном разрезе – гарантированное удовлетворение населения и других потребителей водой нормативного качества по приемлемым для общества ценам (тарифам). В экономическом аспекте – снижение общих затрат на покупку электроэнергии. Достигается за счет уменьшения использования населением воды как материального ресурса (с доведением его до уровня развитых европейских стран), а также внедрения энергосберегающих технологий и оборудования на объектах водоснабжения.</w:t>
      </w:r>
    </w:p>
    <w:p w14:paraId="1B9D69FA" w14:textId="77777777" w:rsidR="00D828DD" w:rsidRPr="006F660E" w:rsidRDefault="00D828DD" w:rsidP="00D828DD">
      <w:pPr>
        <w:pStyle w:val="aff9"/>
        <w:rPr>
          <w:szCs w:val="24"/>
        </w:rPr>
      </w:pPr>
      <w:r w:rsidRPr="006F660E">
        <w:rPr>
          <w:szCs w:val="24"/>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14:paraId="00F761F5" w14:textId="77777777" w:rsidR="00D828DD" w:rsidRPr="006F660E" w:rsidRDefault="00D828DD" w:rsidP="00D828DD">
      <w:pPr>
        <w:pStyle w:val="aff9"/>
        <w:rPr>
          <w:szCs w:val="24"/>
        </w:rPr>
      </w:pPr>
      <w:r w:rsidRPr="006F660E">
        <w:rPr>
          <w:szCs w:val="24"/>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14:paraId="2D75A815" w14:textId="77777777" w:rsidR="00D828DD" w:rsidRPr="006F660E" w:rsidRDefault="00D828DD" w:rsidP="00D828DD">
      <w:pPr>
        <w:pStyle w:val="aff9"/>
        <w:rPr>
          <w:szCs w:val="24"/>
        </w:rPr>
      </w:pPr>
      <w:r w:rsidRPr="006F660E">
        <w:rPr>
          <w:szCs w:val="24"/>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энергоснабжения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14:paraId="15BDEA53" w14:textId="77777777" w:rsidR="00D828DD" w:rsidRPr="006F660E" w:rsidRDefault="00D828DD" w:rsidP="00D828DD">
      <w:pPr>
        <w:pStyle w:val="aff9"/>
        <w:rPr>
          <w:szCs w:val="24"/>
        </w:rPr>
      </w:pPr>
      <w:r w:rsidRPr="006F660E">
        <w:rPr>
          <w:szCs w:val="24"/>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14:paraId="31D33613" w14:textId="77777777" w:rsidR="00D828DD" w:rsidRPr="006F660E" w:rsidRDefault="00D828DD" w:rsidP="00D828DD">
      <w:pPr>
        <w:pStyle w:val="aff9"/>
        <w:rPr>
          <w:szCs w:val="24"/>
        </w:rPr>
      </w:pPr>
      <w:r w:rsidRPr="006F660E">
        <w:rPr>
          <w:szCs w:val="24"/>
        </w:rPr>
        <w:t>Основными направлениями в области энергосбережения являются:</w:t>
      </w:r>
    </w:p>
    <w:p w14:paraId="0ECE56C7" w14:textId="77777777" w:rsidR="00D828DD" w:rsidRPr="006F660E" w:rsidRDefault="00D828DD" w:rsidP="00D828DD">
      <w:pPr>
        <w:pStyle w:val="aff9"/>
        <w:rPr>
          <w:szCs w:val="24"/>
        </w:rPr>
      </w:pPr>
      <w:r w:rsidRPr="006F660E">
        <w:rPr>
          <w:szCs w:val="24"/>
        </w:rPr>
        <w:t>- внедрение и применение энергосберегающего оборудования;</w:t>
      </w:r>
    </w:p>
    <w:p w14:paraId="1CE3C049" w14:textId="77777777" w:rsidR="00D828DD" w:rsidRPr="006F660E" w:rsidRDefault="00D828DD" w:rsidP="00D828DD">
      <w:pPr>
        <w:pStyle w:val="aff9"/>
        <w:rPr>
          <w:szCs w:val="24"/>
        </w:rPr>
      </w:pPr>
      <w:r w:rsidRPr="006F660E">
        <w:rPr>
          <w:szCs w:val="24"/>
        </w:rPr>
        <w:t>- снижение утечек и потерь воды;</w:t>
      </w:r>
    </w:p>
    <w:p w14:paraId="0D6277A3" w14:textId="77777777" w:rsidR="00D828DD" w:rsidRPr="006F660E" w:rsidRDefault="00D828DD" w:rsidP="00D828DD">
      <w:pPr>
        <w:pStyle w:val="aff9"/>
        <w:rPr>
          <w:szCs w:val="24"/>
        </w:rPr>
      </w:pPr>
      <w:r w:rsidRPr="006F660E">
        <w:rPr>
          <w:szCs w:val="24"/>
        </w:rPr>
        <w:t>- установка приборов учета воды.</w:t>
      </w:r>
    </w:p>
    <w:p w14:paraId="1594650F" w14:textId="77777777" w:rsidR="00D828DD" w:rsidRPr="006F660E" w:rsidRDefault="00D828DD" w:rsidP="00D828DD">
      <w:pPr>
        <w:widowControl w:val="0"/>
        <w:shd w:val="clear" w:color="auto" w:fill="FFFFFF"/>
        <w:ind w:firstLine="567"/>
      </w:pPr>
      <w:r w:rsidRPr="006F660E">
        <w:t>В результате реализации мероприятий по строительству и реконструкции системы водоснабжения будут достигнуты следующие результаты:</w:t>
      </w:r>
    </w:p>
    <w:p w14:paraId="78F5B6CE"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 xml:space="preserve">СанПиН 2.1.3684-21"Санитарно-эпидемиологические требования к содержанию территорий городских и </w:t>
      </w:r>
      <w:r w:rsidRPr="006F660E">
        <w:rPr>
          <w:bCs/>
          <w:bdr w:val="none" w:sz="0" w:space="0" w:color="auto" w:frame="1"/>
          <w:shd w:val="clear" w:color="auto" w:fill="FFFFFF"/>
        </w:rPr>
        <w:lastRenderedPageBreak/>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bookmarkEnd w:id="27"/>
    </w:p>
    <w:p w14:paraId="0572EC2F"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Обеспечение качественного водоснабжения потребителей.</w:t>
      </w:r>
    </w:p>
    <w:p w14:paraId="24DB778E"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Снижение риска возникновения аварийных ситуаций в процессе эксплуатации объектов системы водоснабжения.</w:t>
      </w:r>
    </w:p>
    <w:p w14:paraId="12864A12"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Обеспечит сетями водоснабжения территории, планируемые под жилищное строительство.</w:t>
      </w:r>
    </w:p>
    <w:p w14:paraId="44D452F4"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Снизит физический износ и улучшит гидравлический режим сетей водоснабжения.</w:t>
      </w:r>
    </w:p>
    <w:p w14:paraId="207F403F"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Улучшит организацию пожаротушения.</w:t>
      </w:r>
    </w:p>
    <w:p w14:paraId="4CD0700D" w14:textId="77777777" w:rsidR="009121D2" w:rsidRPr="008D663D" w:rsidRDefault="009121D2"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szCs w:val="26"/>
        </w:rPr>
      </w:pPr>
    </w:p>
    <w:p w14:paraId="73678148" w14:textId="77777777" w:rsidR="000C5F53" w:rsidRPr="008D663D" w:rsidRDefault="000C5F53" w:rsidP="00CE148D">
      <w:pPr>
        <w:pStyle w:val="30"/>
        <w:rPr>
          <w:rFonts w:cs="Times New Roman"/>
        </w:rPr>
      </w:pPr>
      <w:r w:rsidRPr="008D663D">
        <w:rPr>
          <w:rFonts w:cs="Times New Roman"/>
        </w:rPr>
        <w:t>4.3 Сведения о вновь строящихся, реконструируемых и</w:t>
      </w:r>
      <w:r w:rsidR="00341439" w:rsidRPr="008D663D">
        <w:rPr>
          <w:rFonts w:cs="Times New Roman"/>
        </w:rPr>
        <w:t xml:space="preserve"> </w:t>
      </w:r>
      <w:r w:rsidRPr="008D663D">
        <w:rPr>
          <w:rFonts w:cs="Times New Roman"/>
        </w:rPr>
        <w:t>предлагаемых</w:t>
      </w:r>
      <w:r w:rsidR="00341439" w:rsidRPr="008D663D">
        <w:rPr>
          <w:rFonts w:cs="Times New Roman"/>
        </w:rPr>
        <w:t xml:space="preserve"> </w:t>
      </w:r>
      <w:r w:rsidRPr="008D663D">
        <w:rPr>
          <w:rFonts w:cs="Times New Roman"/>
        </w:rPr>
        <w:t>к выводу из эксплуатации объектах системы водоснабжения</w:t>
      </w:r>
    </w:p>
    <w:p w14:paraId="64D789D6" w14:textId="77777777" w:rsidR="00D828DD" w:rsidRPr="006F660E" w:rsidRDefault="00D828DD" w:rsidP="00D828DD">
      <w:pPr>
        <w:ind w:firstLine="567"/>
      </w:pPr>
      <w:r w:rsidRPr="006F660E">
        <w:t>Для обеспечения потребителей качественной питьевой водой рекомендуется реализовать следующие мероприятия:</w:t>
      </w:r>
    </w:p>
    <w:p w14:paraId="3BCFB920" w14:textId="4278E0A2" w:rsidR="00D828DD" w:rsidRDefault="00D828DD" w:rsidP="00AB21C9">
      <w:pPr>
        <w:numPr>
          <w:ilvl w:val="0"/>
          <w:numId w:val="11"/>
        </w:numPr>
      </w:pPr>
      <w:r w:rsidRPr="006F660E">
        <w:t>Реконструкция изношенн</w:t>
      </w:r>
      <w:r w:rsidR="00481532">
        <w:t>ых участков сетей водоснабжения;</w:t>
      </w:r>
    </w:p>
    <w:p w14:paraId="2AFDC70F" w14:textId="77777777" w:rsidR="00D828DD" w:rsidRDefault="00D828DD" w:rsidP="00AB21C9">
      <w:pPr>
        <w:numPr>
          <w:ilvl w:val="0"/>
          <w:numId w:val="11"/>
        </w:numPr>
      </w:pPr>
      <w:r w:rsidRPr="006F660E">
        <w:t>Модернизация существующих водозаборных сооружений;</w:t>
      </w:r>
    </w:p>
    <w:p w14:paraId="64CA5A65" w14:textId="77777777" w:rsidR="00D828DD" w:rsidRPr="006F660E" w:rsidRDefault="00D828DD" w:rsidP="00AB21C9">
      <w:pPr>
        <w:numPr>
          <w:ilvl w:val="0"/>
          <w:numId w:val="11"/>
        </w:numPr>
      </w:pPr>
      <w:r w:rsidRPr="006F660E">
        <w:t>Строительство новых водопроводных сетей для подключения новых потребителей.</w:t>
      </w:r>
    </w:p>
    <w:p w14:paraId="41FACDA0" w14:textId="77777777" w:rsidR="00D828DD" w:rsidRPr="006F660E" w:rsidRDefault="00D828DD" w:rsidP="00D828DD">
      <w:pPr>
        <w:pStyle w:val="aff9"/>
        <w:rPr>
          <w:szCs w:val="24"/>
        </w:rPr>
      </w:pPr>
      <w:r w:rsidRPr="006F660E">
        <w:rPr>
          <w:szCs w:val="24"/>
        </w:rPr>
        <w:t xml:space="preserve">Вновь строящиеся и реконструируемые объекты систем водоснабжения планируются на территориях существующих водозаборных узлов систем. </w:t>
      </w:r>
    </w:p>
    <w:p w14:paraId="4DAF5368" w14:textId="77777777" w:rsidR="00B25461" w:rsidRPr="008D663D" w:rsidRDefault="00B2546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A1FA647" w14:textId="77777777" w:rsidR="000C5F53" w:rsidRPr="008D663D" w:rsidRDefault="000C5F53" w:rsidP="00CE148D">
      <w:pPr>
        <w:pStyle w:val="30"/>
        <w:rPr>
          <w:rFonts w:cs="Times New Roman"/>
        </w:rPr>
      </w:pPr>
      <w:r w:rsidRPr="008D663D">
        <w:rPr>
          <w:rFonts w:cs="Times New Roman"/>
        </w:rPr>
        <w:t>4.4 Сведения о развитии систем</w:t>
      </w:r>
      <w:r w:rsidR="00341439" w:rsidRPr="008D663D">
        <w:rPr>
          <w:rFonts w:cs="Times New Roman"/>
        </w:rPr>
        <w:t xml:space="preserve"> </w:t>
      </w:r>
      <w:r w:rsidRPr="008D663D">
        <w:rPr>
          <w:rFonts w:cs="Times New Roman"/>
        </w:rPr>
        <w:t>диспетчеризации,</w:t>
      </w:r>
      <w:r w:rsidR="00341439" w:rsidRPr="008D663D">
        <w:rPr>
          <w:rFonts w:cs="Times New Roman"/>
        </w:rPr>
        <w:t xml:space="preserve"> </w:t>
      </w:r>
      <w:r w:rsidRPr="008D663D">
        <w:rPr>
          <w:rFonts w:cs="Times New Roman"/>
        </w:rPr>
        <w:t>телемеханизации</w:t>
      </w:r>
      <w:r w:rsidR="00341439" w:rsidRPr="008D663D">
        <w:rPr>
          <w:rFonts w:cs="Times New Roman"/>
        </w:rPr>
        <w:t xml:space="preserve"> </w:t>
      </w:r>
      <w:r w:rsidRPr="008D663D">
        <w:rPr>
          <w:rFonts w:cs="Times New Roman"/>
        </w:rPr>
        <w:t>и</w:t>
      </w:r>
      <w:r w:rsidR="00E301D2"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управления</w:t>
      </w:r>
      <w:r w:rsidR="00341439" w:rsidRPr="008D663D">
        <w:rPr>
          <w:rFonts w:cs="Times New Roman"/>
        </w:rPr>
        <w:t xml:space="preserve"> </w:t>
      </w:r>
      <w:r w:rsidRPr="008D663D">
        <w:rPr>
          <w:rFonts w:cs="Times New Roman"/>
        </w:rPr>
        <w:t>режимами</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на</w:t>
      </w:r>
      <w:r w:rsidR="00341439" w:rsidRPr="008D663D">
        <w:rPr>
          <w:rFonts w:cs="Times New Roman"/>
        </w:rPr>
        <w:t xml:space="preserve"> </w:t>
      </w:r>
      <w:r w:rsidRPr="008D663D">
        <w:rPr>
          <w:rFonts w:cs="Times New Roman"/>
        </w:rPr>
        <w:t>объектах</w:t>
      </w:r>
      <w:r w:rsidR="00341439" w:rsidRPr="008D663D">
        <w:rPr>
          <w:rFonts w:cs="Times New Roman"/>
        </w:rPr>
        <w:t xml:space="preserve"> </w:t>
      </w:r>
      <w:r w:rsidRPr="008D663D">
        <w:rPr>
          <w:rFonts w:cs="Times New Roman"/>
        </w:rPr>
        <w:t>организаций,</w:t>
      </w:r>
      <w:r w:rsidR="00E301D2" w:rsidRPr="008D663D">
        <w:rPr>
          <w:rFonts w:cs="Times New Roman"/>
        </w:rPr>
        <w:t xml:space="preserve"> </w:t>
      </w:r>
      <w:r w:rsidRPr="008D663D">
        <w:rPr>
          <w:rFonts w:cs="Times New Roman"/>
        </w:rPr>
        <w:t>осуществляющих водоснабжение</w:t>
      </w:r>
      <w:r w:rsidR="00AA2A58" w:rsidRPr="008D663D">
        <w:rPr>
          <w:rFonts w:cs="Times New Roman"/>
        </w:rPr>
        <w:t xml:space="preserve"> </w:t>
      </w:r>
    </w:p>
    <w:p w14:paraId="0B3AE868" w14:textId="77777777" w:rsidR="00D828DD" w:rsidRPr="006F660E" w:rsidRDefault="00D828DD" w:rsidP="00D828DD">
      <w:pPr>
        <w:pStyle w:val="Aff7"/>
      </w:pPr>
      <w:r w:rsidRPr="006F660E">
        <w:t>В настоящее время на объектах системы водоснабжения системы диспетчеризации, телемеханизации и системы управления режимами водоснабжения не установлены.</w:t>
      </w:r>
    </w:p>
    <w:p w14:paraId="6DF2A5DC" w14:textId="77777777" w:rsidR="00D828DD" w:rsidRPr="006F660E" w:rsidRDefault="00D828DD" w:rsidP="00D828DD">
      <w:pPr>
        <w:pStyle w:val="Aff7"/>
      </w:pPr>
      <w:r w:rsidRPr="006F660E">
        <w:t xml:space="preserve">Внедрение новых высокоэффективных энергосберегающих технологий - это создание современной автоматизированной системы оперативного диспетчерского управления водоснабжением города и поселков. В рамках реализации данной программы необходима установка частотных преобразователей, шкафов автоматизации, датчиков давления и приборы учета на всех водозаборных сооружениях. 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Основной задачей внедрения АСОДУ является: </w:t>
      </w:r>
    </w:p>
    <w:p w14:paraId="10D1DF16" w14:textId="77777777" w:rsidR="00D828DD" w:rsidRPr="006F660E" w:rsidRDefault="00D828DD" w:rsidP="00D828DD">
      <w:pPr>
        <w:pStyle w:val="Aff7"/>
      </w:pPr>
      <w:r w:rsidRPr="006F660E">
        <w:t xml:space="preserve">- 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w:t>
      </w:r>
    </w:p>
    <w:p w14:paraId="5E6813B3" w14:textId="77777777" w:rsidR="00D828DD" w:rsidRPr="006F660E" w:rsidRDefault="00D828DD" w:rsidP="00D828DD">
      <w:pPr>
        <w:pStyle w:val="Aff7"/>
      </w:pPr>
      <w:r w:rsidRPr="006F660E">
        <w:t xml:space="preserve">- 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59C8A985" w14:textId="77777777" w:rsidR="00D828DD" w:rsidRPr="006F660E" w:rsidRDefault="00D828DD" w:rsidP="00D828DD">
      <w:pPr>
        <w:pStyle w:val="Aff7"/>
        <w:rPr>
          <w:sz w:val="28"/>
        </w:rPr>
      </w:pPr>
      <w:r w:rsidRPr="006F660E">
        <w:t xml:space="preserve">- сигнализация возникновения аварийных ситуаций на контролируемых </w:t>
      </w:r>
      <w:r w:rsidRPr="006F660E">
        <w:rPr>
          <w:szCs w:val="24"/>
        </w:rPr>
        <w:t>объектах</w:t>
      </w:r>
      <w:r w:rsidRPr="006F660E">
        <w:rPr>
          <w:sz w:val="28"/>
        </w:rPr>
        <w:t xml:space="preserve">; </w:t>
      </w:r>
    </w:p>
    <w:p w14:paraId="021C37F3" w14:textId="77777777" w:rsidR="00D828DD" w:rsidRPr="006F660E" w:rsidRDefault="00D828DD" w:rsidP="00D828DD">
      <w:pPr>
        <w:pStyle w:val="Aff7"/>
      </w:pPr>
      <w:r w:rsidRPr="006F660E">
        <w:t xml:space="preserve">- возможность оперативного устранения отклонений и нарушений от заданных условий. </w:t>
      </w:r>
    </w:p>
    <w:p w14:paraId="0F9B1695" w14:textId="77777777" w:rsidR="000C5F53" w:rsidRPr="008D663D" w:rsidRDefault="000C5F53"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4BBE198A" w14:textId="77777777" w:rsidR="001D6A57" w:rsidRPr="008D663D" w:rsidRDefault="000C5F53" w:rsidP="00CE148D">
      <w:pPr>
        <w:pStyle w:val="30"/>
        <w:rPr>
          <w:rFonts w:cs="Times New Roman"/>
        </w:rPr>
      </w:pPr>
      <w:r w:rsidRPr="008D663D">
        <w:rPr>
          <w:rFonts w:cs="Times New Roman"/>
        </w:rPr>
        <w:t>4.5 Сведения об оснащенности зданий, строений, сооружений</w:t>
      </w:r>
      <w:r w:rsidR="00341439" w:rsidRPr="008D663D">
        <w:rPr>
          <w:rFonts w:cs="Times New Roman"/>
        </w:rPr>
        <w:t xml:space="preserve"> </w:t>
      </w:r>
      <w:r w:rsidRPr="008D663D">
        <w:rPr>
          <w:rFonts w:cs="Times New Roman"/>
        </w:rPr>
        <w:t>приборами</w:t>
      </w:r>
      <w:r w:rsidR="00093CE7" w:rsidRPr="008D663D">
        <w:rPr>
          <w:rFonts w:cs="Times New Roman"/>
        </w:rPr>
        <w:t xml:space="preserve"> </w:t>
      </w:r>
      <w:r w:rsidRPr="008D663D">
        <w:rPr>
          <w:rFonts w:cs="Times New Roman"/>
        </w:rPr>
        <w:t>учета воды и их применении при осуществлении</w:t>
      </w:r>
      <w:r w:rsidR="00341439" w:rsidRPr="008D663D">
        <w:rPr>
          <w:rFonts w:cs="Times New Roman"/>
        </w:rPr>
        <w:t xml:space="preserve"> </w:t>
      </w:r>
      <w:r w:rsidRPr="008D663D">
        <w:rPr>
          <w:rFonts w:cs="Times New Roman"/>
        </w:rPr>
        <w:t>расчетов</w:t>
      </w:r>
      <w:r w:rsidR="00341439" w:rsidRPr="008D663D">
        <w:rPr>
          <w:rFonts w:cs="Times New Roman"/>
        </w:rPr>
        <w:t xml:space="preserve"> </w:t>
      </w:r>
      <w:r w:rsidRPr="008D663D">
        <w:rPr>
          <w:rFonts w:cs="Times New Roman"/>
        </w:rPr>
        <w:t>за</w:t>
      </w:r>
      <w:r w:rsidR="00341439" w:rsidRPr="008D663D">
        <w:rPr>
          <w:rFonts w:cs="Times New Roman"/>
        </w:rPr>
        <w:t xml:space="preserve"> </w:t>
      </w:r>
      <w:r w:rsidR="00093CE7" w:rsidRPr="008D663D">
        <w:rPr>
          <w:rFonts w:cs="Times New Roman"/>
        </w:rPr>
        <w:t>потребленную воду</w:t>
      </w:r>
    </w:p>
    <w:p w14:paraId="56E69195" w14:textId="77777777" w:rsidR="00D828DD" w:rsidRPr="006F660E" w:rsidRDefault="00D828DD" w:rsidP="00D828DD">
      <w:pPr>
        <w:pStyle w:val="Aff7"/>
      </w:pPr>
      <w:r w:rsidRPr="006F660E">
        <w:t>Установка приборов учета - это одно из важнейших условий реформирования жилищно-коммунального комплекса.</w:t>
      </w:r>
    </w:p>
    <w:p w14:paraId="666BE1C9" w14:textId="77777777" w:rsidR="00D828DD" w:rsidRPr="006F660E" w:rsidRDefault="00D828DD" w:rsidP="00D828DD">
      <w:pPr>
        <w:pStyle w:val="Aff7"/>
      </w:pPr>
      <w:r w:rsidRPr="006F660E">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53C1C1FF" w14:textId="77777777"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4B3C35A4" w14:textId="77777777" w:rsidR="000C5F53" w:rsidRPr="008D663D" w:rsidRDefault="000C5F53" w:rsidP="00371493">
      <w:pPr>
        <w:pStyle w:val="30"/>
      </w:pPr>
      <w:r w:rsidRPr="008D663D">
        <w:t>4.6 Описание вариантов маршрутов прохождения трубопроводов (трасс) по территории их обоснование</w:t>
      </w:r>
    </w:p>
    <w:p w14:paraId="5FE2C4E5" w14:textId="77777777" w:rsidR="003513D6" w:rsidRPr="008D663D" w:rsidRDefault="003513D6" w:rsidP="00C95575">
      <w:pPr>
        <w:pStyle w:val="Aff7"/>
      </w:pPr>
      <w:r w:rsidRPr="008D663D">
        <w:t>С целью предотвращения замерзания воды водопроводы проложены в подземном исполнении с обеспечен</w:t>
      </w:r>
      <w:r w:rsidR="0061082C">
        <w:t xml:space="preserve">ием непрерывного движения воды. </w:t>
      </w:r>
      <w:r w:rsidRPr="008D663D">
        <w:rPr>
          <w:rFonts w:eastAsiaTheme="minorHAnsi"/>
        </w:rPr>
        <w:t>На персп</w:t>
      </w:r>
      <w:r w:rsidR="00371493" w:rsidRPr="008D663D">
        <w:rPr>
          <w:rFonts w:eastAsiaTheme="minorHAnsi"/>
        </w:rPr>
        <w:t>ективу сохраняются существующие</w:t>
      </w:r>
      <w:r w:rsidRPr="008D663D">
        <w:rPr>
          <w:rFonts w:eastAsiaTheme="minorHAnsi"/>
        </w:rPr>
        <w:t xml:space="preserve"> маршруты прохождения трубопроводов по территории муниципального образования. </w:t>
      </w:r>
      <w:r w:rsidRPr="008D663D">
        <w:t>Маршруты прохождения реконструируемых участков водоснабжения совпадают с маршрутом прохождения существующих сетей.</w:t>
      </w:r>
    </w:p>
    <w:p w14:paraId="19A869BF" w14:textId="77777777" w:rsidR="005A6133" w:rsidRPr="008D663D" w:rsidRDefault="005A6133" w:rsidP="00C95575">
      <w:pPr>
        <w:pStyle w:val="Aff7"/>
        <w:rPr>
          <w:rFonts w:eastAsiaTheme="minorHAnsi"/>
        </w:rPr>
      </w:pPr>
      <w:r w:rsidRPr="008D663D">
        <w:rPr>
          <w:rFonts w:eastAsiaTheme="minorHAnsi"/>
        </w:rPr>
        <w:t>Новые трубопроводы к жилым застройкам прокладываются вдоль проезжих частей автомобильных дорог, для оперативного доступа, в случае возникновения аварийных ситуаций.</w:t>
      </w:r>
    </w:p>
    <w:p w14:paraId="6CED9515" w14:textId="77777777" w:rsidR="00317242" w:rsidRPr="008D663D" w:rsidRDefault="005A6133" w:rsidP="00C95575">
      <w:pPr>
        <w:pStyle w:val="Aff7"/>
        <w:rPr>
          <w:rFonts w:eastAsiaTheme="minorHAnsi"/>
        </w:rPr>
      </w:pPr>
      <w:r w:rsidRPr="008D663D">
        <w:rPr>
          <w:rFonts w:eastAsiaTheme="minorHAnsi"/>
        </w:rPr>
        <w:t>Точная трассировка сетей к существующим и новым жилым застройкам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717D3884" w14:textId="77777777" w:rsidR="005A6133" w:rsidRPr="008D663D" w:rsidRDefault="005A6133" w:rsidP="00C95575">
      <w:pPr>
        <w:pStyle w:val="Aff7"/>
        <w:rPr>
          <w:i/>
        </w:rPr>
      </w:pPr>
    </w:p>
    <w:p w14:paraId="6BEE23C0" w14:textId="77777777" w:rsidR="001270B3" w:rsidRPr="008D663D" w:rsidRDefault="000C5F53" w:rsidP="00CE148D">
      <w:pPr>
        <w:pStyle w:val="30"/>
        <w:rPr>
          <w:rFonts w:cs="Times New Roman"/>
        </w:rPr>
      </w:pPr>
      <w:r w:rsidRPr="008D663D">
        <w:rPr>
          <w:rFonts w:cs="Times New Roman"/>
        </w:rPr>
        <w:t>4.7 Рекомендации о месте размещения насосных</w:t>
      </w:r>
      <w:r w:rsidR="00341439" w:rsidRPr="008D663D">
        <w:rPr>
          <w:rFonts w:cs="Times New Roman"/>
        </w:rPr>
        <w:t xml:space="preserve"> </w:t>
      </w:r>
      <w:r w:rsidRPr="008D663D">
        <w:rPr>
          <w:rFonts w:cs="Times New Roman"/>
        </w:rPr>
        <w:t>станций,</w:t>
      </w:r>
      <w:r w:rsidR="00341439" w:rsidRPr="008D663D">
        <w:rPr>
          <w:rFonts w:cs="Times New Roman"/>
        </w:rPr>
        <w:t xml:space="preserve"> </w:t>
      </w:r>
      <w:r w:rsidRPr="008D663D">
        <w:rPr>
          <w:rFonts w:cs="Times New Roman"/>
        </w:rPr>
        <w:t>резервуаров, водонапорных</w:t>
      </w:r>
      <w:r w:rsidR="001270B3" w:rsidRPr="008D663D">
        <w:rPr>
          <w:rFonts w:cs="Times New Roman"/>
        </w:rPr>
        <w:t xml:space="preserve"> </w:t>
      </w:r>
      <w:r w:rsidR="003513D6" w:rsidRPr="008D663D">
        <w:rPr>
          <w:rFonts w:cs="Times New Roman"/>
        </w:rPr>
        <w:t>башен</w:t>
      </w:r>
    </w:p>
    <w:p w14:paraId="29DE6A12" w14:textId="77777777" w:rsidR="003513D6" w:rsidRPr="008D663D" w:rsidRDefault="003513D6" w:rsidP="00CE148D">
      <w:pPr>
        <w:pStyle w:val="aff9"/>
        <w:rPr>
          <w:szCs w:val="24"/>
        </w:rPr>
      </w:pPr>
      <w:r w:rsidRPr="008D663D">
        <w:rPr>
          <w:szCs w:val="24"/>
        </w:rPr>
        <w:t>Места размещения существующих насосных станций, резервуаров чистой воды и водонапорных башен, остаются без изменений. Вновь строящиеся и реконструируемые объекты систем водоснабжения будут размещаться на территории существующих водозаборных узлов.</w:t>
      </w:r>
    </w:p>
    <w:p w14:paraId="54980EFA" w14:textId="77777777" w:rsidR="00273DE5" w:rsidRPr="008D663D" w:rsidRDefault="00273DE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
          <w:szCs w:val="26"/>
        </w:rPr>
      </w:pPr>
    </w:p>
    <w:p w14:paraId="68836FE0" w14:textId="77777777" w:rsidR="000C5F53" w:rsidRPr="008D663D" w:rsidRDefault="00341439" w:rsidP="00CE148D">
      <w:pPr>
        <w:pStyle w:val="30"/>
        <w:rPr>
          <w:rFonts w:cs="Times New Roman"/>
        </w:rPr>
      </w:pPr>
      <w:r w:rsidRPr="008D663D">
        <w:rPr>
          <w:rFonts w:cs="Times New Roman"/>
        </w:rPr>
        <w:t xml:space="preserve"> </w:t>
      </w:r>
      <w:r w:rsidR="000C5F53" w:rsidRPr="008D663D">
        <w:rPr>
          <w:rFonts w:cs="Times New Roman"/>
        </w:rPr>
        <w:t>4.8 Границы планируемых</w:t>
      </w:r>
      <w:r w:rsidRPr="008D663D">
        <w:rPr>
          <w:rFonts w:cs="Times New Roman"/>
        </w:rPr>
        <w:t xml:space="preserve"> </w:t>
      </w:r>
      <w:r w:rsidR="000C5F53" w:rsidRPr="008D663D">
        <w:rPr>
          <w:rFonts w:cs="Times New Roman"/>
        </w:rPr>
        <w:t>зон</w:t>
      </w:r>
      <w:r w:rsidRPr="008D663D">
        <w:rPr>
          <w:rFonts w:cs="Times New Roman"/>
        </w:rPr>
        <w:t xml:space="preserve"> </w:t>
      </w:r>
      <w:r w:rsidR="000C5F53" w:rsidRPr="008D663D">
        <w:rPr>
          <w:rFonts w:cs="Times New Roman"/>
        </w:rPr>
        <w:t>размещения</w:t>
      </w:r>
      <w:r w:rsidRPr="008D663D">
        <w:rPr>
          <w:rFonts w:cs="Times New Roman"/>
        </w:rPr>
        <w:t xml:space="preserve"> </w:t>
      </w:r>
      <w:r w:rsidR="000C5F53" w:rsidRPr="008D663D">
        <w:rPr>
          <w:rFonts w:cs="Times New Roman"/>
        </w:rPr>
        <w:t>объектов</w:t>
      </w:r>
      <w:r w:rsidRPr="008D663D">
        <w:rPr>
          <w:rFonts w:cs="Times New Roman"/>
        </w:rPr>
        <w:t xml:space="preserve"> </w:t>
      </w:r>
      <w:r w:rsidR="000C5F53" w:rsidRPr="008D663D">
        <w:rPr>
          <w:rFonts w:cs="Times New Roman"/>
        </w:rPr>
        <w:t>централизованных систем горячего водоснабжения, холодного водоснабжения.</w:t>
      </w:r>
    </w:p>
    <w:p w14:paraId="1567C32A"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Рекомендации отсутствуют.</w:t>
      </w:r>
    </w:p>
    <w:p w14:paraId="48B6CD1E" w14:textId="77777777"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Cs w:val="26"/>
        </w:rPr>
      </w:pPr>
    </w:p>
    <w:p w14:paraId="27E7CDD8" w14:textId="77777777" w:rsidR="00856B2B" w:rsidRPr="008D663D" w:rsidRDefault="00856B2B" w:rsidP="00CE148D">
      <w:pPr>
        <w:pStyle w:val="30"/>
        <w:rPr>
          <w:rFonts w:cs="Times New Roman"/>
        </w:rPr>
      </w:pPr>
      <w:r w:rsidRPr="008D663D">
        <w:rPr>
          <w:rFonts w:cs="Times New Roman"/>
        </w:rPr>
        <w:t>4.9 Карты (схемы) существующего и планируемого размещения объектов централизованных систем горячего водоснабжения, холодного водоснабжения</w:t>
      </w:r>
    </w:p>
    <w:p w14:paraId="02D09810" w14:textId="77777777" w:rsidR="003513D6" w:rsidRPr="008D663D" w:rsidRDefault="003513D6" w:rsidP="00C95575">
      <w:pPr>
        <w:pStyle w:val="Aff7"/>
      </w:pPr>
      <w:r w:rsidRPr="008D663D">
        <w:t>Схемы сетей водоснабжения</w:t>
      </w:r>
      <w:r w:rsidR="006D7DD6" w:rsidRPr="008D663D">
        <w:t xml:space="preserve"> </w:t>
      </w:r>
      <w:r w:rsidRPr="008D663D">
        <w:t>приведены в Приложен</w:t>
      </w:r>
      <w:r w:rsidR="004F1698" w:rsidRPr="008D663D">
        <w:t>иях</w:t>
      </w:r>
      <w:r w:rsidRPr="008D663D">
        <w:t xml:space="preserve"> к настоящей схеме.</w:t>
      </w:r>
    </w:p>
    <w:p w14:paraId="176640F5"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48D6B1C0"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i/>
        </w:rPr>
      </w:pPr>
      <w:r w:rsidRPr="008D663D">
        <w:rPr>
          <w:b/>
          <w:i/>
        </w:rPr>
        <w:t xml:space="preserve">Предложения для обеспечения надежного и бесперебойного водоснабжения потребителей, а также обеспечения населения водой соответствующей санитарно- гигиеническим требованиям </w:t>
      </w:r>
    </w:p>
    <w:p w14:paraId="6F6DECD0" w14:textId="77777777" w:rsidR="003513D6" w:rsidRPr="008D663D" w:rsidRDefault="004F1698" w:rsidP="004F1698">
      <w:pPr>
        <w:pStyle w:val="Aff7"/>
      </w:pPr>
      <w:r w:rsidRPr="008D663D">
        <w:t xml:space="preserve">1. </w:t>
      </w:r>
      <w:r w:rsidR="003513D6" w:rsidRPr="008D663D">
        <w:t>Проведение технического обследования централизованных систем водоснабжения не реже 1 раза в 5 лет с целью:</w:t>
      </w:r>
    </w:p>
    <w:p w14:paraId="6722CE23" w14:textId="77777777" w:rsidR="003513D6" w:rsidRPr="008D663D" w:rsidRDefault="003513D6" w:rsidP="004F1698">
      <w:pPr>
        <w:pStyle w:val="Aff7"/>
      </w:pPr>
      <w:r w:rsidRPr="008D663D">
        <w:t>- определения технической возможности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3D4B082E" w14:textId="77777777" w:rsidR="003513D6" w:rsidRPr="008D663D" w:rsidRDefault="003513D6" w:rsidP="004F1698">
      <w:pPr>
        <w:pStyle w:val="Aff7"/>
      </w:pPr>
      <w:r w:rsidRPr="008D663D">
        <w:t>- определения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14:paraId="0285A308" w14:textId="77777777" w:rsidR="003513D6" w:rsidRPr="008D663D" w:rsidRDefault="003513D6" w:rsidP="004F1698">
      <w:pPr>
        <w:pStyle w:val="Aff7"/>
        <w:rPr>
          <w:rFonts w:ascii="Courier New" w:hAnsi="Courier New" w:cs="Courier New"/>
        </w:rPr>
      </w:pPr>
      <w:r w:rsidRPr="008D663D">
        <w:t>- сопоставление целевых показателей деятельности организации, осуществляющей холодное и горячее водоснабжение с целевыми показателями организаций, осуществляющих холодное и горячее, использующих наилучшее существующие (доступные технологии).</w:t>
      </w:r>
    </w:p>
    <w:p w14:paraId="5BCC26F9" w14:textId="77777777" w:rsidR="003513D6" w:rsidRPr="008D663D" w:rsidRDefault="003513D6" w:rsidP="004F1698">
      <w:pPr>
        <w:pStyle w:val="Aff7"/>
      </w:pPr>
      <w:r w:rsidRPr="008D663D">
        <w:t>2. Проводить мониторинг воды отпускаемую в сеть, согласно программе производственного контроля, на соответствие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41FFF9B9" w14:textId="77777777" w:rsidR="003513D6" w:rsidRPr="008D663D" w:rsidRDefault="003513D6" w:rsidP="004F1698">
      <w:pPr>
        <w:pStyle w:val="Aff7"/>
        <w:rPr>
          <w:b/>
        </w:rPr>
      </w:pPr>
      <w:r w:rsidRPr="008D663D">
        <w:t>3. Провести реконструкцию водопроводных сетей – замена аварийных, изношенных, имеющих малую пропускную способность участков существующих сетей и устройство новых магистральных сетей. При строительстве новых сетей применяются трубы из полиэтилена низкого давления с гарантированным сроком службы 50 лет.</w:t>
      </w:r>
    </w:p>
    <w:p w14:paraId="141C01D4" w14:textId="77777777" w:rsidR="00307C80" w:rsidRPr="008D663D" w:rsidRDefault="00307C80" w:rsidP="004F1698">
      <w:pPr>
        <w:pStyle w:val="Aff7"/>
        <w:rPr>
          <w:sz w:val="28"/>
        </w:rPr>
        <w:sectPr w:rsidR="00307C80" w:rsidRPr="008D663D" w:rsidSect="00093CE7">
          <w:pgSz w:w="11906" w:h="16838"/>
          <w:pgMar w:top="1134" w:right="851" w:bottom="1134" w:left="1134" w:header="709" w:footer="709" w:gutter="0"/>
          <w:cols w:space="708"/>
          <w:docGrid w:linePitch="360"/>
        </w:sectPr>
      </w:pPr>
    </w:p>
    <w:p w14:paraId="117EF0C5" w14:textId="77777777" w:rsidR="000C5F53" w:rsidRPr="008D663D" w:rsidRDefault="000C5F53" w:rsidP="00CE148D">
      <w:pPr>
        <w:pStyle w:val="21"/>
        <w:spacing w:line="240" w:lineRule="auto"/>
      </w:pPr>
      <w:bookmarkStart w:id="28" w:name="_Toc174296830"/>
      <w:r w:rsidRPr="008D663D">
        <w:lastRenderedPageBreak/>
        <w:t>Р</w:t>
      </w:r>
      <w:r w:rsidR="000B1459" w:rsidRPr="008D663D">
        <w:t>аздел 5 "Экологические аспекты</w:t>
      </w:r>
      <w:r w:rsidRPr="008D663D">
        <w:t xml:space="preserve"> м</w:t>
      </w:r>
      <w:r w:rsidR="000B1459" w:rsidRPr="008D663D">
        <w:t xml:space="preserve">ероприятий по </w:t>
      </w:r>
      <w:r w:rsidRPr="008D663D">
        <w:t>строительст</w:t>
      </w:r>
      <w:r w:rsidR="000B1459" w:rsidRPr="008D663D">
        <w:t xml:space="preserve">ву, реконструкции и модернизации объектов </w:t>
      </w:r>
      <w:r w:rsidRPr="008D663D">
        <w:t>централизованных систем</w:t>
      </w:r>
      <w:r w:rsidR="000E1E9C" w:rsidRPr="008D663D">
        <w:t xml:space="preserve"> </w:t>
      </w:r>
      <w:r w:rsidRPr="008D663D">
        <w:t>водоснабжения"</w:t>
      </w:r>
      <w:bookmarkEnd w:id="28"/>
      <w:r w:rsidRPr="008D663D">
        <w:t xml:space="preserve"> </w:t>
      </w:r>
    </w:p>
    <w:p w14:paraId="4DE7655F" w14:textId="77777777" w:rsidR="000C5F53" w:rsidRPr="008D663D" w:rsidRDefault="00341439" w:rsidP="00CE148D">
      <w:pPr>
        <w:pStyle w:val="30"/>
        <w:rPr>
          <w:rFonts w:cs="Times New Roman"/>
        </w:rPr>
      </w:pPr>
      <w:r w:rsidRPr="008D663D">
        <w:rPr>
          <w:rFonts w:cs="Times New Roman"/>
        </w:rPr>
        <w:t xml:space="preserve"> </w:t>
      </w:r>
      <w:r w:rsidR="000C5F53" w:rsidRPr="008D663D">
        <w:rPr>
          <w:rFonts w:cs="Times New Roman"/>
        </w:rPr>
        <w:t>5.1 Сведения о мерах по предотвращению вредного воздействия на водный бассейн предлагаемых к строительству</w:t>
      </w:r>
      <w:r w:rsidRPr="008D663D">
        <w:rPr>
          <w:rFonts w:cs="Times New Roman"/>
        </w:rPr>
        <w:t xml:space="preserve"> </w:t>
      </w:r>
      <w:r w:rsidR="000C5F53" w:rsidRPr="008D663D">
        <w:rPr>
          <w:rFonts w:cs="Times New Roman"/>
        </w:rPr>
        <w:t>и</w:t>
      </w:r>
      <w:r w:rsidRPr="008D663D">
        <w:rPr>
          <w:rFonts w:cs="Times New Roman"/>
        </w:rPr>
        <w:t xml:space="preserve"> </w:t>
      </w:r>
      <w:r w:rsidR="000C5F53" w:rsidRPr="008D663D">
        <w:rPr>
          <w:rFonts w:cs="Times New Roman"/>
        </w:rPr>
        <w:t>реконструкции объектов централизованных систем водоснабжения при</w:t>
      </w:r>
      <w:r w:rsidRPr="008D663D">
        <w:rPr>
          <w:rFonts w:cs="Times New Roman"/>
        </w:rPr>
        <w:t xml:space="preserve"> </w:t>
      </w:r>
      <w:r w:rsidR="000C5F53" w:rsidRPr="008D663D">
        <w:rPr>
          <w:rFonts w:cs="Times New Roman"/>
        </w:rPr>
        <w:t>сбросе</w:t>
      </w:r>
      <w:r w:rsidRPr="008D663D">
        <w:rPr>
          <w:rFonts w:cs="Times New Roman"/>
        </w:rPr>
        <w:t xml:space="preserve"> </w:t>
      </w:r>
      <w:r w:rsidR="000C5F53" w:rsidRPr="008D663D">
        <w:rPr>
          <w:rFonts w:cs="Times New Roman"/>
        </w:rPr>
        <w:t>(утилизации) промывных вод</w:t>
      </w:r>
    </w:p>
    <w:p w14:paraId="4128C301" w14:textId="77777777" w:rsidR="003513D6" w:rsidRPr="008D663D" w:rsidRDefault="003513D6" w:rsidP="00CE148D">
      <w:pPr>
        <w:ind w:firstLine="567"/>
        <w:rPr>
          <w:bCs/>
        </w:rPr>
      </w:pPr>
      <w:bookmarkStart w:id="29" w:name="_Toc360699428"/>
      <w:bookmarkStart w:id="30" w:name="_Toc360699814"/>
      <w:bookmarkStart w:id="31" w:name="_Toc360700200"/>
      <w:bookmarkStart w:id="32" w:name="_Toc368574026"/>
      <w:bookmarkStart w:id="33" w:name="_Toc370150387"/>
      <w:bookmarkEnd w:id="29"/>
      <w:bookmarkEnd w:id="30"/>
      <w:bookmarkEnd w:id="31"/>
      <w:bookmarkEnd w:id="32"/>
      <w:bookmarkEnd w:id="33"/>
      <w:r w:rsidRPr="008D663D">
        <w:rPr>
          <w:bCs/>
        </w:rPr>
        <w:t>Технологический процесс забора воды и транспортирования её в водопроводную сеть не сопровождается вредными выбросами.</w:t>
      </w:r>
    </w:p>
    <w:p w14:paraId="53CDE0DE" w14:textId="77777777" w:rsidR="003513D6" w:rsidRPr="008D663D" w:rsidRDefault="003513D6" w:rsidP="00CE148D">
      <w:pPr>
        <w:ind w:firstLine="567"/>
        <w:rPr>
          <w:bCs/>
        </w:rPr>
      </w:pPr>
      <w:bookmarkStart w:id="34" w:name="_Toc360699429"/>
      <w:bookmarkStart w:id="35" w:name="_Toc360699815"/>
      <w:bookmarkStart w:id="36" w:name="_Toc360700201"/>
      <w:bookmarkStart w:id="37" w:name="_Toc368574027"/>
      <w:bookmarkStart w:id="38" w:name="_Toc370150388"/>
      <w:r w:rsidRPr="008D663D">
        <w:rPr>
          <w:bCs/>
        </w:rPr>
        <w:t>Водопроводная сеть не оказывает вредного воздействия на окружающую среду, объект является экологически чистым сооружением.</w:t>
      </w:r>
      <w:bookmarkEnd w:id="34"/>
      <w:bookmarkEnd w:id="35"/>
      <w:bookmarkEnd w:id="36"/>
      <w:bookmarkEnd w:id="37"/>
      <w:bookmarkEnd w:id="38"/>
    </w:p>
    <w:p w14:paraId="1C3886E2" w14:textId="77777777" w:rsidR="003513D6" w:rsidRPr="008D663D" w:rsidRDefault="003513D6" w:rsidP="00CE148D">
      <w:pPr>
        <w:ind w:firstLine="567"/>
        <w:rPr>
          <w:bCs/>
        </w:rPr>
      </w:pPr>
      <w:bookmarkStart w:id="39" w:name="_Toc360699430"/>
      <w:bookmarkStart w:id="40" w:name="_Toc360699816"/>
      <w:bookmarkStart w:id="41" w:name="_Toc360700202"/>
      <w:bookmarkStart w:id="42" w:name="_Toc368574028"/>
      <w:bookmarkStart w:id="43" w:name="_Toc370150389"/>
      <w:r w:rsidRPr="008D663D">
        <w:rPr>
          <w:bCs/>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предусматривает каких-либо сбросов вредных веществ в водоемы и на рельеф.</w:t>
      </w:r>
      <w:bookmarkEnd w:id="39"/>
      <w:bookmarkEnd w:id="40"/>
      <w:bookmarkEnd w:id="41"/>
      <w:bookmarkEnd w:id="42"/>
      <w:bookmarkEnd w:id="43"/>
    </w:p>
    <w:p w14:paraId="3F9B4499" w14:textId="77777777" w:rsidR="003513D6" w:rsidRPr="008D663D" w:rsidRDefault="003513D6" w:rsidP="00CE148D">
      <w:pPr>
        <w:ind w:firstLine="567"/>
        <w:rPr>
          <w:bCs/>
        </w:rPr>
      </w:pPr>
      <w:bookmarkStart w:id="44" w:name="_Toc360699433"/>
      <w:bookmarkStart w:id="45" w:name="_Toc360699819"/>
      <w:bookmarkStart w:id="46" w:name="_Toc360700205"/>
      <w:bookmarkStart w:id="47" w:name="_Toc368574031"/>
      <w:bookmarkStart w:id="48" w:name="_Toc370150391"/>
      <w:r w:rsidRPr="008D663D">
        <w:rPr>
          <w:bCs/>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44"/>
      <w:bookmarkEnd w:id="45"/>
      <w:bookmarkEnd w:id="46"/>
      <w:bookmarkEnd w:id="47"/>
      <w:bookmarkEnd w:id="48"/>
    </w:p>
    <w:p w14:paraId="42A379C6" w14:textId="77777777" w:rsidR="000B3B69" w:rsidRPr="008D663D" w:rsidRDefault="000B3B69" w:rsidP="00CE148D">
      <w:pPr>
        <w:ind w:firstLine="709"/>
      </w:pPr>
    </w:p>
    <w:p w14:paraId="148372C1" w14:textId="77777777" w:rsidR="000C5F53" w:rsidRPr="008D663D" w:rsidRDefault="000C5F53" w:rsidP="00CE148D">
      <w:pPr>
        <w:pStyle w:val="30"/>
        <w:rPr>
          <w:rFonts w:cs="Times New Roman"/>
        </w:rPr>
      </w:pPr>
      <w:r w:rsidRPr="008D663D">
        <w:rPr>
          <w:rFonts w:cs="Times New Roman"/>
        </w:rPr>
        <w:t>5.2 Сведения о мерах по предотвращению вредного воздействия на окружающую среду при реализации мероприятий</w:t>
      </w:r>
      <w:r w:rsidR="00341439" w:rsidRPr="008D663D">
        <w:rPr>
          <w:rFonts w:cs="Times New Roman"/>
        </w:rPr>
        <w:t xml:space="preserve"> </w:t>
      </w:r>
      <w:r w:rsidRPr="008D663D">
        <w:rPr>
          <w:rFonts w:cs="Times New Roman"/>
        </w:rPr>
        <w:t>по</w:t>
      </w:r>
      <w:r w:rsidR="00341439" w:rsidRPr="008D663D">
        <w:rPr>
          <w:rFonts w:cs="Times New Roman"/>
        </w:rPr>
        <w:t xml:space="preserve"> </w:t>
      </w:r>
      <w:r w:rsidRPr="008D663D">
        <w:rPr>
          <w:rFonts w:cs="Times New Roman"/>
        </w:rPr>
        <w:t>снабжению</w:t>
      </w:r>
      <w:r w:rsidR="00341439" w:rsidRPr="008D663D">
        <w:rPr>
          <w:rFonts w:cs="Times New Roman"/>
        </w:rPr>
        <w:t xml:space="preserve"> </w:t>
      </w:r>
      <w:r w:rsidRPr="008D663D">
        <w:rPr>
          <w:rFonts w:cs="Times New Roman"/>
        </w:rPr>
        <w:t>и хранению химических реагентов, используемых</w:t>
      </w:r>
      <w:r w:rsidR="00341439" w:rsidRPr="008D663D">
        <w:rPr>
          <w:rFonts w:cs="Times New Roman"/>
        </w:rPr>
        <w:t xml:space="preserve"> </w:t>
      </w:r>
      <w:r w:rsidRPr="008D663D">
        <w:rPr>
          <w:rFonts w:cs="Times New Roman"/>
        </w:rPr>
        <w:t>в</w:t>
      </w:r>
      <w:r w:rsidR="00341439" w:rsidRPr="008D663D">
        <w:rPr>
          <w:rFonts w:cs="Times New Roman"/>
        </w:rPr>
        <w:t xml:space="preserve"> </w:t>
      </w:r>
      <w:r w:rsidRPr="008D663D">
        <w:rPr>
          <w:rFonts w:cs="Times New Roman"/>
        </w:rPr>
        <w:t>водоподготовке</w:t>
      </w:r>
      <w:r w:rsidR="00341439" w:rsidRPr="008D663D">
        <w:rPr>
          <w:rFonts w:cs="Times New Roman"/>
        </w:rPr>
        <w:t xml:space="preserve"> </w:t>
      </w:r>
      <w:r w:rsidRPr="008D663D">
        <w:rPr>
          <w:rFonts w:cs="Times New Roman"/>
        </w:rPr>
        <w:t>(хлор и др.).</w:t>
      </w:r>
    </w:p>
    <w:p w14:paraId="2EF6C657" w14:textId="1CAD0349" w:rsidR="00C928B9" w:rsidRPr="008D663D" w:rsidRDefault="00C928B9" w:rsidP="00C928B9">
      <w:pPr>
        <w:pStyle w:val="Style8"/>
        <w:ind w:firstLine="567"/>
      </w:pPr>
      <w:r w:rsidRPr="008D663D">
        <w:t>Химические реагенты</w:t>
      </w:r>
      <w:r w:rsidR="001276C1">
        <w:t xml:space="preserve"> не участвуют в процессе водоподготовки</w:t>
      </w:r>
      <w:r w:rsidRPr="008D663D">
        <w:t>.</w:t>
      </w:r>
    </w:p>
    <w:p w14:paraId="002203C2" w14:textId="77777777" w:rsidR="00BD45CB" w:rsidRDefault="00BD45C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sectPr w:rsidR="00BD45CB" w:rsidSect="00093CE7">
          <w:pgSz w:w="11906" w:h="16838"/>
          <w:pgMar w:top="1134" w:right="851" w:bottom="1134" w:left="1134" w:header="709" w:footer="709" w:gutter="0"/>
          <w:cols w:space="708"/>
          <w:docGrid w:linePitch="360"/>
        </w:sectPr>
      </w:pPr>
    </w:p>
    <w:p w14:paraId="33F6C80C" w14:textId="77777777" w:rsidR="000C5F53" w:rsidRPr="008D663D" w:rsidRDefault="000C5F53" w:rsidP="00CE148D">
      <w:pPr>
        <w:pStyle w:val="21"/>
        <w:spacing w:line="240" w:lineRule="auto"/>
      </w:pPr>
      <w:bookmarkStart w:id="49" w:name="_Toc174296831"/>
      <w:r w:rsidRPr="008D663D">
        <w:lastRenderedPageBreak/>
        <w:t>Раздел 6 "Оценка объ</w:t>
      </w:r>
      <w:r w:rsidR="004E6B2E" w:rsidRPr="008D663D">
        <w:t xml:space="preserve">емов капитальных вложений в </w:t>
      </w:r>
      <w:r w:rsidRPr="008D663D">
        <w:t>стр</w:t>
      </w:r>
      <w:r w:rsidR="004E6B2E" w:rsidRPr="008D663D">
        <w:t xml:space="preserve">оительство, реконструкцию и </w:t>
      </w:r>
      <w:r w:rsidRPr="008D663D">
        <w:t>модернизацию объектов централизованных систем</w:t>
      </w:r>
      <w:r w:rsidR="00684F56" w:rsidRPr="008D663D">
        <w:t xml:space="preserve"> в</w:t>
      </w:r>
      <w:r w:rsidRPr="008D663D">
        <w:t>одоснабжения"</w:t>
      </w:r>
      <w:bookmarkEnd w:id="49"/>
    </w:p>
    <w:p w14:paraId="1D655266" w14:textId="77777777"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14:paraId="5316D358" w14:textId="77777777" w:rsidR="00856B2B" w:rsidRPr="008D663D" w:rsidRDefault="000C5F53" w:rsidP="00CE148D">
      <w:pPr>
        <w:pStyle w:val="30"/>
        <w:rPr>
          <w:rFonts w:cs="Times New Roman"/>
        </w:rPr>
      </w:pPr>
      <w:r w:rsidRPr="008D663D">
        <w:rPr>
          <w:rFonts w:cs="Times New Roman"/>
        </w:rPr>
        <w:t>6.1 Оценк</w:t>
      </w:r>
      <w:r w:rsidR="001B788F" w:rsidRPr="008D663D">
        <w:rPr>
          <w:rFonts w:cs="Times New Roman"/>
        </w:rPr>
        <w:t>а</w:t>
      </w:r>
      <w:r w:rsidR="00341439" w:rsidRPr="008D663D">
        <w:rPr>
          <w:rFonts w:cs="Times New Roman"/>
        </w:rPr>
        <w:t xml:space="preserve"> </w:t>
      </w:r>
      <w:r w:rsidRPr="008D663D">
        <w:rPr>
          <w:rFonts w:cs="Times New Roman"/>
        </w:rPr>
        <w:t>стоимости</w:t>
      </w:r>
      <w:r w:rsidR="00341439" w:rsidRPr="008D663D">
        <w:rPr>
          <w:rFonts w:cs="Times New Roman"/>
        </w:rPr>
        <w:t xml:space="preserve"> </w:t>
      </w:r>
      <w:r w:rsidRPr="008D663D">
        <w:rPr>
          <w:rFonts w:cs="Times New Roman"/>
        </w:rPr>
        <w:t>основных</w:t>
      </w:r>
      <w:r w:rsidR="00341439" w:rsidRPr="008D663D">
        <w:rPr>
          <w:rFonts w:cs="Times New Roman"/>
        </w:rPr>
        <w:t xml:space="preserve"> </w:t>
      </w:r>
      <w:r w:rsidRPr="008D663D">
        <w:rPr>
          <w:rFonts w:cs="Times New Roman"/>
        </w:rPr>
        <w:t>мероприятий</w:t>
      </w:r>
      <w:r w:rsidR="00341439" w:rsidRPr="008D663D">
        <w:rPr>
          <w:rFonts w:cs="Times New Roman"/>
        </w:rPr>
        <w:t xml:space="preserve"> </w:t>
      </w:r>
      <w:r w:rsidRPr="008D663D">
        <w:rPr>
          <w:rFonts w:cs="Times New Roman"/>
        </w:rPr>
        <w:t>по</w:t>
      </w:r>
      <w:r w:rsidR="00341439" w:rsidRPr="008D663D">
        <w:rPr>
          <w:rFonts w:cs="Times New Roman"/>
        </w:rPr>
        <w:t xml:space="preserve"> </w:t>
      </w:r>
      <w:r w:rsidRPr="008D663D">
        <w:rPr>
          <w:rFonts w:cs="Times New Roman"/>
        </w:rPr>
        <w:t>реализации схем водоснабжения</w:t>
      </w:r>
      <w:r w:rsidR="007A69F3" w:rsidRPr="008D663D">
        <w:rPr>
          <w:rFonts w:cs="Times New Roman"/>
        </w:rPr>
        <w:t xml:space="preserve"> </w:t>
      </w:r>
    </w:p>
    <w:p w14:paraId="2DB6AAF7" w14:textId="77777777" w:rsidR="00BD45CB" w:rsidRPr="006F660E" w:rsidRDefault="00BD45CB" w:rsidP="00BD45CB">
      <w:pPr>
        <w:pStyle w:val="Aff7"/>
      </w:pPr>
      <w:r w:rsidRPr="006F660E">
        <w:t>Целью мероприятий по новому строительству, реконструкции и техническому перевооружению комплекса объектов систем водоснабжения, является бесперебойное снабжение потребителей питьевой водой, отвечающей требованиям нормативов качества, повышение энергетической эффективности оборудования, контроль и автоматическое регулирование процессов подачи воды.</w:t>
      </w:r>
    </w:p>
    <w:p w14:paraId="53C990F5" w14:textId="77777777" w:rsidR="00BD45CB" w:rsidRPr="006F660E" w:rsidRDefault="00BD45CB" w:rsidP="00BD45CB">
      <w:pPr>
        <w:pStyle w:val="Aff7"/>
      </w:pPr>
      <w:r w:rsidRPr="006F660E">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76CAEEED" w14:textId="77777777" w:rsidR="00BD45CB" w:rsidRPr="006F660E" w:rsidRDefault="00BD45CB" w:rsidP="00BD45CB">
      <w:pPr>
        <w:pStyle w:val="Aff7"/>
        <w:rPr>
          <w:bCs/>
        </w:rPr>
      </w:pPr>
      <w:r w:rsidRPr="006F660E">
        <w:rPr>
          <w:bCs/>
        </w:rPr>
        <w:t>Стоимость остальных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623CF7D3" w14:textId="3ABDA4CC" w:rsidR="00BD45CB" w:rsidRPr="006F660E" w:rsidRDefault="00BD45CB" w:rsidP="00BD45CB">
      <w:pPr>
        <w:pStyle w:val="Aff7"/>
      </w:pPr>
      <w:r w:rsidRPr="006F660E">
        <w:t>Перечень основных мероприятий по реализации схем водоснабжения, а также приведения качества питьевой воды в соответствие с установленными т</w:t>
      </w:r>
      <w:r w:rsidR="00AF0FC9">
        <w:t>р</w:t>
      </w:r>
      <w:r w:rsidR="0057613E">
        <w:t>ебованиями приведен в таб</w:t>
      </w:r>
      <w:r w:rsidR="001276C1">
        <w:t>лице 19</w:t>
      </w:r>
      <w:r w:rsidRPr="006F660E">
        <w:t>.</w:t>
      </w:r>
    </w:p>
    <w:p w14:paraId="57FC5210" w14:textId="77777777" w:rsidR="00BD45CB" w:rsidRPr="006F660E" w:rsidRDefault="00BD45CB" w:rsidP="00BD45CB"/>
    <w:p w14:paraId="05E505AF" w14:textId="287F8346" w:rsidR="00BD45CB" w:rsidRPr="006F660E" w:rsidRDefault="00BD45CB" w:rsidP="00BD45CB">
      <w:pPr>
        <w:pStyle w:val="afc"/>
      </w:pPr>
      <w:r w:rsidRPr="006F660E">
        <w:t xml:space="preserve">Таблица </w:t>
      </w:r>
      <w:r w:rsidR="001276C1">
        <w:t>19</w:t>
      </w:r>
      <w:r w:rsidRPr="006F660E">
        <w:t xml:space="preserve"> – Мероприятия по реализации схем водоснабжения</w:t>
      </w:r>
      <w:r w:rsidR="000D1B80">
        <w:t xml:space="preserve"> </w:t>
      </w:r>
      <w:r w:rsidR="001276C1">
        <w:t>г. Туран</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132"/>
        <w:gridCol w:w="991"/>
        <w:gridCol w:w="838"/>
        <w:gridCol w:w="6"/>
        <w:gridCol w:w="985"/>
        <w:gridCol w:w="9"/>
        <w:gridCol w:w="973"/>
        <w:gridCol w:w="936"/>
        <w:gridCol w:w="850"/>
        <w:gridCol w:w="991"/>
        <w:gridCol w:w="850"/>
        <w:gridCol w:w="991"/>
        <w:gridCol w:w="856"/>
        <w:gridCol w:w="853"/>
        <w:gridCol w:w="703"/>
        <w:gridCol w:w="651"/>
      </w:tblGrid>
      <w:tr w:rsidR="00481532" w:rsidRPr="00481532" w14:paraId="7385A11B" w14:textId="77777777" w:rsidTr="00F24421">
        <w:trPr>
          <w:cantSplit/>
          <w:tblHeader/>
        </w:trPr>
        <w:tc>
          <w:tcPr>
            <w:tcW w:w="221" w:type="pct"/>
            <w:vMerge w:val="restart"/>
            <w:shd w:val="clear" w:color="000000" w:fill="BFBFBF"/>
            <w:noWrap/>
            <w:vAlign w:val="center"/>
            <w:hideMark/>
          </w:tcPr>
          <w:p w14:paraId="3E17C432" w14:textId="77777777" w:rsidR="00BD45CB" w:rsidRPr="00481532" w:rsidRDefault="00BD45CB" w:rsidP="006F2701">
            <w:pPr>
              <w:jc w:val="center"/>
              <w:rPr>
                <w:b/>
                <w:bCs/>
                <w:sz w:val="22"/>
                <w:szCs w:val="22"/>
              </w:rPr>
            </w:pPr>
            <w:r w:rsidRPr="00481532">
              <w:rPr>
                <w:b/>
                <w:bCs/>
                <w:sz w:val="22"/>
                <w:szCs w:val="22"/>
              </w:rPr>
              <w:t>№ п/п</w:t>
            </w:r>
          </w:p>
        </w:tc>
        <w:tc>
          <w:tcPr>
            <w:tcW w:w="1024" w:type="pct"/>
            <w:vMerge w:val="restart"/>
            <w:shd w:val="clear" w:color="000000" w:fill="BFBFBF"/>
            <w:noWrap/>
            <w:vAlign w:val="center"/>
            <w:hideMark/>
          </w:tcPr>
          <w:p w14:paraId="30CE7FCB" w14:textId="77777777" w:rsidR="00BD45CB" w:rsidRPr="00481532" w:rsidRDefault="00BD45CB" w:rsidP="006F2701">
            <w:pPr>
              <w:jc w:val="left"/>
              <w:rPr>
                <w:b/>
                <w:bCs/>
                <w:sz w:val="22"/>
                <w:szCs w:val="22"/>
              </w:rPr>
            </w:pPr>
            <w:r w:rsidRPr="00481532">
              <w:rPr>
                <w:b/>
                <w:bCs/>
                <w:sz w:val="22"/>
                <w:szCs w:val="22"/>
              </w:rPr>
              <w:t>Наименование и перечень</w:t>
            </w:r>
          </w:p>
          <w:p w14:paraId="7D09491D" w14:textId="77777777" w:rsidR="00BD45CB" w:rsidRPr="00481532" w:rsidRDefault="00BD45CB" w:rsidP="006F2701">
            <w:pPr>
              <w:jc w:val="left"/>
              <w:rPr>
                <w:b/>
                <w:bCs/>
                <w:sz w:val="22"/>
                <w:szCs w:val="22"/>
              </w:rPr>
            </w:pPr>
            <w:r w:rsidRPr="00481532">
              <w:rPr>
                <w:b/>
                <w:bCs/>
                <w:sz w:val="22"/>
                <w:szCs w:val="22"/>
              </w:rPr>
              <w:t xml:space="preserve"> включаемых объектов</w:t>
            </w:r>
          </w:p>
        </w:tc>
        <w:tc>
          <w:tcPr>
            <w:tcW w:w="324" w:type="pct"/>
            <w:vMerge w:val="restart"/>
            <w:shd w:val="clear" w:color="000000" w:fill="BFBFBF"/>
            <w:noWrap/>
            <w:vAlign w:val="center"/>
            <w:hideMark/>
          </w:tcPr>
          <w:p w14:paraId="6846CA7B" w14:textId="77777777" w:rsidR="00BD45CB" w:rsidRPr="00481532" w:rsidRDefault="00BD45CB" w:rsidP="006F2701">
            <w:pPr>
              <w:jc w:val="center"/>
              <w:rPr>
                <w:b/>
                <w:bCs/>
                <w:sz w:val="22"/>
                <w:szCs w:val="22"/>
              </w:rPr>
            </w:pPr>
            <w:r w:rsidRPr="00481532">
              <w:rPr>
                <w:b/>
                <w:bCs/>
                <w:sz w:val="22"/>
                <w:szCs w:val="22"/>
              </w:rPr>
              <w:t>Сроки реализации</w:t>
            </w:r>
          </w:p>
        </w:tc>
        <w:tc>
          <w:tcPr>
            <w:tcW w:w="3431" w:type="pct"/>
            <w:gridSpan w:val="14"/>
            <w:shd w:val="clear" w:color="000000" w:fill="BFBFBF"/>
            <w:noWrap/>
            <w:vAlign w:val="center"/>
            <w:hideMark/>
          </w:tcPr>
          <w:p w14:paraId="7ED2AEB7" w14:textId="77777777" w:rsidR="00BD45CB" w:rsidRPr="00481532" w:rsidRDefault="00BD45CB" w:rsidP="006F2701">
            <w:pPr>
              <w:ind w:left="-108" w:right="-108"/>
              <w:jc w:val="center"/>
              <w:rPr>
                <w:b/>
                <w:bCs/>
                <w:sz w:val="22"/>
                <w:szCs w:val="22"/>
              </w:rPr>
            </w:pPr>
            <w:r w:rsidRPr="00481532">
              <w:rPr>
                <w:b/>
                <w:bCs/>
                <w:sz w:val="22"/>
                <w:szCs w:val="22"/>
              </w:rPr>
              <w:t xml:space="preserve">Стоимость реализации, </w:t>
            </w:r>
            <w:proofErr w:type="spellStart"/>
            <w:r w:rsidRPr="00481532">
              <w:rPr>
                <w:b/>
                <w:bCs/>
                <w:sz w:val="22"/>
                <w:szCs w:val="22"/>
              </w:rPr>
              <w:t>тыс.руб</w:t>
            </w:r>
            <w:proofErr w:type="spellEnd"/>
            <w:r w:rsidRPr="00481532">
              <w:rPr>
                <w:b/>
                <w:bCs/>
                <w:sz w:val="22"/>
                <w:szCs w:val="22"/>
              </w:rPr>
              <w:t>.</w:t>
            </w:r>
          </w:p>
        </w:tc>
      </w:tr>
      <w:tr w:rsidR="00F24421" w:rsidRPr="00481532" w14:paraId="59C6E12C" w14:textId="77777777" w:rsidTr="00F24421">
        <w:trPr>
          <w:cantSplit/>
          <w:tblHeader/>
        </w:trPr>
        <w:tc>
          <w:tcPr>
            <w:tcW w:w="221" w:type="pct"/>
            <w:vMerge/>
            <w:vAlign w:val="center"/>
            <w:hideMark/>
          </w:tcPr>
          <w:p w14:paraId="6882881C" w14:textId="77777777" w:rsidR="00BD45CB" w:rsidRPr="00481532" w:rsidRDefault="00BD45CB" w:rsidP="006F2701">
            <w:pPr>
              <w:jc w:val="left"/>
              <w:rPr>
                <w:b/>
                <w:bCs/>
                <w:sz w:val="22"/>
                <w:szCs w:val="22"/>
              </w:rPr>
            </w:pPr>
          </w:p>
        </w:tc>
        <w:tc>
          <w:tcPr>
            <w:tcW w:w="1024" w:type="pct"/>
            <w:vMerge/>
            <w:vAlign w:val="center"/>
            <w:hideMark/>
          </w:tcPr>
          <w:p w14:paraId="72AC8B63" w14:textId="77777777" w:rsidR="00BD45CB" w:rsidRPr="00481532" w:rsidRDefault="00BD45CB" w:rsidP="006F2701">
            <w:pPr>
              <w:jc w:val="left"/>
              <w:rPr>
                <w:b/>
                <w:bCs/>
                <w:sz w:val="22"/>
                <w:szCs w:val="22"/>
              </w:rPr>
            </w:pPr>
          </w:p>
        </w:tc>
        <w:tc>
          <w:tcPr>
            <w:tcW w:w="324" w:type="pct"/>
            <w:vMerge/>
            <w:vAlign w:val="center"/>
            <w:hideMark/>
          </w:tcPr>
          <w:p w14:paraId="606C4069" w14:textId="77777777" w:rsidR="00BD45CB" w:rsidRPr="00481532" w:rsidRDefault="00BD45CB" w:rsidP="006F2701">
            <w:pPr>
              <w:jc w:val="left"/>
              <w:rPr>
                <w:b/>
                <w:bCs/>
                <w:sz w:val="22"/>
                <w:szCs w:val="22"/>
              </w:rPr>
            </w:pPr>
          </w:p>
        </w:tc>
        <w:tc>
          <w:tcPr>
            <w:tcW w:w="276" w:type="pct"/>
            <w:gridSpan w:val="2"/>
            <w:shd w:val="clear" w:color="000000" w:fill="BFBFBF"/>
            <w:noWrap/>
            <w:vAlign w:val="center"/>
            <w:hideMark/>
          </w:tcPr>
          <w:p w14:paraId="33EFE844" w14:textId="77777777" w:rsidR="00BD45CB" w:rsidRPr="00481532" w:rsidRDefault="00BD45CB" w:rsidP="006F2701">
            <w:pPr>
              <w:ind w:left="-108" w:right="-108"/>
              <w:jc w:val="center"/>
              <w:rPr>
                <w:b/>
                <w:bCs/>
                <w:sz w:val="22"/>
                <w:szCs w:val="22"/>
              </w:rPr>
            </w:pPr>
            <w:r w:rsidRPr="00481532">
              <w:rPr>
                <w:b/>
                <w:bCs/>
                <w:sz w:val="22"/>
                <w:szCs w:val="22"/>
              </w:rPr>
              <w:t>Всего</w:t>
            </w:r>
          </w:p>
        </w:tc>
        <w:tc>
          <w:tcPr>
            <w:tcW w:w="322" w:type="pct"/>
            <w:shd w:val="clear" w:color="000000" w:fill="BFBFBF"/>
            <w:noWrap/>
            <w:vAlign w:val="center"/>
          </w:tcPr>
          <w:p w14:paraId="15AE56AB" w14:textId="0AE7F2BA" w:rsidR="00BD45CB" w:rsidRPr="00481532" w:rsidRDefault="000C1C95" w:rsidP="006F2701">
            <w:pPr>
              <w:ind w:left="-108" w:right="-108"/>
              <w:jc w:val="center"/>
              <w:rPr>
                <w:b/>
                <w:bCs/>
                <w:sz w:val="22"/>
                <w:szCs w:val="22"/>
              </w:rPr>
            </w:pPr>
            <w:r>
              <w:rPr>
                <w:b/>
                <w:bCs/>
                <w:sz w:val="22"/>
                <w:szCs w:val="22"/>
              </w:rPr>
              <w:t>2024</w:t>
            </w:r>
          </w:p>
        </w:tc>
        <w:tc>
          <w:tcPr>
            <w:tcW w:w="321" w:type="pct"/>
            <w:gridSpan w:val="2"/>
            <w:shd w:val="clear" w:color="000000" w:fill="BFBFBF"/>
            <w:noWrap/>
            <w:vAlign w:val="center"/>
          </w:tcPr>
          <w:p w14:paraId="5C3F890E" w14:textId="59DDED1C" w:rsidR="00BD45CB" w:rsidRPr="00481532" w:rsidRDefault="000C1C95" w:rsidP="006F2701">
            <w:pPr>
              <w:ind w:left="-108" w:right="-108"/>
              <w:jc w:val="center"/>
              <w:rPr>
                <w:b/>
                <w:bCs/>
                <w:sz w:val="22"/>
                <w:szCs w:val="22"/>
              </w:rPr>
            </w:pPr>
            <w:r>
              <w:rPr>
                <w:b/>
                <w:bCs/>
                <w:sz w:val="22"/>
                <w:szCs w:val="22"/>
              </w:rPr>
              <w:t>2025</w:t>
            </w:r>
          </w:p>
        </w:tc>
        <w:tc>
          <w:tcPr>
            <w:tcW w:w="306" w:type="pct"/>
            <w:shd w:val="clear" w:color="000000" w:fill="BFBFBF"/>
            <w:noWrap/>
            <w:vAlign w:val="center"/>
          </w:tcPr>
          <w:p w14:paraId="0C79BB00" w14:textId="3278332D" w:rsidR="00BD45CB" w:rsidRPr="00481532" w:rsidRDefault="000C1C95" w:rsidP="006F2701">
            <w:pPr>
              <w:ind w:left="-108" w:right="-108"/>
              <w:jc w:val="center"/>
              <w:rPr>
                <w:b/>
                <w:bCs/>
                <w:sz w:val="22"/>
                <w:szCs w:val="22"/>
              </w:rPr>
            </w:pPr>
            <w:r>
              <w:rPr>
                <w:b/>
                <w:bCs/>
                <w:sz w:val="22"/>
                <w:szCs w:val="22"/>
              </w:rPr>
              <w:t>2026</w:t>
            </w:r>
          </w:p>
        </w:tc>
        <w:tc>
          <w:tcPr>
            <w:tcW w:w="278" w:type="pct"/>
            <w:shd w:val="clear" w:color="000000" w:fill="BFBFBF"/>
            <w:noWrap/>
            <w:vAlign w:val="center"/>
          </w:tcPr>
          <w:p w14:paraId="3507AB78" w14:textId="43DD90B7" w:rsidR="00BD45CB" w:rsidRPr="00481532" w:rsidRDefault="000C1C95" w:rsidP="006F2701">
            <w:pPr>
              <w:ind w:left="-108" w:right="-108"/>
              <w:jc w:val="center"/>
              <w:rPr>
                <w:b/>
                <w:bCs/>
                <w:sz w:val="22"/>
                <w:szCs w:val="22"/>
              </w:rPr>
            </w:pPr>
            <w:r>
              <w:rPr>
                <w:b/>
                <w:bCs/>
                <w:sz w:val="22"/>
                <w:szCs w:val="22"/>
              </w:rPr>
              <w:t>2027</w:t>
            </w:r>
          </w:p>
        </w:tc>
        <w:tc>
          <w:tcPr>
            <w:tcW w:w="324" w:type="pct"/>
            <w:shd w:val="clear" w:color="000000" w:fill="BFBFBF"/>
            <w:noWrap/>
            <w:vAlign w:val="center"/>
          </w:tcPr>
          <w:p w14:paraId="0249E47A" w14:textId="3E39A6E9" w:rsidR="00BD45CB" w:rsidRPr="00481532" w:rsidRDefault="000C1C95" w:rsidP="006F2701">
            <w:pPr>
              <w:ind w:left="-108" w:right="-108"/>
              <w:jc w:val="center"/>
              <w:rPr>
                <w:b/>
                <w:bCs/>
                <w:sz w:val="22"/>
                <w:szCs w:val="22"/>
              </w:rPr>
            </w:pPr>
            <w:r>
              <w:rPr>
                <w:b/>
                <w:bCs/>
                <w:sz w:val="22"/>
                <w:szCs w:val="22"/>
              </w:rPr>
              <w:t>2028</w:t>
            </w:r>
          </w:p>
        </w:tc>
        <w:tc>
          <w:tcPr>
            <w:tcW w:w="278" w:type="pct"/>
            <w:shd w:val="clear" w:color="000000" w:fill="BFBFBF"/>
            <w:noWrap/>
            <w:vAlign w:val="center"/>
          </w:tcPr>
          <w:p w14:paraId="67CED38A" w14:textId="584EA61D" w:rsidR="00BD45CB" w:rsidRPr="00481532" w:rsidRDefault="000C1C95" w:rsidP="006F2701">
            <w:pPr>
              <w:ind w:left="-108" w:right="-108"/>
              <w:jc w:val="center"/>
              <w:rPr>
                <w:b/>
                <w:bCs/>
                <w:sz w:val="22"/>
                <w:szCs w:val="22"/>
              </w:rPr>
            </w:pPr>
            <w:r>
              <w:rPr>
                <w:b/>
                <w:bCs/>
                <w:sz w:val="22"/>
                <w:szCs w:val="22"/>
              </w:rPr>
              <w:t>2029</w:t>
            </w:r>
          </w:p>
        </w:tc>
        <w:tc>
          <w:tcPr>
            <w:tcW w:w="324" w:type="pct"/>
            <w:shd w:val="clear" w:color="000000" w:fill="BFBFBF"/>
            <w:noWrap/>
            <w:vAlign w:val="center"/>
          </w:tcPr>
          <w:p w14:paraId="04965052" w14:textId="3F1D28A6" w:rsidR="00BD45CB" w:rsidRPr="00481532" w:rsidRDefault="000C1C95" w:rsidP="006F2701">
            <w:pPr>
              <w:ind w:left="-108" w:right="-108"/>
              <w:jc w:val="center"/>
              <w:rPr>
                <w:b/>
                <w:bCs/>
                <w:sz w:val="22"/>
                <w:szCs w:val="22"/>
              </w:rPr>
            </w:pPr>
            <w:r>
              <w:rPr>
                <w:b/>
                <w:bCs/>
                <w:sz w:val="22"/>
                <w:szCs w:val="22"/>
              </w:rPr>
              <w:t>2030</w:t>
            </w:r>
          </w:p>
        </w:tc>
        <w:tc>
          <w:tcPr>
            <w:tcW w:w="280" w:type="pct"/>
            <w:shd w:val="clear" w:color="000000" w:fill="BFBFBF"/>
            <w:noWrap/>
            <w:vAlign w:val="center"/>
          </w:tcPr>
          <w:p w14:paraId="15941596" w14:textId="7E6A9020" w:rsidR="00BD45CB" w:rsidRPr="00481532" w:rsidRDefault="000C1C95" w:rsidP="006F2701">
            <w:pPr>
              <w:ind w:left="-108" w:right="-108"/>
              <w:jc w:val="center"/>
              <w:rPr>
                <w:b/>
                <w:bCs/>
                <w:sz w:val="22"/>
                <w:szCs w:val="22"/>
              </w:rPr>
            </w:pPr>
            <w:r>
              <w:rPr>
                <w:b/>
                <w:bCs/>
                <w:sz w:val="22"/>
                <w:szCs w:val="22"/>
              </w:rPr>
              <w:t>2031</w:t>
            </w:r>
          </w:p>
        </w:tc>
        <w:tc>
          <w:tcPr>
            <w:tcW w:w="279" w:type="pct"/>
            <w:shd w:val="clear" w:color="000000" w:fill="BFBFBF"/>
            <w:noWrap/>
            <w:vAlign w:val="center"/>
          </w:tcPr>
          <w:p w14:paraId="6D0CCD04" w14:textId="73D45958" w:rsidR="00BD45CB" w:rsidRPr="00481532" w:rsidRDefault="000C1C95" w:rsidP="006F2701">
            <w:pPr>
              <w:ind w:left="-108" w:right="-108"/>
              <w:jc w:val="center"/>
              <w:rPr>
                <w:b/>
                <w:bCs/>
                <w:sz w:val="22"/>
                <w:szCs w:val="22"/>
              </w:rPr>
            </w:pPr>
            <w:r>
              <w:rPr>
                <w:b/>
                <w:bCs/>
                <w:sz w:val="22"/>
                <w:szCs w:val="22"/>
              </w:rPr>
              <w:t>2032</w:t>
            </w:r>
          </w:p>
        </w:tc>
        <w:tc>
          <w:tcPr>
            <w:tcW w:w="230" w:type="pct"/>
            <w:shd w:val="clear" w:color="000000" w:fill="BFBFBF"/>
            <w:vAlign w:val="center"/>
          </w:tcPr>
          <w:p w14:paraId="1F221521" w14:textId="129EB6ED" w:rsidR="00BD45CB" w:rsidRPr="00481532" w:rsidRDefault="00CA2D9E" w:rsidP="006F2701">
            <w:pPr>
              <w:ind w:left="-108" w:right="-108"/>
              <w:jc w:val="center"/>
              <w:rPr>
                <w:b/>
                <w:bCs/>
                <w:sz w:val="22"/>
                <w:szCs w:val="22"/>
              </w:rPr>
            </w:pPr>
            <w:r>
              <w:rPr>
                <w:b/>
                <w:bCs/>
                <w:sz w:val="22"/>
                <w:szCs w:val="22"/>
              </w:rPr>
              <w:t>2033</w:t>
            </w:r>
            <w:r w:rsidR="001276C1">
              <w:rPr>
                <w:b/>
                <w:bCs/>
                <w:sz w:val="22"/>
                <w:szCs w:val="22"/>
              </w:rPr>
              <w:t>-236</w:t>
            </w:r>
          </w:p>
        </w:tc>
        <w:tc>
          <w:tcPr>
            <w:tcW w:w="213" w:type="pct"/>
            <w:shd w:val="clear" w:color="000000" w:fill="BFBFBF"/>
            <w:vAlign w:val="center"/>
          </w:tcPr>
          <w:p w14:paraId="7991646F" w14:textId="38BA7ADA" w:rsidR="00BD45CB" w:rsidRPr="00481532" w:rsidRDefault="001276C1" w:rsidP="006F2701">
            <w:pPr>
              <w:ind w:left="-108" w:right="-108"/>
              <w:jc w:val="center"/>
              <w:rPr>
                <w:b/>
                <w:bCs/>
                <w:sz w:val="22"/>
                <w:szCs w:val="22"/>
              </w:rPr>
            </w:pPr>
            <w:r>
              <w:rPr>
                <w:b/>
                <w:bCs/>
                <w:sz w:val="22"/>
                <w:szCs w:val="22"/>
              </w:rPr>
              <w:t>2037-2040</w:t>
            </w:r>
          </w:p>
        </w:tc>
      </w:tr>
      <w:tr w:rsidR="00256C14" w:rsidRPr="00481532" w14:paraId="3D860E3B" w14:textId="77777777" w:rsidTr="00F24421">
        <w:trPr>
          <w:cantSplit/>
        </w:trPr>
        <w:tc>
          <w:tcPr>
            <w:tcW w:w="221" w:type="pct"/>
            <w:vAlign w:val="center"/>
          </w:tcPr>
          <w:p w14:paraId="3DB92FB9" w14:textId="5019189A" w:rsidR="00256C14" w:rsidRPr="00481532" w:rsidRDefault="00256C14" w:rsidP="006F2701">
            <w:pPr>
              <w:jc w:val="center"/>
              <w:rPr>
                <w:sz w:val="22"/>
                <w:szCs w:val="22"/>
              </w:rPr>
            </w:pPr>
            <w:r w:rsidRPr="003A2BB4">
              <w:rPr>
                <w:iCs/>
                <w:sz w:val="22"/>
                <w:szCs w:val="22"/>
              </w:rPr>
              <w:t>1</w:t>
            </w:r>
          </w:p>
        </w:tc>
        <w:tc>
          <w:tcPr>
            <w:tcW w:w="4779" w:type="pct"/>
            <w:gridSpan w:val="16"/>
            <w:vAlign w:val="center"/>
          </w:tcPr>
          <w:p w14:paraId="0468A4C7" w14:textId="6811D1C7" w:rsidR="00256C14" w:rsidRPr="00481532" w:rsidRDefault="00256C14" w:rsidP="001276C1">
            <w:pPr>
              <w:ind w:left="-108" w:right="-108"/>
              <w:jc w:val="center"/>
              <w:rPr>
                <w:sz w:val="22"/>
                <w:szCs w:val="22"/>
              </w:rPr>
            </w:pPr>
            <w:r w:rsidRPr="00481532">
              <w:rPr>
                <w:iCs/>
                <w:sz w:val="22"/>
                <w:szCs w:val="22"/>
              </w:rPr>
              <w:t xml:space="preserve">Мероприятия по строительству, реконструкции и модернизации объектов централизованной системы водоснабжения </w:t>
            </w:r>
            <w:r w:rsidR="001276C1">
              <w:rPr>
                <w:iCs/>
                <w:sz w:val="22"/>
                <w:szCs w:val="22"/>
              </w:rPr>
              <w:t>г. Туран</w:t>
            </w:r>
          </w:p>
        </w:tc>
      </w:tr>
      <w:tr w:rsidR="001276C1" w:rsidRPr="00481532" w14:paraId="1EB06236" w14:textId="77777777" w:rsidTr="00F24421">
        <w:trPr>
          <w:cantSplit/>
        </w:trPr>
        <w:tc>
          <w:tcPr>
            <w:tcW w:w="221" w:type="pct"/>
            <w:shd w:val="clear" w:color="auto" w:fill="auto"/>
            <w:noWrap/>
            <w:vAlign w:val="center"/>
          </w:tcPr>
          <w:p w14:paraId="5ADCC027" w14:textId="492C212D" w:rsidR="001276C1" w:rsidRPr="00481532" w:rsidRDefault="001276C1" w:rsidP="006F2701">
            <w:pPr>
              <w:jc w:val="center"/>
              <w:rPr>
                <w:sz w:val="22"/>
                <w:szCs w:val="22"/>
              </w:rPr>
            </w:pPr>
            <w:r w:rsidRPr="003A2BB4">
              <w:rPr>
                <w:sz w:val="22"/>
                <w:szCs w:val="22"/>
              </w:rPr>
              <w:t>1.1</w:t>
            </w:r>
          </w:p>
        </w:tc>
        <w:tc>
          <w:tcPr>
            <w:tcW w:w="1024" w:type="pct"/>
            <w:shd w:val="clear" w:color="auto" w:fill="auto"/>
            <w:noWrap/>
            <w:vAlign w:val="center"/>
          </w:tcPr>
          <w:p w14:paraId="61C48663" w14:textId="00550928" w:rsidR="001276C1" w:rsidRPr="00481532" w:rsidRDefault="001276C1" w:rsidP="006F2701">
            <w:pPr>
              <w:rPr>
                <w:sz w:val="22"/>
                <w:szCs w:val="22"/>
              </w:rPr>
            </w:pPr>
            <w:r w:rsidRPr="003A2BB4">
              <w:rPr>
                <w:iCs/>
                <w:sz w:val="22"/>
                <w:szCs w:val="22"/>
              </w:rPr>
              <w:t xml:space="preserve">Модернизация источников централизованного водоснабжения (замена насосного оборудования, установка КИПиА, организация ЗСО и </w:t>
            </w:r>
            <w:proofErr w:type="spellStart"/>
            <w:r w:rsidRPr="003A2BB4">
              <w:rPr>
                <w:iCs/>
                <w:sz w:val="22"/>
                <w:szCs w:val="22"/>
              </w:rPr>
              <w:t>тд</w:t>
            </w:r>
            <w:proofErr w:type="spellEnd"/>
            <w:r w:rsidRPr="003A2BB4">
              <w:rPr>
                <w:iCs/>
                <w:sz w:val="22"/>
                <w:szCs w:val="22"/>
              </w:rPr>
              <w:t>.)</w:t>
            </w:r>
          </w:p>
        </w:tc>
        <w:tc>
          <w:tcPr>
            <w:tcW w:w="324" w:type="pct"/>
            <w:shd w:val="clear" w:color="auto" w:fill="auto"/>
            <w:noWrap/>
            <w:vAlign w:val="center"/>
          </w:tcPr>
          <w:p w14:paraId="4B646539" w14:textId="05A7FA70" w:rsidR="001276C1" w:rsidRPr="00481532" w:rsidRDefault="001276C1" w:rsidP="002C2AD2">
            <w:pPr>
              <w:ind w:left="-114" w:right="-90"/>
              <w:jc w:val="center"/>
              <w:rPr>
                <w:sz w:val="22"/>
                <w:szCs w:val="22"/>
              </w:rPr>
            </w:pPr>
            <w:r>
              <w:rPr>
                <w:iCs/>
                <w:sz w:val="22"/>
                <w:szCs w:val="22"/>
              </w:rPr>
              <w:t>2024-2040</w:t>
            </w:r>
          </w:p>
        </w:tc>
        <w:tc>
          <w:tcPr>
            <w:tcW w:w="276" w:type="pct"/>
            <w:gridSpan w:val="2"/>
            <w:shd w:val="clear" w:color="auto" w:fill="auto"/>
            <w:noWrap/>
            <w:vAlign w:val="center"/>
          </w:tcPr>
          <w:p w14:paraId="658C0CB4" w14:textId="04E926A7" w:rsidR="001276C1" w:rsidRPr="00481532" w:rsidRDefault="001276C1" w:rsidP="002C2AD2">
            <w:pPr>
              <w:ind w:left="-114" w:right="-90"/>
              <w:jc w:val="center"/>
              <w:rPr>
                <w:sz w:val="22"/>
                <w:szCs w:val="22"/>
              </w:rPr>
            </w:pPr>
            <w:r>
              <w:rPr>
                <w:sz w:val="22"/>
                <w:szCs w:val="22"/>
              </w:rPr>
              <w:t>2880</w:t>
            </w:r>
          </w:p>
        </w:tc>
        <w:tc>
          <w:tcPr>
            <w:tcW w:w="325" w:type="pct"/>
            <w:gridSpan w:val="2"/>
            <w:shd w:val="clear" w:color="auto" w:fill="auto"/>
            <w:noWrap/>
            <w:vAlign w:val="center"/>
          </w:tcPr>
          <w:p w14:paraId="48D03CCB" w14:textId="49F3A20F" w:rsidR="001276C1" w:rsidRPr="00481532" w:rsidRDefault="001276C1" w:rsidP="002C2AD2">
            <w:pPr>
              <w:ind w:left="-114" w:right="-90"/>
              <w:jc w:val="center"/>
              <w:rPr>
                <w:sz w:val="22"/>
                <w:szCs w:val="22"/>
              </w:rPr>
            </w:pPr>
          </w:p>
        </w:tc>
        <w:tc>
          <w:tcPr>
            <w:tcW w:w="318" w:type="pct"/>
            <w:shd w:val="clear" w:color="auto" w:fill="auto"/>
            <w:noWrap/>
            <w:vAlign w:val="center"/>
          </w:tcPr>
          <w:p w14:paraId="77B904B2" w14:textId="64AE4592" w:rsidR="001276C1" w:rsidRPr="00481532" w:rsidRDefault="001276C1" w:rsidP="002C2AD2">
            <w:pPr>
              <w:ind w:left="-114" w:right="-90"/>
              <w:jc w:val="center"/>
              <w:rPr>
                <w:sz w:val="22"/>
                <w:szCs w:val="22"/>
              </w:rPr>
            </w:pPr>
            <w:r>
              <w:rPr>
                <w:sz w:val="22"/>
                <w:szCs w:val="22"/>
              </w:rPr>
              <w:t>480,0</w:t>
            </w:r>
          </w:p>
        </w:tc>
        <w:tc>
          <w:tcPr>
            <w:tcW w:w="306" w:type="pct"/>
            <w:shd w:val="clear" w:color="auto" w:fill="auto"/>
            <w:noWrap/>
            <w:vAlign w:val="center"/>
          </w:tcPr>
          <w:p w14:paraId="0FF60F69" w14:textId="0CAFF072" w:rsidR="001276C1" w:rsidRPr="00481532" w:rsidRDefault="001276C1" w:rsidP="002C2AD2">
            <w:pPr>
              <w:ind w:left="-114" w:right="-90"/>
              <w:jc w:val="center"/>
              <w:rPr>
                <w:sz w:val="22"/>
                <w:szCs w:val="22"/>
              </w:rPr>
            </w:pPr>
            <w:r>
              <w:rPr>
                <w:sz w:val="22"/>
                <w:szCs w:val="22"/>
              </w:rPr>
              <w:t>480,0</w:t>
            </w:r>
          </w:p>
        </w:tc>
        <w:tc>
          <w:tcPr>
            <w:tcW w:w="278" w:type="pct"/>
            <w:shd w:val="clear" w:color="auto" w:fill="auto"/>
            <w:noWrap/>
            <w:vAlign w:val="center"/>
          </w:tcPr>
          <w:p w14:paraId="6DB9F49A" w14:textId="4EB1AB6E" w:rsidR="001276C1" w:rsidRPr="00481532" w:rsidRDefault="001276C1" w:rsidP="002C2AD2">
            <w:pPr>
              <w:ind w:left="-114" w:right="-90"/>
              <w:jc w:val="center"/>
              <w:rPr>
                <w:sz w:val="22"/>
                <w:szCs w:val="22"/>
              </w:rPr>
            </w:pPr>
            <w:r>
              <w:rPr>
                <w:sz w:val="22"/>
                <w:szCs w:val="22"/>
              </w:rPr>
              <w:t>480,0</w:t>
            </w:r>
          </w:p>
        </w:tc>
        <w:tc>
          <w:tcPr>
            <w:tcW w:w="324" w:type="pct"/>
            <w:shd w:val="clear" w:color="auto" w:fill="auto"/>
            <w:noWrap/>
            <w:vAlign w:val="center"/>
          </w:tcPr>
          <w:p w14:paraId="11E9A066" w14:textId="110A7853" w:rsidR="001276C1" w:rsidRPr="00481532" w:rsidRDefault="001276C1" w:rsidP="002C2AD2">
            <w:pPr>
              <w:ind w:left="-114" w:right="-90"/>
              <w:jc w:val="center"/>
              <w:rPr>
                <w:sz w:val="22"/>
                <w:szCs w:val="22"/>
              </w:rPr>
            </w:pPr>
            <w:r>
              <w:rPr>
                <w:sz w:val="22"/>
                <w:szCs w:val="22"/>
              </w:rPr>
              <w:t>480,0</w:t>
            </w:r>
          </w:p>
        </w:tc>
        <w:tc>
          <w:tcPr>
            <w:tcW w:w="278" w:type="pct"/>
            <w:shd w:val="clear" w:color="auto" w:fill="auto"/>
            <w:noWrap/>
            <w:vAlign w:val="center"/>
          </w:tcPr>
          <w:p w14:paraId="4ABB249F" w14:textId="59B6C811" w:rsidR="001276C1" w:rsidRPr="00481532" w:rsidRDefault="001276C1" w:rsidP="002C2AD2">
            <w:pPr>
              <w:ind w:left="-114" w:right="-90"/>
              <w:jc w:val="center"/>
              <w:rPr>
                <w:sz w:val="22"/>
                <w:szCs w:val="22"/>
              </w:rPr>
            </w:pPr>
            <w:r>
              <w:rPr>
                <w:sz w:val="22"/>
                <w:szCs w:val="22"/>
              </w:rPr>
              <w:t>480,0</w:t>
            </w:r>
          </w:p>
        </w:tc>
        <w:tc>
          <w:tcPr>
            <w:tcW w:w="324" w:type="pct"/>
            <w:shd w:val="clear" w:color="auto" w:fill="auto"/>
            <w:noWrap/>
            <w:vAlign w:val="center"/>
          </w:tcPr>
          <w:p w14:paraId="0878D11D" w14:textId="54260BB1" w:rsidR="001276C1" w:rsidRPr="00481532" w:rsidRDefault="001276C1" w:rsidP="002C2AD2">
            <w:pPr>
              <w:ind w:left="-114" w:right="-90"/>
              <w:jc w:val="center"/>
              <w:rPr>
                <w:sz w:val="22"/>
                <w:szCs w:val="22"/>
              </w:rPr>
            </w:pPr>
            <w:r>
              <w:rPr>
                <w:sz w:val="22"/>
                <w:szCs w:val="22"/>
              </w:rPr>
              <w:t>480,0</w:t>
            </w:r>
          </w:p>
        </w:tc>
        <w:tc>
          <w:tcPr>
            <w:tcW w:w="280" w:type="pct"/>
            <w:shd w:val="clear" w:color="auto" w:fill="auto"/>
            <w:noWrap/>
            <w:vAlign w:val="center"/>
          </w:tcPr>
          <w:p w14:paraId="1DFB07D9" w14:textId="2BB390BB" w:rsidR="001276C1" w:rsidRPr="00481532" w:rsidRDefault="001276C1" w:rsidP="002C2AD2">
            <w:pPr>
              <w:ind w:left="-114" w:right="-90"/>
              <w:jc w:val="center"/>
              <w:rPr>
                <w:sz w:val="22"/>
                <w:szCs w:val="22"/>
              </w:rPr>
            </w:pPr>
          </w:p>
        </w:tc>
        <w:tc>
          <w:tcPr>
            <w:tcW w:w="279" w:type="pct"/>
            <w:shd w:val="clear" w:color="auto" w:fill="auto"/>
            <w:noWrap/>
            <w:vAlign w:val="center"/>
          </w:tcPr>
          <w:p w14:paraId="4268E028" w14:textId="13BF4480" w:rsidR="001276C1" w:rsidRPr="00481532" w:rsidRDefault="001276C1" w:rsidP="002C2AD2">
            <w:pPr>
              <w:ind w:left="-114" w:right="-90"/>
              <w:jc w:val="center"/>
              <w:rPr>
                <w:sz w:val="22"/>
                <w:szCs w:val="22"/>
              </w:rPr>
            </w:pPr>
          </w:p>
        </w:tc>
        <w:tc>
          <w:tcPr>
            <w:tcW w:w="230" w:type="pct"/>
            <w:vAlign w:val="center"/>
          </w:tcPr>
          <w:p w14:paraId="4C6C2D95" w14:textId="76B4DE40" w:rsidR="001276C1" w:rsidRPr="00481532" w:rsidRDefault="001276C1" w:rsidP="002C2AD2">
            <w:pPr>
              <w:ind w:left="-114" w:right="-90"/>
              <w:jc w:val="center"/>
              <w:rPr>
                <w:sz w:val="22"/>
                <w:szCs w:val="22"/>
              </w:rPr>
            </w:pPr>
          </w:p>
        </w:tc>
        <w:tc>
          <w:tcPr>
            <w:tcW w:w="213" w:type="pct"/>
            <w:vAlign w:val="center"/>
          </w:tcPr>
          <w:p w14:paraId="6D1D78CE" w14:textId="6507C8F2" w:rsidR="001276C1" w:rsidRPr="00481532" w:rsidRDefault="001276C1" w:rsidP="002C2AD2">
            <w:pPr>
              <w:ind w:left="-114" w:right="-90"/>
              <w:jc w:val="center"/>
              <w:rPr>
                <w:sz w:val="22"/>
                <w:szCs w:val="22"/>
              </w:rPr>
            </w:pPr>
          </w:p>
        </w:tc>
      </w:tr>
      <w:tr w:rsidR="001276C1" w:rsidRPr="00481532" w14:paraId="75405ED1" w14:textId="77777777" w:rsidTr="00F24421">
        <w:trPr>
          <w:cantSplit/>
        </w:trPr>
        <w:tc>
          <w:tcPr>
            <w:tcW w:w="221" w:type="pct"/>
            <w:shd w:val="clear" w:color="auto" w:fill="auto"/>
            <w:noWrap/>
            <w:vAlign w:val="center"/>
          </w:tcPr>
          <w:p w14:paraId="5CAEBC5A" w14:textId="79B26DA1" w:rsidR="001276C1" w:rsidRPr="00481532" w:rsidRDefault="001276C1" w:rsidP="006F2701">
            <w:pPr>
              <w:jc w:val="center"/>
              <w:rPr>
                <w:sz w:val="22"/>
                <w:szCs w:val="22"/>
              </w:rPr>
            </w:pPr>
            <w:r>
              <w:rPr>
                <w:sz w:val="22"/>
                <w:szCs w:val="22"/>
              </w:rPr>
              <w:t>1.2</w:t>
            </w:r>
          </w:p>
        </w:tc>
        <w:tc>
          <w:tcPr>
            <w:tcW w:w="1024" w:type="pct"/>
            <w:shd w:val="clear" w:color="auto" w:fill="auto"/>
            <w:noWrap/>
            <w:vAlign w:val="center"/>
          </w:tcPr>
          <w:p w14:paraId="367CBE09" w14:textId="4B421C8C" w:rsidR="001276C1" w:rsidRPr="00481532" w:rsidRDefault="001276C1" w:rsidP="00E34440">
            <w:pPr>
              <w:jc w:val="left"/>
              <w:rPr>
                <w:iCs/>
                <w:sz w:val="22"/>
                <w:szCs w:val="22"/>
              </w:rPr>
            </w:pPr>
            <w:r w:rsidRPr="003A2BB4">
              <w:rPr>
                <w:iCs/>
                <w:sz w:val="22"/>
                <w:szCs w:val="22"/>
              </w:rPr>
              <w:t>Поэтапная замена изношенных сетей водоснабжения</w:t>
            </w:r>
          </w:p>
        </w:tc>
        <w:tc>
          <w:tcPr>
            <w:tcW w:w="324" w:type="pct"/>
            <w:shd w:val="clear" w:color="auto" w:fill="auto"/>
            <w:noWrap/>
            <w:vAlign w:val="center"/>
          </w:tcPr>
          <w:p w14:paraId="6A932F71" w14:textId="692F2A1F" w:rsidR="001276C1" w:rsidRPr="00481532" w:rsidRDefault="001276C1" w:rsidP="002C2AD2">
            <w:pPr>
              <w:ind w:left="-114" w:right="-90"/>
              <w:jc w:val="center"/>
              <w:rPr>
                <w:iCs/>
                <w:sz w:val="22"/>
                <w:szCs w:val="22"/>
              </w:rPr>
            </w:pPr>
            <w:r>
              <w:rPr>
                <w:iCs/>
                <w:sz w:val="22"/>
                <w:szCs w:val="22"/>
              </w:rPr>
              <w:t>2024-2040</w:t>
            </w:r>
          </w:p>
        </w:tc>
        <w:tc>
          <w:tcPr>
            <w:tcW w:w="276" w:type="pct"/>
            <w:gridSpan w:val="2"/>
            <w:shd w:val="clear" w:color="auto" w:fill="auto"/>
            <w:noWrap/>
            <w:vAlign w:val="center"/>
          </w:tcPr>
          <w:p w14:paraId="2B8FE987" w14:textId="2A742F44" w:rsidR="001276C1" w:rsidRPr="00481532" w:rsidRDefault="002C2AD2" w:rsidP="002C2AD2">
            <w:pPr>
              <w:ind w:left="-114" w:right="-90"/>
              <w:jc w:val="center"/>
              <w:rPr>
                <w:sz w:val="22"/>
                <w:szCs w:val="22"/>
              </w:rPr>
            </w:pPr>
            <w:r>
              <w:rPr>
                <w:sz w:val="22"/>
                <w:szCs w:val="22"/>
              </w:rPr>
              <w:t>4</w:t>
            </w:r>
            <w:r w:rsidR="001276C1">
              <w:rPr>
                <w:sz w:val="22"/>
                <w:szCs w:val="22"/>
              </w:rPr>
              <w:t>800</w:t>
            </w:r>
          </w:p>
        </w:tc>
        <w:tc>
          <w:tcPr>
            <w:tcW w:w="325" w:type="pct"/>
            <w:gridSpan w:val="2"/>
            <w:shd w:val="clear" w:color="auto" w:fill="auto"/>
            <w:noWrap/>
            <w:vAlign w:val="center"/>
          </w:tcPr>
          <w:p w14:paraId="4AFEB3F6" w14:textId="7DE794C5" w:rsidR="001276C1" w:rsidRPr="00481532" w:rsidRDefault="001276C1" w:rsidP="002C2AD2">
            <w:pPr>
              <w:ind w:left="-114" w:right="-90"/>
              <w:jc w:val="center"/>
              <w:rPr>
                <w:sz w:val="22"/>
                <w:szCs w:val="22"/>
              </w:rPr>
            </w:pPr>
          </w:p>
        </w:tc>
        <w:tc>
          <w:tcPr>
            <w:tcW w:w="318" w:type="pct"/>
            <w:shd w:val="clear" w:color="auto" w:fill="auto"/>
            <w:noWrap/>
            <w:vAlign w:val="center"/>
          </w:tcPr>
          <w:p w14:paraId="284ACEFE" w14:textId="0EB9831C" w:rsidR="001276C1" w:rsidRPr="00481532" w:rsidRDefault="001276C1" w:rsidP="002C2AD2">
            <w:pPr>
              <w:ind w:left="-114" w:right="-90"/>
              <w:jc w:val="center"/>
              <w:rPr>
                <w:sz w:val="22"/>
                <w:szCs w:val="22"/>
              </w:rPr>
            </w:pPr>
          </w:p>
        </w:tc>
        <w:tc>
          <w:tcPr>
            <w:tcW w:w="306" w:type="pct"/>
            <w:shd w:val="clear" w:color="auto" w:fill="auto"/>
            <w:noWrap/>
            <w:vAlign w:val="center"/>
          </w:tcPr>
          <w:p w14:paraId="58F3ABF5" w14:textId="46BE546C" w:rsidR="001276C1" w:rsidRPr="00481532" w:rsidRDefault="001276C1" w:rsidP="002C2AD2">
            <w:pPr>
              <w:ind w:left="-114" w:right="-90"/>
              <w:jc w:val="center"/>
              <w:rPr>
                <w:sz w:val="22"/>
                <w:szCs w:val="22"/>
              </w:rPr>
            </w:pPr>
          </w:p>
        </w:tc>
        <w:tc>
          <w:tcPr>
            <w:tcW w:w="278" w:type="pct"/>
            <w:shd w:val="clear" w:color="auto" w:fill="auto"/>
            <w:noWrap/>
            <w:vAlign w:val="center"/>
          </w:tcPr>
          <w:p w14:paraId="1718AD00" w14:textId="47B35B31" w:rsidR="001276C1" w:rsidRPr="00481532" w:rsidRDefault="001276C1" w:rsidP="002C2AD2">
            <w:pPr>
              <w:ind w:left="-114" w:right="-90"/>
              <w:jc w:val="center"/>
              <w:rPr>
                <w:sz w:val="22"/>
                <w:szCs w:val="22"/>
              </w:rPr>
            </w:pPr>
          </w:p>
        </w:tc>
        <w:tc>
          <w:tcPr>
            <w:tcW w:w="324" w:type="pct"/>
            <w:shd w:val="clear" w:color="auto" w:fill="auto"/>
            <w:noWrap/>
            <w:vAlign w:val="center"/>
          </w:tcPr>
          <w:p w14:paraId="28B1880F" w14:textId="70109865" w:rsidR="001276C1" w:rsidRPr="00481532" w:rsidRDefault="001276C1" w:rsidP="002C2AD2">
            <w:pPr>
              <w:ind w:left="-114" w:right="-90"/>
              <w:jc w:val="center"/>
              <w:rPr>
                <w:sz w:val="22"/>
                <w:szCs w:val="22"/>
              </w:rPr>
            </w:pPr>
          </w:p>
        </w:tc>
        <w:tc>
          <w:tcPr>
            <w:tcW w:w="278" w:type="pct"/>
            <w:shd w:val="clear" w:color="auto" w:fill="auto"/>
            <w:noWrap/>
            <w:vAlign w:val="center"/>
          </w:tcPr>
          <w:p w14:paraId="3DBD5D9F" w14:textId="2EB72C96" w:rsidR="001276C1" w:rsidRPr="00481532" w:rsidRDefault="001276C1" w:rsidP="002C2AD2">
            <w:pPr>
              <w:ind w:left="-114" w:right="-90"/>
              <w:jc w:val="center"/>
              <w:rPr>
                <w:sz w:val="22"/>
                <w:szCs w:val="22"/>
              </w:rPr>
            </w:pPr>
            <w:r>
              <w:rPr>
                <w:sz w:val="22"/>
                <w:szCs w:val="22"/>
              </w:rPr>
              <w:t>400,0</w:t>
            </w:r>
          </w:p>
        </w:tc>
        <w:tc>
          <w:tcPr>
            <w:tcW w:w="324" w:type="pct"/>
            <w:shd w:val="clear" w:color="auto" w:fill="auto"/>
            <w:noWrap/>
            <w:vAlign w:val="center"/>
          </w:tcPr>
          <w:p w14:paraId="24BD831E" w14:textId="44363518" w:rsidR="001276C1" w:rsidRPr="00481532" w:rsidRDefault="001276C1" w:rsidP="002C2AD2">
            <w:pPr>
              <w:ind w:left="-114" w:right="-90"/>
              <w:jc w:val="center"/>
              <w:rPr>
                <w:sz w:val="22"/>
                <w:szCs w:val="22"/>
              </w:rPr>
            </w:pPr>
            <w:r>
              <w:rPr>
                <w:sz w:val="22"/>
                <w:szCs w:val="22"/>
              </w:rPr>
              <w:t>400,0</w:t>
            </w:r>
          </w:p>
        </w:tc>
        <w:tc>
          <w:tcPr>
            <w:tcW w:w="280" w:type="pct"/>
            <w:shd w:val="clear" w:color="auto" w:fill="auto"/>
            <w:noWrap/>
            <w:vAlign w:val="center"/>
          </w:tcPr>
          <w:p w14:paraId="155BCE06" w14:textId="6E9FBD8F" w:rsidR="001276C1" w:rsidRPr="00481532" w:rsidRDefault="001276C1" w:rsidP="002C2AD2">
            <w:pPr>
              <w:ind w:left="-114" w:right="-90"/>
              <w:jc w:val="center"/>
              <w:rPr>
                <w:sz w:val="22"/>
                <w:szCs w:val="22"/>
              </w:rPr>
            </w:pPr>
            <w:r>
              <w:rPr>
                <w:sz w:val="22"/>
                <w:szCs w:val="22"/>
              </w:rPr>
              <w:t>400,0</w:t>
            </w:r>
          </w:p>
        </w:tc>
        <w:tc>
          <w:tcPr>
            <w:tcW w:w="279" w:type="pct"/>
            <w:shd w:val="clear" w:color="auto" w:fill="auto"/>
            <w:noWrap/>
            <w:vAlign w:val="center"/>
          </w:tcPr>
          <w:p w14:paraId="7DFB7186" w14:textId="01380566" w:rsidR="001276C1" w:rsidRPr="00481532" w:rsidRDefault="001276C1" w:rsidP="002C2AD2">
            <w:pPr>
              <w:ind w:left="-114" w:right="-90"/>
              <w:jc w:val="center"/>
              <w:rPr>
                <w:sz w:val="22"/>
                <w:szCs w:val="22"/>
              </w:rPr>
            </w:pPr>
            <w:r>
              <w:rPr>
                <w:sz w:val="22"/>
                <w:szCs w:val="22"/>
              </w:rPr>
              <w:t>400,0</w:t>
            </w:r>
          </w:p>
        </w:tc>
        <w:tc>
          <w:tcPr>
            <w:tcW w:w="230" w:type="pct"/>
            <w:vAlign w:val="center"/>
          </w:tcPr>
          <w:p w14:paraId="323F2E79" w14:textId="5D33C3A3" w:rsidR="001276C1" w:rsidRPr="00481532" w:rsidRDefault="001276C1" w:rsidP="002C2AD2">
            <w:pPr>
              <w:ind w:left="-114" w:right="-90"/>
              <w:jc w:val="center"/>
              <w:rPr>
                <w:sz w:val="22"/>
                <w:szCs w:val="22"/>
              </w:rPr>
            </w:pPr>
            <w:r>
              <w:rPr>
                <w:sz w:val="22"/>
                <w:szCs w:val="22"/>
              </w:rPr>
              <w:t>1600,0</w:t>
            </w:r>
          </w:p>
        </w:tc>
        <w:tc>
          <w:tcPr>
            <w:tcW w:w="213" w:type="pct"/>
            <w:vAlign w:val="center"/>
          </w:tcPr>
          <w:p w14:paraId="3CE6971F" w14:textId="25E53D27" w:rsidR="001276C1" w:rsidRPr="00481532" w:rsidRDefault="001276C1" w:rsidP="002C2AD2">
            <w:pPr>
              <w:ind w:left="-114" w:right="-90"/>
              <w:jc w:val="center"/>
              <w:rPr>
                <w:sz w:val="22"/>
                <w:szCs w:val="22"/>
              </w:rPr>
            </w:pPr>
            <w:r>
              <w:rPr>
                <w:sz w:val="22"/>
                <w:szCs w:val="22"/>
              </w:rPr>
              <w:t>1600,0</w:t>
            </w:r>
          </w:p>
        </w:tc>
      </w:tr>
      <w:tr w:rsidR="002C2AD2" w:rsidRPr="00481532" w14:paraId="5ACC5356" w14:textId="77777777" w:rsidTr="00D22A7E">
        <w:trPr>
          <w:cantSplit/>
        </w:trPr>
        <w:tc>
          <w:tcPr>
            <w:tcW w:w="221" w:type="pct"/>
            <w:shd w:val="clear" w:color="auto" w:fill="auto"/>
            <w:noWrap/>
            <w:vAlign w:val="center"/>
          </w:tcPr>
          <w:p w14:paraId="62072DE0" w14:textId="2F4E8BCA" w:rsidR="002C2AD2" w:rsidRDefault="002C2AD2" w:rsidP="002C2AD2">
            <w:pPr>
              <w:jc w:val="center"/>
              <w:rPr>
                <w:sz w:val="22"/>
                <w:szCs w:val="22"/>
              </w:rPr>
            </w:pPr>
            <w:r>
              <w:rPr>
                <w:sz w:val="22"/>
                <w:szCs w:val="22"/>
              </w:rPr>
              <w:t>1.3</w:t>
            </w:r>
          </w:p>
        </w:tc>
        <w:tc>
          <w:tcPr>
            <w:tcW w:w="1024" w:type="pct"/>
            <w:shd w:val="clear" w:color="auto" w:fill="auto"/>
            <w:noWrap/>
            <w:vAlign w:val="center"/>
          </w:tcPr>
          <w:p w14:paraId="4877E269" w14:textId="7355966D" w:rsidR="002C2AD2" w:rsidRPr="003A2BB4" w:rsidRDefault="002C2AD2" w:rsidP="002C2AD2">
            <w:pPr>
              <w:jc w:val="left"/>
              <w:rPr>
                <w:iCs/>
                <w:sz w:val="22"/>
                <w:szCs w:val="22"/>
              </w:rPr>
            </w:pPr>
            <w:r w:rsidRPr="007D2019">
              <w:rPr>
                <w:sz w:val="22"/>
              </w:rPr>
              <w:t>Модернизация теплотрассы и ХВС длиной 100м от ТК № 1 до ТК №3</w:t>
            </w:r>
            <w:r>
              <w:rPr>
                <w:sz w:val="22"/>
              </w:rPr>
              <w:t xml:space="preserve"> (</w:t>
            </w:r>
            <w:r w:rsidRPr="007D2019">
              <w:rPr>
                <w:sz w:val="22"/>
              </w:rPr>
              <w:t>Приобретение материалов и оборудования</w:t>
            </w:r>
            <w:r>
              <w:rPr>
                <w:sz w:val="22"/>
              </w:rPr>
              <w:t>, с</w:t>
            </w:r>
            <w:r w:rsidRPr="007D2019">
              <w:rPr>
                <w:sz w:val="22"/>
              </w:rPr>
              <w:t xml:space="preserve">троительно-монтажные работы (СМР), пуско-наладочные </w:t>
            </w:r>
            <w:proofErr w:type="gramStart"/>
            <w:r w:rsidRPr="007D2019">
              <w:rPr>
                <w:sz w:val="22"/>
              </w:rPr>
              <w:t>работы</w:t>
            </w:r>
            <w:r>
              <w:rPr>
                <w:sz w:val="22"/>
              </w:rPr>
              <w:t>)*</w:t>
            </w:r>
            <w:proofErr w:type="gramEnd"/>
            <w:r>
              <w:rPr>
                <w:sz w:val="22"/>
              </w:rPr>
              <w:t>*</w:t>
            </w:r>
          </w:p>
        </w:tc>
        <w:tc>
          <w:tcPr>
            <w:tcW w:w="324" w:type="pct"/>
            <w:shd w:val="clear" w:color="auto" w:fill="auto"/>
            <w:noWrap/>
            <w:vAlign w:val="center"/>
          </w:tcPr>
          <w:p w14:paraId="3A35AF89" w14:textId="76492B57" w:rsidR="002C2AD2" w:rsidRDefault="002C2AD2" w:rsidP="002C2AD2">
            <w:pPr>
              <w:ind w:left="-114" w:right="-90"/>
              <w:jc w:val="center"/>
              <w:rPr>
                <w:iCs/>
                <w:sz w:val="22"/>
                <w:szCs w:val="22"/>
              </w:rPr>
            </w:pPr>
            <w:r>
              <w:rPr>
                <w:iCs/>
                <w:sz w:val="22"/>
                <w:szCs w:val="22"/>
              </w:rPr>
              <w:t>2024-2028</w:t>
            </w:r>
          </w:p>
        </w:tc>
        <w:tc>
          <w:tcPr>
            <w:tcW w:w="276" w:type="pct"/>
            <w:gridSpan w:val="2"/>
            <w:tcBorders>
              <w:top w:val="single" w:sz="8" w:space="0" w:color="auto"/>
              <w:left w:val="nil"/>
              <w:bottom w:val="single" w:sz="8" w:space="0" w:color="auto"/>
              <w:right w:val="single" w:sz="8" w:space="0" w:color="auto"/>
            </w:tcBorders>
            <w:shd w:val="clear" w:color="000000" w:fill="FFFFFF"/>
            <w:noWrap/>
            <w:vAlign w:val="center"/>
          </w:tcPr>
          <w:p w14:paraId="389BE8FF" w14:textId="53325E53" w:rsidR="002C2AD2" w:rsidRDefault="002C2AD2" w:rsidP="002C2AD2">
            <w:pPr>
              <w:ind w:left="-114" w:right="-90"/>
              <w:jc w:val="center"/>
              <w:rPr>
                <w:sz w:val="22"/>
                <w:szCs w:val="22"/>
              </w:rPr>
            </w:pPr>
            <w:r w:rsidRPr="007D2019">
              <w:rPr>
                <w:sz w:val="22"/>
              </w:rPr>
              <w:t>2 248,89</w:t>
            </w:r>
          </w:p>
        </w:tc>
        <w:tc>
          <w:tcPr>
            <w:tcW w:w="325" w:type="pct"/>
            <w:gridSpan w:val="2"/>
            <w:tcBorders>
              <w:top w:val="single" w:sz="8" w:space="0" w:color="auto"/>
              <w:left w:val="nil"/>
              <w:bottom w:val="single" w:sz="8" w:space="0" w:color="auto"/>
              <w:right w:val="single" w:sz="8" w:space="0" w:color="auto"/>
            </w:tcBorders>
            <w:shd w:val="clear" w:color="auto" w:fill="auto"/>
            <w:noWrap/>
            <w:vAlign w:val="center"/>
          </w:tcPr>
          <w:p w14:paraId="50464A63" w14:textId="4E598951" w:rsidR="002C2AD2" w:rsidRDefault="002C2AD2" w:rsidP="002C2AD2">
            <w:pPr>
              <w:ind w:left="-114" w:right="-90"/>
              <w:jc w:val="center"/>
              <w:rPr>
                <w:sz w:val="22"/>
                <w:szCs w:val="22"/>
              </w:rPr>
            </w:pPr>
            <w:r w:rsidRPr="007D2019">
              <w:rPr>
                <w:color w:val="000000"/>
                <w:sz w:val="22"/>
              </w:rPr>
              <w:t>449,73</w:t>
            </w:r>
          </w:p>
        </w:tc>
        <w:tc>
          <w:tcPr>
            <w:tcW w:w="318" w:type="pct"/>
            <w:tcBorders>
              <w:top w:val="single" w:sz="8" w:space="0" w:color="auto"/>
              <w:left w:val="nil"/>
              <w:bottom w:val="single" w:sz="8" w:space="0" w:color="auto"/>
              <w:right w:val="single" w:sz="8" w:space="0" w:color="auto"/>
            </w:tcBorders>
            <w:shd w:val="clear" w:color="auto" w:fill="auto"/>
            <w:noWrap/>
            <w:vAlign w:val="center"/>
          </w:tcPr>
          <w:p w14:paraId="33A0AA4E" w14:textId="5BF5C93B" w:rsidR="002C2AD2" w:rsidRDefault="002C2AD2" w:rsidP="002C2AD2">
            <w:pPr>
              <w:ind w:left="-114" w:right="-90"/>
              <w:jc w:val="center"/>
              <w:rPr>
                <w:sz w:val="22"/>
                <w:szCs w:val="22"/>
              </w:rPr>
            </w:pPr>
            <w:r w:rsidRPr="007D2019">
              <w:rPr>
                <w:color w:val="000000"/>
                <w:sz w:val="22"/>
              </w:rPr>
              <w:t>449,73</w:t>
            </w:r>
          </w:p>
        </w:tc>
        <w:tc>
          <w:tcPr>
            <w:tcW w:w="306" w:type="pct"/>
            <w:tcBorders>
              <w:top w:val="single" w:sz="8" w:space="0" w:color="auto"/>
              <w:left w:val="nil"/>
              <w:bottom w:val="single" w:sz="8" w:space="0" w:color="auto"/>
              <w:right w:val="single" w:sz="8" w:space="0" w:color="auto"/>
            </w:tcBorders>
            <w:shd w:val="clear" w:color="auto" w:fill="auto"/>
            <w:noWrap/>
            <w:vAlign w:val="center"/>
          </w:tcPr>
          <w:p w14:paraId="35B25338" w14:textId="7F35D058" w:rsidR="002C2AD2" w:rsidRDefault="002C2AD2" w:rsidP="002C2AD2">
            <w:pPr>
              <w:ind w:left="-114" w:right="-90"/>
              <w:jc w:val="center"/>
              <w:rPr>
                <w:sz w:val="22"/>
                <w:szCs w:val="22"/>
              </w:rPr>
            </w:pPr>
            <w:r w:rsidRPr="007D2019">
              <w:rPr>
                <w:color w:val="000000"/>
                <w:sz w:val="22"/>
              </w:rPr>
              <w:t>449,73</w:t>
            </w:r>
          </w:p>
        </w:tc>
        <w:tc>
          <w:tcPr>
            <w:tcW w:w="278" w:type="pct"/>
            <w:tcBorders>
              <w:top w:val="single" w:sz="8" w:space="0" w:color="auto"/>
              <w:left w:val="nil"/>
              <w:bottom w:val="single" w:sz="8" w:space="0" w:color="auto"/>
              <w:right w:val="single" w:sz="8" w:space="0" w:color="auto"/>
            </w:tcBorders>
            <w:shd w:val="clear" w:color="auto" w:fill="auto"/>
            <w:noWrap/>
            <w:vAlign w:val="center"/>
          </w:tcPr>
          <w:p w14:paraId="152F5FDE" w14:textId="4E86C018" w:rsidR="002C2AD2" w:rsidRDefault="002C2AD2" w:rsidP="002C2AD2">
            <w:pPr>
              <w:ind w:left="-114" w:right="-90"/>
              <w:jc w:val="center"/>
              <w:rPr>
                <w:sz w:val="22"/>
                <w:szCs w:val="22"/>
              </w:rPr>
            </w:pPr>
            <w:r w:rsidRPr="007D2019">
              <w:rPr>
                <w:color w:val="000000"/>
                <w:sz w:val="22"/>
              </w:rPr>
              <w:t>449,73</w:t>
            </w:r>
          </w:p>
        </w:tc>
        <w:tc>
          <w:tcPr>
            <w:tcW w:w="324" w:type="pct"/>
            <w:tcBorders>
              <w:top w:val="single" w:sz="8" w:space="0" w:color="auto"/>
              <w:left w:val="nil"/>
              <w:bottom w:val="single" w:sz="8" w:space="0" w:color="auto"/>
              <w:right w:val="single" w:sz="8" w:space="0" w:color="auto"/>
            </w:tcBorders>
            <w:shd w:val="clear" w:color="auto" w:fill="auto"/>
            <w:noWrap/>
            <w:vAlign w:val="center"/>
          </w:tcPr>
          <w:p w14:paraId="557D76ED" w14:textId="228449F0" w:rsidR="002C2AD2" w:rsidRDefault="002C2AD2" w:rsidP="002C2AD2">
            <w:pPr>
              <w:ind w:left="-114" w:right="-90"/>
              <w:jc w:val="center"/>
              <w:rPr>
                <w:sz w:val="22"/>
                <w:szCs w:val="22"/>
              </w:rPr>
            </w:pPr>
            <w:r w:rsidRPr="007D2019">
              <w:rPr>
                <w:color w:val="000000"/>
                <w:sz w:val="22"/>
              </w:rPr>
              <w:t>449,73</w:t>
            </w:r>
          </w:p>
        </w:tc>
        <w:tc>
          <w:tcPr>
            <w:tcW w:w="278" w:type="pct"/>
            <w:shd w:val="clear" w:color="auto" w:fill="auto"/>
            <w:noWrap/>
            <w:vAlign w:val="center"/>
          </w:tcPr>
          <w:p w14:paraId="4948538A" w14:textId="77777777" w:rsidR="002C2AD2" w:rsidRDefault="002C2AD2" w:rsidP="002C2AD2">
            <w:pPr>
              <w:ind w:left="-114" w:right="-90"/>
              <w:jc w:val="center"/>
              <w:rPr>
                <w:sz w:val="22"/>
                <w:szCs w:val="22"/>
              </w:rPr>
            </w:pPr>
          </w:p>
        </w:tc>
        <w:tc>
          <w:tcPr>
            <w:tcW w:w="324" w:type="pct"/>
            <w:shd w:val="clear" w:color="auto" w:fill="auto"/>
            <w:noWrap/>
            <w:vAlign w:val="center"/>
          </w:tcPr>
          <w:p w14:paraId="76B9AF1E" w14:textId="77777777" w:rsidR="002C2AD2" w:rsidRDefault="002C2AD2" w:rsidP="002C2AD2">
            <w:pPr>
              <w:ind w:left="-114" w:right="-90"/>
              <w:jc w:val="center"/>
              <w:rPr>
                <w:sz w:val="22"/>
                <w:szCs w:val="22"/>
              </w:rPr>
            </w:pPr>
          </w:p>
        </w:tc>
        <w:tc>
          <w:tcPr>
            <w:tcW w:w="280" w:type="pct"/>
            <w:shd w:val="clear" w:color="auto" w:fill="auto"/>
            <w:noWrap/>
            <w:vAlign w:val="center"/>
          </w:tcPr>
          <w:p w14:paraId="4C8017DF" w14:textId="77777777" w:rsidR="002C2AD2" w:rsidRDefault="002C2AD2" w:rsidP="002C2AD2">
            <w:pPr>
              <w:ind w:left="-114" w:right="-90"/>
              <w:jc w:val="center"/>
              <w:rPr>
                <w:sz w:val="22"/>
                <w:szCs w:val="22"/>
              </w:rPr>
            </w:pPr>
          </w:p>
        </w:tc>
        <w:tc>
          <w:tcPr>
            <w:tcW w:w="279" w:type="pct"/>
            <w:shd w:val="clear" w:color="auto" w:fill="auto"/>
            <w:noWrap/>
            <w:vAlign w:val="center"/>
          </w:tcPr>
          <w:p w14:paraId="69209728" w14:textId="77777777" w:rsidR="002C2AD2" w:rsidRDefault="002C2AD2" w:rsidP="002C2AD2">
            <w:pPr>
              <w:ind w:left="-114" w:right="-90"/>
              <w:jc w:val="center"/>
              <w:rPr>
                <w:sz w:val="22"/>
                <w:szCs w:val="22"/>
              </w:rPr>
            </w:pPr>
          </w:p>
        </w:tc>
        <w:tc>
          <w:tcPr>
            <w:tcW w:w="230" w:type="pct"/>
            <w:vAlign w:val="center"/>
          </w:tcPr>
          <w:p w14:paraId="2253CEDF" w14:textId="77777777" w:rsidR="002C2AD2" w:rsidRDefault="002C2AD2" w:rsidP="002C2AD2">
            <w:pPr>
              <w:ind w:left="-114" w:right="-90"/>
              <w:jc w:val="center"/>
              <w:rPr>
                <w:sz w:val="22"/>
                <w:szCs w:val="22"/>
              </w:rPr>
            </w:pPr>
          </w:p>
        </w:tc>
        <w:tc>
          <w:tcPr>
            <w:tcW w:w="213" w:type="pct"/>
            <w:vAlign w:val="center"/>
          </w:tcPr>
          <w:p w14:paraId="043405BA" w14:textId="77777777" w:rsidR="002C2AD2" w:rsidRDefault="002C2AD2" w:rsidP="002C2AD2">
            <w:pPr>
              <w:ind w:left="-114" w:right="-90"/>
              <w:jc w:val="center"/>
              <w:rPr>
                <w:sz w:val="22"/>
                <w:szCs w:val="22"/>
              </w:rPr>
            </w:pPr>
          </w:p>
        </w:tc>
      </w:tr>
      <w:tr w:rsidR="002C2AD2" w:rsidRPr="00481532" w14:paraId="2F263859" w14:textId="77777777" w:rsidTr="001276C1">
        <w:trPr>
          <w:cantSplit/>
          <w:trHeight w:val="70"/>
        </w:trPr>
        <w:tc>
          <w:tcPr>
            <w:tcW w:w="221" w:type="pct"/>
            <w:shd w:val="clear" w:color="auto" w:fill="auto"/>
            <w:noWrap/>
            <w:vAlign w:val="center"/>
          </w:tcPr>
          <w:p w14:paraId="3BC3823F" w14:textId="77777777" w:rsidR="002C2AD2" w:rsidRPr="00481532" w:rsidRDefault="002C2AD2" w:rsidP="002C2AD2">
            <w:pPr>
              <w:jc w:val="center"/>
              <w:rPr>
                <w:sz w:val="22"/>
                <w:szCs w:val="22"/>
              </w:rPr>
            </w:pPr>
          </w:p>
        </w:tc>
        <w:tc>
          <w:tcPr>
            <w:tcW w:w="1024" w:type="pct"/>
            <w:shd w:val="clear" w:color="auto" w:fill="auto"/>
            <w:noWrap/>
            <w:vAlign w:val="center"/>
          </w:tcPr>
          <w:p w14:paraId="56687657" w14:textId="77777777" w:rsidR="002C2AD2" w:rsidRPr="00481532" w:rsidRDefault="002C2AD2" w:rsidP="002C2AD2">
            <w:pPr>
              <w:jc w:val="left"/>
              <w:rPr>
                <w:iCs/>
                <w:sz w:val="22"/>
                <w:szCs w:val="22"/>
              </w:rPr>
            </w:pPr>
            <w:r w:rsidRPr="00481532">
              <w:rPr>
                <w:iCs/>
                <w:sz w:val="22"/>
                <w:szCs w:val="22"/>
              </w:rPr>
              <w:t>ИТОГО:</w:t>
            </w:r>
          </w:p>
        </w:tc>
        <w:tc>
          <w:tcPr>
            <w:tcW w:w="324" w:type="pct"/>
            <w:shd w:val="clear" w:color="auto" w:fill="auto"/>
            <w:noWrap/>
            <w:vAlign w:val="center"/>
          </w:tcPr>
          <w:p w14:paraId="0090BE14" w14:textId="77777777" w:rsidR="002C2AD2" w:rsidRPr="00481532" w:rsidRDefault="002C2AD2" w:rsidP="002C2AD2">
            <w:pPr>
              <w:ind w:left="-114" w:right="-90"/>
              <w:jc w:val="center"/>
              <w:rPr>
                <w:iCs/>
                <w:sz w:val="22"/>
                <w:szCs w:val="22"/>
              </w:rPr>
            </w:pPr>
          </w:p>
        </w:tc>
        <w:tc>
          <w:tcPr>
            <w:tcW w:w="274" w:type="pct"/>
            <w:shd w:val="clear" w:color="auto" w:fill="auto"/>
            <w:noWrap/>
            <w:vAlign w:val="center"/>
          </w:tcPr>
          <w:p w14:paraId="4BD8A9E8" w14:textId="37BD9081" w:rsidR="002C2AD2" w:rsidRPr="00B12AAB" w:rsidRDefault="002C2AD2" w:rsidP="002C2AD2">
            <w:pPr>
              <w:ind w:left="-114" w:right="-90"/>
              <w:jc w:val="center"/>
              <w:rPr>
                <w:sz w:val="20"/>
                <w:szCs w:val="20"/>
              </w:rPr>
            </w:pPr>
            <w:r w:rsidRPr="002C2AD2">
              <w:rPr>
                <w:color w:val="000000"/>
                <w:sz w:val="22"/>
                <w:szCs w:val="22"/>
              </w:rPr>
              <w:t>9 928,89</w:t>
            </w:r>
          </w:p>
        </w:tc>
        <w:tc>
          <w:tcPr>
            <w:tcW w:w="327" w:type="pct"/>
            <w:gridSpan w:val="3"/>
            <w:shd w:val="clear" w:color="auto" w:fill="auto"/>
            <w:noWrap/>
            <w:vAlign w:val="center"/>
          </w:tcPr>
          <w:p w14:paraId="51FAFC4D" w14:textId="62EC9B68" w:rsidR="002C2AD2" w:rsidRPr="00B12AAB" w:rsidRDefault="002C2AD2" w:rsidP="002C2AD2">
            <w:pPr>
              <w:ind w:left="-114" w:right="-90"/>
              <w:jc w:val="center"/>
              <w:rPr>
                <w:sz w:val="22"/>
                <w:szCs w:val="22"/>
              </w:rPr>
            </w:pPr>
            <w:r w:rsidRPr="002C2AD2">
              <w:rPr>
                <w:color w:val="000000"/>
                <w:sz w:val="22"/>
                <w:szCs w:val="22"/>
              </w:rPr>
              <w:t>449,73</w:t>
            </w:r>
          </w:p>
        </w:tc>
        <w:tc>
          <w:tcPr>
            <w:tcW w:w="318" w:type="pct"/>
            <w:shd w:val="clear" w:color="auto" w:fill="auto"/>
            <w:noWrap/>
            <w:vAlign w:val="center"/>
          </w:tcPr>
          <w:p w14:paraId="24AE052B" w14:textId="2F8604A3" w:rsidR="002C2AD2" w:rsidRPr="00B12AAB" w:rsidRDefault="002C2AD2" w:rsidP="002C2AD2">
            <w:pPr>
              <w:ind w:left="-114" w:right="-90"/>
              <w:jc w:val="center"/>
              <w:rPr>
                <w:sz w:val="22"/>
                <w:szCs w:val="22"/>
              </w:rPr>
            </w:pPr>
            <w:r w:rsidRPr="002C2AD2">
              <w:rPr>
                <w:color w:val="000000"/>
                <w:sz w:val="22"/>
                <w:szCs w:val="22"/>
              </w:rPr>
              <w:t>929,73</w:t>
            </w:r>
          </w:p>
        </w:tc>
        <w:tc>
          <w:tcPr>
            <w:tcW w:w="306" w:type="pct"/>
            <w:shd w:val="clear" w:color="auto" w:fill="auto"/>
            <w:noWrap/>
            <w:vAlign w:val="center"/>
          </w:tcPr>
          <w:p w14:paraId="43090B60" w14:textId="3BF22989" w:rsidR="002C2AD2" w:rsidRPr="00B12AAB" w:rsidRDefault="002C2AD2" w:rsidP="002C2AD2">
            <w:pPr>
              <w:ind w:left="-114" w:right="-90"/>
              <w:jc w:val="center"/>
              <w:rPr>
                <w:sz w:val="22"/>
                <w:szCs w:val="22"/>
              </w:rPr>
            </w:pPr>
            <w:r w:rsidRPr="002C2AD2">
              <w:rPr>
                <w:color w:val="000000"/>
                <w:sz w:val="22"/>
                <w:szCs w:val="22"/>
              </w:rPr>
              <w:t>929,73</w:t>
            </w:r>
          </w:p>
        </w:tc>
        <w:tc>
          <w:tcPr>
            <w:tcW w:w="278" w:type="pct"/>
            <w:shd w:val="clear" w:color="auto" w:fill="auto"/>
            <w:noWrap/>
            <w:vAlign w:val="center"/>
          </w:tcPr>
          <w:p w14:paraId="4D064A06" w14:textId="5B9B9A22" w:rsidR="002C2AD2" w:rsidRPr="00B12AAB" w:rsidRDefault="002C2AD2" w:rsidP="002C2AD2">
            <w:pPr>
              <w:ind w:left="-114" w:right="-90"/>
              <w:jc w:val="center"/>
              <w:rPr>
                <w:sz w:val="22"/>
                <w:szCs w:val="22"/>
              </w:rPr>
            </w:pPr>
            <w:r w:rsidRPr="002C2AD2">
              <w:rPr>
                <w:color w:val="000000"/>
                <w:sz w:val="22"/>
                <w:szCs w:val="22"/>
              </w:rPr>
              <w:t>929,73</w:t>
            </w:r>
          </w:p>
        </w:tc>
        <w:tc>
          <w:tcPr>
            <w:tcW w:w="324" w:type="pct"/>
            <w:shd w:val="clear" w:color="auto" w:fill="auto"/>
            <w:noWrap/>
            <w:vAlign w:val="center"/>
          </w:tcPr>
          <w:p w14:paraId="0552B474" w14:textId="532B8661" w:rsidR="002C2AD2" w:rsidRPr="00B12AAB" w:rsidRDefault="002C2AD2" w:rsidP="002C2AD2">
            <w:pPr>
              <w:ind w:left="-114" w:right="-90"/>
              <w:jc w:val="center"/>
              <w:rPr>
                <w:sz w:val="22"/>
                <w:szCs w:val="22"/>
              </w:rPr>
            </w:pPr>
            <w:r w:rsidRPr="002C2AD2">
              <w:rPr>
                <w:color w:val="000000"/>
                <w:sz w:val="22"/>
                <w:szCs w:val="22"/>
              </w:rPr>
              <w:t>929,73</w:t>
            </w:r>
          </w:p>
        </w:tc>
        <w:tc>
          <w:tcPr>
            <w:tcW w:w="278" w:type="pct"/>
            <w:shd w:val="clear" w:color="auto" w:fill="auto"/>
            <w:noWrap/>
            <w:vAlign w:val="center"/>
          </w:tcPr>
          <w:p w14:paraId="50E18BAC" w14:textId="6F1C6EEF" w:rsidR="002C2AD2" w:rsidRPr="00B12AAB" w:rsidRDefault="002C2AD2" w:rsidP="002C2AD2">
            <w:pPr>
              <w:ind w:left="-114" w:right="-90"/>
              <w:jc w:val="center"/>
              <w:rPr>
                <w:sz w:val="22"/>
                <w:szCs w:val="22"/>
              </w:rPr>
            </w:pPr>
            <w:r w:rsidRPr="002C2AD2">
              <w:rPr>
                <w:color w:val="000000"/>
                <w:sz w:val="22"/>
                <w:szCs w:val="22"/>
              </w:rPr>
              <w:t>880,00</w:t>
            </w:r>
          </w:p>
        </w:tc>
        <w:tc>
          <w:tcPr>
            <w:tcW w:w="324" w:type="pct"/>
            <w:shd w:val="clear" w:color="auto" w:fill="auto"/>
            <w:noWrap/>
            <w:vAlign w:val="center"/>
          </w:tcPr>
          <w:p w14:paraId="77B834E6" w14:textId="04A08897" w:rsidR="002C2AD2" w:rsidRPr="00B12AAB" w:rsidRDefault="002C2AD2" w:rsidP="002C2AD2">
            <w:pPr>
              <w:ind w:left="-114" w:right="-90"/>
              <w:jc w:val="center"/>
              <w:rPr>
                <w:sz w:val="22"/>
                <w:szCs w:val="22"/>
              </w:rPr>
            </w:pPr>
            <w:r w:rsidRPr="002C2AD2">
              <w:rPr>
                <w:color w:val="000000"/>
                <w:sz w:val="22"/>
                <w:szCs w:val="22"/>
              </w:rPr>
              <w:t>880,00</w:t>
            </w:r>
          </w:p>
        </w:tc>
        <w:tc>
          <w:tcPr>
            <w:tcW w:w="280" w:type="pct"/>
            <w:shd w:val="clear" w:color="auto" w:fill="auto"/>
            <w:noWrap/>
            <w:vAlign w:val="center"/>
          </w:tcPr>
          <w:p w14:paraId="70D25F93" w14:textId="54CE2F8F" w:rsidR="002C2AD2" w:rsidRPr="00B12AAB" w:rsidRDefault="002C2AD2" w:rsidP="002C2AD2">
            <w:pPr>
              <w:ind w:left="-114" w:right="-90"/>
              <w:jc w:val="center"/>
              <w:rPr>
                <w:sz w:val="22"/>
                <w:szCs w:val="22"/>
              </w:rPr>
            </w:pPr>
            <w:r w:rsidRPr="002C2AD2">
              <w:rPr>
                <w:color w:val="000000"/>
                <w:sz w:val="22"/>
                <w:szCs w:val="22"/>
              </w:rPr>
              <w:t>400,00</w:t>
            </w:r>
          </w:p>
        </w:tc>
        <w:tc>
          <w:tcPr>
            <w:tcW w:w="279" w:type="pct"/>
            <w:shd w:val="clear" w:color="auto" w:fill="auto"/>
            <w:noWrap/>
            <w:vAlign w:val="center"/>
          </w:tcPr>
          <w:p w14:paraId="51A98CB4" w14:textId="6BECF27E" w:rsidR="002C2AD2" w:rsidRPr="00B12AAB" w:rsidRDefault="002C2AD2" w:rsidP="002C2AD2">
            <w:pPr>
              <w:ind w:left="-114" w:right="-90"/>
              <w:jc w:val="center"/>
              <w:rPr>
                <w:sz w:val="22"/>
                <w:szCs w:val="22"/>
              </w:rPr>
            </w:pPr>
            <w:r w:rsidRPr="002C2AD2">
              <w:rPr>
                <w:color w:val="000000"/>
                <w:sz w:val="22"/>
                <w:szCs w:val="22"/>
              </w:rPr>
              <w:t>400,00</w:t>
            </w:r>
          </w:p>
        </w:tc>
        <w:tc>
          <w:tcPr>
            <w:tcW w:w="230" w:type="pct"/>
            <w:vAlign w:val="center"/>
          </w:tcPr>
          <w:p w14:paraId="7087AA6E" w14:textId="69E6F2BE" w:rsidR="002C2AD2" w:rsidRPr="00B12AAB" w:rsidRDefault="002C2AD2" w:rsidP="002C2AD2">
            <w:pPr>
              <w:ind w:left="-114" w:right="-90"/>
              <w:jc w:val="center"/>
              <w:rPr>
                <w:sz w:val="22"/>
                <w:szCs w:val="22"/>
              </w:rPr>
            </w:pPr>
            <w:r w:rsidRPr="002C2AD2">
              <w:rPr>
                <w:color w:val="000000"/>
                <w:sz w:val="22"/>
                <w:szCs w:val="22"/>
              </w:rPr>
              <w:t>1 600,00</w:t>
            </w:r>
          </w:p>
        </w:tc>
        <w:tc>
          <w:tcPr>
            <w:tcW w:w="213" w:type="pct"/>
            <w:vAlign w:val="center"/>
          </w:tcPr>
          <w:p w14:paraId="1FA24462" w14:textId="524925B6" w:rsidR="002C2AD2" w:rsidRPr="00B12AAB" w:rsidRDefault="002C2AD2" w:rsidP="002C2AD2">
            <w:pPr>
              <w:ind w:left="-114" w:right="-90"/>
              <w:jc w:val="center"/>
              <w:rPr>
                <w:sz w:val="22"/>
                <w:szCs w:val="22"/>
              </w:rPr>
            </w:pPr>
            <w:r w:rsidRPr="002C2AD2">
              <w:rPr>
                <w:color w:val="000000"/>
                <w:sz w:val="22"/>
                <w:szCs w:val="22"/>
              </w:rPr>
              <w:t>1 600,00</w:t>
            </w:r>
          </w:p>
        </w:tc>
      </w:tr>
    </w:tbl>
    <w:p w14:paraId="3CAEFF24" w14:textId="77777777" w:rsidR="002C2AD2" w:rsidRDefault="002C2AD2" w:rsidP="002C2AD2">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 xml:space="preserve">-2023 </w:t>
      </w:r>
      <w:r w:rsidRPr="00631A4F">
        <w:rPr>
          <w:b w:val="0"/>
          <w:sz w:val="22"/>
        </w:rPr>
        <w:t>«Сборник № 19. Здания и сооружения городской инфраструктуры» и НЦС 81-02-</w:t>
      </w:r>
      <w:r w:rsidRPr="00CD6CA9">
        <w:rPr>
          <w:b w:val="0"/>
          <w:sz w:val="22"/>
        </w:rPr>
        <w:t xml:space="preserve">14-2023 </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207ECBBE" w14:textId="77777777" w:rsidR="002C2AD2" w:rsidRPr="006F660E" w:rsidRDefault="002C2AD2" w:rsidP="002C2AD2">
      <w:pPr>
        <w:pStyle w:val="aff5"/>
        <w:ind w:right="0" w:firstLine="0"/>
        <w:contextualSpacing w:val="0"/>
        <w:rPr>
          <w:b w:val="0"/>
          <w:sz w:val="22"/>
        </w:rPr>
      </w:pPr>
      <w:r>
        <w:rPr>
          <w:b w:val="0"/>
          <w:sz w:val="22"/>
        </w:rPr>
        <w:t>** - Выполнение мероприятия предусматривает замену сетей теплоснабжения и водоснабжения.</w:t>
      </w:r>
    </w:p>
    <w:p w14:paraId="34E88BDA" w14:textId="77777777" w:rsidR="002C2AD2" w:rsidRDefault="002C2AD2" w:rsidP="003E07CC">
      <w:pPr>
        <w:pStyle w:val="Aff7"/>
        <w:jc w:val="left"/>
      </w:pPr>
    </w:p>
    <w:p w14:paraId="2653AF71" w14:textId="77777777" w:rsidR="002C2AD2" w:rsidRDefault="002C2AD2" w:rsidP="003E07CC">
      <w:pPr>
        <w:pStyle w:val="Aff7"/>
        <w:jc w:val="left"/>
      </w:pPr>
    </w:p>
    <w:p w14:paraId="684C7284" w14:textId="65B012CB" w:rsidR="002C2AD2" w:rsidRDefault="002C2AD2" w:rsidP="003E07CC">
      <w:pPr>
        <w:pStyle w:val="Aff7"/>
        <w:jc w:val="left"/>
        <w:sectPr w:rsidR="002C2AD2" w:rsidSect="00BD45CB">
          <w:pgSz w:w="16838" w:h="11906" w:orient="landscape"/>
          <w:pgMar w:top="851" w:right="1134" w:bottom="1134" w:left="1134" w:header="709" w:footer="709" w:gutter="0"/>
          <w:cols w:space="708"/>
          <w:docGrid w:linePitch="360"/>
        </w:sectPr>
      </w:pPr>
    </w:p>
    <w:p w14:paraId="57D21708" w14:textId="77777777" w:rsidR="002011F2" w:rsidRPr="008D663D" w:rsidRDefault="00856B2B" w:rsidP="00CE148D">
      <w:pPr>
        <w:pStyle w:val="30"/>
        <w:rPr>
          <w:rFonts w:cs="Times New Roman"/>
        </w:rPr>
      </w:pPr>
      <w:r w:rsidRPr="008D663D">
        <w:rPr>
          <w:rFonts w:cs="Times New Roman"/>
        </w:rPr>
        <w:lastRenderedPageBreak/>
        <w:t>6.2 О</w:t>
      </w:r>
      <w:r w:rsidR="007A69F3" w:rsidRPr="008D663D">
        <w:rPr>
          <w:rFonts w:cs="Times New Roman"/>
        </w:rPr>
        <w:t>ценка величины необходимых капитальных вложений в строительство</w:t>
      </w:r>
      <w:r w:rsidR="00341439" w:rsidRPr="008D663D">
        <w:rPr>
          <w:rFonts w:cs="Times New Roman"/>
        </w:rPr>
        <w:t xml:space="preserve"> </w:t>
      </w:r>
      <w:r w:rsidR="007A69F3" w:rsidRPr="008D663D">
        <w:rPr>
          <w:rFonts w:cs="Times New Roman"/>
        </w:rPr>
        <w:t>и реконструкцию объектов централизованных систем водоснабжения, выполненную на</w:t>
      </w:r>
      <w:r w:rsidR="00341439" w:rsidRPr="008D663D">
        <w:rPr>
          <w:rFonts w:cs="Times New Roman"/>
        </w:rPr>
        <w:t xml:space="preserve"> </w:t>
      </w:r>
      <w:r w:rsidR="007A69F3" w:rsidRPr="008D663D">
        <w:rPr>
          <w:rFonts w:cs="Times New Roman"/>
        </w:rPr>
        <w:t>основании</w:t>
      </w:r>
      <w:r w:rsidR="00341439" w:rsidRPr="008D663D">
        <w:rPr>
          <w:rFonts w:cs="Times New Roman"/>
        </w:rPr>
        <w:t xml:space="preserve"> </w:t>
      </w:r>
      <w:r w:rsidR="007A69F3" w:rsidRPr="008D663D">
        <w:rPr>
          <w:rFonts w:cs="Times New Roman"/>
        </w:rPr>
        <w:t>укрупненных</w:t>
      </w:r>
      <w:r w:rsidR="00341439" w:rsidRPr="008D663D">
        <w:rPr>
          <w:rFonts w:cs="Times New Roman"/>
        </w:rPr>
        <w:t xml:space="preserve"> </w:t>
      </w:r>
      <w:r w:rsidR="007A69F3" w:rsidRPr="008D663D">
        <w:rPr>
          <w:rFonts w:cs="Times New Roman"/>
        </w:rPr>
        <w:t>сметных</w:t>
      </w:r>
      <w:r w:rsidR="00341439" w:rsidRPr="008D663D">
        <w:rPr>
          <w:rFonts w:cs="Times New Roman"/>
        </w:rPr>
        <w:t xml:space="preserve"> </w:t>
      </w:r>
      <w:r w:rsidR="007A69F3" w:rsidRPr="008D663D">
        <w:rPr>
          <w:rFonts w:cs="Times New Roman"/>
        </w:rPr>
        <w:t>нормативов</w:t>
      </w:r>
      <w:r w:rsidR="00341439" w:rsidRPr="008D663D">
        <w:rPr>
          <w:rFonts w:cs="Times New Roman"/>
        </w:rPr>
        <w:t xml:space="preserve"> </w:t>
      </w:r>
      <w:r w:rsidR="007A69F3" w:rsidRPr="008D663D">
        <w:rPr>
          <w:rFonts w:cs="Times New Roman"/>
        </w:rPr>
        <w:t>для</w:t>
      </w:r>
      <w:r w:rsidR="00341439" w:rsidRPr="008D663D">
        <w:rPr>
          <w:rFonts w:cs="Times New Roman"/>
        </w:rPr>
        <w:t xml:space="preserve"> </w:t>
      </w:r>
      <w:r w:rsidR="007A69F3" w:rsidRPr="008D663D">
        <w:rPr>
          <w:rFonts w:cs="Times New Roman"/>
        </w:rPr>
        <w:t>объектов непроизводственного назначения и инженерной инфраструктуры, утвержденных федеральным органом исполнительной</w:t>
      </w:r>
      <w:r w:rsidR="00341439" w:rsidRPr="008D663D">
        <w:rPr>
          <w:rFonts w:cs="Times New Roman"/>
        </w:rPr>
        <w:t xml:space="preserve"> </w:t>
      </w:r>
      <w:r w:rsidR="007A69F3" w:rsidRPr="008D663D">
        <w:rPr>
          <w:rFonts w:cs="Times New Roman"/>
        </w:rPr>
        <w:t>власти,</w:t>
      </w:r>
      <w:r w:rsidR="00341439" w:rsidRPr="008D663D">
        <w:rPr>
          <w:rFonts w:cs="Times New Roman"/>
        </w:rPr>
        <w:t xml:space="preserve"> </w:t>
      </w:r>
      <w:r w:rsidR="007A69F3" w:rsidRPr="008D663D">
        <w:rPr>
          <w:rFonts w:cs="Times New Roman"/>
        </w:rPr>
        <w:t>осуществляющим</w:t>
      </w:r>
      <w:r w:rsidR="00341439" w:rsidRPr="008D663D">
        <w:rPr>
          <w:rFonts w:cs="Times New Roman"/>
        </w:rPr>
        <w:t xml:space="preserve"> </w:t>
      </w:r>
      <w:r w:rsidR="007A69F3" w:rsidRPr="008D663D">
        <w:rPr>
          <w:rFonts w:cs="Times New Roman"/>
        </w:rPr>
        <w:t>функции</w:t>
      </w:r>
      <w:r w:rsidR="00341439" w:rsidRPr="008D663D">
        <w:rPr>
          <w:rFonts w:cs="Times New Roman"/>
        </w:rPr>
        <w:t xml:space="preserve"> </w:t>
      </w:r>
      <w:r w:rsidR="007A69F3" w:rsidRPr="008D663D">
        <w:rPr>
          <w:rFonts w:cs="Times New Roman"/>
        </w:rPr>
        <w:t>по выработке государственной политики и нормативно-правовому регулированию в сфере строительства, либо принятую</w:t>
      </w:r>
      <w:r w:rsidR="00341439" w:rsidRPr="008D663D">
        <w:rPr>
          <w:rFonts w:cs="Times New Roman"/>
        </w:rPr>
        <w:t xml:space="preserve"> </w:t>
      </w:r>
      <w:r w:rsidR="007A69F3" w:rsidRPr="008D663D">
        <w:rPr>
          <w:rFonts w:cs="Times New Roman"/>
        </w:rPr>
        <w:t>по</w:t>
      </w:r>
      <w:r w:rsidR="00341439" w:rsidRPr="008D663D">
        <w:rPr>
          <w:rFonts w:cs="Times New Roman"/>
        </w:rPr>
        <w:t xml:space="preserve"> </w:t>
      </w:r>
      <w:r w:rsidR="007A69F3" w:rsidRPr="008D663D">
        <w:rPr>
          <w:rFonts w:cs="Times New Roman"/>
        </w:rPr>
        <w:t>объектам</w:t>
      </w:r>
      <w:r w:rsidR="00341439" w:rsidRPr="008D663D">
        <w:rPr>
          <w:rFonts w:cs="Times New Roman"/>
        </w:rPr>
        <w:t xml:space="preserve"> </w:t>
      </w:r>
      <w:r w:rsidR="007A69F3" w:rsidRPr="008D663D">
        <w:rPr>
          <w:rFonts w:cs="Times New Roman"/>
        </w:rPr>
        <w:t>-</w:t>
      </w:r>
      <w:r w:rsidR="00341439" w:rsidRPr="008D663D">
        <w:rPr>
          <w:rFonts w:cs="Times New Roman"/>
        </w:rPr>
        <w:t xml:space="preserve"> </w:t>
      </w:r>
      <w:r w:rsidR="007A69F3" w:rsidRPr="008D663D">
        <w:rPr>
          <w:rFonts w:cs="Times New Roman"/>
        </w:rPr>
        <w:t>аналогам</w:t>
      </w:r>
      <w:r w:rsidR="00341439" w:rsidRPr="008D663D">
        <w:rPr>
          <w:rFonts w:cs="Times New Roman"/>
        </w:rPr>
        <w:t xml:space="preserve"> </w:t>
      </w:r>
      <w:r w:rsidR="007A69F3" w:rsidRPr="008D663D">
        <w:rPr>
          <w:rFonts w:cs="Times New Roman"/>
        </w:rPr>
        <w:t>по</w:t>
      </w:r>
      <w:r w:rsidR="00341439" w:rsidRPr="008D663D">
        <w:rPr>
          <w:rFonts w:cs="Times New Roman"/>
        </w:rPr>
        <w:t xml:space="preserve"> </w:t>
      </w:r>
      <w:r w:rsidR="007A69F3" w:rsidRPr="008D663D">
        <w:rPr>
          <w:rFonts w:cs="Times New Roman"/>
        </w:rPr>
        <w:t>видам капитального</w:t>
      </w:r>
      <w:r w:rsidR="00341439" w:rsidRPr="008D663D">
        <w:rPr>
          <w:rFonts w:cs="Times New Roman"/>
        </w:rPr>
        <w:t xml:space="preserve"> </w:t>
      </w:r>
      <w:r w:rsidR="007A69F3" w:rsidRPr="008D663D">
        <w:rPr>
          <w:rFonts w:cs="Times New Roman"/>
        </w:rPr>
        <w:t>строительства</w:t>
      </w:r>
      <w:r w:rsidR="00341439" w:rsidRPr="008D663D">
        <w:rPr>
          <w:rFonts w:cs="Times New Roman"/>
        </w:rPr>
        <w:t xml:space="preserve"> </w:t>
      </w:r>
      <w:r w:rsidR="007A69F3" w:rsidRPr="008D663D">
        <w:rPr>
          <w:rFonts w:cs="Times New Roman"/>
        </w:rPr>
        <w:t>и</w:t>
      </w:r>
      <w:r w:rsidR="00341439" w:rsidRPr="008D663D">
        <w:rPr>
          <w:rFonts w:cs="Times New Roman"/>
        </w:rPr>
        <w:t xml:space="preserve"> </w:t>
      </w:r>
      <w:r w:rsidR="007A69F3" w:rsidRPr="008D663D">
        <w:rPr>
          <w:rFonts w:cs="Times New Roman"/>
        </w:rPr>
        <w:t>видам</w:t>
      </w:r>
      <w:r w:rsidR="00341439" w:rsidRPr="008D663D">
        <w:rPr>
          <w:rFonts w:cs="Times New Roman"/>
        </w:rPr>
        <w:t xml:space="preserve"> </w:t>
      </w:r>
      <w:r w:rsidR="007A69F3" w:rsidRPr="008D663D">
        <w:rPr>
          <w:rFonts w:cs="Times New Roman"/>
        </w:rPr>
        <w:t>работ,</w:t>
      </w:r>
      <w:r w:rsidR="00341439" w:rsidRPr="008D663D">
        <w:rPr>
          <w:rFonts w:cs="Times New Roman"/>
        </w:rPr>
        <w:t xml:space="preserve"> </w:t>
      </w:r>
      <w:r w:rsidR="007A69F3" w:rsidRPr="008D663D">
        <w:rPr>
          <w:rFonts w:cs="Times New Roman"/>
        </w:rPr>
        <w:t>с</w:t>
      </w:r>
      <w:r w:rsidR="00341439" w:rsidRPr="008D663D">
        <w:rPr>
          <w:rFonts w:cs="Times New Roman"/>
        </w:rPr>
        <w:t xml:space="preserve"> </w:t>
      </w:r>
      <w:r w:rsidR="007A69F3" w:rsidRPr="008D663D">
        <w:rPr>
          <w:rFonts w:cs="Times New Roman"/>
        </w:rPr>
        <w:t>указанием</w:t>
      </w:r>
      <w:r w:rsidR="00341439" w:rsidRPr="008D663D">
        <w:rPr>
          <w:rFonts w:cs="Times New Roman"/>
        </w:rPr>
        <w:t xml:space="preserve"> </w:t>
      </w:r>
      <w:r w:rsidR="007A69F3" w:rsidRPr="008D663D">
        <w:rPr>
          <w:rFonts w:cs="Times New Roman"/>
        </w:rPr>
        <w:t>источников финансирования</w:t>
      </w:r>
    </w:p>
    <w:p w14:paraId="31CA6905" w14:textId="4B7465EF" w:rsidR="00A321AC" w:rsidRPr="006F660E" w:rsidRDefault="00A321AC" w:rsidP="00A321AC">
      <w:pPr>
        <w:ind w:firstLine="567"/>
        <w:rPr>
          <w:rFonts w:ascii="Calibri" w:hAnsi="Calibri" w:cs="Calibri"/>
          <w:sz w:val="22"/>
          <w:szCs w:val="22"/>
        </w:rPr>
      </w:pPr>
      <w:r w:rsidRPr="006F660E">
        <w:t xml:space="preserve">Объем капиталовложений в мероприятия по повышению качества и надежности системы водоснабжения с учетом перспективного развития </w:t>
      </w:r>
      <w:r w:rsidR="001276C1">
        <w:t>города</w:t>
      </w:r>
      <w:r w:rsidRPr="006F660E">
        <w:t xml:space="preserve"> и централизованной системы </w:t>
      </w:r>
      <w:r w:rsidRPr="00481532">
        <w:t xml:space="preserve">водоснабжения составляет ориентировочно </w:t>
      </w:r>
      <w:r w:rsidR="002C2AD2" w:rsidRPr="002C2AD2">
        <w:t>9 928,89</w:t>
      </w:r>
      <w:r w:rsidRPr="00481532">
        <w:rPr>
          <w:sz w:val="22"/>
          <w:szCs w:val="22"/>
        </w:rPr>
        <w:t xml:space="preserve"> </w:t>
      </w:r>
      <w:r w:rsidRPr="00481532">
        <w:t xml:space="preserve">тыс. рублей. Стоимость капитальных </w:t>
      </w:r>
      <w:r w:rsidRPr="00D2316A">
        <w:t xml:space="preserve">вложений </w:t>
      </w:r>
      <w:r w:rsidRPr="006F660E">
        <w:t>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3D2BB9DC" w14:textId="77777777" w:rsidR="00A321AC" w:rsidRPr="006F660E" w:rsidRDefault="00A321AC" w:rsidP="00A321AC">
      <w:pPr>
        <w:pStyle w:val="Aff7"/>
      </w:pPr>
      <w:r w:rsidRPr="006F660E">
        <w:t>Основными источниками финансирования являются:</w:t>
      </w:r>
    </w:p>
    <w:p w14:paraId="51860CFB" w14:textId="1659AAF0" w:rsidR="00A321AC" w:rsidRPr="006F660E" w:rsidRDefault="00A321AC" w:rsidP="00A321AC">
      <w:pPr>
        <w:pStyle w:val="Aff7"/>
      </w:pPr>
      <w:r w:rsidRPr="006F660E">
        <w:t>-</w:t>
      </w:r>
      <w:r w:rsidR="00AA3CA4">
        <w:t xml:space="preserve"> </w:t>
      </w:r>
      <w:r w:rsidRPr="006F660E">
        <w:t xml:space="preserve">средства </w:t>
      </w:r>
      <w:r w:rsidR="001276C1">
        <w:t>республиканского</w:t>
      </w:r>
      <w:r w:rsidRPr="006F660E">
        <w:t xml:space="preserve"> бюджета;</w:t>
      </w:r>
    </w:p>
    <w:p w14:paraId="1EACCDC8" w14:textId="77777777" w:rsidR="00A321AC" w:rsidRPr="006F660E" w:rsidRDefault="00A321AC" w:rsidP="00A321AC">
      <w:pPr>
        <w:pStyle w:val="Aff7"/>
      </w:pPr>
      <w:r w:rsidRPr="006F660E">
        <w:t>- средства бюджета муниципального образования;</w:t>
      </w:r>
    </w:p>
    <w:p w14:paraId="665F27E7" w14:textId="77777777" w:rsidR="00A321AC" w:rsidRPr="006F660E" w:rsidRDefault="00A321AC" w:rsidP="00A321AC">
      <w:pPr>
        <w:pStyle w:val="Aff7"/>
      </w:pPr>
      <w:r w:rsidRPr="006F660E">
        <w:t>- средства, полученные от платы за подключение в соответствии с их инвестиционной программой;</w:t>
      </w:r>
    </w:p>
    <w:p w14:paraId="6B8AB63C" w14:textId="77777777" w:rsidR="00A321AC" w:rsidRPr="006F660E" w:rsidRDefault="00A321AC" w:rsidP="00A321AC">
      <w:pPr>
        <w:pStyle w:val="Aff7"/>
      </w:pPr>
      <w:r w:rsidRPr="006F660E">
        <w:t>- средства, полученные в части инвестиционной надбавки к тарифу;</w:t>
      </w:r>
    </w:p>
    <w:p w14:paraId="437E1C86" w14:textId="77777777" w:rsidR="00A321AC" w:rsidRPr="006F660E" w:rsidRDefault="00A321AC" w:rsidP="00A321AC">
      <w:pPr>
        <w:pStyle w:val="Aff7"/>
      </w:pPr>
      <w:r w:rsidRPr="006F660E">
        <w:t>- кредитные средства и муниципальный заем;</w:t>
      </w:r>
    </w:p>
    <w:p w14:paraId="58191CEA" w14:textId="77777777" w:rsidR="00A321AC" w:rsidRPr="006F660E" w:rsidRDefault="00A321AC" w:rsidP="00A321AC">
      <w:pPr>
        <w:pStyle w:val="Aff7"/>
      </w:pPr>
      <w:r w:rsidRPr="006F660E">
        <w:t>- средства предприятий, заказчиков - застройщиков;</w:t>
      </w:r>
    </w:p>
    <w:p w14:paraId="56772DD9" w14:textId="77777777" w:rsidR="00A321AC" w:rsidRPr="006F660E" w:rsidRDefault="00A321AC" w:rsidP="00A321AC">
      <w:pPr>
        <w:pStyle w:val="Aff7"/>
      </w:pPr>
      <w:r w:rsidRPr="006F660E">
        <w:t>- иные средства, предусмотренные законодательством.</w:t>
      </w:r>
    </w:p>
    <w:p w14:paraId="3526CCCD" w14:textId="77777777" w:rsidR="00A321AC" w:rsidRPr="006F660E" w:rsidRDefault="00A321AC" w:rsidP="00A321AC">
      <w:pPr>
        <w:pStyle w:val="Aff7"/>
      </w:pPr>
    </w:p>
    <w:p w14:paraId="2C8BAEB0" w14:textId="77777777" w:rsidR="00A321AC" w:rsidRPr="006F660E" w:rsidRDefault="00A321AC" w:rsidP="00A321AC">
      <w:pPr>
        <w:pStyle w:val="Aff7"/>
      </w:pPr>
      <w:r w:rsidRPr="006F660E">
        <w:t>Возможность реализация мероприятий по развитию системы водоснабжения за счет тарифа на техническое присоединение к сетям водоснабжения отсутствует в связи с отсутствием прироста потребления, в т.ч. строительством новых предприятий. Для снижения потребления электроэнергии, а так же снижения потерь воды при ее транспортировке, необходимо привлечение дополнительных средств за счет увеличения тарифа, а так же дополнительного субсидирования. Повышение тарифа на реализацию мероприятий в дальнейшем позволит привлечь инвестиционные средства, так как сокращение затрат на электроэнергию и снижение потерь воды позволит сэкономить денежные средства за счет которых окупаемость мероприятий значитель</w:t>
      </w:r>
      <w:r>
        <w:t>но снизится.</w:t>
      </w:r>
    </w:p>
    <w:p w14:paraId="05B96417" w14:textId="77777777"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rPr>
          <w:szCs w:val="26"/>
        </w:rPr>
      </w:pPr>
    </w:p>
    <w:p w14:paraId="34418B24" w14:textId="77777777" w:rsidR="00FE4647" w:rsidRPr="008D663D" w:rsidRDefault="00FE4647"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9"/>
        <w:rPr>
          <w:b/>
          <w:sz w:val="28"/>
          <w:szCs w:val="28"/>
        </w:rPr>
        <w:sectPr w:rsidR="00FE4647" w:rsidRPr="008D663D" w:rsidSect="00093CE7">
          <w:pgSz w:w="11906" w:h="16838"/>
          <w:pgMar w:top="1134" w:right="851" w:bottom="1134" w:left="1134" w:header="709" w:footer="709" w:gutter="0"/>
          <w:cols w:space="708"/>
          <w:docGrid w:linePitch="360"/>
        </w:sectPr>
      </w:pPr>
    </w:p>
    <w:p w14:paraId="5183B42D" w14:textId="77777777" w:rsidR="00F26AB7" w:rsidRPr="008D663D" w:rsidRDefault="00FE4647" w:rsidP="00CE148D">
      <w:pPr>
        <w:pStyle w:val="21"/>
        <w:spacing w:line="240" w:lineRule="auto"/>
      </w:pPr>
      <w:bookmarkStart w:id="50" w:name="_Toc174296832"/>
      <w:r w:rsidRPr="008D663D">
        <w:lastRenderedPageBreak/>
        <w:t>Раздел 7 "</w:t>
      </w:r>
      <w:r w:rsidR="00856B2B" w:rsidRPr="008D663D">
        <w:t>Плановые значения показателей развития централизованных систем водоснабжения"</w:t>
      </w:r>
      <w:bookmarkEnd w:id="50"/>
    </w:p>
    <w:p w14:paraId="44A402DB" w14:textId="77777777" w:rsidR="00980B6F" w:rsidRPr="008D663D" w:rsidRDefault="00980B6F" w:rsidP="00CE148D">
      <w:pPr>
        <w:widowControl w:val="0"/>
        <w:shd w:val="clear" w:color="auto" w:fill="FFFFFF"/>
        <w:ind w:firstLine="567"/>
      </w:pPr>
    </w:p>
    <w:p w14:paraId="630E6399" w14:textId="77777777" w:rsidR="003513D6" w:rsidRPr="008D663D" w:rsidRDefault="003513D6" w:rsidP="00CE148D">
      <w:pPr>
        <w:widowControl w:val="0"/>
        <w:shd w:val="clear" w:color="auto" w:fill="FFFFFF"/>
        <w:ind w:firstLine="567"/>
      </w:pPr>
      <w:r w:rsidRPr="008D663D">
        <w:t>В результате реализации мероприятий по строительству и реконструкции системы водоснабжения будут достигнуты следующие ре</w:t>
      </w:r>
      <w:r w:rsidR="00A63FE2">
        <w:t>зультаты</w:t>
      </w:r>
      <w:r w:rsidRPr="008D663D">
        <w:t>:</w:t>
      </w:r>
    </w:p>
    <w:p w14:paraId="3A0FCED5" w14:textId="77777777" w:rsidR="00A63FE2" w:rsidRPr="006F660E" w:rsidRDefault="00A63FE2" w:rsidP="00AB21C9">
      <w:pPr>
        <w:widowControl w:val="0"/>
        <w:numPr>
          <w:ilvl w:val="0"/>
          <w:numId w:val="9"/>
        </w:numPr>
        <w:shd w:val="clear" w:color="auto" w:fill="FFFFFF"/>
        <w:autoSpaceDE w:val="0"/>
        <w:autoSpaceDN w:val="0"/>
        <w:adjustRightInd w:val="0"/>
        <w:ind w:left="284"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r>
        <w:t>.</w:t>
      </w:r>
    </w:p>
    <w:p w14:paraId="0B7E8A96" w14:textId="77777777" w:rsidR="003513D6" w:rsidRPr="008D663D" w:rsidRDefault="003513D6" w:rsidP="00AB21C9">
      <w:pPr>
        <w:widowControl w:val="0"/>
        <w:numPr>
          <w:ilvl w:val="0"/>
          <w:numId w:val="9"/>
        </w:numPr>
        <w:shd w:val="clear" w:color="auto" w:fill="FFFFFF"/>
        <w:autoSpaceDE w:val="0"/>
        <w:autoSpaceDN w:val="0"/>
        <w:adjustRightInd w:val="0"/>
        <w:rPr>
          <w:b/>
          <w:bCs/>
        </w:rPr>
      </w:pPr>
      <w:r w:rsidRPr="008D663D">
        <w:t>Обеспечение качественного водоснабжения потребителей.</w:t>
      </w:r>
    </w:p>
    <w:p w14:paraId="109761BB" w14:textId="77777777" w:rsidR="003513D6" w:rsidRPr="008D663D" w:rsidRDefault="003513D6" w:rsidP="00AB21C9">
      <w:pPr>
        <w:widowControl w:val="0"/>
        <w:numPr>
          <w:ilvl w:val="0"/>
          <w:numId w:val="9"/>
        </w:numPr>
        <w:shd w:val="clear" w:color="auto" w:fill="FFFFFF"/>
        <w:autoSpaceDE w:val="0"/>
        <w:autoSpaceDN w:val="0"/>
        <w:adjustRightInd w:val="0"/>
        <w:rPr>
          <w:b/>
          <w:bCs/>
        </w:rPr>
      </w:pPr>
      <w:r w:rsidRPr="008D663D">
        <w:t>Снижение количества аварийных ситуаций при эксплуатации водозаборных сооружений и сетей водоснабжения.</w:t>
      </w:r>
    </w:p>
    <w:p w14:paraId="2BE476AE" w14:textId="77777777" w:rsidR="00980B6F" w:rsidRPr="008D663D" w:rsidRDefault="00980B6F" w:rsidP="007B58A0">
      <w:pPr>
        <w:rPr>
          <w:sz w:val="16"/>
        </w:rPr>
      </w:pPr>
    </w:p>
    <w:p w14:paraId="76A9CB7F" w14:textId="67AE2D1B" w:rsidR="003513D6" w:rsidRDefault="003513D6" w:rsidP="00CE148D">
      <w:pPr>
        <w:pStyle w:val="afc"/>
      </w:pPr>
      <w:r w:rsidRPr="008D663D">
        <w:t xml:space="preserve">Таблица </w:t>
      </w:r>
      <w:r w:rsidR="009E67E1">
        <w:t>2</w:t>
      </w:r>
      <w:r w:rsidR="001276C1">
        <w:t>0</w:t>
      </w:r>
      <w:r w:rsidRPr="008D663D">
        <w:t xml:space="preserve"> – Целевые показатели развития централизованных систем водоснабжения</w:t>
      </w:r>
      <w:r w:rsidR="00CC0DDE">
        <w:t xml:space="preserve"> </w:t>
      </w:r>
      <w:r w:rsidR="001276C1">
        <w:t>г. Туран</w:t>
      </w:r>
    </w:p>
    <w:tbl>
      <w:tblPr>
        <w:tblW w:w="5068" w:type="pct"/>
        <w:tblLook w:val="04A0" w:firstRow="1" w:lastRow="0" w:firstColumn="1" w:lastColumn="0" w:noHBand="0" w:noVBand="1"/>
      </w:tblPr>
      <w:tblGrid>
        <w:gridCol w:w="690"/>
        <w:gridCol w:w="7329"/>
        <w:gridCol w:w="1265"/>
        <w:gridCol w:w="872"/>
        <w:gridCol w:w="872"/>
        <w:gridCol w:w="872"/>
        <w:gridCol w:w="950"/>
        <w:gridCol w:w="950"/>
        <w:gridCol w:w="1187"/>
      </w:tblGrid>
      <w:tr w:rsidR="00C05750" w:rsidRPr="00A66368" w14:paraId="7D0C2DBA" w14:textId="77777777" w:rsidTr="007A0C98">
        <w:trPr>
          <w:cantSplit/>
          <w:tblHeader/>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535C" w14:textId="77777777" w:rsidR="00C05750" w:rsidRPr="00A66368" w:rsidRDefault="00C05750" w:rsidP="007A0C98">
            <w:pPr>
              <w:jc w:val="center"/>
              <w:rPr>
                <w:sz w:val="20"/>
                <w:szCs w:val="20"/>
              </w:rPr>
            </w:pPr>
            <w:r w:rsidRPr="00A66368">
              <w:rPr>
                <w:sz w:val="20"/>
                <w:szCs w:val="20"/>
              </w:rPr>
              <w:t>№ п/п</w:t>
            </w:r>
          </w:p>
        </w:tc>
        <w:tc>
          <w:tcPr>
            <w:tcW w:w="2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6B522" w14:textId="77777777" w:rsidR="00C05750" w:rsidRPr="00A66368" w:rsidRDefault="00C05750" w:rsidP="007A0C98">
            <w:pPr>
              <w:ind w:left="-57" w:right="-57"/>
              <w:jc w:val="center"/>
              <w:rPr>
                <w:sz w:val="20"/>
                <w:szCs w:val="20"/>
              </w:rPr>
            </w:pPr>
            <w:r w:rsidRPr="00A66368">
              <w:rPr>
                <w:sz w:val="20"/>
                <w:szCs w:val="20"/>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FA27B" w14:textId="77777777" w:rsidR="00C05750" w:rsidRPr="00A66368" w:rsidRDefault="00C05750" w:rsidP="007A0C98">
            <w:pPr>
              <w:ind w:left="-57" w:right="-57"/>
              <w:jc w:val="center"/>
              <w:rPr>
                <w:sz w:val="20"/>
                <w:szCs w:val="20"/>
              </w:rPr>
            </w:pPr>
            <w:r w:rsidRPr="00A66368">
              <w:rPr>
                <w:sz w:val="20"/>
                <w:szCs w:val="20"/>
              </w:rPr>
              <w:t>Единица измерения</w:t>
            </w:r>
          </w:p>
        </w:tc>
        <w:tc>
          <w:tcPr>
            <w:tcW w:w="190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B92D51" w14:textId="77777777" w:rsidR="00C05750" w:rsidRPr="00A66368" w:rsidRDefault="00C05750" w:rsidP="007A0C98">
            <w:pPr>
              <w:jc w:val="center"/>
              <w:rPr>
                <w:sz w:val="20"/>
                <w:szCs w:val="20"/>
              </w:rPr>
            </w:pPr>
            <w:r w:rsidRPr="00A66368">
              <w:rPr>
                <w:sz w:val="20"/>
                <w:szCs w:val="20"/>
              </w:rPr>
              <w:t>Значения плановых показателей на период регулирования</w:t>
            </w:r>
          </w:p>
        </w:tc>
      </w:tr>
      <w:tr w:rsidR="00C05750" w:rsidRPr="00A66368" w14:paraId="71CF0633" w14:textId="77777777" w:rsidTr="007A0C98">
        <w:trPr>
          <w:cantSplit/>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14:paraId="57432657" w14:textId="77777777" w:rsidR="00C05750" w:rsidRPr="00A66368" w:rsidRDefault="00C05750" w:rsidP="007A0C98">
            <w:pPr>
              <w:rPr>
                <w:sz w:val="20"/>
                <w:szCs w:val="20"/>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4622B57E" w14:textId="77777777" w:rsidR="00C05750" w:rsidRPr="00A66368" w:rsidRDefault="00C05750" w:rsidP="007A0C98">
            <w:pPr>
              <w:ind w:left="-57" w:right="-57"/>
              <w:rPr>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3C996D1A" w14:textId="77777777" w:rsidR="00C05750" w:rsidRPr="00A66368" w:rsidRDefault="00C05750" w:rsidP="007A0C98">
            <w:pPr>
              <w:ind w:left="-57" w:right="-57"/>
              <w:rPr>
                <w:sz w:val="20"/>
                <w:szCs w:val="20"/>
              </w:rPr>
            </w:pPr>
          </w:p>
        </w:tc>
        <w:tc>
          <w:tcPr>
            <w:tcW w:w="291" w:type="pct"/>
            <w:tcBorders>
              <w:top w:val="nil"/>
              <w:left w:val="single" w:sz="4" w:space="0" w:color="auto"/>
              <w:bottom w:val="single" w:sz="4" w:space="0" w:color="auto"/>
              <w:right w:val="single" w:sz="4" w:space="0" w:color="auto"/>
            </w:tcBorders>
            <w:shd w:val="clear" w:color="auto" w:fill="auto"/>
            <w:vAlign w:val="center"/>
            <w:hideMark/>
          </w:tcPr>
          <w:p w14:paraId="64FB5F7A" w14:textId="6D7B63C1" w:rsidR="00C05750" w:rsidRPr="00A66368" w:rsidRDefault="00C05750" w:rsidP="00E3789A">
            <w:pPr>
              <w:jc w:val="center"/>
              <w:rPr>
                <w:sz w:val="20"/>
                <w:szCs w:val="20"/>
              </w:rPr>
            </w:pPr>
            <w:r>
              <w:rPr>
                <w:sz w:val="20"/>
                <w:szCs w:val="20"/>
              </w:rPr>
              <w:t>202</w:t>
            </w:r>
            <w:r w:rsidR="00E3789A">
              <w:rPr>
                <w:sz w:val="20"/>
                <w:szCs w:val="20"/>
              </w:rPr>
              <w:t>3</w:t>
            </w:r>
          </w:p>
        </w:tc>
        <w:tc>
          <w:tcPr>
            <w:tcW w:w="291" w:type="pct"/>
            <w:tcBorders>
              <w:top w:val="nil"/>
              <w:left w:val="nil"/>
              <w:bottom w:val="single" w:sz="4" w:space="0" w:color="auto"/>
              <w:right w:val="single" w:sz="4" w:space="0" w:color="auto"/>
            </w:tcBorders>
            <w:shd w:val="clear" w:color="auto" w:fill="auto"/>
            <w:vAlign w:val="center"/>
          </w:tcPr>
          <w:p w14:paraId="1A8AADC7" w14:textId="1A42AF8E" w:rsidR="00C05750" w:rsidRPr="00A66368" w:rsidRDefault="00E3789A" w:rsidP="007A0C98">
            <w:pPr>
              <w:jc w:val="center"/>
              <w:rPr>
                <w:sz w:val="20"/>
                <w:szCs w:val="20"/>
              </w:rPr>
            </w:pPr>
            <w:r>
              <w:rPr>
                <w:sz w:val="20"/>
                <w:szCs w:val="20"/>
              </w:rPr>
              <w:t>2024</w:t>
            </w:r>
          </w:p>
        </w:tc>
        <w:tc>
          <w:tcPr>
            <w:tcW w:w="291" w:type="pct"/>
            <w:tcBorders>
              <w:top w:val="nil"/>
              <w:left w:val="nil"/>
              <w:bottom w:val="single" w:sz="4" w:space="0" w:color="auto"/>
              <w:right w:val="single" w:sz="4" w:space="0" w:color="auto"/>
            </w:tcBorders>
            <w:shd w:val="clear" w:color="000000" w:fill="FFFFFF"/>
            <w:vAlign w:val="center"/>
          </w:tcPr>
          <w:p w14:paraId="553978B1" w14:textId="701D409B" w:rsidR="00C05750" w:rsidRPr="00A66368" w:rsidRDefault="00E3789A" w:rsidP="007A0C98">
            <w:pPr>
              <w:jc w:val="center"/>
              <w:rPr>
                <w:sz w:val="20"/>
                <w:szCs w:val="20"/>
              </w:rPr>
            </w:pPr>
            <w:r>
              <w:rPr>
                <w:sz w:val="20"/>
                <w:szCs w:val="20"/>
              </w:rPr>
              <w:t>2025</w:t>
            </w:r>
          </w:p>
        </w:tc>
        <w:tc>
          <w:tcPr>
            <w:tcW w:w="317" w:type="pct"/>
            <w:tcBorders>
              <w:top w:val="nil"/>
              <w:left w:val="nil"/>
              <w:bottom w:val="single" w:sz="4" w:space="0" w:color="auto"/>
              <w:right w:val="single" w:sz="4" w:space="0" w:color="auto"/>
            </w:tcBorders>
            <w:shd w:val="clear" w:color="auto" w:fill="auto"/>
            <w:vAlign w:val="center"/>
          </w:tcPr>
          <w:p w14:paraId="18D8107F" w14:textId="35763846" w:rsidR="00C05750" w:rsidRPr="00A66368" w:rsidRDefault="00E3789A" w:rsidP="007A0C98">
            <w:pPr>
              <w:jc w:val="center"/>
              <w:rPr>
                <w:sz w:val="20"/>
                <w:szCs w:val="20"/>
              </w:rPr>
            </w:pPr>
            <w:r>
              <w:rPr>
                <w:sz w:val="20"/>
                <w:szCs w:val="20"/>
              </w:rPr>
              <w:t>2026</w:t>
            </w:r>
          </w:p>
        </w:tc>
        <w:tc>
          <w:tcPr>
            <w:tcW w:w="317" w:type="pct"/>
            <w:tcBorders>
              <w:top w:val="nil"/>
              <w:left w:val="nil"/>
              <w:bottom w:val="single" w:sz="4" w:space="0" w:color="auto"/>
              <w:right w:val="single" w:sz="4" w:space="0" w:color="auto"/>
            </w:tcBorders>
            <w:shd w:val="clear" w:color="auto" w:fill="auto"/>
            <w:vAlign w:val="center"/>
          </w:tcPr>
          <w:p w14:paraId="33FD84B8" w14:textId="7160EA59" w:rsidR="00C05750" w:rsidRPr="00A66368" w:rsidRDefault="00E3789A" w:rsidP="007A0C98">
            <w:pPr>
              <w:jc w:val="center"/>
              <w:rPr>
                <w:sz w:val="20"/>
                <w:szCs w:val="20"/>
              </w:rPr>
            </w:pPr>
            <w:r>
              <w:rPr>
                <w:sz w:val="20"/>
                <w:szCs w:val="20"/>
              </w:rPr>
              <w:t>2027</w:t>
            </w:r>
          </w:p>
        </w:tc>
        <w:tc>
          <w:tcPr>
            <w:tcW w:w="396" w:type="pct"/>
            <w:tcBorders>
              <w:top w:val="nil"/>
              <w:left w:val="nil"/>
              <w:bottom w:val="single" w:sz="4" w:space="0" w:color="auto"/>
              <w:right w:val="single" w:sz="4" w:space="0" w:color="auto"/>
            </w:tcBorders>
            <w:shd w:val="clear" w:color="auto" w:fill="auto"/>
            <w:vAlign w:val="center"/>
            <w:hideMark/>
          </w:tcPr>
          <w:p w14:paraId="1FD9639B" w14:textId="3CA70DDC" w:rsidR="00C05750" w:rsidRPr="00A66368" w:rsidRDefault="001276C1" w:rsidP="007A0C98">
            <w:pPr>
              <w:jc w:val="center"/>
              <w:rPr>
                <w:sz w:val="20"/>
                <w:szCs w:val="20"/>
              </w:rPr>
            </w:pPr>
            <w:r>
              <w:rPr>
                <w:sz w:val="20"/>
                <w:szCs w:val="20"/>
              </w:rPr>
              <w:t>2028-2040</w:t>
            </w:r>
          </w:p>
        </w:tc>
      </w:tr>
      <w:tr w:rsidR="00240C59" w:rsidRPr="00A66368" w14:paraId="44C13661" w14:textId="77777777" w:rsidTr="00240C59">
        <w:trPr>
          <w:cantSplit/>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33AE6764" w14:textId="6DBF9635" w:rsidR="00240C59" w:rsidRPr="00240C59" w:rsidRDefault="00091E9C" w:rsidP="001276C1">
            <w:pPr>
              <w:jc w:val="center"/>
              <w:rPr>
                <w:b/>
                <w:sz w:val="22"/>
                <w:szCs w:val="22"/>
              </w:rPr>
            </w:pPr>
            <w:r>
              <w:rPr>
                <w:b/>
                <w:sz w:val="22"/>
                <w:szCs w:val="22"/>
              </w:rPr>
              <w:t>МУП «</w:t>
            </w:r>
            <w:r w:rsidR="001276C1">
              <w:rPr>
                <w:b/>
                <w:sz w:val="22"/>
                <w:szCs w:val="22"/>
              </w:rPr>
              <w:t>Тепловик</w:t>
            </w:r>
            <w:r>
              <w:rPr>
                <w:b/>
                <w:sz w:val="22"/>
                <w:szCs w:val="22"/>
              </w:rPr>
              <w:t>»</w:t>
            </w:r>
          </w:p>
        </w:tc>
      </w:tr>
      <w:tr w:rsidR="00C05750" w:rsidRPr="00A66368" w14:paraId="4F71F13D"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2A212C5F" w14:textId="77777777" w:rsidR="00C05750" w:rsidRPr="00A66368" w:rsidRDefault="00C05750" w:rsidP="007A0C98">
            <w:pPr>
              <w:jc w:val="center"/>
              <w:rPr>
                <w:b/>
                <w:bCs/>
                <w:sz w:val="20"/>
                <w:szCs w:val="20"/>
              </w:rPr>
            </w:pPr>
            <w:r w:rsidRPr="00A66368">
              <w:rPr>
                <w:b/>
                <w:bCs/>
                <w:sz w:val="20"/>
                <w:szCs w:val="20"/>
              </w:rPr>
              <w:t>1</w:t>
            </w:r>
          </w:p>
        </w:tc>
        <w:tc>
          <w:tcPr>
            <w:tcW w:w="2445" w:type="pct"/>
            <w:tcBorders>
              <w:top w:val="single" w:sz="4" w:space="0" w:color="auto"/>
              <w:left w:val="nil"/>
              <w:bottom w:val="single" w:sz="4" w:space="0" w:color="auto"/>
              <w:right w:val="single" w:sz="4" w:space="0" w:color="000000"/>
            </w:tcBorders>
            <w:shd w:val="clear" w:color="auto" w:fill="auto"/>
            <w:hideMark/>
          </w:tcPr>
          <w:p w14:paraId="55AFEF6F" w14:textId="77777777" w:rsidR="00C05750" w:rsidRPr="00A66368" w:rsidRDefault="00C05750" w:rsidP="007A0C98">
            <w:pPr>
              <w:ind w:left="-57" w:right="-57"/>
              <w:rPr>
                <w:b/>
                <w:bCs/>
                <w:sz w:val="20"/>
                <w:szCs w:val="20"/>
              </w:rPr>
            </w:pPr>
            <w:r w:rsidRPr="00A66368">
              <w:rPr>
                <w:b/>
                <w:bCs/>
                <w:sz w:val="20"/>
                <w:szCs w:val="20"/>
              </w:rPr>
              <w:t>Показатели качества воды</w:t>
            </w:r>
          </w:p>
        </w:tc>
        <w:tc>
          <w:tcPr>
            <w:tcW w:w="422" w:type="pct"/>
            <w:tcBorders>
              <w:top w:val="nil"/>
              <w:left w:val="nil"/>
              <w:bottom w:val="single" w:sz="4" w:space="0" w:color="auto"/>
              <w:right w:val="single" w:sz="4" w:space="0" w:color="auto"/>
            </w:tcBorders>
            <w:shd w:val="clear" w:color="auto" w:fill="auto"/>
            <w:vAlign w:val="center"/>
            <w:hideMark/>
          </w:tcPr>
          <w:p w14:paraId="598154A2" w14:textId="77777777"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198A67D" w14:textId="77777777"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837E8DE" w14:textId="77777777"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43ED7639"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07DD3FED"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4DEA2B0F" w14:textId="77777777"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2B82AEA0" w14:textId="77777777" w:rsidR="00C05750" w:rsidRPr="00A66368" w:rsidRDefault="00C05750" w:rsidP="007A0C98">
            <w:pPr>
              <w:jc w:val="center"/>
              <w:rPr>
                <w:sz w:val="20"/>
                <w:szCs w:val="20"/>
              </w:rPr>
            </w:pPr>
            <w:r w:rsidRPr="00A66368">
              <w:rPr>
                <w:sz w:val="20"/>
                <w:szCs w:val="20"/>
              </w:rPr>
              <w:t> </w:t>
            </w:r>
          </w:p>
        </w:tc>
      </w:tr>
      <w:tr w:rsidR="00C05750" w:rsidRPr="00A66368" w14:paraId="007A33BA"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61408514" w14:textId="77777777" w:rsidR="00C05750" w:rsidRPr="00A66368" w:rsidRDefault="00C05750" w:rsidP="007A0C98">
            <w:pPr>
              <w:jc w:val="center"/>
              <w:rPr>
                <w:sz w:val="20"/>
                <w:szCs w:val="20"/>
              </w:rPr>
            </w:pPr>
            <w:r w:rsidRPr="00A66368">
              <w:rPr>
                <w:sz w:val="20"/>
                <w:szCs w:val="20"/>
              </w:rPr>
              <w:t>1.1</w:t>
            </w:r>
          </w:p>
        </w:tc>
        <w:tc>
          <w:tcPr>
            <w:tcW w:w="2445" w:type="pct"/>
            <w:tcBorders>
              <w:top w:val="single" w:sz="4" w:space="0" w:color="auto"/>
              <w:left w:val="nil"/>
              <w:bottom w:val="single" w:sz="4" w:space="0" w:color="auto"/>
              <w:right w:val="single" w:sz="4" w:space="0" w:color="000000"/>
            </w:tcBorders>
            <w:shd w:val="clear" w:color="auto" w:fill="auto"/>
            <w:hideMark/>
          </w:tcPr>
          <w:p w14:paraId="033E3AE5" w14:textId="77777777" w:rsidR="00C05750" w:rsidRPr="00A66368" w:rsidRDefault="00C05750" w:rsidP="007A0C98">
            <w:pPr>
              <w:ind w:left="-57" w:right="-57"/>
              <w:rPr>
                <w:sz w:val="20"/>
                <w:szCs w:val="20"/>
              </w:rPr>
            </w:pPr>
            <w:r w:rsidRPr="00A66368">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05660284" w14:textId="77777777" w:rsidR="00C05750" w:rsidRPr="00A66368" w:rsidRDefault="00C05750" w:rsidP="007A0C98">
            <w:pPr>
              <w:ind w:left="-57" w:right="-57" w:hanging="75"/>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14:paraId="357B3296" w14:textId="77777777" w:rsidR="00C05750" w:rsidRPr="00FA4605" w:rsidRDefault="00C05750" w:rsidP="007A0C98">
            <w:pPr>
              <w:jc w:val="center"/>
              <w:rPr>
                <w:color w:val="FF0000"/>
                <w:sz w:val="20"/>
                <w:szCs w:val="20"/>
              </w:rPr>
            </w:pPr>
            <w:r w:rsidRPr="00BD66C0">
              <w:rPr>
                <w:sz w:val="20"/>
                <w:szCs w:val="20"/>
              </w:rPr>
              <w:t>0</w:t>
            </w:r>
          </w:p>
        </w:tc>
        <w:tc>
          <w:tcPr>
            <w:tcW w:w="291" w:type="pct"/>
            <w:tcBorders>
              <w:top w:val="nil"/>
              <w:left w:val="nil"/>
              <w:bottom w:val="single" w:sz="4" w:space="0" w:color="auto"/>
              <w:right w:val="single" w:sz="4" w:space="0" w:color="auto"/>
            </w:tcBorders>
            <w:shd w:val="clear" w:color="auto" w:fill="auto"/>
            <w:vAlign w:val="center"/>
            <w:hideMark/>
          </w:tcPr>
          <w:p w14:paraId="52506A8B" w14:textId="77777777" w:rsidR="00C05750" w:rsidRPr="00A66368" w:rsidRDefault="00C05750" w:rsidP="007A0C98">
            <w:pPr>
              <w:jc w:val="center"/>
              <w:rPr>
                <w:sz w:val="20"/>
                <w:szCs w:val="20"/>
              </w:rPr>
            </w:pPr>
            <w:r w:rsidRPr="00A66368">
              <w:rPr>
                <w:sz w:val="20"/>
                <w:szCs w:val="20"/>
              </w:rPr>
              <w:t>0</w:t>
            </w:r>
          </w:p>
        </w:tc>
        <w:tc>
          <w:tcPr>
            <w:tcW w:w="291" w:type="pct"/>
            <w:tcBorders>
              <w:top w:val="nil"/>
              <w:left w:val="nil"/>
              <w:bottom w:val="single" w:sz="4" w:space="0" w:color="auto"/>
              <w:right w:val="single" w:sz="4" w:space="0" w:color="auto"/>
            </w:tcBorders>
            <w:shd w:val="clear" w:color="000000" w:fill="FFFFFF"/>
            <w:vAlign w:val="center"/>
            <w:hideMark/>
          </w:tcPr>
          <w:p w14:paraId="721448AF" w14:textId="77777777"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0F355AE3" w14:textId="77777777"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0CEC6CF1" w14:textId="77777777" w:rsidR="00C05750" w:rsidRPr="00A66368" w:rsidRDefault="00C05750" w:rsidP="007A0C98">
            <w:pPr>
              <w:jc w:val="center"/>
              <w:rPr>
                <w:sz w:val="20"/>
                <w:szCs w:val="20"/>
              </w:rPr>
            </w:pPr>
            <w:r w:rsidRPr="00A66368">
              <w:rPr>
                <w:sz w:val="20"/>
                <w:szCs w:val="20"/>
              </w:rPr>
              <w:t>0</w:t>
            </w:r>
          </w:p>
        </w:tc>
        <w:tc>
          <w:tcPr>
            <w:tcW w:w="396" w:type="pct"/>
            <w:tcBorders>
              <w:top w:val="nil"/>
              <w:left w:val="nil"/>
              <w:bottom w:val="single" w:sz="4" w:space="0" w:color="auto"/>
              <w:right w:val="single" w:sz="4" w:space="0" w:color="auto"/>
            </w:tcBorders>
            <w:shd w:val="clear" w:color="auto" w:fill="auto"/>
            <w:vAlign w:val="center"/>
            <w:hideMark/>
          </w:tcPr>
          <w:p w14:paraId="651C0F0C" w14:textId="77777777" w:rsidR="00C05750" w:rsidRPr="00A66368" w:rsidRDefault="00C05750" w:rsidP="007A0C98">
            <w:pPr>
              <w:jc w:val="center"/>
              <w:rPr>
                <w:sz w:val="20"/>
                <w:szCs w:val="20"/>
              </w:rPr>
            </w:pPr>
            <w:r w:rsidRPr="00A66368">
              <w:rPr>
                <w:sz w:val="20"/>
                <w:szCs w:val="20"/>
              </w:rPr>
              <w:t>0</w:t>
            </w:r>
          </w:p>
        </w:tc>
      </w:tr>
      <w:tr w:rsidR="00C05750" w:rsidRPr="00A66368" w14:paraId="714A7729"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6B1F1D6A" w14:textId="77777777" w:rsidR="00C05750" w:rsidRPr="00A66368" w:rsidRDefault="00C05750" w:rsidP="007A0C98">
            <w:pPr>
              <w:jc w:val="center"/>
              <w:rPr>
                <w:sz w:val="20"/>
                <w:szCs w:val="20"/>
              </w:rPr>
            </w:pPr>
            <w:r w:rsidRPr="00A66368">
              <w:rPr>
                <w:sz w:val="20"/>
                <w:szCs w:val="20"/>
              </w:rPr>
              <w:t>1.2</w:t>
            </w:r>
          </w:p>
        </w:tc>
        <w:tc>
          <w:tcPr>
            <w:tcW w:w="2445" w:type="pct"/>
            <w:tcBorders>
              <w:top w:val="single" w:sz="4" w:space="0" w:color="auto"/>
              <w:left w:val="nil"/>
              <w:bottom w:val="single" w:sz="4" w:space="0" w:color="auto"/>
              <w:right w:val="single" w:sz="4" w:space="0" w:color="000000"/>
            </w:tcBorders>
            <w:shd w:val="clear" w:color="auto" w:fill="auto"/>
            <w:hideMark/>
          </w:tcPr>
          <w:p w14:paraId="23B86A37" w14:textId="77777777" w:rsidR="00C05750" w:rsidRPr="00A66368" w:rsidRDefault="00C05750" w:rsidP="007A0C98">
            <w:pPr>
              <w:ind w:left="-57" w:right="-57"/>
              <w:rPr>
                <w:sz w:val="20"/>
                <w:szCs w:val="20"/>
              </w:rPr>
            </w:pPr>
            <w:r w:rsidRPr="00A66368">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74CF84D6" w14:textId="77777777" w:rsidR="00C05750" w:rsidRPr="00A66368" w:rsidRDefault="00C05750" w:rsidP="007A0C98">
            <w:pPr>
              <w:ind w:left="-57" w:right="-57"/>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5828032C" w14:textId="77777777"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auto" w:fill="auto"/>
            <w:vAlign w:val="center"/>
          </w:tcPr>
          <w:p w14:paraId="120E8B60" w14:textId="77777777"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000000" w:fill="FFFFFF"/>
            <w:vAlign w:val="center"/>
          </w:tcPr>
          <w:p w14:paraId="530593ED" w14:textId="77777777"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14:paraId="1808D1D4" w14:textId="77777777"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14:paraId="2566669E" w14:textId="77777777" w:rsidR="00C05750" w:rsidRPr="00A66368" w:rsidRDefault="00C05750" w:rsidP="007A0C98">
            <w:pPr>
              <w:jc w:val="center"/>
              <w:rPr>
                <w:sz w:val="20"/>
                <w:szCs w:val="20"/>
              </w:rPr>
            </w:pPr>
            <w:r>
              <w:rPr>
                <w:sz w:val="20"/>
                <w:szCs w:val="20"/>
              </w:rPr>
              <w:t>5</w:t>
            </w:r>
          </w:p>
        </w:tc>
        <w:tc>
          <w:tcPr>
            <w:tcW w:w="396" w:type="pct"/>
            <w:tcBorders>
              <w:top w:val="nil"/>
              <w:left w:val="nil"/>
              <w:bottom w:val="single" w:sz="4" w:space="0" w:color="auto"/>
              <w:right w:val="single" w:sz="4" w:space="0" w:color="auto"/>
            </w:tcBorders>
            <w:shd w:val="clear" w:color="auto" w:fill="auto"/>
            <w:vAlign w:val="center"/>
          </w:tcPr>
          <w:p w14:paraId="647B8281" w14:textId="77777777" w:rsidR="00C05750" w:rsidRPr="00A66368" w:rsidRDefault="00C05750" w:rsidP="007A0C98">
            <w:pPr>
              <w:jc w:val="center"/>
              <w:rPr>
                <w:sz w:val="20"/>
                <w:szCs w:val="20"/>
              </w:rPr>
            </w:pPr>
            <w:r>
              <w:rPr>
                <w:sz w:val="20"/>
                <w:szCs w:val="20"/>
              </w:rPr>
              <w:t>5</w:t>
            </w:r>
          </w:p>
        </w:tc>
      </w:tr>
      <w:tr w:rsidR="00C05750" w:rsidRPr="00A66368" w14:paraId="727E18A6" w14:textId="77777777" w:rsidTr="007A0C98">
        <w:trPr>
          <w:cantSplit/>
        </w:trPr>
        <w:tc>
          <w:tcPr>
            <w:tcW w:w="230" w:type="pct"/>
            <w:tcBorders>
              <w:top w:val="nil"/>
              <w:left w:val="single" w:sz="4" w:space="0" w:color="auto"/>
              <w:bottom w:val="nil"/>
              <w:right w:val="single" w:sz="4" w:space="0" w:color="auto"/>
            </w:tcBorders>
            <w:shd w:val="clear" w:color="auto" w:fill="auto"/>
            <w:vAlign w:val="center"/>
            <w:hideMark/>
          </w:tcPr>
          <w:p w14:paraId="50CA5A1A" w14:textId="77777777" w:rsidR="00C05750" w:rsidRPr="00A66368" w:rsidRDefault="00C05750" w:rsidP="007A0C98">
            <w:pPr>
              <w:jc w:val="center"/>
              <w:rPr>
                <w:b/>
                <w:bCs/>
                <w:sz w:val="20"/>
                <w:szCs w:val="20"/>
              </w:rPr>
            </w:pPr>
            <w:r w:rsidRPr="00A66368">
              <w:rPr>
                <w:b/>
                <w:bCs/>
                <w:sz w:val="20"/>
                <w:szCs w:val="20"/>
              </w:rPr>
              <w:t>2</w:t>
            </w:r>
          </w:p>
        </w:tc>
        <w:tc>
          <w:tcPr>
            <w:tcW w:w="2445" w:type="pct"/>
            <w:tcBorders>
              <w:top w:val="single" w:sz="4" w:space="0" w:color="auto"/>
              <w:left w:val="nil"/>
              <w:bottom w:val="single" w:sz="4" w:space="0" w:color="auto"/>
              <w:right w:val="single" w:sz="4" w:space="0" w:color="000000"/>
            </w:tcBorders>
            <w:shd w:val="clear" w:color="auto" w:fill="auto"/>
            <w:hideMark/>
          </w:tcPr>
          <w:p w14:paraId="7DEF7B2C" w14:textId="77777777" w:rsidR="00C05750" w:rsidRPr="00A66368" w:rsidRDefault="00C05750" w:rsidP="007A0C98">
            <w:pPr>
              <w:ind w:left="-57" w:right="-57"/>
              <w:rPr>
                <w:b/>
                <w:bCs/>
                <w:sz w:val="20"/>
                <w:szCs w:val="20"/>
              </w:rPr>
            </w:pPr>
            <w:r w:rsidRPr="00A66368">
              <w:rPr>
                <w:b/>
                <w:bCs/>
                <w:sz w:val="20"/>
                <w:szCs w:val="20"/>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shd w:val="clear" w:color="auto" w:fill="auto"/>
            <w:vAlign w:val="center"/>
            <w:hideMark/>
          </w:tcPr>
          <w:p w14:paraId="67553E1E" w14:textId="77777777"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C3CFDC2" w14:textId="77777777"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ADFD4CA" w14:textId="77777777"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57F33700"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2891F13D"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01E07CC4" w14:textId="77777777"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1C1F293F" w14:textId="77777777" w:rsidR="00C05750" w:rsidRPr="00A66368" w:rsidRDefault="00C05750" w:rsidP="007A0C98">
            <w:pPr>
              <w:jc w:val="center"/>
              <w:rPr>
                <w:sz w:val="20"/>
                <w:szCs w:val="20"/>
              </w:rPr>
            </w:pPr>
            <w:r w:rsidRPr="00A66368">
              <w:rPr>
                <w:sz w:val="20"/>
                <w:szCs w:val="20"/>
              </w:rPr>
              <w:t> </w:t>
            </w:r>
          </w:p>
        </w:tc>
      </w:tr>
      <w:tr w:rsidR="00C05750" w:rsidRPr="00A66368" w14:paraId="00A39CB6" w14:textId="77777777"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88C5B08" w14:textId="495F3DFC" w:rsidR="00C05750" w:rsidRPr="00A66368" w:rsidRDefault="001276C1" w:rsidP="007A0C98">
            <w:pPr>
              <w:jc w:val="center"/>
              <w:rPr>
                <w:sz w:val="20"/>
                <w:szCs w:val="20"/>
              </w:rPr>
            </w:pPr>
            <w:r>
              <w:rPr>
                <w:sz w:val="20"/>
                <w:szCs w:val="20"/>
              </w:rPr>
              <w:t>2.1</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7B8D1154" w14:textId="77777777" w:rsidR="00C05750" w:rsidRPr="00A66368" w:rsidRDefault="00C05750" w:rsidP="007A0C98">
            <w:pPr>
              <w:rPr>
                <w:sz w:val="20"/>
                <w:szCs w:val="20"/>
              </w:rPr>
            </w:pPr>
            <w:r w:rsidRPr="00A66368">
              <w:rPr>
                <w:sz w:val="20"/>
                <w:szCs w:val="20"/>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shd w:val="clear" w:color="auto" w:fill="auto"/>
            <w:vAlign w:val="center"/>
          </w:tcPr>
          <w:p w14:paraId="6DDEB208" w14:textId="77777777" w:rsidR="00C05750" w:rsidRPr="00A66368" w:rsidRDefault="00C05750" w:rsidP="007A0C98">
            <w:pPr>
              <w:jc w:val="center"/>
              <w:rPr>
                <w:sz w:val="20"/>
                <w:szCs w:val="20"/>
              </w:rPr>
            </w:pPr>
            <w:proofErr w:type="gramStart"/>
            <w:r w:rsidRPr="00A66368">
              <w:rPr>
                <w:sz w:val="20"/>
                <w:szCs w:val="20"/>
              </w:rPr>
              <w:t>час./</w:t>
            </w:r>
            <w:proofErr w:type="gramEnd"/>
            <w:r w:rsidRPr="00A66368">
              <w:rPr>
                <w:sz w:val="20"/>
                <w:szCs w:val="20"/>
              </w:rPr>
              <w:t>день</w:t>
            </w:r>
          </w:p>
        </w:tc>
        <w:tc>
          <w:tcPr>
            <w:tcW w:w="291" w:type="pct"/>
            <w:tcBorders>
              <w:top w:val="nil"/>
              <w:left w:val="nil"/>
              <w:bottom w:val="single" w:sz="4" w:space="0" w:color="auto"/>
              <w:right w:val="single" w:sz="4" w:space="0" w:color="auto"/>
            </w:tcBorders>
            <w:shd w:val="clear" w:color="auto" w:fill="auto"/>
            <w:vAlign w:val="center"/>
          </w:tcPr>
          <w:p w14:paraId="1360DA1D" w14:textId="77777777"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auto" w:fill="auto"/>
            <w:vAlign w:val="center"/>
          </w:tcPr>
          <w:p w14:paraId="059C5218" w14:textId="77777777"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000000" w:fill="FFFFFF"/>
            <w:vAlign w:val="center"/>
          </w:tcPr>
          <w:p w14:paraId="5906281A" w14:textId="77777777"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5C3D4EED" w14:textId="77777777"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3709C000" w14:textId="77777777" w:rsidR="00C05750" w:rsidRPr="00A66368" w:rsidRDefault="00C05750" w:rsidP="007A0C98">
            <w:pPr>
              <w:jc w:val="center"/>
              <w:rPr>
                <w:sz w:val="20"/>
                <w:szCs w:val="20"/>
              </w:rPr>
            </w:pPr>
            <w:r w:rsidRPr="00A66368">
              <w:rPr>
                <w:sz w:val="20"/>
                <w:szCs w:val="20"/>
              </w:rPr>
              <w:t>24</w:t>
            </w:r>
          </w:p>
        </w:tc>
        <w:tc>
          <w:tcPr>
            <w:tcW w:w="396" w:type="pct"/>
            <w:tcBorders>
              <w:top w:val="nil"/>
              <w:left w:val="nil"/>
              <w:bottom w:val="single" w:sz="4" w:space="0" w:color="auto"/>
              <w:right w:val="single" w:sz="4" w:space="0" w:color="auto"/>
            </w:tcBorders>
            <w:shd w:val="clear" w:color="auto" w:fill="auto"/>
            <w:vAlign w:val="center"/>
          </w:tcPr>
          <w:p w14:paraId="0C179B0B" w14:textId="77777777" w:rsidR="00C05750" w:rsidRPr="00A66368" w:rsidRDefault="00C05750" w:rsidP="007A0C98">
            <w:pPr>
              <w:jc w:val="center"/>
              <w:rPr>
                <w:sz w:val="20"/>
                <w:szCs w:val="20"/>
              </w:rPr>
            </w:pPr>
            <w:r w:rsidRPr="00A66368">
              <w:rPr>
                <w:sz w:val="20"/>
                <w:szCs w:val="20"/>
              </w:rPr>
              <w:t>24</w:t>
            </w:r>
          </w:p>
        </w:tc>
      </w:tr>
      <w:tr w:rsidR="00C05750" w:rsidRPr="00A66368" w14:paraId="5B21FAA6" w14:textId="77777777"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FBFAFEF" w14:textId="43642D72" w:rsidR="00C05750" w:rsidRPr="00A66368" w:rsidRDefault="001276C1" w:rsidP="007A0C98">
            <w:pPr>
              <w:jc w:val="center"/>
              <w:rPr>
                <w:sz w:val="20"/>
                <w:szCs w:val="20"/>
              </w:rPr>
            </w:pPr>
            <w:r>
              <w:rPr>
                <w:sz w:val="20"/>
                <w:szCs w:val="20"/>
              </w:rPr>
              <w:t>2.2</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17CD380C" w14:textId="77777777" w:rsidR="00C05750" w:rsidRPr="00A66368" w:rsidRDefault="00C05750" w:rsidP="007A0C98">
            <w:pPr>
              <w:rPr>
                <w:sz w:val="20"/>
                <w:szCs w:val="20"/>
              </w:rPr>
            </w:pPr>
            <w:r w:rsidRPr="00A66368">
              <w:rPr>
                <w:sz w:val="20"/>
                <w:szCs w:val="20"/>
              </w:rPr>
              <w:t>Износ сетей водоснабжения</w:t>
            </w:r>
          </w:p>
        </w:tc>
        <w:tc>
          <w:tcPr>
            <w:tcW w:w="422" w:type="pct"/>
            <w:tcBorders>
              <w:top w:val="nil"/>
              <w:left w:val="nil"/>
              <w:bottom w:val="single" w:sz="4" w:space="0" w:color="auto"/>
              <w:right w:val="single" w:sz="4" w:space="0" w:color="auto"/>
            </w:tcBorders>
            <w:shd w:val="clear" w:color="auto" w:fill="auto"/>
            <w:vAlign w:val="center"/>
          </w:tcPr>
          <w:p w14:paraId="36EBE9A2" w14:textId="77777777" w:rsidR="00C05750" w:rsidRPr="00A66368" w:rsidRDefault="00C05750" w:rsidP="007A0C98">
            <w:pPr>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136EAFB4" w14:textId="5748432F" w:rsidR="00C05750" w:rsidRPr="00A66368" w:rsidRDefault="001276C1" w:rsidP="007A0C98">
            <w:pPr>
              <w:jc w:val="center"/>
              <w:rPr>
                <w:sz w:val="20"/>
                <w:szCs w:val="20"/>
              </w:rPr>
            </w:pPr>
            <w:r>
              <w:rPr>
                <w:sz w:val="20"/>
                <w:szCs w:val="20"/>
              </w:rPr>
              <w:t>85,0</w:t>
            </w:r>
          </w:p>
        </w:tc>
        <w:tc>
          <w:tcPr>
            <w:tcW w:w="291" w:type="pct"/>
            <w:tcBorders>
              <w:top w:val="nil"/>
              <w:left w:val="nil"/>
              <w:bottom w:val="single" w:sz="4" w:space="0" w:color="auto"/>
              <w:right w:val="single" w:sz="4" w:space="0" w:color="auto"/>
            </w:tcBorders>
            <w:shd w:val="clear" w:color="auto" w:fill="auto"/>
            <w:vAlign w:val="center"/>
          </w:tcPr>
          <w:p w14:paraId="18573EF8" w14:textId="42BD59F5" w:rsidR="00C05750" w:rsidRPr="00A66368" w:rsidRDefault="001276C1" w:rsidP="007A0C98">
            <w:pPr>
              <w:jc w:val="center"/>
              <w:rPr>
                <w:sz w:val="20"/>
                <w:szCs w:val="20"/>
              </w:rPr>
            </w:pPr>
            <w:r>
              <w:rPr>
                <w:sz w:val="20"/>
                <w:szCs w:val="20"/>
              </w:rPr>
              <w:t>85,0</w:t>
            </w:r>
          </w:p>
        </w:tc>
        <w:tc>
          <w:tcPr>
            <w:tcW w:w="291" w:type="pct"/>
            <w:tcBorders>
              <w:top w:val="nil"/>
              <w:left w:val="nil"/>
              <w:bottom w:val="single" w:sz="4" w:space="0" w:color="auto"/>
              <w:right w:val="single" w:sz="4" w:space="0" w:color="auto"/>
            </w:tcBorders>
            <w:shd w:val="clear" w:color="000000" w:fill="FFFFFF"/>
            <w:vAlign w:val="center"/>
          </w:tcPr>
          <w:p w14:paraId="66177ADF" w14:textId="03CAF920" w:rsidR="00C05750" w:rsidRPr="00A66368" w:rsidRDefault="001276C1" w:rsidP="007A0C98">
            <w:pPr>
              <w:jc w:val="center"/>
              <w:rPr>
                <w:sz w:val="20"/>
                <w:szCs w:val="20"/>
              </w:rPr>
            </w:pPr>
            <w:r>
              <w:rPr>
                <w:sz w:val="20"/>
                <w:szCs w:val="20"/>
              </w:rPr>
              <w:t>80,0</w:t>
            </w:r>
          </w:p>
        </w:tc>
        <w:tc>
          <w:tcPr>
            <w:tcW w:w="317" w:type="pct"/>
            <w:tcBorders>
              <w:top w:val="nil"/>
              <w:left w:val="nil"/>
              <w:bottom w:val="single" w:sz="4" w:space="0" w:color="auto"/>
              <w:right w:val="single" w:sz="4" w:space="0" w:color="auto"/>
            </w:tcBorders>
            <w:shd w:val="clear" w:color="auto" w:fill="auto"/>
            <w:vAlign w:val="center"/>
          </w:tcPr>
          <w:p w14:paraId="2DD1A17E" w14:textId="224D9414" w:rsidR="00C05750" w:rsidRPr="00A66368" w:rsidRDefault="001276C1" w:rsidP="007A0C98">
            <w:pPr>
              <w:jc w:val="center"/>
              <w:rPr>
                <w:sz w:val="20"/>
                <w:szCs w:val="20"/>
              </w:rPr>
            </w:pPr>
            <w:r>
              <w:rPr>
                <w:sz w:val="20"/>
                <w:szCs w:val="20"/>
              </w:rPr>
              <w:t>75,0</w:t>
            </w:r>
          </w:p>
        </w:tc>
        <w:tc>
          <w:tcPr>
            <w:tcW w:w="317" w:type="pct"/>
            <w:tcBorders>
              <w:top w:val="nil"/>
              <w:left w:val="nil"/>
              <w:bottom w:val="single" w:sz="4" w:space="0" w:color="auto"/>
              <w:right w:val="single" w:sz="4" w:space="0" w:color="auto"/>
            </w:tcBorders>
            <w:shd w:val="clear" w:color="auto" w:fill="auto"/>
            <w:vAlign w:val="center"/>
          </w:tcPr>
          <w:p w14:paraId="5E2D2880" w14:textId="699AD8F9" w:rsidR="00C05750" w:rsidRPr="00A66368" w:rsidRDefault="001276C1" w:rsidP="007A0C98">
            <w:pPr>
              <w:jc w:val="center"/>
              <w:rPr>
                <w:sz w:val="20"/>
                <w:szCs w:val="20"/>
              </w:rPr>
            </w:pPr>
            <w:r>
              <w:rPr>
                <w:sz w:val="20"/>
                <w:szCs w:val="20"/>
              </w:rPr>
              <w:t>65,0</w:t>
            </w:r>
          </w:p>
        </w:tc>
        <w:tc>
          <w:tcPr>
            <w:tcW w:w="396" w:type="pct"/>
            <w:tcBorders>
              <w:top w:val="nil"/>
              <w:left w:val="nil"/>
              <w:bottom w:val="single" w:sz="4" w:space="0" w:color="auto"/>
              <w:right w:val="single" w:sz="4" w:space="0" w:color="auto"/>
            </w:tcBorders>
            <w:shd w:val="clear" w:color="auto" w:fill="auto"/>
            <w:vAlign w:val="center"/>
          </w:tcPr>
          <w:p w14:paraId="0577AC84" w14:textId="4DE9FC1C" w:rsidR="00C05750" w:rsidRPr="00A66368" w:rsidRDefault="00CC0DDE" w:rsidP="007A0C98">
            <w:pPr>
              <w:jc w:val="center"/>
              <w:rPr>
                <w:sz w:val="20"/>
                <w:szCs w:val="20"/>
              </w:rPr>
            </w:pPr>
            <w:r>
              <w:rPr>
                <w:sz w:val="20"/>
                <w:szCs w:val="20"/>
              </w:rPr>
              <w:t>20,0</w:t>
            </w:r>
          </w:p>
        </w:tc>
      </w:tr>
    </w:tbl>
    <w:p w14:paraId="7BBA5ADA" w14:textId="77777777" w:rsidR="00C05750" w:rsidRPr="00C05750" w:rsidRDefault="00C05750" w:rsidP="00C05750"/>
    <w:p w14:paraId="6014B51F" w14:textId="77777777" w:rsidR="000C5F53" w:rsidRPr="008D663D" w:rsidRDefault="0019513F"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Cs w:val="26"/>
        </w:rPr>
      </w:pPr>
      <w:r w:rsidRPr="008D663D">
        <w:rPr>
          <w:szCs w:val="26"/>
        </w:rPr>
        <w:t>Значения</w:t>
      </w:r>
      <w:r w:rsidR="004E6B2E" w:rsidRPr="008D663D">
        <w:rPr>
          <w:szCs w:val="26"/>
        </w:rPr>
        <w:t xml:space="preserve"> </w:t>
      </w:r>
      <w:r w:rsidRPr="008D663D">
        <w:rPr>
          <w:szCs w:val="26"/>
        </w:rPr>
        <w:t>ц</w:t>
      </w:r>
      <w:r w:rsidR="000C5F53" w:rsidRPr="008D663D">
        <w:rPr>
          <w:szCs w:val="26"/>
        </w:rPr>
        <w:t>елевы</w:t>
      </w:r>
      <w:r w:rsidRPr="008D663D">
        <w:rPr>
          <w:szCs w:val="26"/>
        </w:rPr>
        <w:t>х</w:t>
      </w:r>
      <w:r w:rsidR="004E6B2E" w:rsidRPr="008D663D">
        <w:rPr>
          <w:szCs w:val="26"/>
        </w:rPr>
        <w:t xml:space="preserve"> </w:t>
      </w:r>
      <w:r w:rsidR="000C5F53" w:rsidRPr="008D663D">
        <w:rPr>
          <w:szCs w:val="26"/>
        </w:rPr>
        <w:t>показател</w:t>
      </w:r>
      <w:r w:rsidRPr="008D663D">
        <w:rPr>
          <w:szCs w:val="26"/>
        </w:rPr>
        <w:t>ей</w:t>
      </w:r>
      <w:r w:rsidR="004E6B2E" w:rsidRPr="008D663D">
        <w:rPr>
          <w:szCs w:val="26"/>
        </w:rPr>
        <w:t xml:space="preserve"> </w:t>
      </w:r>
      <w:r w:rsidR="00F669CF" w:rsidRPr="008D663D">
        <w:rPr>
          <w:szCs w:val="26"/>
        </w:rPr>
        <w:t>развития централизованных систем водоснабжения</w:t>
      </w:r>
      <w:r w:rsidRPr="008D663D">
        <w:rPr>
          <w:szCs w:val="26"/>
        </w:rPr>
        <w:t xml:space="preserve"> требуют </w:t>
      </w:r>
      <w:r w:rsidR="00F26AB7" w:rsidRPr="008D663D">
        <w:rPr>
          <w:szCs w:val="26"/>
        </w:rPr>
        <w:t>а</w:t>
      </w:r>
      <w:r w:rsidRPr="008D663D">
        <w:rPr>
          <w:szCs w:val="26"/>
        </w:rPr>
        <w:t>ктуа</w:t>
      </w:r>
      <w:r w:rsidR="00F26AB7" w:rsidRPr="008D663D">
        <w:rPr>
          <w:szCs w:val="26"/>
        </w:rPr>
        <w:t>лиз</w:t>
      </w:r>
      <w:r w:rsidRPr="008D663D">
        <w:rPr>
          <w:szCs w:val="26"/>
        </w:rPr>
        <w:t>ации</w:t>
      </w:r>
      <w:r w:rsidR="004E6B2E" w:rsidRPr="008D663D">
        <w:rPr>
          <w:szCs w:val="26"/>
        </w:rPr>
        <w:t xml:space="preserve"> </w:t>
      </w:r>
      <w:r w:rsidRPr="008D663D">
        <w:rPr>
          <w:szCs w:val="26"/>
        </w:rPr>
        <w:t>после</w:t>
      </w:r>
      <w:r w:rsidR="004E6B2E" w:rsidRPr="008D663D">
        <w:rPr>
          <w:szCs w:val="26"/>
        </w:rPr>
        <w:t xml:space="preserve"> </w:t>
      </w:r>
      <w:r w:rsidRPr="008D663D">
        <w:rPr>
          <w:szCs w:val="26"/>
        </w:rPr>
        <w:t xml:space="preserve">окончания реализации мероприятий, предусмотренных схемой водоснабжения. </w:t>
      </w:r>
    </w:p>
    <w:p w14:paraId="157545CC" w14:textId="77777777"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18482FA" w14:textId="77777777"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2F4F20" w:rsidRPr="008D663D" w:rsidSect="00C95575">
          <w:pgSz w:w="16838" w:h="11906" w:orient="landscape"/>
          <w:pgMar w:top="851" w:right="1134" w:bottom="1134" w:left="1134" w:header="709" w:footer="709" w:gutter="0"/>
          <w:cols w:space="708"/>
          <w:docGrid w:linePitch="360"/>
        </w:sectPr>
      </w:pPr>
    </w:p>
    <w:p w14:paraId="63A19B84" w14:textId="77777777" w:rsidR="00F42692" w:rsidRPr="008D663D" w:rsidRDefault="000C5F53" w:rsidP="00CE148D">
      <w:pPr>
        <w:pStyle w:val="21"/>
        <w:spacing w:line="240" w:lineRule="auto"/>
        <w:rPr>
          <w:sz w:val="20"/>
          <w:szCs w:val="20"/>
        </w:rPr>
      </w:pPr>
      <w:bookmarkStart w:id="51" w:name="_Toc174296833"/>
      <w:r w:rsidRPr="008D663D">
        <w:lastRenderedPageBreak/>
        <w:t>Раздел</w:t>
      </w:r>
      <w:r w:rsidR="00341439" w:rsidRPr="008D663D">
        <w:t xml:space="preserve"> </w:t>
      </w:r>
      <w:r w:rsidRPr="008D663D">
        <w:t>8</w:t>
      </w:r>
      <w:r w:rsidR="00341439" w:rsidRPr="008D663D">
        <w:t xml:space="preserve"> </w:t>
      </w:r>
      <w:r w:rsidR="00F947C4">
        <w:t>«</w:t>
      </w:r>
      <w:r w:rsidRPr="008D663D">
        <w:t>Перечень</w:t>
      </w:r>
      <w:r w:rsidR="00341439" w:rsidRPr="008D663D">
        <w:t xml:space="preserve"> </w:t>
      </w:r>
      <w:r w:rsidRPr="008D663D">
        <w:t>выявленных</w:t>
      </w:r>
      <w:r w:rsidR="00341439" w:rsidRPr="008D663D">
        <w:t xml:space="preserve"> </w:t>
      </w:r>
      <w:r w:rsidRPr="008D663D">
        <w:t>бесхозяйных объектов</w:t>
      </w:r>
      <w:r w:rsidR="00093CE7" w:rsidRPr="008D663D">
        <w:t xml:space="preserve"> </w:t>
      </w:r>
      <w:r w:rsidRPr="008D663D">
        <w:t>централизованных систем водоснабжения (в случае их выявления) и перечень организаций,</w:t>
      </w:r>
      <w:r w:rsidR="00341439" w:rsidRPr="008D663D">
        <w:t xml:space="preserve"> </w:t>
      </w:r>
      <w:r w:rsidRPr="008D663D">
        <w:t>уполномоченных</w:t>
      </w:r>
      <w:r w:rsidR="00341439" w:rsidRPr="008D663D">
        <w:t xml:space="preserve"> </w:t>
      </w:r>
      <w:r w:rsidRPr="008D663D">
        <w:t>на</w:t>
      </w:r>
      <w:r w:rsidR="00341439" w:rsidRPr="008D663D">
        <w:t xml:space="preserve"> </w:t>
      </w:r>
      <w:r w:rsidRPr="008D663D">
        <w:t>их</w:t>
      </w:r>
      <w:r w:rsidR="00341439" w:rsidRPr="008D663D">
        <w:t xml:space="preserve"> </w:t>
      </w:r>
      <w:r w:rsidRPr="008D663D">
        <w:t>эксплуатацию</w:t>
      </w:r>
      <w:r w:rsidR="00F947C4">
        <w:t>»</w:t>
      </w:r>
      <w:bookmarkEnd w:id="51"/>
    </w:p>
    <w:p w14:paraId="49D809F8" w14:textId="77777777" w:rsidR="00FD5262" w:rsidRPr="008D663D" w:rsidRDefault="00FD526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000341F8" w14:textId="77777777" w:rsidR="003513D6" w:rsidRPr="008D663D" w:rsidRDefault="003513D6" w:rsidP="00C95575">
      <w:pPr>
        <w:pStyle w:val="Aff7"/>
      </w:pPr>
      <w:r w:rsidRPr="008D663D">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18067687" w14:textId="77777777" w:rsidR="003513D6" w:rsidRPr="008D663D" w:rsidRDefault="003513D6" w:rsidP="00C95575">
      <w:pPr>
        <w:pStyle w:val="Aff7"/>
      </w:pPr>
      <w:r w:rsidRPr="008D663D">
        <w:t>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4AFDCBB2" w14:textId="77777777" w:rsidR="003513D6" w:rsidRPr="008D663D" w:rsidRDefault="003513D6" w:rsidP="00C95575">
      <w:pPr>
        <w:pStyle w:val="Aff7"/>
      </w:pPr>
      <w:r w:rsidRPr="008D663D">
        <w:t xml:space="preserve">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057C4B3D" w14:textId="77777777" w:rsidR="003513D6" w:rsidRPr="008D663D" w:rsidRDefault="003513D6" w:rsidP="00C95575">
      <w:pPr>
        <w:pStyle w:val="Aff7"/>
        <w:rPr>
          <w:bCs/>
          <w:spacing w:val="-2"/>
        </w:rPr>
      </w:pPr>
      <w:r w:rsidRPr="008D663D">
        <w:t>Порядок оформления бесхозяйных наружных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0C5F1D9C" w14:textId="1A850607" w:rsidR="003513D6" w:rsidRPr="008D663D" w:rsidRDefault="00E3789A" w:rsidP="00C95575">
      <w:pPr>
        <w:pStyle w:val="Aff7"/>
      </w:pPr>
      <w:r>
        <w:t>Бесхозяйных</w:t>
      </w:r>
      <w:r w:rsidR="00B34897">
        <w:t xml:space="preserve"> объект</w:t>
      </w:r>
      <w:r>
        <w:t>ов</w:t>
      </w:r>
      <w:r w:rsidR="003513D6" w:rsidRPr="008D663D">
        <w:t xml:space="preserve"> централизованных </w:t>
      </w:r>
      <w:r w:rsidR="00B34897">
        <w:t>систем водоснабжения</w:t>
      </w:r>
      <w:r>
        <w:t xml:space="preserve"> не выявлено</w:t>
      </w:r>
      <w:r w:rsidR="004909F9">
        <w:t>.</w:t>
      </w:r>
    </w:p>
    <w:p w14:paraId="37FF90DC" w14:textId="77777777" w:rsidR="00A662E2" w:rsidRPr="008D663D" w:rsidRDefault="00A662E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626521AF" w14:textId="77777777" w:rsidR="004F1698" w:rsidRPr="008D663D" w:rsidRDefault="004F1698" w:rsidP="00CE148D">
      <w:pPr>
        <w:pStyle w:val="12"/>
        <w:spacing w:line="240" w:lineRule="auto"/>
        <w:sectPr w:rsidR="004F1698" w:rsidRPr="008D663D" w:rsidSect="00093CE7">
          <w:type w:val="continuous"/>
          <w:pgSz w:w="11906" w:h="16838"/>
          <w:pgMar w:top="1134" w:right="851" w:bottom="1134" w:left="1134" w:header="709" w:footer="709" w:gutter="0"/>
          <w:cols w:space="708"/>
          <w:docGrid w:linePitch="360"/>
        </w:sectPr>
      </w:pPr>
      <w:bookmarkStart w:id="52" w:name="_Toc360699437"/>
      <w:bookmarkStart w:id="53" w:name="_Toc370150395"/>
    </w:p>
    <w:p w14:paraId="1AEA8BFE" w14:textId="77777777" w:rsidR="00EB6DB5" w:rsidRPr="008D663D" w:rsidRDefault="00EB6DB5" w:rsidP="00EB6DB5">
      <w:pPr>
        <w:pStyle w:val="12"/>
        <w:spacing w:line="240" w:lineRule="auto"/>
      </w:pPr>
      <w:bookmarkStart w:id="54" w:name="_Toc167290028"/>
      <w:bookmarkStart w:id="55" w:name="_Toc174296834"/>
      <w:bookmarkStart w:id="56" w:name="_Toc372038574"/>
      <w:bookmarkStart w:id="57" w:name="_Toc373933547"/>
      <w:bookmarkStart w:id="58" w:name="_Toc373938309"/>
      <w:bookmarkEnd w:id="52"/>
      <w:bookmarkEnd w:id="53"/>
      <w:r>
        <w:lastRenderedPageBreak/>
        <w:t xml:space="preserve">Глава 3. </w:t>
      </w:r>
      <w:r w:rsidRPr="008D663D">
        <w:t>СХЕМА ВОДООТВЕДЕНИЯ</w:t>
      </w:r>
      <w:bookmarkEnd w:id="54"/>
      <w:bookmarkEnd w:id="55"/>
    </w:p>
    <w:p w14:paraId="33093F14" w14:textId="77777777" w:rsidR="00EB6DB5" w:rsidRPr="008D663D" w:rsidRDefault="00EB6DB5" w:rsidP="00EB6DB5">
      <w:pPr>
        <w:pStyle w:val="21"/>
        <w:spacing w:line="240" w:lineRule="auto"/>
      </w:pPr>
      <w:bookmarkStart w:id="59" w:name="_Toc360699438"/>
      <w:bookmarkStart w:id="60" w:name="_Toc370150396"/>
      <w:bookmarkStart w:id="61" w:name="_Toc167290029"/>
      <w:bookmarkStart w:id="62" w:name="_Toc174296835"/>
      <w:r w:rsidRPr="008D663D">
        <w:t xml:space="preserve">Раздел 1 "Существующее положение в сфере водоотведения </w:t>
      </w:r>
      <w:bookmarkEnd w:id="59"/>
      <w:bookmarkEnd w:id="60"/>
      <w:r w:rsidRPr="008D663D">
        <w:t>"</w:t>
      </w:r>
      <w:bookmarkEnd w:id="61"/>
      <w:bookmarkEnd w:id="62"/>
    </w:p>
    <w:p w14:paraId="04C5B7C3" w14:textId="77777777" w:rsidR="00EB6DB5" w:rsidRPr="0079111B" w:rsidRDefault="00EB6DB5" w:rsidP="00EB6DB5">
      <w:pPr>
        <w:pStyle w:val="30"/>
        <w:rPr>
          <w:rFonts w:cs="Times New Roman"/>
        </w:rPr>
      </w:pPr>
      <w:r w:rsidRPr="0079111B">
        <w:rPr>
          <w:rFonts w:cs="Times New Roman"/>
        </w:rPr>
        <w:t>1.1 Описание структуры системы сбора, очистки и отведения сточных вод на территории и деление территории поселения на эксплуатационные зоны</w:t>
      </w:r>
    </w:p>
    <w:p w14:paraId="74262F69" w14:textId="062F822C" w:rsidR="00EB6DB5" w:rsidRPr="0079111B" w:rsidRDefault="00EB6DB5" w:rsidP="00EB6DB5">
      <w:pPr>
        <w:pStyle w:val="aff5"/>
        <w:ind w:firstLine="567"/>
        <w:rPr>
          <w:b w:val="0"/>
        </w:rPr>
      </w:pPr>
      <w:r w:rsidRPr="0079111B">
        <w:rPr>
          <w:b w:val="0"/>
        </w:rPr>
        <w:t xml:space="preserve">Централизованная система водоотведения на территории </w:t>
      </w:r>
      <w:r>
        <w:rPr>
          <w:b w:val="0"/>
        </w:rPr>
        <w:t>г. Туран</w:t>
      </w:r>
      <w:r w:rsidRPr="0079111B">
        <w:rPr>
          <w:b w:val="0"/>
        </w:rPr>
        <w:t xml:space="preserve"> </w:t>
      </w:r>
      <w:r>
        <w:rPr>
          <w:b w:val="0"/>
        </w:rPr>
        <w:t xml:space="preserve">в настоящее время </w:t>
      </w:r>
      <w:r w:rsidRPr="0079111B">
        <w:rPr>
          <w:b w:val="0"/>
        </w:rPr>
        <w:t>отсутствует.</w:t>
      </w:r>
      <w:r w:rsidR="00B9497B">
        <w:rPr>
          <w:b w:val="0"/>
        </w:rPr>
        <w:t xml:space="preserve"> С</w:t>
      </w:r>
      <w:r w:rsidRPr="0079111B">
        <w:rPr>
          <w:b w:val="0"/>
        </w:rPr>
        <w:t xml:space="preserve">точные воды от жилых домов и общественных зданий отводятся </w:t>
      </w:r>
      <w:proofErr w:type="gramStart"/>
      <w:r w:rsidRPr="0079111B">
        <w:rPr>
          <w:b w:val="0"/>
        </w:rPr>
        <w:t>в выгреба</w:t>
      </w:r>
      <w:proofErr w:type="gramEnd"/>
      <w:r w:rsidRPr="0079111B">
        <w:rPr>
          <w:b w:val="0"/>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77F5D45D"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Cs w:val="26"/>
        </w:rPr>
      </w:pPr>
    </w:p>
    <w:p w14:paraId="2CE0F27E" w14:textId="77777777" w:rsidR="00EB6DB5" w:rsidRPr="0079111B" w:rsidRDefault="00EB6DB5" w:rsidP="00EB6DB5">
      <w:pPr>
        <w:pStyle w:val="30"/>
        <w:rPr>
          <w:rFonts w:cs="Times New Roman"/>
        </w:rPr>
      </w:pPr>
      <w:r w:rsidRPr="0079111B">
        <w:rPr>
          <w:rFonts w:cs="Times New Roman"/>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5DDA05F2" w14:textId="77777777" w:rsidR="00B9497B" w:rsidRPr="0079111B" w:rsidRDefault="00B9497B" w:rsidP="00B9497B">
      <w:pPr>
        <w:pStyle w:val="aff5"/>
        <w:ind w:firstLine="567"/>
        <w:rPr>
          <w:b w:val="0"/>
        </w:rPr>
      </w:pPr>
      <w:r w:rsidRPr="0079111B">
        <w:rPr>
          <w:b w:val="0"/>
        </w:rPr>
        <w:t xml:space="preserve">Централизованная система водоотведения на территории </w:t>
      </w:r>
      <w:r>
        <w:rPr>
          <w:b w:val="0"/>
        </w:rPr>
        <w:t>г. Туран</w:t>
      </w:r>
      <w:r w:rsidRPr="0079111B">
        <w:rPr>
          <w:b w:val="0"/>
        </w:rPr>
        <w:t xml:space="preserve"> </w:t>
      </w:r>
      <w:r>
        <w:rPr>
          <w:b w:val="0"/>
        </w:rPr>
        <w:t xml:space="preserve">в настоящее время </w:t>
      </w:r>
      <w:r w:rsidRPr="0079111B">
        <w:rPr>
          <w:b w:val="0"/>
        </w:rPr>
        <w:t>отсутствует.</w:t>
      </w:r>
      <w:r>
        <w:rPr>
          <w:b w:val="0"/>
        </w:rPr>
        <w:t xml:space="preserve"> С</w:t>
      </w:r>
      <w:r w:rsidRPr="0079111B">
        <w:rPr>
          <w:b w:val="0"/>
        </w:rPr>
        <w:t xml:space="preserve">точные воды от жилых домов и общественных зданий отводятся </w:t>
      </w:r>
      <w:proofErr w:type="gramStart"/>
      <w:r w:rsidRPr="0079111B">
        <w:rPr>
          <w:b w:val="0"/>
        </w:rPr>
        <w:t>в выгреба</w:t>
      </w:r>
      <w:proofErr w:type="gramEnd"/>
      <w:r w:rsidRPr="0079111B">
        <w:rPr>
          <w:b w:val="0"/>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1706CD61" w14:textId="77777777" w:rsidR="00EB6DB5" w:rsidRPr="0079111B" w:rsidRDefault="00EB6DB5" w:rsidP="00EB6DB5">
      <w:pPr>
        <w:pStyle w:val="Aff7"/>
      </w:pPr>
    </w:p>
    <w:p w14:paraId="7B01C811" w14:textId="77777777" w:rsidR="00EB6DB5" w:rsidRPr="0079111B" w:rsidRDefault="00EB6DB5" w:rsidP="00EB6DB5">
      <w:pPr>
        <w:pStyle w:val="30"/>
        <w:rPr>
          <w:rFonts w:cs="Times New Roman"/>
        </w:rPr>
      </w:pPr>
      <w:r w:rsidRPr="0079111B">
        <w:rPr>
          <w:rFonts w:cs="Times New Roman"/>
        </w:rPr>
        <w:t xml:space="preserve">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w:t>
      </w:r>
    </w:p>
    <w:p w14:paraId="0E653F79" w14:textId="77777777" w:rsidR="00EB6DB5" w:rsidRPr="0079111B" w:rsidRDefault="00EB6DB5" w:rsidP="00EB6DB5">
      <w:pPr>
        <w:pStyle w:val="aff9"/>
        <w:rPr>
          <w:szCs w:val="24"/>
        </w:rPr>
      </w:pPr>
      <w:r w:rsidRPr="0079111B">
        <w:rPr>
          <w:szCs w:val="24"/>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5D40ABD8" w14:textId="77777777" w:rsidR="00EB6DB5" w:rsidRPr="0079111B" w:rsidRDefault="00EB6DB5" w:rsidP="00EB6DB5">
      <w:pPr>
        <w:pStyle w:val="aff9"/>
        <w:rPr>
          <w:szCs w:val="24"/>
        </w:rPr>
      </w:pPr>
      <w:r w:rsidRPr="0079111B">
        <w:rPr>
          <w:szCs w:val="24"/>
          <w:u w:val="single"/>
        </w:rPr>
        <w:t>«технологическая зона водоотведения»</w:t>
      </w:r>
      <w:r w:rsidRPr="0079111B">
        <w:rPr>
          <w:szCs w:val="24"/>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50D61BA" w14:textId="77777777" w:rsidR="00EB6DB5" w:rsidRPr="0079111B" w:rsidRDefault="00EB6DB5" w:rsidP="00EB6DB5">
      <w:pPr>
        <w:pStyle w:val="aff9"/>
        <w:rPr>
          <w:szCs w:val="24"/>
        </w:rPr>
      </w:pPr>
      <w:r w:rsidRPr="0079111B">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3D6AD165" w14:textId="6AED323A" w:rsidR="00EB6DB5" w:rsidRPr="0079111B" w:rsidRDefault="00EB6DB5" w:rsidP="00EB6DB5">
      <w:pPr>
        <w:ind w:firstLine="567"/>
      </w:pPr>
      <w:r w:rsidRPr="0079111B">
        <w:t>Описание технологических зон водоотведения приведено в таблице 2</w:t>
      </w:r>
      <w:r w:rsidR="00CD09A8">
        <w:t>1</w:t>
      </w:r>
      <w:r w:rsidRPr="0079111B">
        <w:t>.</w:t>
      </w:r>
    </w:p>
    <w:p w14:paraId="45EFEBB4" w14:textId="77777777" w:rsidR="00EB6DB5" w:rsidRPr="0079111B" w:rsidRDefault="00EB6DB5" w:rsidP="00EB6DB5">
      <w:pPr>
        <w:ind w:firstLine="567"/>
      </w:pPr>
    </w:p>
    <w:p w14:paraId="20323454" w14:textId="53C84D09" w:rsidR="00EB6DB5" w:rsidRPr="0079111B" w:rsidRDefault="00EB6DB5" w:rsidP="00EB6DB5">
      <w:pPr>
        <w:pStyle w:val="afc"/>
      </w:pPr>
      <w:r w:rsidRPr="0079111B">
        <w:t xml:space="preserve">Таблица </w:t>
      </w:r>
      <w:r w:rsidR="00CD09A8">
        <w:t>21</w:t>
      </w:r>
      <w:r w:rsidRPr="0079111B">
        <w:t xml:space="preserve"> – Технологические зоны водоотведения</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9"/>
        <w:gridCol w:w="3533"/>
        <w:gridCol w:w="3120"/>
      </w:tblGrid>
      <w:tr w:rsidR="00EB6DB5" w:rsidRPr="008D663D" w14:paraId="41C56B18" w14:textId="77777777" w:rsidTr="00EB6DB5">
        <w:trPr>
          <w:tblHeader/>
        </w:trPr>
        <w:tc>
          <w:tcPr>
            <w:tcW w:w="1684" w:type="pct"/>
            <w:vAlign w:val="center"/>
          </w:tcPr>
          <w:p w14:paraId="410E4F7C"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Технологическая зона водоотведения</w:t>
            </w:r>
          </w:p>
        </w:tc>
        <w:tc>
          <w:tcPr>
            <w:tcW w:w="1761" w:type="pct"/>
            <w:vAlign w:val="center"/>
          </w:tcPr>
          <w:p w14:paraId="5D0C2123"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Система водоотведения</w:t>
            </w:r>
          </w:p>
          <w:p w14:paraId="3560146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pPr>
            <w:r w:rsidRPr="008D663D">
              <w:rPr>
                <w:sz w:val="22"/>
              </w:rPr>
              <w:t>централизованная/</w:t>
            </w:r>
          </w:p>
          <w:p w14:paraId="41FC9C33"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rPr>
                <w:i/>
              </w:rPr>
            </w:pPr>
            <w:r w:rsidRPr="008D663D">
              <w:rPr>
                <w:sz w:val="22"/>
              </w:rPr>
              <w:t>нецентрализованная</w:t>
            </w:r>
          </w:p>
        </w:tc>
        <w:tc>
          <w:tcPr>
            <w:tcW w:w="1555" w:type="pct"/>
            <w:vAlign w:val="center"/>
          </w:tcPr>
          <w:p w14:paraId="13011B02"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Объект</w:t>
            </w:r>
          </w:p>
          <w:p w14:paraId="2C75E455"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водоотведения</w:t>
            </w:r>
          </w:p>
        </w:tc>
      </w:tr>
      <w:tr w:rsidR="00EB6DB5" w:rsidRPr="008D663D" w14:paraId="5494ABC3" w14:textId="77777777" w:rsidTr="00EB6DB5">
        <w:tc>
          <w:tcPr>
            <w:tcW w:w="1684" w:type="pct"/>
            <w:vAlign w:val="bottom"/>
          </w:tcPr>
          <w:p w14:paraId="4DAA45DE" w14:textId="5D29A80E" w:rsidR="00EB6DB5" w:rsidRDefault="00CD09A8"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г. Туран</w:t>
            </w:r>
          </w:p>
        </w:tc>
        <w:tc>
          <w:tcPr>
            <w:tcW w:w="1761" w:type="pct"/>
            <w:vAlign w:val="center"/>
          </w:tcPr>
          <w:p w14:paraId="184740CC"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нецентрализованная</w:t>
            </w:r>
          </w:p>
        </w:tc>
        <w:tc>
          <w:tcPr>
            <w:tcW w:w="1555" w:type="pct"/>
            <w:vAlign w:val="center"/>
          </w:tcPr>
          <w:p w14:paraId="008DA236"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Выгребные ямы, септики</w:t>
            </w:r>
          </w:p>
        </w:tc>
      </w:tr>
    </w:tbl>
    <w:p w14:paraId="668E2FE1" w14:textId="77777777" w:rsidR="00EB6DB5" w:rsidRDefault="00EB6DB5" w:rsidP="00EB6DB5">
      <w:pPr>
        <w:pStyle w:val="aff5"/>
        <w:ind w:firstLine="567"/>
        <w:rPr>
          <w:b w:val="0"/>
        </w:rPr>
      </w:pPr>
    </w:p>
    <w:p w14:paraId="77CFC073" w14:textId="77777777" w:rsidR="00EB6DB5" w:rsidRPr="0079111B" w:rsidRDefault="00EB6DB5" w:rsidP="00EB6DB5">
      <w:pPr>
        <w:pStyle w:val="aff5"/>
        <w:ind w:firstLine="567"/>
        <w:rPr>
          <w:b w:val="0"/>
        </w:rPr>
      </w:pPr>
      <w:r w:rsidRPr="0079111B">
        <w:rPr>
          <w:b w:val="0"/>
        </w:rPr>
        <w:t xml:space="preserve">При отсутствии централизованного водоотведения сточные воды от жилых домов и общественных зданий отводятся </w:t>
      </w:r>
      <w:proofErr w:type="gramStart"/>
      <w:r w:rsidRPr="0079111B">
        <w:rPr>
          <w:b w:val="0"/>
        </w:rPr>
        <w:t>в выгреба</w:t>
      </w:r>
      <w:proofErr w:type="gramEnd"/>
      <w:r w:rsidRPr="0079111B">
        <w:rPr>
          <w:b w:val="0"/>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7816E353"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Cs w:val="26"/>
        </w:rPr>
      </w:pPr>
    </w:p>
    <w:p w14:paraId="211BE88E" w14:textId="77777777" w:rsidR="00EB6DB5" w:rsidRPr="0079111B" w:rsidRDefault="00EB6DB5" w:rsidP="00EB6DB5">
      <w:pPr>
        <w:pStyle w:val="30"/>
        <w:rPr>
          <w:rFonts w:cs="Times New Roman"/>
        </w:rPr>
      </w:pPr>
      <w:r w:rsidRPr="0079111B">
        <w:rPr>
          <w:rFonts w:cs="Times New Roman"/>
        </w:rPr>
        <w:lastRenderedPageBreak/>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46B55DBC" w14:textId="6BE6EB92"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p>
    <w:p w14:paraId="36D9E072" w14:textId="77777777" w:rsidR="00EB6DB5" w:rsidRPr="0079111B" w:rsidRDefault="00EB6DB5" w:rsidP="00EB6DB5">
      <w:pPr>
        <w:pStyle w:val="aff5"/>
        <w:ind w:firstLine="567"/>
        <w:rPr>
          <w:b w:val="0"/>
          <w:szCs w:val="22"/>
        </w:rPr>
      </w:pPr>
    </w:p>
    <w:p w14:paraId="5F844583" w14:textId="77777777" w:rsidR="00EB6DB5" w:rsidRPr="0079111B" w:rsidRDefault="00EB6DB5" w:rsidP="00EB6DB5">
      <w:pPr>
        <w:pStyle w:val="30"/>
        <w:rPr>
          <w:rFonts w:cs="Times New Roman"/>
        </w:rPr>
      </w:pPr>
      <w:r w:rsidRPr="0079111B">
        <w:rPr>
          <w:rFonts w:cs="Times New Roman"/>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706B9318" w14:textId="24ADFF60"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69F6FE1F" w14:textId="77777777" w:rsidR="00EB6DB5" w:rsidRPr="0079111B" w:rsidRDefault="00EB6DB5" w:rsidP="00EB6DB5">
      <w:pPr>
        <w:pStyle w:val="Aff7"/>
      </w:pPr>
    </w:p>
    <w:p w14:paraId="437FD596" w14:textId="77777777" w:rsidR="00EB6DB5" w:rsidRPr="0079111B" w:rsidRDefault="00EB6DB5" w:rsidP="00EB6DB5">
      <w:pPr>
        <w:pStyle w:val="30"/>
        <w:rPr>
          <w:rFonts w:cs="Times New Roman"/>
        </w:rPr>
      </w:pPr>
      <w:r w:rsidRPr="0079111B">
        <w:rPr>
          <w:rFonts w:cs="Times New Roman"/>
        </w:rPr>
        <w:t>1.6 Оценка безопасности и надежности объектов централизованной системы в</w:t>
      </w:r>
      <w:r>
        <w:rPr>
          <w:rFonts w:cs="Times New Roman"/>
        </w:rPr>
        <w:t>одоотведения и их управляемости</w:t>
      </w:r>
    </w:p>
    <w:p w14:paraId="1A31ABAB" w14:textId="7242E8F0"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7E93803B"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7BAB51B7" w14:textId="77777777" w:rsidR="00EB6DB5" w:rsidRPr="0079111B" w:rsidRDefault="00EB6DB5" w:rsidP="00EB6DB5">
      <w:pPr>
        <w:pStyle w:val="30"/>
        <w:rPr>
          <w:rFonts w:cs="Times New Roman"/>
        </w:rPr>
      </w:pPr>
      <w:r w:rsidRPr="0079111B">
        <w:rPr>
          <w:rFonts w:cs="Times New Roman"/>
        </w:rPr>
        <w:t>1.7 Оценка воздействия сбросов сточных вод через централизованную систему во</w:t>
      </w:r>
      <w:r>
        <w:rPr>
          <w:rFonts w:cs="Times New Roman"/>
        </w:rPr>
        <w:t>доотведения на окружающую среду</w:t>
      </w:r>
    </w:p>
    <w:p w14:paraId="766AC41A" w14:textId="1C7859DA"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78F20590" w14:textId="77777777" w:rsidR="00EB6DB5" w:rsidRPr="0079111B" w:rsidRDefault="00EB6DB5" w:rsidP="00EB6DB5">
      <w:pPr>
        <w:pStyle w:val="aff9"/>
        <w:rPr>
          <w:szCs w:val="24"/>
        </w:rPr>
      </w:pPr>
      <w:r w:rsidRPr="0079111B">
        <w:rPr>
          <w:szCs w:val="24"/>
        </w:rPr>
        <w:t>Основными источниками загрязнения поверхностных водных объектов являются неочищенные (недостаточно очищенные) сточные воды, ливневые стоки с жилых территорий. Химическая специфика загрязняющих веществ характерна для названных источников загрязнения - это нефтепродукты, аммонийный и нитратный азот, анионактивные поверхностно-активные вещества (АПАВ). Повышенные содержания меди, железа, марганца и фенола носят природный характер.</w:t>
      </w:r>
    </w:p>
    <w:p w14:paraId="77CC69B5" w14:textId="77777777" w:rsidR="00EB6DB5" w:rsidRPr="0079111B" w:rsidRDefault="00EB6DB5" w:rsidP="00EB6DB5">
      <w:pPr>
        <w:pStyle w:val="Aff7"/>
      </w:pPr>
      <w:r w:rsidRPr="0079111B">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14:paraId="78004374" w14:textId="77777777" w:rsidR="00EB6DB5" w:rsidRPr="0079111B" w:rsidRDefault="00EB6DB5" w:rsidP="00EB6DB5">
      <w:pPr>
        <w:pStyle w:val="Aff7"/>
      </w:pPr>
      <w:r w:rsidRPr="0079111B">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14:paraId="3D28BF56"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5F412C5E" w14:textId="77777777" w:rsidR="00EB6DB5" w:rsidRPr="0079111B" w:rsidRDefault="00EB6DB5" w:rsidP="00EB6DB5">
      <w:pPr>
        <w:pStyle w:val="30"/>
        <w:rPr>
          <w:rFonts w:cs="Times New Roman"/>
        </w:rPr>
      </w:pPr>
      <w:r w:rsidRPr="0079111B">
        <w:rPr>
          <w:rFonts w:cs="Times New Roman"/>
        </w:rPr>
        <w:t xml:space="preserve">1.8 Описание территорий муниципального образования, не охваченных централизованной системой водоотведения </w:t>
      </w:r>
    </w:p>
    <w:p w14:paraId="62500217" w14:textId="77777777" w:rsidR="00EB6DB5" w:rsidRPr="0079111B" w:rsidRDefault="00EB6DB5" w:rsidP="00EB6DB5">
      <w:pPr>
        <w:pStyle w:val="Aff7"/>
      </w:pPr>
      <w:r w:rsidRPr="0079111B">
        <w:t xml:space="preserve">При отсутствии централизованного водоотведения сточные воды от жилых домов и общественных зданий отводятся </w:t>
      </w:r>
      <w:proofErr w:type="gramStart"/>
      <w:r w:rsidRPr="0079111B">
        <w:t>в выгреба</w:t>
      </w:r>
      <w:proofErr w:type="gramEnd"/>
      <w:r w:rsidRPr="0079111B">
        <w:t xml:space="preserve"> и септики. Выгребные ямы и септики не имеют достаточной степени гидроизоляции, что приводит к загрязнению почв и грунтовых вод.</w:t>
      </w:r>
    </w:p>
    <w:p w14:paraId="326D146F"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1DB5A544" w14:textId="77777777" w:rsidR="00EB6DB5" w:rsidRPr="0079111B" w:rsidRDefault="00EB6DB5" w:rsidP="00EB6DB5">
      <w:pPr>
        <w:pStyle w:val="30"/>
        <w:rPr>
          <w:rFonts w:cs="Times New Roman"/>
        </w:rPr>
      </w:pPr>
      <w:r w:rsidRPr="0079111B">
        <w:rPr>
          <w:rFonts w:cs="Times New Roman"/>
        </w:rPr>
        <w:t>1.9 Описание существующих технических и технологических проблем системы водоотведения поселения</w:t>
      </w:r>
    </w:p>
    <w:p w14:paraId="5C91EB5B" w14:textId="160BF3DC"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64FEF11A" w14:textId="77777777" w:rsidR="00EB6DB5" w:rsidRPr="0079111B" w:rsidRDefault="00EB6DB5" w:rsidP="00EB6DB5">
      <w:pPr>
        <w:widowControl w:val="0"/>
        <w:tabs>
          <w:tab w:val="left" w:pos="1276"/>
        </w:tabs>
        <w:autoSpaceDE w:val="0"/>
        <w:autoSpaceDN w:val="0"/>
        <w:adjustRightInd w:val="0"/>
        <w:spacing w:before="120"/>
        <w:rPr>
          <w:szCs w:val="26"/>
        </w:rPr>
      </w:pPr>
    </w:p>
    <w:p w14:paraId="237453A1" w14:textId="77777777" w:rsidR="00EB6DB5" w:rsidRPr="0079111B" w:rsidRDefault="00EB6DB5" w:rsidP="00EB6DB5">
      <w:pPr>
        <w:pStyle w:val="30"/>
        <w:rPr>
          <w:rFonts w:cs="Times New Roman"/>
        </w:rPr>
      </w:pPr>
      <w:bookmarkStart w:id="63" w:name="_Toc41228278"/>
      <w:bookmarkStart w:id="64" w:name="_Toc89667435"/>
      <w:r w:rsidRPr="0079111B">
        <w:rPr>
          <w:rFonts w:cs="Times New Roman"/>
        </w:rPr>
        <w:lastRenderedPageBreak/>
        <w:t>1.10 Сведения об отнесении централизованной системы водоотведения (канализации) к централизованным системам водоотведения,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63"/>
      <w:bookmarkEnd w:id="64"/>
    </w:p>
    <w:p w14:paraId="40B91185" w14:textId="0544F237"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16E1E07A" w14:textId="77777777" w:rsidR="00EB6DB5" w:rsidRPr="00B476F1" w:rsidRDefault="00EB6DB5" w:rsidP="00EB6DB5">
      <w:pPr>
        <w:pStyle w:val="Aff7"/>
        <w:sectPr w:rsidR="00EB6DB5" w:rsidRPr="00B476F1" w:rsidSect="00EB6DB5">
          <w:pgSz w:w="11906" w:h="16838"/>
          <w:pgMar w:top="1134" w:right="851" w:bottom="1134" w:left="1134" w:header="709" w:footer="709" w:gutter="0"/>
          <w:cols w:space="708"/>
          <w:docGrid w:linePitch="360"/>
        </w:sectPr>
      </w:pPr>
    </w:p>
    <w:p w14:paraId="726D74E5" w14:textId="77777777" w:rsidR="00EB6DB5" w:rsidRPr="008D663D" w:rsidRDefault="00EB6DB5" w:rsidP="00EB6DB5">
      <w:pPr>
        <w:pStyle w:val="21"/>
        <w:spacing w:line="240" w:lineRule="auto"/>
      </w:pPr>
      <w:bookmarkStart w:id="65" w:name="_Toc167290030"/>
      <w:bookmarkStart w:id="66" w:name="_Toc174296836"/>
      <w:r w:rsidRPr="008D663D">
        <w:lastRenderedPageBreak/>
        <w:t>Раздел 2 "Балансы сточных вод в системе водоотведения"</w:t>
      </w:r>
      <w:bookmarkEnd w:id="65"/>
      <w:bookmarkEnd w:id="66"/>
    </w:p>
    <w:p w14:paraId="6C2A6774" w14:textId="77777777" w:rsidR="00EB6DB5" w:rsidRPr="0079111B" w:rsidRDefault="00EB6DB5" w:rsidP="00EB6DB5">
      <w:pPr>
        <w:pStyle w:val="30"/>
        <w:rPr>
          <w:rFonts w:cs="Times New Roman"/>
        </w:rPr>
      </w:pPr>
      <w:r w:rsidRPr="0079111B">
        <w:rPr>
          <w:rFonts w:cs="Times New Roman"/>
        </w:rPr>
        <w:t>2.1 Баланс поступления сточных вод в централизованную систему водоотведения и отведения стоков по технологическим зонам водоотведения</w:t>
      </w:r>
    </w:p>
    <w:p w14:paraId="31CFCD7E" w14:textId="09A81D7B"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0C0B3A76"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25CE729F" w14:textId="77777777" w:rsidR="00EB6DB5" w:rsidRPr="0079111B" w:rsidRDefault="00EB6DB5" w:rsidP="00EB6DB5">
      <w:pPr>
        <w:pStyle w:val="30"/>
        <w:rPr>
          <w:rFonts w:cs="Times New Roman"/>
        </w:rPr>
      </w:pPr>
      <w:r w:rsidRPr="0079111B">
        <w:rPr>
          <w:rFonts w:cs="Times New Roman"/>
        </w:rPr>
        <w:t>2.2. Оценка фактического притока неорганизованного стока (сточных вод, поступающего по поверхности рельефа местности) по технологическим зонам водоотведения</w:t>
      </w:r>
    </w:p>
    <w:p w14:paraId="7C10089D" w14:textId="77777777" w:rsidR="00EB6DB5" w:rsidRPr="0079111B" w:rsidRDefault="00EB6DB5" w:rsidP="00EB6DB5">
      <w:pPr>
        <w:ind w:firstLine="567"/>
      </w:pPr>
      <w:r w:rsidRPr="0079111B">
        <w:t>Неорганизованным стоком являются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w:t>
      </w:r>
    </w:p>
    <w:p w14:paraId="0E275A7C" w14:textId="568FF2D9" w:rsidR="00EB6DB5" w:rsidRPr="0079111B" w:rsidRDefault="00EB6DB5" w:rsidP="00EB6DB5">
      <w:pPr>
        <w:ind w:firstLine="708"/>
        <w:rPr>
          <w:szCs w:val="26"/>
        </w:rPr>
      </w:pPr>
      <w:r w:rsidRPr="0079111B">
        <w:rPr>
          <w:szCs w:val="26"/>
        </w:rPr>
        <w:t xml:space="preserve">Сети ливневой канализации на </w:t>
      </w:r>
      <w:r w:rsidRPr="00026FEE">
        <w:rPr>
          <w:szCs w:val="26"/>
        </w:rPr>
        <w:t xml:space="preserve">территории </w:t>
      </w:r>
      <w:r w:rsidR="00CD09A8">
        <w:t>г. Туран</w:t>
      </w:r>
      <w:r w:rsidRPr="0079111B">
        <w:t xml:space="preserve"> </w:t>
      </w:r>
      <w:r w:rsidRPr="0079111B">
        <w:rPr>
          <w:szCs w:val="26"/>
        </w:rPr>
        <w:t>отсутствуют. В качестве дождевой канализации используются траншеи вдоль дороги</w:t>
      </w:r>
    </w:p>
    <w:p w14:paraId="16C70CCF" w14:textId="77777777" w:rsidR="00EB6DB5" w:rsidRPr="0079111B" w:rsidRDefault="00EB6DB5" w:rsidP="00EB6DB5">
      <w:pPr>
        <w:ind w:firstLine="708"/>
        <w:rPr>
          <w:szCs w:val="26"/>
        </w:rPr>
      </w:pPr>
    </w:p>
    <w:p w14:paraId="6D4318CB" w14:textId="77777777" w:rsidR="00EB6DB5" w:rsidRPr="0079111B" w:rsidRDefault="00EB6DB5" w:rsidP="00EB6DB5">
      <w:pPr>
        <w:pStyle w:val="30"/>
        <w:rPr>
          <w:rFonts w:cs="Times New Roman"/>
        </w:rPr>
      </w:pPr>
      <w:r w:rsidRPr="0079111B">
        <w:rPr>
          <w:rFonts w:cs="Times New Roman"/>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421B1B68" w14:textId="308185E4"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p>
    <w:p w14:paraId="24F741C5"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3CA2E601" w14:textId="77777777" w:rsidR="00EB6DB5" w:rsidRPr="0079111B" w:rsidRDefault="00EB6DB5" w:rsidP="00EB6DB5">
      <w:pPr>
        <w:pStyle w:val="30"/>
        <w:rPr>
          <w:rFonts w:cs="Times New Roman"/>
        </w:rPr>
      </w:pPr>
      <w:r w:rsidRPr="0079111B">
        <w:rPr>
          <w:rFonts w:cs="Times New Roman"/>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p>
    <w:p w14:paraId="505E7A1F" w14:textId="1C6890B3"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537FD539" w14:textId="77777777" w:rsidR="00EB6DB5" w:rsidRPr="0079111B" w:rsidRDefault="00EB6DB5" w:rsidP="00EB6DB5">
      <w:pPr>
        <w:pStyle w:val="aff5"/>
        <w:ind w:right="0"/>
        <w:contextualSpacing w:val="0"/>
        <w:rPr>
          <w:b w:val="0"/>
        </w:rPr>
      </w:pPr>
    </w:p>
    <w:p w14:paraId="6A23BD01" w14:textId="77777777" w:rsidR="00EB6DB5" w:rsidRPr="00D868C3" w:rsidRDefault="00EB6DB5" w:rsidP="00EB6DB5">
      <w:pPr>
        <w:pStyle w:val="30"/>
        <w:rPr>
          <w:rFonts w:cs="Times New Roman"/>
        </w:rPr>
      </w:pPr>
      <w:r w:rsidRPr="00D868C3">
        <w:rPr>
          <w:rFonts w:cs="Times New Roman"/>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14:paraId="7816AC45" w14:textId="47475ED8" w:rsidR="00EB6DB5" w:rsidRPr="00D868C3" w:rsidRDefault="00EB6DB5" w:rsidP="00EB6DB5">
      <w:pPr>
        <w:pStyle w:val="Aff7"/>
      </w:pPr>
      <w:r w:rsidRPr="00D868C3">
        <w:t xml:space="preserve">В настоящее время на территории </w:t>
      </w:r>
      <w:r w:rsidR="00CD09A8">
        <w:t>города</w:t>
      </w:r>
      <w:r w:rsidRPr="00D868C3">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D868C3">
        <w:rPr>
          <w:szCs w:val="24"/>
        </w:rPr>
        <w:t xml:space="preserve"> </w:t>
      </w:r>
    </w:p>
    <w:p w14:paraId="084018C1" w14:textId="77777777" w:rsidR="00EB6DB5" w:rsidRPr="0079111B" w:rsidRDefault="00EB6DB5" w:rsidP="00EB6DB5">
      <w:pPr>
        <w:pStyle w:val="Aff7"/>
        <w:rPr>
          <w:i/>
          <w:szCs w:val="26"/>
        </w:rPr>
      </w:pPr>
      <w:r w:rsidRPr="00C96E94">
        <w:t>Строительство централизованных систем в малых населенных пунктах экономически невыгодно из-за слишком большой себестоимости очистки 1 </w:t>
      </w:r>
      <w:proofErr w:type="spellStart"/>
      <w:proofErr w:type="gramStart"/>
      <w:r w:rsidRPr="00C96E94">
        <w:t>куб.м</w:t>
      </w:r>
      <w:proofErr w:type="spellEnd"/>
      <w:proofErr w:type="gramEnd"/>
      <w:r w:rsidRPr="00C96E94">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1E02478F" w14:textId="77777777" w:rsidR="00EB6DB5" w:rsidRPr="008D663D" w:rsidRDefault="00EB6DB5" w:rsidP="00EB6DB5">
      <w:pPr>
        <w:pStyle w:val="21"/>
        <w:spacing w:line="240" w:lineRule="auto"/>
      </w:pPr>
      <w:r w:rsidRPr="008D663D">
        <w:br w:type="page"/>
      </w:r>
    </w:p>
    <w:p w14:paraId="587FE934" w14:textId="77777777" w:rsidR="00EB6DB5" w:rsidRPr="008D663D" w:rsidRDefault="00EB6DB5" w:rsidP="00EB6DB5">
      <w:pPr>
        <w:pStyle w:val="21"/>
        <w:spacing w:line="240" w:lineRule="auto"/>
      </w:pPr>
      <w:bookmarkStart w:id="67" w:name="_Toc167290031"/>
      <w:bookmarkStart w:id="68" w:name="_Toc174296837"/>
      <w:r w:rsidRPr="008D663D">
        <w:lastRenderedPageBreak/>
        <w:t>Раздел 3 "Прогноз объема сточных вод"</w:t>
      </w:r>
      <w:bookmarkEnd w:id="67"/>
      <w:bookmarkEnd w:id="68"/>
    </w:p>
    <w:p w14:paraId="3E2248D5" w14:textId="77777777" w:rsidR="00EB6DB5" w:rsidRPr="0079111B" w:rsidRDefault="00EB6DB5" w:rsidP="00EB6DB5">
      <w:pPr>
        <w:pStyle w:val="30"/>
        <w:rPr>
          <w:rFonts w:cs="Times New Roman"/>
        </w:rPr>
      </w:pPr>
      <w:r w:rsidRPr="0079111B">
        <w:rPr>
          <w:rFonts w:cs="Times New Roman"/>
        </w:rPr>
        <w:t xml:space="preserve">3.1 Сведения о фактическом и ожидаемом поступлении сточных вод в централизованную систему водоотведения </w:t>
      </w:r>
    </w:p>
    <w:p w14:paraId="4450DE28" w14:textId="77777777" w:rsidR="00EB6DB5" w:rsidRPr="000720CF" w:rsidRDefault="00EB6DB5" w:rsidP="00EB6DB5">
      <w:pPr>
        <w:pStyle w:val="Aff7"/>
      </w:pPr>
      <w:r w:rsidRPr="000720CF">
        <w:t>В настоящее время на территории поселения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0720CF">
        <w:rPr>
          <w:szCs w:val="24"/>
        </w:rPr>
        <w:t xml:space="preserve"> </w:t>
      </w:r>
    </w:p>
    <w:p w14:paraId="2320FCCB" w14:textId="77777777" w:rsidR="00EB6DB5" w:rsidRPr="0079111B" w:rsidRDefault="00EB6DB5" w:rsidP="00EB6DB5">
      <w:pPr>
        <w:pStyle w:val="Aff7"/>
        <w:rPr>
          <w:i/>
          <w:szCs w:val="26"/>
        </w:rPr>
      </w:pPr>
      <w:r w:rsidRPr="006F11DB">
        <w:t>Строительство централизованных систем в малых населенных пунктах экономически невыгодно из-за слишком большой себестоимости очистки 1 </w:t>
      </w:r>
      <w:proofErr w:type="spellStart"/>
      <w:proofErr w:type="gramStart"/>
      <w:r w:rsidRPr="006F11DB">
        <w:t>куб.м</w:t>
      </w:r>
      <w:proofErr w:type="spellEnd"/>
      <w:proofErr w:type="gramEnd"/>
      <w:r w:rsidRPr="006F11DB">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438EBC02" w14:textId="77777777" w:rsidR="00EB6DB5" w:rsidRPr="0079111B" w:rsidRDefault="00EB6DB5" w:rsidP="00EB6DB5"/>
    <w:p w14:paraId="55CF5E69" w14:textId="77777777" w:rsidR="00EB6DB5" w:rsidRPr="0079111B" w:rsidRDefault="00EB6DB5" w:rsidP="00EB6DB5">
      <w:pPr>
        <w:pStyle w:val="30"/>
        <w:rPr>
          <w:rFonts w:cs="Times New Roman"/>
        </w:rPr>
      </w:pPr>
      <w:r w:rsidRPr="0079111B">
        <w:rPr>
          <w:rFonts w:cs="Times New Roman"/>
        </w:rPr>
        <w:t>3.2 Описание структуры централизованной системы водоотведения (эксплуатационные и технологические зоны)</w:t>
      </w:r>
    </w:p>
    <w:p w14:paraId="0F65B924" w14:textId="4625956D" w:rsidR="00EB6DB5" w:rsidRDefault="00EB6DB5" w:rsidP="00EB6DB5">
      <w:pPr>
        <w:pStyle w:val="aff5"/>
        <w:ind w:firstLine="567"/>
        <w:rPr>
          <w:b w:val="0"/>
          <w:bCs/>
          <w:szCs w:val="26"/>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r>
        <w:rPr>
          <w:b w:val="0"/>
        </w:rPr>
        <w:t xml:space="preserve"> </w:t>
      </w:r>
      <w:r w:rsidRPr="0079111B">
        <w:rPr>
          <w:b w:val="0"/>
          <w:bCs/>
          <w:szCs w:val="26"/>
        </w:rPr>
        <w:t xml:space="preserve">При отсутствии централизованного водоотведения, сточные воды от жилых домов и общественных зданий отводятся </w:t>
      </w:r>
      <w:proofErr w:type="gramStart"/>
      <w:r w:rsidRPr="0079111B">
        <w:rPr>
          <w:b w:val="0"/>
          <w:bCs/>
          <w:szCs w:val="26"/>
        </w:rPr>
        <w:t>в выгреба</w:t>
      </w:r>
      <w:proofErr w:type="gramEnd"/>
      <w:r w:rsidRPr="0079111B">
        <w:rPr>
          <w:b w:val="0"/>
          <w:bCs/>
          <w:szCs w:val="26"/>
        </w:rPr>
        <w:t xml:space="preserve"> и септики на приусадебных участках или непосредственно на рельеф в пониженные места. </w:t>
      </w:r>
    </w:p>
    <w:p w14:paraId="4C7C4922"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570E79E3" w14:textId="77777777" w:rsidR="00EB6DB5" w:rsidRPr="0079111B" w:rsidRDefault="00EB6DB5" w:rsidP="00EB6DB5">
      <w:pPr>
        <w:pStyle w:val="30"/>
        <w:rPr>
          <w:rFonts w:cs="Times New Roman"/>
        </w:rPr>
      </w:pPr>
      <w:r w:rsidRPr="0079111B">
        <w:rPr>
          <w:rFonts w:cs="Times New Roman"/>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14:paraId="6166DFD1" w14:textId="463D757B" w:rsidR="00EB6DB5" w:rsidRDefault="00EB6DB5" w:rsidP="00EB6DB5">
      <w:pPr>
        <w:pStyle w:val="Aff7"/>
        <w:rPr>
          <w:szCs w:val="24"/>
        </w:rPr>
      </w:pPr>
      <w:r w:rsidRPr="0079111B">
        <w:t xml:space="preserve">В настоящее время на территории </w:t>
      </w:r>
      <w:r w:rsidR="00CD09A8">
        <w:t>города</w:t>
      </w:r>
      <w:r w:rsidRPr="0079111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p>
    <w:p w14:paraId="42A53369" w14:textId="3ED0D237" w:rsidR="00EB6DB5" w:rsidRPr="00052762" w:rsidRDefault="00EB6DB5" w:rsidP="00EB6DB5">
      <w:pPr>
        <w:pStyle w:val="Aff7"/>
      </w:pPr>
      <w:r w:rsidRPr="00052762">
        <w:t>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неорганизованно поступающего в самотечные сети канализации через неплотности люков колодцев и за счет инфильтрации грунтовых вод.</w:t>
      </w:r>
    </w:p>
    <w:p w14:paraId="56B21EDB" w14:textId="77777777" w:rsidR="00EB6DB5" w:rsidRPr="0079111B" w:rsidRDefault="00EB6DB5" w:rsidP="00EB6DB5">
      <w:pPr>
        <w:pStyle w:val="Aff7"/>
        <w:rPr>
          <w:i/>
          <w:szCs w:val="26"/>
        </w:rPr>
      </w:pPr>
    </w:p>
    <w:p w14:paraId="0A569DFD" w14:textId="77777777" w:rsidR="00EB6DB5" w:rsidRPr="0079111B" w:rsidRDefault="00EB6DB5" w:rsidP="00EB6DB5">
      <w:pPr>
        <w:pStyle w:val="30"/>
        <w:rPr>
          <w:rFonts w:cs="Times New Roman"/>
        </w:rPr>
      </w:pPr>
      <w:r w:rsidRPr="0079111B">
        <w:rPr>
          <w:rFonts w:cs="Times New Roman"/>
        </w:rPr>
        <w:t>3.4 Результаты анализа гидравлических режимов и режимов работы элементов централизованной системы водоотведения</w:t>
      </w:r>
    </w:p>
    <w:p w14:paraId="37F7B200" w14:textId="3D6CB067" w:rsidR="00EB6DB5" w:rsidRPr="006F11DB" w:rsidRDefault="00EB6DB5" w:rsidP="00EB6DB5">
      <w:pPr>
        <w:pStyle w:val="Aff7"/>
      </w:pPr>
      <w:r w:rsidRPr="006F11DB">
        <w:t xml:space="preserve">В настоящее время на территории </w:t>
      </w:r>
      <w:r w:rsidR="00CD09A8">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6F11DB">
        <w:rPr>
          <w:szCs w:val="24"/>
        </w:rPr>
        <w:t xml:space="preserve"> </w:t>
      </w:r>
    </w:p>
    <w:p w14:paraId="34748198" w14:textId="77777777" w:rsidR="00EB6DB5" w:rsidRPr="0079111B" w:rsidRDefault="00EB6DB5" w:rsidP="00EB6DB5">
      <w:pPr>
        <w:pStyle w:val="aff5"/>
        <w:ind w:firstLine="567"/>
        <w:rPr>
          <w:b w:val="0"/>
        </w:rPr>
      </w:pPr>
    </w:p>
    <w:p w14:paraId="749C64A7" w14:textId="77777777" w:rsidR="00EB6DB5" w:rsidRPr="0079111B" w:rsidRDefault="00EB6DB5" w:rsidP="00EB6DB5">
      <w:pPr>
        <w:pStyle w:val="30"/>
        <w:rPr>
          <w:rFonts w:cs="Times New Roman"/>
        </w:rPr>
      </w:pPr>
      <w:r w:rsidRPr="0079111B">
        <w:rPr>
          <w:rFonts w:cs="Times New Roman"/>
        </w:rPr>
        <w:t xml:space="preserve"> 3.5 Анализ резервов производственных мощностей очистных сооружений системы водоотведения и возможности расширения зоны их действия</w:t>
      </w:r>
    </w:p>
    <w:p w14:paraId="2ECE62F7" w14:textId="6E8235C5" w:rsidR="00EB6DB5" w:rsidRPr="006F11DB" w:rsidRDefault="00EB6DB5" w:rsidP="00EB6DB5">
      <w:pPr>
        <w:pStyle w:val="Aff7"/>
      </w:pPr>
      <w:r w:rsidRPr="006F11DB">
        <w:t xml:space="preserve">В настоящее время на территории </w:t>
      </w:r>
      <w:r w:rsidR="00CD09A8">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t xml:space="preserve"> </w:t>
      </w:r>
    </w:p>
    <w:p w14:paraId="3EB760CB" w14:textId="77777777" w:rsidR="00EB6DB5" w:rsidRPr="008D663D" w:rsidRDefault="00EB6DB5" w:rsidP="00EB6DB5">
      <w:pPr>
        <w:pStyle w:val="21"/>
        <w:spacing w:line="240" w:lineRule="auto"/>
        <w:jc w:val="both"/>
        <w:sectPr w:rsidR="00EB6DB5" w:rsidRPr="008D663D" w:rsidSect="00EB6DB5">
          <w:pgSz w:w="11906" w:h="16838"/>
          <w:pgMar w:top="1134" w:right="851" w:bottom="1134" w:left="1134" w:header="709" w:footer="709" w:gutter="0"/>
          <w:cols w:space="708"/>
          <w:docGrid w:linePitch="360"/>
        </w:sectPr>
      </w:pPr>
    </w:p>
    <w:p w14:paraId="1C091507" w14:textId="77777777" w:rsidR="00EB6DB5" w:rsidRPr="008D663D" w:rsidRDefault="00EB6DB5" w:rsidP="00EB6DB5">
      <w:pPr>
        <w:pStyle w:val="21"/>
        <w:spacing w:line="240" w:lineRule="auto"/>
      </w:pPr>
      <w:bookmarkStart w:id="69" w:name="_Toc167290032"/>
      <w:bookmarkStart w:id="70" w:name="_Toc174296838"/>
      <w:r w:rsidRPr="008D663D">
        <w:lastRenderedPageBreak/>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bookmarkEnd w:id="69"/>
      <w:bookmarkEnd w:id="70"/>
    </w:p>
    <w:p w14:paraId="237879BF" w14:textId="77777777" w:rsidR="00EB6DB5" w:rsidRPr="0079111B" w:rsidRDefault="00EB6DB5" w:rsidP="00EB6DB5">
      <w:pPr>
        <w:pStyle w:val="30"/>
        <w:rPr>
          <w:rFonts w:cs="Times New Roman"/>
        </w:rPr>
      </w:pPr>
      <w:r w:rsidRPr="0079111B">
        <w:rPr>
          <w:rFonts w:cs="Times New Roman"/>
        </w:rPr>
        <w:t>4.1 Основные направления, принципы, задачи и плановые показатели развития централизованной системы водоотведения</w:t>
      </w:r>
    </w:p>
    <w:p w14:paraId="5FE363CF" w14:textId="77777777" w:rsidR="00EB6DB5" w:rsidRDefault="00EB6DB5" w:rsidP="00EB6DB5">
      <w:pPr>
        <w:pStyle w:val="Aff7"/>
      </w:pPr>
      <w:r w:rsidRPr="0079111B">
        <w:t>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м</w:t>
      </w:r>
      <w:r w:rsidRPr="0079111B">
        <w:rPr>
          <w:vertAlign w:val="superscript"/>
        </w:rPr>
        <w:t>3</w:t>
      </w:r>
      <w:r>
        <w:t xml:space="preserve"> стока.</w:t>
      </w:r>
    </w:p>
    <w:p w14:paraId="06D16B9D" w14:textId="77777777" w:rsidR="00EB6DB5" w:rsidRPr="0079111B" w:rsidRDefault="00EB6DB5" w:rsidP="00EB6DB5">
      <w:pPr>
        <w:pStyle w:val="Aff7"/>
      </w:pPr>
      <w:r w:rsidRPr="0079111B">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14:paraId="2B1A268D" w14:textId="77777777" w:rsidR="00EB6DB5" w:rsidRPr="0079111B" w:rsidRDefault="00EB6DB5" w:rsidP="00EB6DB5">
      <w:pPr>
        <w:pStyle w:val="Aff7"/>
      </w:pPr>
      <w:r w:rsidRPr="0079111B">
        <w:t>Для совершенствования системы водоотведения, улучшения санитарной обстановки, уменьшения загрязнения водных объектов необходимо обеспечение населенных пунктов поселения автономными установками биологической и глубокой очистки хозяйственно-бытовых стоков в различных.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14:paraId="2545B1C3"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7DC144B4" w14:textId="77777777" w:rsidR="00EB6DB5" w:rsidRPr="0079111B" w:rsidRDefault="00EB6DB5" w:rsidP="00EB6DB5">
      <w:pPr>
        <w:pStyle w:val="30"/>
        <w:rPr>
          <w:rFonts w:cs="Times New Roman"/>
        </w:rPr>
      </w:pPr>
      <w:r w:rsidRPr="0079111B">
        <w:rPr>
          <w:rFonts w:cs="Times New Roman"/>
        </w:rPr>
        <w:t>4.2 Перечень основных мероприятий по реализации схем водоотведения с разбивкой по годам, включая технические обоснования этих мероприятий</w:t>
      </w:r>
    </w:p>
    <w:p w14:paraId="7A759670" w14:textId="31FF21B8" w:rsidR="00EB6DB5" w:rsidRPr="0079111B" w:rsidRDefault="00EB6DB5" w:rsidP="00EB6DB5">
      <w:pPr>
        <w:pStyle w:val="aff5"/>
        <w:ind w:right="0" w:firstLine="567"/>
        <w:contextualSpacing w:val="0"/>
        <w:rPr>
          <w:b w:val="0"/>
        </w:rPr>
      </w:pPr>
      <w:r w:rsidRPr="0079111B">
        <w:rPr>
          <w:b w:val="0"/>
        </w:rPr>
        <w:t xml:space="preserve">Перечень основных мероприятий по реализации различных сценариев развития системы водоотведения приведен в таблице </w:t>
      </w:r>
      <w:r w:rsidR="00CD09A8">
        <w:rPr>
          <w:b w:val="0"/>
        </w:rPr>
        <w:t>22</w:t>
      </w:r>
      <w:r w:rsidRPr="0079111B">
        <w:rPr>
          <w:b w:val="0"/>
        </w:rPr>
        <w:t>.</w:t>
      </w:r>
    </w:p>
    <w:p w14:paraId="0C193A01" w14:textId="77777777" w:rsidR="00EB6DB5" w:rsidRPr="0079111B" w:rsidRDefault="00EB6DB5" w:rsidP="00EB6DB5">
      <w:pPr>
        <w:pStyle w:val="afc"/>
      </w:pPr>
    </w:p>
    <w:p w14:paraId="3ED300D2" w14:textId="5614FDCD" w:rsidR="00EB6DB5" w:rsidRPr="0079111B" w:rsidRDefault="00EB6DB5" w:rsidP="00EB6DB5">
      <w:pPr>
        <w:pStyle w:val="afc"/>
      </w:pPr>
      <w:r w:rsidRPr="0079111B">
        <w:t xml:space="preserve">Таблица </w:t>
      </w:r>
      <w:r w:rsidR="00CD09A8">
        <w:t>22</w:t>
      </w:r>
      <w:r w:rsidRPr="0079111B">
        <w:t xml:space="preserve"> – Основные мероприятия по реализации схем во</w:t>
      </w:r>
      <w:r>
        <w:t>доотведения</w:t>
      </w:r>
      <w:r w:rsidRPr="0079111B">
        <w:t xml:space="preserve"> </w:t>
      </w:r>
    </w:p>
    <w:tbl>
      <w:tblPr>
        <w:tblW w:w="5000" w:type="pct"/>
        <w:tblLook w:val="0000" w:firstRow="0" w:lastRow="0" w:firstColumn="0" w:lastColumn="0" w:noHBand="0" w:noVBand="0"/>
      </w:tblPr>
      <w:tblGrid>
        <w:gridCol w:w="947"/>
        <w:gridCol w:w="3511"/>
        <w:gridCol w:w="2421"/>
        <w:gridCol w:w="3258"/>
      </w:tblGrid>
      <w:tr w:rsidR="00EB6DB5" w:rsidRPr="005232A1" w14:paraId="7ECD5CD9" w14:textId="77777777" w:rsidTr="00EB6DB5">
        <w:trPr>
          <w:cantSplit/>
          <w:tblHeader/>
        </w:trPr>
        <w:tc>
          <w:tcPr>
            <w:tcW w:w="467" w:type="pct"/>
            <w:tcBorders>
              <w:top w:val="single" w:sz="4" w:space="0" w:color="000000"/>
              <w:left w:val="single" w:sz="4" w:space="0" w:color="000000"/>
              <w:bottom w:val="single" w:sz="4" w:space="0" w:color="000000"/>
            </w:tcBorders>
            <w:vAlign w:val="center"/>
          </w:tcPr>
          <w:p w14:paraId="3FD34491" w14:textId="77777777" w:rsidR="00EB6DB5" w:rsidRPr="005232A1" w:rsidRDefault="00EB6DB5" w:rsidP="00EB6DB5">
            <w:pPr>
              <w:jc w:val="center"/>
              <w:rPr>
                <w:b/>
                <w:bCs/>
                <w:sz w:val="22"/>
                <w:szCs w:val="22"/>
              </w:rPr>
            </w:pPr>
            <w:r w:rsidRPr="005232A1">
              <w:rPr>
                <w:b/>
                <w:bCs/>
                <w:sz w:val="22"/>
                <w:szCs w:val="22"/>
              </w:rPr>
              <w:t>№ п/п</w:t>
            </w:r>
          </w:p>
        </w:tc>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14:paraId="26FA4512" w14:textId="77777777" w:rsidR="00EB6DB5" w:rsidRPr="005232A1" w:rsidRDefault="00EB6DB5" w:rsidP="00EB6DB5">
            <w:pPr>
              <w:snapToGrid w:val="0"/>
              <w:jc w:val="center"/>
              <w:rPr>
                <w:iCs/>
                <w:sz w:val="22"/>
                <w:szCs w:val="22"/>
              </w:rPr>
            </w:pPr>
            <w:r w:rsidRPr="005232A1">
              <w:rPr>
                <w:iCs/>
                <w:sz w:val="22"/>
                <w:szCs w:val="22"/>
              </w:rPr>
              <w:t>Наименование мероприятия</w:t>
            </w:r>
          </w:p>
        </w:tc>
        <w:tc>
          <w:tcPr>
            <w:tcW w:w="1194" w:type="pct"/>
            <w:tcBorders>
              <w:top w:val="single" w:sz="4" w:space="0" w:color="000000"/>
              <w:left w:val="single" w:sz="4" w:space="0" w:color="auto"/>
              <w:bottom w:val="single" w:sz="4" w:space="0" w:color="000000"/>
            </w:tcBorders>
            <w:shd w:val="clear" w:color="auto" w:fill="auto"/>
            <w:vAlign w:val="center"/>
          </w:tcPr>
          <w:p w14:paraId="6A388792" w14:textId="77777777" w:rsidR="00EB6DB5" w:rsidRPr="005232A1" w:rsidRDefault="00EB6DB5" w:rsidP="00EB6DB5">
            <w:pPr>
              <w:snapToGrid w:val="0"/>
              <w:jc w:val="center"/>
              <w:rPr>
                <w:iCs/>
                <w:sz w:val="22"/>
                <w:szCs w:val="22"/>
              </w:rPr>
            </w:pPr>
            <w:r w:rsidRPr="005232A1">
              <w:rPr>
                <w:iCs/>
                <w:sz w:val="22"/>
                <w:szCs w:val="22"/>
              </w:rPr>
              <w:t>Проектно-сметная стоимость, тыс. руб.</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E98C" w14:textId="77777777" w:rsidR="00EB6DB5" w:rsidRPr="005232A1" w:rsidRDefault="00EB6DB5" w:rsidP="00EB6DB5">
            <w:pPr>
              <w:snapToGrid w:val="0"/>
              <w:jc w:val="center"/>
              <w:rPr>
                <w:iCs/>
                <w:sz w:val="22"/>
                <w:szCs w:val="22"/>
              </w:rPr>
            </w:pPr>
            <w:r w:rsidRPr="005232A1">
              <w:rPr>
                <w:iCs/>
                <w:sz w:val="22"/>
                <w:szCs w:val="22"/>
              </w:rPr>
              <w:t>Социально-экономический эффект, руб.</w:t>
            </w:r>
          </w:p>
        </w:tc>
      </w:tr>
      <w:tr w:rsidR="00CD09A8" w:rsidRPr="005232A1" w14:paraId="7320C4F1" w14:textId="77777777" w:rsidTr="000E3988">
        <w:trPr>
          <w:cantSplit/>
        </w:trPr>
        <w:tc>
          <w:tcPr>
            <w:tcW w:w="467" w:type="pct"/>
            <w:tcBorders>
              <w:top w:val="single" w:sz="4" w:space="0" w:color="000000"/>
              <w:left w:val="single" w:sz="4" w:space="0" w:color="000000"/>
              <w:bottom w:val="single" w:sz="4" w:space="0" w:color="000000"/>
            </w:tcBorders>
            <w:vAlign w:val="center"/>
          </w:tcPr>
          <w:p w14:paraId="276FEB7E" w14:textId="77777777" w:rsidR="00CD09A8" w:rsidRDefault="00CD09A8" w:rsidP="00EB6DB5">
            <w:pPr>
              <w:snapToGrid w:val="0"/>
              <w:jc w:val="center"/>
              <w:rPr>
                <w:iCs/>
                <w:sz w:val="22"/>
                <w:szCs w:val="22"/>
              </w:rPr>
            </w:pPr>
            <w:r>
              <w:rPr>
                <w:iCs/>
                <w:sz w:val="22"/>
                <w:szCs w:val="22"/>
              </w:rPr>
              <w:t>1</w:t>
            </w:r>
          </w:p>
        </w:tc>
        <w:tc>
          <w:tcPr>
            <w:tcW w:w="1732" w:type="pct"/>
            <w:tcBorders>
              <w:top w:val="single" w:sz="4" w:space="0" w:color="000000"/>
              <w:left w:val="single" w:sz="4" w:space="0" w:color="000000"/>
              <w:bottom w:val="single" w:sz="4" w:space="0" w:color="000000"/>
              <w:right w:val="single" w:sz="4" w:space="0" w:color="auto"/>
            </w:tcBorders>
            <w:shd w:val="clear" w:color="auto" w:fill="auto"/>
          </w:tcPr>
          <w:p w14:paraId="0BAA0197" w14:textId="503EAEDB" w:rsidR="00CD09A8" w:rsidRPr="0079111B" w:rsidRDefault="00CD09A8" w:rsidP="00EB6DB5">
            <w:pPr>
              <w:snapToGrid w:val="0"/>
              <w:jc w:val="center"/>
            </w:pPr>
            <w:r w:rsidRPr="0079111B">
              <w:t>Установка локальных установок биологической и глубокой очистки хозяйственно-бытовых стоков в различных модификациях</w:t>
            </w:r>
          </w:p>
        </w:tc>
        <w:tc>
          <w:tcPr>
            <w:tcW w:w="1194" w:type="pct"/>
            <w:tcBorders>
              <w:top w:val="single" w:sz="4" w:space="0" w:color="000000"/>
              <w:left w:val="single" w:sz="4" w:space="0" w:color="auto"/>
              <w:bottom w:val="single" w:sz="4" w:space="0" w:color="000000"/>
            </w:tcBorders>
            <w:shd w:val="clear" w:color="auto" w:fill="auto"/>
            <w:vAlign w:val="center"/>
          </w:tcPr>
          <w:p w14:paraId="140BB5E8" w14:textId="2BE57D78" w:rsidR="00CD09A8" w:rsidRPr="00CD6CA9" w:rsidRDefault="00CD09A8" w:rsidP="00EB6DB5">
            <w:pPr>
              <w:jc w:val="center"/>
              <w:rPr>
                <w:sz w:val="22"/>
                <w:szCs w:val="22"/>
              </w:rPr>
            </w:pPr>
            <w:r>
              <w:rPr>
                <w:sz w:val="22"/>
                <w:szCs w:val="22"/>
              </w:rPr>
              <w:t>1</w:t>
            </w:r>
            <w:r w:rsidR="00B9497B">
              <w:rPr>
                <w:sz w:val="22"/>
                <w:szCs w:val="22"/>
              </w:rPr>
              <w:t>5</w:t>
            </w:r>
            <w:r>
              <w:rPr>
                <w:sz w:val="22"/>
                <w:szCs w:val="22"/>
              </w:rPr>
              <w:t>00,0</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E33AA" w14:textId="6A99AFC5" w:rsidR="00CD09A8" w:rsidRPr="0079111B" w:rsidRDefault="00CD09A8" w:rsidP="00EB6DB5">
            <w:pPr>
              <w:snapToGrid w:val="0"/>
              <w:jc w:val="center"/>
              <w:rPr>
                <w:iCs/>
                <w:sz w:val="22"/>
                <w:szCs w:val="22"/>
              </w:rPr>
            </w:pPr>
            <w:r w:rsidRPr="0079111B">
              <w:rPr>
                <w:iCs/>
                <w:sz w:val="22"/>
                <w:szCs w:val="22"/>
              </w:rPr>
              <w:t>Снижение вредного воздействия на окружающую среду</w:t>
            </w:r>
          </w:p>
        </w:tc>
      </w:tr>
    </w:tbl>
    <w:p w14:paraId="4B3036A1" w14:textId="77777777" w:rsidR="00EB6DB5" w:rsidRDefault="00EB6DB5" w:rsidP="00EB6DB5">
      <w:pPr>
        <w:pStyle w:val="Aff7"/>
        <w:ind w:firstLine="0"/>
        <w:rPr>
          <w:sz w:val="22"/>
        </w:rPr>
      </w:pPr>
      <w:r w:rsidRPr="00631A4F">
        <w:rPr>
          <w:sz w:val="22"/>
        </w:rPr>
        <w:t>* - Стоимость капитальных вложений определена укрупненно, в соответствии с НЦС 81-02-19</w:t>
      </w:r>
      <w:r w:rsidRPr="00CD6CA9">
        <w:rPr>
          <w:sz w:val="22"/>
        </w:rPr>
        <w:t xml:space="preserve">-2023 </w:t>
      </w:r>
      <w:r w:rsidRPr="00631A4F">
        <w:rPr>
          <w:sz w:val="22"/>
        </w:rPr>
        <w:t>«Сборник № 19. Здания и сооружения городской инфраструктуры» и НЦС 81-02-</w:t>
      </w:r>
      <w:r w:rsidRPr="00CD6CA9">
        <w:rPr>
          <w:sz w:val="22"/>
        </w:rPr>
        <w:t xml:space="preserve">14-2023 </w:t>
      </w:r>
      <w:r w:rsidRPr="00631A4F">
        <w:rPr>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13AC99AE" w14:textId="77777777" w:rsidR="00EB6DB5" w:rsidRPr="0079111B" w:rsidRDefault="00EB6DB5" w:rsidP="00EB6DB5">
      <w:pPr>
        <w:pStyle w:val="Aff7"/>
        <w:ind w:firstLine="0"/>
      </w:pPr>
    </w:p>
    <w:p w14:paraId="5F905DDC" w14:textId="77777777" w:rsidR="00EB6DB5" w:rsidRPr="0079111B" w:rsidRDefault="00EB6DB5" w:rsidP="00EB6DB5">
      <w:pPr>
        <w:pStyle w:val="30"/>
        <w:rPr>
          <w:rFonts w:cs="Times New Roman"/>
        </w:rPr>
      </w:pPr>
      <w:r w:rsidRPr="0079111B">
        <w:rPr>
          <w:rFonts w:cs="Times New Roman"/>
        </w:rPr>
        <w:t>4.3 Технические обоснования основных мероприятий по реализации схем водоотведения</w:t>
      </w:r>
    </w:p>
    <w:p w14:paraId="406D9CDC" w14:textId="1DED93B4" w:rsidR="00EB6DB5" w:rsidRDefault="00EB6DB5" w:rsidP="00EB6DB5">
      <w:pPr>
        <w:pStyle w:val="Aff7"/>
      </w:pPr>
      <w:r w:rsidRPr="006F11DB">
        <w:t xml:space="preserve">В настоящее время на территории </w:t>
      </w:r>
      <w:r w:rsidR="004D0C42">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p>
    <w:p w14:paraId="482778E4" w14:textId="77777777" w:rsidR="00EB6DB5" w:rsidRDefault="00EB6DB5" w:rsidP="00EB6DB5">
      <w:pPr>
        <w:pStyle w:val="Aff7"/>
      </w:pPr>
      <w:r>
        <w:t xml:space="preserve">В соответствии с проектной документацией в рамках строительства </w:t>
      </w:r>
      <w:r w:rsidRPr="00B65B7F">
        <w:t>наружной системы водоотведения и очистных сооружений</w:t>
      </w:r>
      <w:r>
        <w:t xml:space="preserve"> предусматривается строительство: </w:t>
      </w:r>
    </w:p>
    <w:p w14:paraId="0E8BAB3B" w14:textId="67C326B4" w:rsidR="00EB6DB5" w:rsidRDefault="00EB6DB5" w:rsidP="004D0C42">
      <w:pPr>
        <w:pStyle w:val="Aff7"/>
        <w:numPr>
          <w:ilvl w:val="0"/>
          <w:numId w:val="27"/>
        </w:numPr>
      </w:pPr>
      <w:r>
        <w:t xml:space="preserve">Строительство </w:t>
      </w:r>
      <w:r w:rsidR="004D0C42">
        <w:t>локальных установок биологической и глубокой очистки хозяйственно-бытовых стоков</w:t>
      </w:r>
      <w:r>
        <w:t>.</w:t>
      </w:r>
    </w:p>
    <w:p w14:paraId="1F34C0EA" w14:textId="77777777" w:rsidR="00EB6DB5" w:rsidRDefault="00EB6DB5" w:rsidP="00EB6DB5">
      <w:pPr>
        <w:pStyle w:val="Aff7"/>
      </w:pPr>
      <w:r w:rsidRPr="004A5372">
        <w:t xml:space="preserve">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w:t>
      </w:r>
    </w:p>
    <w:p w14:paraId="45D9999D" w14:textId="77777777" w:rsidR="00EB6DB5" w:rsidRPr="004A5372" w:rsidRDefault="00EB6DB5" w:rsidP="00EB6DB5">
      <w:pPr>
        <w:pStyle w:val="Aff7"/>
      </w:pPr>
      <w:r w:rsidRPr="004A5372">
        <w:lastRenderedPageBreak/>
        <w:t xml:space="preserve">Для    совершенствования    системы    водоотведения, улучшения </w:t>
      </w:r>
      <w:proofErr w:type="gramStart"/>
      <w:r w:rsidRPr="004A5372">
        <w:t>санитарной  обстановки</w:t>
      </w:r>
      <w:proofErr w:type="gramEnd"/>
      <w:r w:rsidRPr="004A5372">
        <w:t>,  уменьшения  загрязнения  водных  объектов  необходимо обеспечение населенных пунктов поселения  автономными  установками  биологической  и  глубокой  очистки хозяйственно-бытовых  стоков  в  различных.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14:paraId="47E6F640"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0281C367" w14:textId="77777777" w:rsidR="00EB6DB5" w:rsidRPr="0079111B" w:rsidRDefault="00EB6DB5" w:rsidP="00EB6DB5">
      <w:pPr>
        <w:pStyle w:val="30"/>
        <w:rPr>
          <w:rFonts w:cs="Times New Roman"/>
        </w:rPr>
      </w:pPr>
      <w:r w:rsidRPr="0079111B">
        <w:rPr>
          <w:rFonts w:cs="Times New Roman"/>
        </w:rPr>
        <w:t>4.4 Сведения о вновь строящихся, реконструируемых и предлагаемых к выводу из эксплуатации объектов централизованной системы водоотведения</w:t>
      </w:r>
    </w:p>
    <w:p w14:paraId="47320B34" w14:textId="7B49BC66" w:rsidR="00EB6DB5" w:rsidRPr="006F11DB" w:rsidRDefault="00EB6DB5" w:rsidP="00EB6DB5">
      <w:pPr>
        <w:pStyle w:val="Aff7"/>
      </w:pPr>
      <w:r w:rsidRPr="006F11DB">
        <w:t xml:space="preserve">В настоящее время на территории </w:t>
      </w:r>
      <w:r w:rsidR="004D0C42">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 </w:t>
      </w:r>
    </w:p>
    <w:p w14:paraId="65E499FD" w14:textId="77777777" w:rsidR="00EB6DB5" w:rsidRPr="0079111B" w:rsidRDefault="00EB6DB5" w:rsidP="00EB6DB5">
      <w:pPr>
        <w:pStyle w:val="Aff7"/>
        <w:rPr>
          <w:i/>
          <w:szCs w:val="26"/>
        </w:rPr>
      </w:pPr>
    </w:p>
    <w:p w14:paraId="0DF4766D" w14:textId="77777777" w:rsidR="00EB6DB5" w:rsidRPr="0079111B" w:rsidRDefault="00EB6DB5" w:rsidP="00EB6DB5">
      <w:pPr>
        <w:pStyle w:val="30"/>
        <w:rPr>
          <w:rFonts w:cs="Times New Roman"/>
        </w:rPr>
      </w:pPr>
      <w:r w:rsidRPr="0079111B">
        <w:rPr>
          <w:rFonts w:cs="Times New Roman"/>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766FDC35" w14:textId="726AF91D" w:rsidR="00EB6DB5" w:rsidRPr="0079111B" w:rsidRDefault="00EB6DB5" w:rsidP="00EB6DB5">
      <w:pPr>
        <w:pStyle w:val="aff5"/>
        <w:ind w:firstLine="567"/>
        <w:rPr>
          <w:b w:val="0"/>
        </w:rPr>
      </w:pPr>
      <w:r w:rsidRPr="0079111B">
        <w:rPr>
          <w:b w:val="0"/>
        </w:rPr>
        <w:t xml:space="preserve">Централизованная система водоотведения на территории </w:t>
      </w:r>
      <w:r w:rsidR="004D0C42">
        <w:rPr>
          <w:b w:val="0"/>
        </w:rPr>
        <w:t>г. Туран</w:t>
      </w:r>
      <w:r w:rsidRPr="0079111B">
        <w:rPr>
          <w:b w:val="0"/>
        </w:rPr>
        <w:t xml:space="preserve"> отсутствует.</w:t>
      </w:r>
    </w:p>
    <w:p w14:paraId="3C5FC854" w14:textId="77777777" w:rsidR="00EB6DB5" w:rsidRPr="0079111B" w:rsidRDefault="00EB6DB5" w:rsidP="00EB6DB5">
      <w:pPr>
        <w:ind w:firstLine="567"/>
      </w:pPr>
    </w:p>
    <w:p w14:paraId="419507B9" w14:textId="77777777" w:rsidR="00EB6DB5" w:rsidRPr="0079111B" w:rsidRDefault="00EB6DB5" w:rsidP="00EB6DB5">
      <w:pPr>
        <w:pStyle w:val="30"/>
        <w:rPr>
          <w:rFonts w:cs="Times New Roman"/>
        </w:rPr>
      </w:pPr>
      <w:r w:rsidRPr="0079111B">
        <w:rPr>
          <w:rFonts w:cs="Times New Roman"/>
        </w:rPr>
        <w:t>4.6 Описание вариантов маршрутов прохождения трубопроводов (трасс) по территории поселения, поселения, расположения намечаемых площадок под строительство сооружений водоотведения и их обоснование</w:t>
      </w:r>
    </w:p>
    <w:p w14:paraId="0D560972" w14:textId="5E5AC5AB" w:rsidR="00EB6DB5" w:rsidRPr="006F11DB" w:rsidRDefault="00EB6DB5" w:rsidP="00EB6DB5">
      <w:pPr>
        <w:pStyle w:val="Aff7"/>
      </w:pPr>
      <w:r w:rsidRPr="00E01C18">
        <w:t xml:space="preserve">Централизованная система водоотведения на территории </w:t>
      </w:r>
      <w:r w:rsidR="004D0C42">
        <w:t>г. Туран</w:t>
      </w:r>
      <w:r w:rsidRPr="00E01C18">
        <w:t xml:space="preserve"> отсутствует.</w:t>
      </w:r>
      <w:r>
        <w:rPr>
          <w:b/>
        </w:rPr>
        <w:t xml:space="preserve"> </w:t>
      </w:r>
    </w:p>
    <w:p w14:paraId="38B50799" w14:textId="77777777" w:rsidR="00EB6DB5" w:rsidRPr="006F11D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13F1405E" w14:textId="77777777" w:rsidR="00EB6DB5" w:rsidRPr="0079111B" w:rsidRDefault="00EB6DB5" w:rsidP="00EB6DB5">
      <w:pPr>
        <w:pStyle w:val="30"/>
        <w:rPr>
          <w:rFonts w:cs="Times New Roman"/>
        </w:rPr>
      </w:pPr>
      <w:r w:rsidRPr="0079111B">
        <w:rPr>
          <w:rFonts w:cs="Times New Roman"/>
        </w:rPr>
        <w:t>4.7 Границы и характеристики охранных зон сетей и сооружений централизованной системы водоотведения</w:t>
      </w:r>
    </w:p>
    <w:p w14:paraId="293F0A13" w14:textId="77777777" w:rsidR="00EB6DB5" w:rsidRPr="0079111B" w:rsidRDefault="00EB6DB5" w:rsidP="00EB6DB5">
      <w:pPr>
        <w:pStyle w:val="aff9"/>
        <w:rPr>
          <w:szCs w:val="24"/>
        </w:rPr>
      </w:pPr>
      <w:r w:rsidRPr="0079111B">
        <w:rPr>
          <w:szCs w:val="24"/>
        </w:rPr>
        <w:t>Для обеспечения санитарно-эпидемиологической безопасности необходимо соблюдение радиусов санитарно-защитных зон. В соответствии с СанПиН 2.2.1/2.1.1.14 «Санитарно-защитные зоны и санитарная классификация предприятий, сооружений и иных объектов» размер санитарно-защитной зоны (см. таблицу ниже).</w:t>
      </w:r>
    </w:p>
    <w:p w14:paraId="72725005" w14:textId="77777777" w:rsidR="00EB6DB5" w:rsidRPr="0079111B" w:rsidRDefault="00EB6DB5" w:rsidP="00EB6DB5">
      <w:pPr>
        <w:pStyle w:val="aff9"/>
      </w:pPr>
    </w:p>
    <w:p w14:paraId="2674B6D8" w14:textId="2D4E68E7" w:rsidR="00EB6DB5" w:rsidRPr="0079111B" w:rsidRDefault="00EB6DB5" w:rsidP="00EB6DB5">
      <w:pPr>
        <w:pStyle w:val="afc"/>
        <w:rPr>
          <w:bCs w:val="0"/>
        </w:rPr>
      </w:pPr>
      <w:r w:rsidRPr="0079111B">
        <w:t xml:space="preserve">Таблица </w:t>
      </w:r>
      <w:r w:rsidR="004D0C42">
        <w:t>23</w:t>
      </w:r>
      <w:r w:rsidRPr="0079111B">
        <w:t xml:space="preserve"> - Санитарно-защитные зоны для канализационных очистных сооружений</w:t>
      </w:r>
    </w:p>
    <w:tbl>
      <w:tblPr>
        <w:tblW w:w="5000" w:type="pct"/>
        <w:shd w:val="clear" w:color="auto" w:fill="FFFFFF"/>
        <w:tblCellMar>
          <w:left w:w="0" w:type="dxa"/>
          <w:right w:w="0" w:type="dxa"/>
        </w:tblCellMar>
        <w:tblLook w:val="04A0" w:firstRow="1" w:lastRow="0" w:firstColumn="1" w:lastColumn="0" w:noHBand="0" w:noVBand="1"/>
      </w:tblPr>
      <w:tblGrid>
        <w:gridCol w:w="4445"/>
        <w:gridCol w:w="1212"/>
        <w:gridCol w:w="1414"/>
        <w:gridCol w:w="1414"/>
        <w:gridCol w:w="1516"/>
      </w:tblGrid>
      <w:tr w:rsidR="00EB6DB5" w:rsidRPr="0079111B" w14:paraId="23355976" w14:textId="77777777" w:rsidTr="00EB6DB5">
        <w:trPr>
          <w:trHeight w:val="454"/>
          <w:tblHeader/>
        </w:trPr>
        <w:tc>
          <w:tcPr>
            <w:tcW w:w="2222"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66974D04" w14:textId="77777777" w:rsidR="00EB6DB5" w:rsidRPr="0079111B" w:rsidRDefault="00EB6DB5" w:rsidP="00EB6DB5">
            <w:pPr>
              <w:jc w:val="center"/>
              <w:rPr>
                <w:sz w:val="20"/>
                <w:szCs w:val="20"/>
              </w:rPr>
            </w:pPr>
            <w:r w:rsidRPr="0079111B">
              <w:rPr>
                <w:sz w:val="20"/>
                <w:szCs w:val="20"/>
                <w:bdr w:val="none" w:sz="0" w:space="0" w:color="auto" w:frame="1"/>
              </w:rPr>
              <w:t>Сооружения для очистки сточных вод</w:t>
            </w:r>
          </w:p>
        </w:tc>
        <w:tc>
          <w:tcPr>
            <w:tcW w:w="2778"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5727668" w14:textId="77777777" w:rsidR="00EB6DB5" w:rsidRPr="0079111B" w:rsidRDefault="00EB6DB5" w:rsidP="00EB6DB5">
            <w:pPr>
              <w:jc w:val="center"/>
              <w:rPr>
                <w:sz w:val="20"/>
                <w:szCs w:val="20"/>
              </w:rPr>
            </w:pPr>
            <w:r w:rsidRPr="0079111B">
              <w:rPr>
                <w:sz w:val="20"/>
                <w:szCs w:val="20"/>
                <w:bdr w:val="none" w:sz="0" w:space="0" w:color="auto" w:frame="1"/>
              </w:rPr>
              <w:t xml:space="preserve">Расстояние в м при расчетной производительности очистных сооружений в тыс. </w:t>
            </w:r>
            <w:proofErr w:type="spellStart"/>
            <w:proofErr w:type="gramStart"/>
            <w:r w:rsidRPr="0079111B">
              <w:rPr>
                <w:sz w:val="20"/>
                <w:szCs w:val="20"/>
                <w:bdr w:val="none" w:sz="0" w:space="0" w:color="auto" w:frame="1"/>
              </w:rPr>
              <w:t>куб.м</w:t>
            </w:r>
            <w:proofErr w:type="spellEnd"/>
            <w:proofErr w:type="gramEnd"/>
            <w:r w:rsidRPr="0079111B">
              <w:rPr>
                <w:sz w:val="20"/>
                <w:szCs w:val="20"/>
                <w:bdr w:val="none" w:sz="0" w:space="0" w:color="auto" w:frame="1"/>
              </w:rPr>
              <w:t>/сутки</w:t>
            </w:r>
          </w:p>
        </w:tc>
      </w:tr>
      <w:tr w:rsidR="00EB6DB5" w:rsidRPr="0079111B" w14:paraId="6982652D" w14:textId="77777777" w:rsidTr="00EB6DB5">
        <w:trPr>
          <w:trHeight w:val="454"/>
          <w:tblHeader/>
        </w:trPr>
        <w:tc>
          <w:tcPr>
            <w:tcW w:w="222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0B5CA00" w14:textId="77777777" w:rsidR="00EB6DB5" w:rsidRPr="0079111B" w:rsidRDefault="00EB6DB5" w:rsidP="00EB6DB5">
            <w:pPr>
              <w:jc w:val="center"/>
              <w:rPr>
                <w:sz w:val="20"/>
                <w:szCs w:val="20"/>
              </w:rPr>
            </w:pP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9133C70" w14:textId="77777777" w:rsidR="00EB6DB5" w:rsidRPr="0079111B" w:rsidRDefault="00EB6DB5" w:rsidP="00EB6DB5">
            <w:pPr>
              <w:jc w:val="center"/>
              <w:rPr>
                <w:sz w:val="20"/>
                <w:szCs w:val="20"/>
              </w:rPr>
            </w:pPr>
            <w:r w:rsidRPr="0079111B">
              <w:rPr>
                <w:sz w:val="20"/>
                <w:szCs w:val="20"/>
                <w:bdr w:val="none" w:sz="0" w:space="0" w:color="auto" w:frame="1"/>
              </w:rPr>
              <w:t>до 0,2</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220277BF" w14:textId="77777777" w:rsidR="00EB6DB5" w:rsidRPr="0079111B" w:rsidRDefault="00EB6DB5" w:rsidP="00EB6DB5">
            <w:pPr>
              <w:jc w:val="center"/>
              <w:rPr>
                <w:sz w:val="20"/>
                <w:szCs w:val="20"/>
              </w:rPr>
            </w:pPr>
            <w:r w:rsidRPr="0079111B">
              <w:rPr>
                <w:sz w:val="20"/>
                <w:szCs w:val="20"/>
                <w:bdr w:val="none" w:sz="0" w:space="0" w:color="auto" w:frame="1"/>
              </w:rPr>
              <w:t>более 0,2 </w:t>
            </w:r>
            <w:r w:rsidRPr="0079111B">
              <w:rPr>
                <w:sz w:val="20"/>
                <w:szCs w:val="20"/>
                <w:bdr w:val="none" w:sz="0" w:space="0" w:color="auto" w:frame="1"/>
              </w:rPr>
              <w:br/>
              <w:t>до 5,0</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3B892CF" w14:textId="77777777" w:rsidR="00EB6DB5" w:rsidRPr="0079111B" w:rsidRDefault="00EB6DB5" w:rsidP="00EB6DB5">
            <w:pPr>
              <w:jc w:val="center"/>
              <w:rPr>
                <w:sz w:val="20"/>
                <w:szCs w:val="20"/>
              </w:rPr>
            </w:pPr>
            <w:r w:rsidRPr="0079111B">
              <w:rPr>
                <w:sz w:val="20"/>
                <w:szCs w:val="20"/>
                <w:bdr w:val="none" w:sz="0" w:space="0" w:color="auto" w:frame="1"/>
              </w:rPr>
              <w:t>более 5,0 </w:t>
            </w:r>
            <w:r w:rsidRPr="0079111B">
              <w:rPr>
                <w:sz w:val="20"/>
                <w:szCs w:val="20"/>
                <w:bdr w:val="none" w:sz="0" w:space="0" w:color="auto" w:frame="1"/>
              </w:rPr>
              <w:br/>
              <w:t>до 50,0</w:t>
            </w:r>
          </w:p>
        </w:tc>
        <w:tc>
          <w:tcPr>
            <w:tcW w:w="75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AE4E06B" w14:textId="77777777" w:rsidR="00EB6DB5" w:rsidRPr="0079111B" w:rsidRDefault="00EB6DB5" w:rsidP="00EB6DB5">
            <w:pPr>
              <w:jc w:val="center"/>
              <w:rPr>
                <w:sz w:val="20"/>
                <w:szCs w:val="20"/>
              </w:rPr>
            </w:pPr>
            <w:r w:rsidRPr="0079111B">
              <w:rPr>
                <w:sz w:val="20"/>
                <w:szCs w:val="20"/>
                <w:bdr w:val="none" w:sz="0" w:space="0" w:color="auto" w:frame="1"/>
              </w:rPr>
              <w:t>более 50,0 </w:t>
            </w:r>
            <w:r w:rsidRPr="0079111B">
              <w:rPr>
                <w:sz w:val="20"/>
                <w:szCs w:val="20"/>
                <w:bdr w:val="none" w:sz="0" w:space="0" w:color="auto" w:frame="1"/>
              </w:rPr>
              <w:br/>
              <w:t>до 280</w:t>
            </w:r>
          </w:p>
        </w:tc>
      </w:tr>
      <w:tr w:rsidR="00EB6DB5" w:rsidRPr="0079111B" w14:paraId="71FCF5F9" w14:textId="77777777" w:rsidTr="00EB6DB5">
        <w:trPr>
          <w:trHeight w:val="616"/>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4A705660" w14:textId="77777777" w:rsidR="00EB6DB5" w:rsidRPr="0079111B" w:rsidRDefault="00EB6DB5" w:rsidP="00EB6DB5">
            <w:pPr>
              <w:rPr>
                <w:sz w:val="20"/>
                <w:szCs w:val="20"/>
              </w:rPr>
            </w:pPr>
            <w:r w:rsidRPr="0079111B">
              <w:rPr>
                <w:sz w:val="20"/>
                <w:szCs w:val="20"/>
                <w:bdr w:val="none" w:sz="0" w:space="0" w:color="auto" w:frame="1"/>
              </w:rPr>
              <w:t>Насосные станции и аварийно-регулирующие резервуары, локальные очистные сооружения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2AE7159" w14:textId="77777777" w:rsidR="00EB6DB5" w:rsidRPr="0079111B" w:rsidRDefault="00EB6DB5" w:rsidP="00EB6DB5">
            <w:pPr>
              <w:jc w:val="center"/>
              <w:rPr>
                <w:sz w:val="20"/>
                <w:szCs w:val="20"/>
              </w:rPr>
            </w:pPr>
            <w:r w:rsidRPr="0079111B">
              <w:rPr>
                <w:sz w:val="20"/>
                <w:szCs w:val="20"/>
                <w:bdr w:val="none" w:sz="0" w:space="0" w:color="auto" w:frame="1"/>
              </w:rPr>
              <w:t>15</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93F4052" w14:textId="77777777" w:rsidR="00EB6DB5" w:rsidRPr="0079111B" w:rsidRDefault="00EB6DB5" w:rsidP="00EB6DB5">
            <w:pPr>
              <w:jc w:val="center"/>
              <w:rPr>
                <w:sz w:val="20"/>
                <w:szCs w:val="20"/>
              </w:rPr>
            </w:pPr>
            <w:r w:rsidRPr="0079111B">
              <w:rPr>
                <w:sz w:val="20"/>
                <w:szCs w:val="20"/>
                <w:bdr w:val="none" w:sz="0" w:space="0" w:color="auto" w:frame="1"/>
              </w:rPr>
              <w:t>20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A934D39" w14:textId="77777777" w:rsidR="00EB6DB5" w:rsidRPr="0079111B" w:rsidRDefault="00EB6DB5" w:rsidP="00EB6DB5">
            <w:pPr>
              <w:jc w:val="center"/>
              <w:rPr>
                <w:sz w:val="20"/>
                <w:szCs w:val="20"/>
              </w:rPr>
            </w:pPr>
            <w:r w:rsidRPr="0079111B">
              <w:rPr>
                <w:sz w:val="20"/>
                <w:szCs w:val="20"/>
                <w:bdr w:val="none" w:sz="0" w:space="0" w:color="auto" w:frame="1"/>
              </w:rPr>
              <w:t>20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0066FD4" w14:textId="77777777" w:rsidR="00EB6DB5" w:rsidRPr="0079111B" w:rsidRDefault="00EB6DB5" w:rsidP="00EB6DB5">
            <w:pPr>
              <w:jc w:val="center"/>
              <w:rPr>
                <w:sz w:val="20"/>
                <w:szCs w:val="20"/>
              </w:rPr>
            </w:pPr>
            <w:r w:rsidRPr="0079111B">
              <w:rPr>
                <w:sz w:val="20"/>
                <w:szCs w:val="20"/>
                <w:bdr w:val="none" w:sz="0" w:space="0" w:color="auto" w:frame="1"/>
              </w:rPr>
              <w:t>30</w:t>
            </w:r>
          </w:p>
        </w:tc>
      </w:tr>
      <w:tr w:rsidR="00EB6DB5" w:rsidRPr="0079111B" w14:paraId="74E8965E" w14:textId="77777777" w:rsidTr="00EB6DB5">
        <w:trPr>
          <w:trHeight w:val="1091"/>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075491F" w14:textId="77777777" w:rsidR="00EB6DB5" w:rsidRPr="0079111B" w:rsidRDefault="00EB6DB5" w:rsidP="00EB6DB5">
            <w:pPr>
              <w:rPr>
                <w:sz w:val="20"/>
                <w:szCs w:val="20"/>
              </w:rPr>
            </w:pPr>
            <w:r w:rsidRPr="0079111B">
              <w:rPr>
                <w:sz w:val="20"/>
                <w:szCs w:val="20"/>
                <w:bdr w:val="none" w:sz="0" w:space="0" w:color="auto" w:frame="1"/>
              </w:rPr>
              <w:t>Сооружения для механической и биологической очистки с иловыми площадками для сброшенных осадков, а также иловые площадки</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E82E0E2"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DFA27E6"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0D98EAE" w14:textId="77777777" w:rsidR="00EB6DB5" w:rsidRPr="0079111B" w:rsidRDefault="00EB6DB5" w:rsidP="00EB6DB5">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354360E2" w14:textId="77777777" w:rsidR="00EB6DB5" w:rsidRPr="0079111B" w:rsidRDefault="00EB6DB5" w:rsidP="00EB6DB5">
            <w:pPr>
              <w:jc w:val="center"/>
              <w:rPr>
                <w:sz w:val="20"/>
                <w:szCs w:val="20"/>
              </w:rPr>
            </w:pPr>
            <w:r w:rsidRPr="0079111B">
              <w:rPr>
                <w:sz w:val="20"/>
                <w:szCs w:val="20"/>
                <w:bdr w:val="none" w:sz="0" w:space="0" w:color="auto" w:frame="1"/>
              </w:rPr>
              <w:t>500</w:t>
            </w:r>
          </w:p>
        </w:tc>
      </w:tr>
      <w:tr w:rsidR="00EB6DB5" w:rsidRPr="0079111B" w14:paraId="68C14CBA" w14:textId="77777777" w:rsidTr="00EB6DB5">
        <w:trPr>
          <w:trHeight w:val="907"/>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9DD7871" w14:textId="77777777" w:rsidR="00EB6DB5" w:rsidRPr="0079111B" w:rsidRDefault="00EB6DB5" w:rsidP="00EB6DB5">
            <w:pPr>
              <w:rPr>
                <w:sz w:val="20"/>
                <w:szCs w:val="20"/>
              </w:rPr>
            </w:pPr>
            <w:r w:rsidRPr="0079111B">
              <w:rPr>
                <w:sz w:val="20"/>
                <w:szCs w:val="20"/>
                <w:bdr w:val="none" w:sz="0" w:space="0" w:color="auto" w:frame="1"/>
              </w:rPr>
              <w:t>Сооружения для механической и биологической очистки с термомеханической обработкой осадка в закрытых помещениях</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06252A7" w14:textId="77777777" w:rsidR="00EB6DB5" w:rsidRPr="0079111B" w:rsidRDefault="00EB6DB5" w:rsidP="00EB6DB5">
            <w:pPr>
              <w:jc w:val="center"/>
              <w:rPr>
                <w:sz w:val="20"/>
                <w:szCs w:val="20"/>
              </w:rPr>
            </w:pPr>
            <w:r w:rsidRPr="0079111B">
              <w:rPr>
                <w:sz w:val="20"/>
                <w:szCs w:val="20"/>
                <w:bdr w:val="none" w:sz="0" w:space="0" w:color="auto" w:frame="1"/>
              </w:rPr>
              <w:t>100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3709B513"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A745CAB" w14:textId="77777777" w:rsidR="00EB6DB5" w:rsidRPr="0079111B" w:rsidRDefault="00EB6DB5" w:rsidP="00EB6DB5">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2D13B987" w14:textId="77777777" w:rsidR="00EB6DB5" w:rsidRPr="0079111B" w:rsidRDefault="00EB6DB5" w:rsidP="00EB6DB5">
            <w:pPr>
              <w:jc w:val="center"/>
              <w:rPr>
                <w:sz w:val="20"/>
                <w:szCs w:val="20"/>
              </w:rPr>
            </w:pPr>
            <w:r w:rsidRPr="0079111B">
              <w:rPr>
                <w:sz w:val="20"/>
                <w:szCs w:val="20"/>
                <w:bdr w:val="none" w:sz="0" w:space="0" w:color="auto" w:frame="1"/>
              </w:rPr>
              <w:t>400</w:t>
            </w:r>
          </w:p>
        </w:tc>
      </w:tr>
      <w:tr w:rsidR="00EB6DB5" w:rsidRPr="0079111B" w14:paraId="00503227" w14:textId="77777777" w:rsidTr="00EB6DB5">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5AA96FDC" w14:textId="77777777" w:rsidR="00EB6DB5" w:rsidRPr="0079111B" w:rsidRDefault="00EB6DB5" w:rsidP="00EB6DB5">
            <w:pPr>
              <w:rPr>
                <w:sz w:val="20"/>
                <w:szCs w:val="20"/>
              </w:rPr>
            </w:pPr>
            <w:r w:rsidRPr="0079111B">
              <w:rPr>
                <w:sz w:val="20"/>
                <w:szCs w:val="20"/>
                <w:bdr w:val="none" w:sz="0" w:space="0" w:color="auto" w:frame="1"/>
              </w:rPr>
              <w:t>Поля:</w:t>
            </w:r>
          </w:p>
          <w:p w14:paraId="3135212A" w14:textId="77777777" w:rsidR="00EB6DB5" w:rsidRPr="0079111B" w:rsidRDefault="00EB6DB5" w:rsidP="00EB6DB5">
            <w:pPr>
              <w:rPr>
                <w:sz w:val="20"/>
                <w:szCs w:val="20"/>
              </w:rPr>
            </w:pPr>
            <w:r w:rsidRPr="0079111B">
              <w:rPr>
                <w:sz w:val="20"/>
                <w:szCs w:val="20"/>
                <w:bdr w:val="none" w:sz="0" w:space="0" w:color="auto" w:frame="1"/>
              </w:rPr>
              <w:t>а) фильтрации</w:t>
            </w:r>
          </w:p>
          <w:p w14:paraId="5E4624B8" w14:textId="77777777" w:rsidR="00EB6DB5" w:rsidRPr="0079111B" w:rsidRDefault="00EB6DB5" w:rsidP="00EB6DB5">
            <w:pPr>
              <w:rPr>
                <w:sz w:val="20"/>
                <w:szCs w:val="20"/>
              </w:rPr>
            </w:pPr>
            <w:r w:rsidRPr="0079111B">
              <w:rPr>
                <w:sz w:val="20"/>
                <w:szCs w:val="20"/>
                <w:bdr w:val="none" w:sz="0" w:space="0" w:color="auto" w:frame="1"/>
              </w:rPr>
              <w:t>б) орошения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43FB863A" w14:textId="77777777" w:rsidR="00EB6DB5" w:rsidRPr="0079111B" w:rsidRDefault="00EB6DB5" w:rsidP="00EB6DB5">
            <w:pPr>
              <w:jc w:val="center"/>
              <w:rPr>
                <w:sz w:val="20"/>
                <w:szCs w:val="20"/>
              </w:rPr>
            </w:pPr>
          </w:p>
          <w:p w14:paraId="235941AE" w14:textId="77777777" w:rsidR="00EB6DB5" w:rsidRPr="0079111B" w:rsidRDefault="00EB6DB5" w:rsidP="00EB6DB5">
            <w:pPr>
              <w:jc w:val="center"/>
              <w:rPr>
                <w:sz w:val="20"/>
                <w:szCs w:val="20"/>
              </w:rPr>
            </w:pPr>
            <w:r w:rsidRPr="0079111B">
              <w:rPr>
                <w:sz w:val="20"/>
                <w:szCs w:val="20"/>
                <w:bdr w:val="none" w:sz="0" w:space="0" w:color="auto" w:frame="1"/>
              </w:rPr>
              <w:t>200</w:t>
            </w:r>
          </w:p>
          <w:p w14:paraId="32396530"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EEBA605" w14:textId="77777777" w:rsidR="00EB6DB5" w:rsidRPr="0079111B" w:rsidRDefault="00EB6DB5" w:rsidP="00EB6DB5">
            <w:pPr>
              <w:jc w:val="center"/>
              <w:rPr>
                <w:sz w:val="20"/>
                <w:szCs w:val="20"/>
              </w:rPr>
            </w:pPr>
          </w:p>
          <w:p w14:paraId="114D07E1" w14:textId="77777777" w:rsidR="00EB6DB5" w:rsidRPr="0079111B" w:rsidRDefault="00EB6DB5" w:rsidP="00EB6DB5">
            <w:pPr>
              <w:jc w:val="center"/>
              <w:rPr>
                <w:sz w:val="20"/>
                <w:szCs w:val="20"/>
              </w:rPr>
            </w:pPr>
            <w:r w:rsidRPr="0079111B">
              <w:rPr>
                <w:sz w:val="20"/>
                <w:szCs w:val="20"/>
                <w:bdr w:val="none" w:sz="0" w:space="0" w:color="auto" w:frame="1"/>
              </w:rPr>
              <w:t>300</w:t>
            </w:r>
          </w:p>
          <w:p w14:paraId="5333F218"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ADB54C5" w14:textId="77777777" w:rsidR="00EB6DB5" w:rsidRPr="0079111B" w:rsidRDefault="00EB6DB5" w:rsidP="00EB6DB5">
            <w:pPr>
              <w:jc w:val="center"/>
              <w:rPr>
                <w:sz w:val="20"/>
                <w:szCs w:val="20"/>
              </w:rPr>
            </w:pPr>
          </w:p>
          <w:p w14:paraId="1B4FB913" w14:textId="77777777" w:rsidR="00EB6DB5" w:rsidRPr="0079111B" w:rsidRDefault="00EB6DB5" w:rsidP="00EB6DB5">
            <w:pPr>
              <w:jc w:val="center"/>
              <w:rPr>
                <w:sz w:val="20"/>
                <w:szCs w:val="20"/>
              </w:rPr>
            </w:pPr>
            <w:r w:rsidRPr="0079111B">
              <w:rPr>
                <w:sz w:val="20"/>
                <w:szCs w:val="20"/>
                <w:bdr w:val="none" w:sz="0" w:space="0" w:color="auto" w:frame="1"/>
              </w:rPr>
              <w:t>500</w:t>
            </w:r>
          </w:p>
          <w:p w14:paraId="5C7BC785" w14:textId="77777777" w:rsidR="00EB6DB5" w:rsidRPr="0079111B" w:rsidRDefault="00EB6DB5" w:rsidP="00EB6DB5">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13A22D4F" w14:textId="77777777" w:rsidR="00EB6DB5" w:rsidRPr="0079111B" w:rsidRDefault="00EB6DB5" w:rsidP="00EB6DB5">
            <w:pPr>
              <w:jc w:val="center"/>
              <w:rPr>
                <w:sz w:val="20"/>
                <w:szCs w:val="20"/>
              </w:rPr>
            </w:pPr>
          </w:p>
          <w:p w14:paraId="4FB0EA11" w14:textId="77777777" w:rsidR="00EB6DB5" w:rsidRPr="0079111B" w:rsidRDefault="00EB6DB5" w:rsidP="00EB6DB5">
            <w:pPr>
              <w:jc w:val="center"/>
              <w:rPr>
                <w:sz w:val="20"/>
                <w:szCs w:val="20"/>
              </w:rPr>
            </w:pPr>
            <w:r w:rsidRPr="0079111B">
              <w:rPr>
                <w:sz w:val="20"/>
                <w:szCs w:val="20"/>
                <w:bdr w:val="none" w:sz="0" w:space="0" w:color="auto" w:frame="1"/>
              </w:rPr>
              <w:t>1 000</w:t>
            </w:r>
          </w:p>
          <w:p w14:paraId="51107B1F" w14:textId="77777777" w:rsidR="00EB6DB5" w:rsidRPr="0079111B" w:rsidRDefault="00EB6DB5" w:rsidP="00EB6DB5">
            <w:pPr>
              <w:jc w:val="center"/>
              <w:rPr>
                <w:sz w:val="20"/>
                <w:szCs w:val="20"/>
              </w:rPr>
            </w:pPr>
            <w:r w:rsidRPr="0079111B">
              <w:rPr>
                <w:sz w:val="20"/>
                <w:szCs w:val="20"/>
                <w:bdr w:val="none" w:sz="0" w:space="0" w:color="auto" w:frame="1"/>
              </w:rPr>
              <w:t>1 000</w:t>
            </w:r>
          </w:p>
        </w:tc>
      </w:tr>
      <w:tr w:rsidR="00EB6DB5" w:rsidRPr="0079111B" w14:paraId="50C82BD6" w14:textId="77777777" w:rsidTr="00EB6DB5">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FA0A623" w14:textId="77777777" w:rsidR="00EB6DB5" w:rsidRPr="0079111B" w:rsidRDefault="00EB6DB5" w:rsidP="00EB6DB5">
            <w:pPr>
              <w:rPr>
                <w:sz w:val="20"/>
                <w:szCs w:val="20"/>
              </w:rPr>
            </w:pPr>
            <w:r w:rsidRPr="0079111B">
              <w:rPr>
                <w:sz w:val="20"/>
                <w:szCs w:val="20"/>
                <w:bdr w:val="none" w:sz="0" w:space="0" w:color="auto" w:frame="1"/>
              </w:rPr>
              <w:t>Биологические пруды</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1124762"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5496B71"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4CABBD2B" w14:textId="77777777" w:rsidR="00EB6DB5" w:rsidRPr="0079111B" w:rsidRDefault="00EB6DB5" w:rsidP="00EB6DB5">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38502C5" w14:textId="77777777" w:rsidR="00EB6DB5" w:rsidRPr="0079111B" w:rsidRDefault="00EB6DB5" w:rsidP="00EB6DB5">
            <w:pPr>
              <w:jc w:val="center"/>
              <w:rPr>
                <w:sz w:val="20"/>
                <w:szCs w:val="20"/>
              </w:rPr>
            </w:pPr>
            <w:r w:rsidRPr="0079111B">
              <w:rPr>
                <w:sz w:val="20"/>
                <w:szCs w:val="20"/>
                <w:bdr w:val="none" w:sz="0" w:space="0" w:color="auto" w:frame="1"/>
              </w:rPr>
              <w:t>300</w:t>
            </w:r>
          </w:p>
        </w:tc>
      </w:tr>
    </w:tbl>
    <w:p w14:paraId="2A469CB7" w14:textId="77777777" w:rsidR="00EB6DB5" w:rsidRPr="0079111B" w:rsidRDefault="00EB6DB5" w:rsidP="00EB6DB5">
      <w:pPr>
        <w:pStyle w:val="aff9"/>
        <w:rPr>
          <w:sz w:val="22"/>
          <w:szCs w:val="24"/>
        </w:rPr>
      </w:pPr>
      <w:r w:rsidRPr="0079111B">
        <w:rPr>
          <w:sz w:val="22"/>
          <w:szCs w:val="24"/>
        </w:rPr>
        <w:t>Примечания:</w:t>
      </w:r>
    </w:p>
    <w:p w14:paraId="71F6E880" w14:textId="77777777" w:rsidR="00EB6DB5" w:rsidRPr="0079111B" w:rsidRDefault="00EB6DB5" w:rsidP="00EB6DB5">
      <w:pPr>
        <w:pStyle w:val="aff9"/>
        <w:rPr>
          <w:sz w:val="22"/>
          <w:szCs w:val="24"/>
        </w:rPr>
      </w:pPr>
      <w:r w:rsidRPr="0079111B">
        <w:rPr>
          <w:sz w:val="22"/>
          <w:szCs w:val="24"/>
        </w:rPr>
        <w:t xml:space="preserve">1. Размер СЗЗ для канализационных очистных сооружений производительностью более 280 тыс. </w:t>
      </w:r>
      <w:proofErr w:type="spellStart"/>
      <w:proofErr w:type="gramStart"/>
      <w:r w:rsidRPr="0079111B">
        <w:rPr>
          <w:sz w:val="22"/>
          <w:szCs w:val="24"/>
        </w:rPr>
        <w:t>куб.м</w:t>
      </w:r>
      <w:proofErr w:type="spellEnd"/>
      <w:proofErr w:type="gramEnd"/>
      <w:r w:rsidRPr="0079111B">
        <w:rPr>
          <w:sz w:val="22"/>
          <w:szCs w:val="24"/>
        </w:rPr>
        <w:t xml:space="preserve">/сутки, а также при принятии новых технологий очистки сточных вод и обработки осадка </w:t>
      </w:r>
      <w:r w:rsidRPr="0079111B">
        <w:rPr>
          <w:sz w:val="22"/>
          <w:szCs w:val="24"/>
        </w:rPr>
        <w:lastRenderedPageBreak/>
        <w:t>устанавливается в каждом конкретном случае в порядке, предусмотренном пунктом 5.3. СанПиН 2.2.1/2.1.1.14.</w:t>
      </w:r>
    </w:p>
    <w:p w14:paraId="28427668" w14:textId="77777777" w:rsidR="00EB6DB5" w:rsidRPr="0079111B" w:rsidRDefault="00EB6DB5" w:rsidP="00EB6DB5">
      <w:pPr>
        <w:pStyle w:val="aff9"/>
        <w:rPr>
          <w:sz w:val="22"/>
          <w:szCs w:val="24"/>
        </w:rPr>
      </w:pPr>
      <w:r w:rsidRPr="0079111B">
        <w:rPr>
          <w:sz w:val="22"/>
          <w:szCs w:val="24"/>
        </w:rPr>
        <w:t xml:space="preserve">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w:t>
      </w:r>
      <w:proofErr w:type="spellStart"/>
      <w:proofErr w:type="gramStart"/>
      <w:r w:rsidRPr="0079111B">
        <w:rPr>
          <w:sz w:val="22"/>
          <w:szCs w:val="24"/>
        </w:rPr>
        <w:t>куб.м</w:t>
      </w:r>
      <w:proofErr w:type="spellEnd"/>
      <w:proofErr w:type="gramEnd"/>
      <w:r w:rsidRPr="0079111B">
        <w:rPr>
          <w:sz w:val="22"/>
          <w:szCs w:val="24"/>
        </w:rPr>
        <w:t>/сутки СЗЗ следует принимать размером 100 м.</w:t>
      </w:r>
    </w:p>
    <w:p w14:paraId="18C529A8" w14:textId="77777777" w:rsidR="00EB6DB5" w:rsidRPr="0079111B" w:rsidRDefault="00EB6DB5" w:rsidP="00EB6DB5">
      <w:pPr>
        <w:pStyle w:val="aff9"/>
        <w:rPr>
          <w:sz w:val="22"/>
          <w:szCs w:val="24"/>
        </w:rPr>
      </w:pPr>
      <w:r w:rsidRPr="0079111B">
        <w:rPr>
          <w:sz w:val="22"/>
          <w:szCs w:val="24"/>
        </w:rPr>
        <w:t xml:space="preserve">3. Для полей подземной фильтрации пропускной способностью до 15 </w:t>
      </w:r>
      <w:proofErr w:type="spellStart"/>
      <w:proofErr w:type="gramStart"/>
      <w:r w:rsidRPr="0079111B">
        <w:rPr>
          <w:sz w:val="22"/>
          <w:szCs w:val="24"/>
        </w:rPr>
        <w:t>куб.м</w:t>
      </w:r>
      <w:proofErr w:type="spellEnd"/>
      <w:proofErr w:type="gramEnd"/>
      <w:r w:rsidRPr="0079111B">
        <w:rPr>
          <w:sz w:val="22"/>
          <w:szCs w:val="24"/>
        </w:rPr>
        <w:t>/сутки размер СЗЗ следует принимать размером 50 м.</w:t>
      </w:r>
    </w:p>
    <w:p w14:paraId="5EDBDC82" w14:textId="77777777" w:rsidR="00EB6DB5" w:rsidRPr="0079111B" w:rsidRDefault="00EB6DB5" w:rsidP="00EB6DB5">
      <w:pPr>
        <w:pStyle w:val="aff9"/>
        <w:rPr>
          <w:sz w:val="22"/>
          <w:szCs w:val="24"/>
        </w:rPr>
      </w:pPr>
      <w:r w:rsidRPr="0079111B">
        <w:rPr>
          <w:sz w:val="22"/>
          <w:szCs w:val="24"/>
        </w:rPr>
        <w:t>4. Размер СЗЗ от очистных сооружений поверхностного стока открытого типа до жилой территории следует принимать 100 м, закрытого типа - 50 м.</w:t>
      </w:r>
    </w:p>
    <w:p w14:paraId="33A75632" w14:textId="77777777" w:rsidR="00EB6DB5" w:rsidRPr="0079111B" w:rsidRDefault="00EB6DB5" w:rsidP="00EB6DB5">
      <w:pPr>
        <w:pStyle w:val="aff9"/>
        <w:rPr>
          <w:sz w:val="22"/>
          <w:szCs w:val="24"/>
        </w:rPr>
      </w:pPr>
      <w:r w:rsidRPr="0079111B">
        <w:rPr>
          <w:sz w:val="22"/>
          <w:szCs w:val="24"/>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w:t>
      </w:r>
    </w:p>
    <w:p w14:paraId="35A29661" w14:textId="77777777" w:rsidR="00EB6DB5" w:rsidRPr="0079111B" w:rsidRDefault="00EB6DB5" w:rsidP="00EB6DB5">
      <w:pPr>
        <w:pStyle w:val="aff9"/>
        <w:rPr>
          <w:sz w:val="22"/>
          <w:szCs w:val="24"/>
        </w:rPr>
      </w:pPr>
      <w:r w:rsidRPr="0079111B">
        <w:rPr>
          <w:sz w:val="22"/>
          <w:szCs w:val="24"/>
        </w:rPr>
        <w:t xml:space="preserve">6. Размер СЗЗ от снеготаялок и </w:t>
      </w:r>
      <w:proofErr w:type="spellStart"/>
      <w:r w:rsidRPr="0079111B">
        <w:rPr>
          <w:sz w:val="22"/>
          <w:szCs w:val="24"/>
        </w:rPr>
        <w:t>снегосплавных</w:t>
      </w:r>
      <w:proofErr w:type="spellEnd"/>
      <w:r w:rsidRPr="0079111B">
        <w:rPr>
          <w:sz w:val="22"/>
          <w:szCs w:val="24"/>
        </w:rPr>
        <w:t xml:space="preserve"> пунктов до территории жилой застройки и других нормируемых территорий следует принимать 100 м.</w:t>
      </w:r>
    </w:p>
    <w:p w14:paraId="396FD564"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125A221E" w14:textId="77777777" w:rsidR="00EB6DB5" w:rsidRPr="0079111B" w:rsidRDefault="00EB6DB5" w:rsidP="00EB6DB5">
      <w:pPr>
        <w:pStyle w:val="30"/>
        <w:rPr>
          <w:rFonts w:cs="Times New Roman"/>
        </w:rPr>
      </w:pPr>
      <w:r w:rsidRPr="0079111B">
        <w:rPr>
          <w:rFonts w:cs="Times New Roman"/>
        </w:rPr>
        <w:t>4.8 Границы планируемых зон размещения объектов централизованной системы водоотведения</w:t>
      </w:r>
    </w:p>
    <w:p w14:paraId="6E620C5B" w14:textId="77777777" w:rsidR="004D0C42" w:rsidRPr="006F11DB" w:rsidRDefault="004D0C42" w:rsidP="004D0C42">
      <w:pPr>
        <w:pStyle w:val="Aff7"/>
      </w:pPr>
      <w:bookmarkStart w:id="71" w:name="_Toc167290033"/>
      <w:r w:rsidRPr="00E01C18">
        <w:t xml:space="preserve">Централизованная система водоотведения на территории </w:t>
      </w:r>
      <w:r>
        <w:t>г. Туран</w:t>
      </w:r>
      <w:r w:rsidRPr="00E01C18">
        <w:t xml:space="preserve"> отсутствует.</w:t>
      </w:r>
      <w:r>
        <w:rPr>
          <w:b/>
        </w:rPr>
        <w:t xml:space="preserve"> </w:t>
      </w:r>
    </w:p>
    <w:p w14:paraId="4E2F615C" w14:textId="77777777" w:rsidR="00EB6DB5" w:rsidRDefault="00EB6DB5" w:rsidP="00EB6DB5">
      <w:pPr>
        <w:pStyle w:val="21"/>
        <w:spacing w:line="240" w:lineRule="auto"/>
        <w:sectPr w:rsidR="00EB6DB5" w:rsidSect="00EB6DB5">
          <w:pgSz w:w="11906" w:h="16838"/>
          <w:pgMar w:top="1134" w:right="851" w:bottom="1134" w:left="1134" w:header="709" w:footer="709" w:gutter="0"/>
          <w:cols w:space="708"/>
          <w:docGrid w:linePitch="360"/>
        </w:sectPr>
      </w:pPr>
    </w:p>
    <w:p w14:paraId="0AB6DE77" w14:textId="77777777" w:rsidR="00EB6DB5" w:rsidRPr="008D663D" w:rsidRDefault="00EB6DB5" w:rsidP="00EB6DB5">
      <w:pPr>
        <w:pStyle w:val="21"/>
        <w:spacing w:line="240" w:lineRule="auto"/>
      </w:pPr>
      <w:bookmarkStart w:id="72" w:name="_Toc174296839"/>
      <w:r w:rsidRPr="008D663D">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71"/>
      <w:bookmarkEnd w:id="72"/>
    </w:p>
    <w:p w14:paraId="24813F1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0D5F2B1B" w14:textId="77777777" w:rsidR="00EB6DB5" w:rsidRPr="008D663D" w:rsidRDefault="00EB6DB5" w:rsidP="00EB6DB5">
      <w:pPr>
        <w:pStyle w:val="30"/>
        <w:rPr>
          <w:rFonts w:cs="Times New Roman"/>
        </w:rPr>
      </w:pPr>
      <w:r w:rsidRPr="008D663D">
        <w:rPr>
          <w:rFonts w:cs="Times New Roman"/>
        </w:rPr>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14:paraId="4280F0E0" w14:textId="77777777" w:rsidR="004D0C42" w:rsidRPr="006F11DB" w:rsidRDefault="004D0C42" w:rsidP="004D0C42">
      <w:pPr>
        <w:pStyle w:val="Aff7"/>
      </w:pPr>
      <w:r w:rsidRPr="00E01C18">
        <w:t xml:space="preserve">Централизованная система водоотведения на территории </w:t>
      </w:r>
      <w:r>
        <w:t>г. Туран</w:t>
      </w:r>
      <w:r w:rsidRPr="00E01C18">
        <w:t xml:space="preserve"> отсутствует.</w:t>
      </w:r>
      <w:r>
        <w:rPr>
          <w:b/>
        </w:rPr>
        <w:t xml:space="preserve"> </w:t>
      </w:r>
    </w:p>
    <w:p w14:paraId="46A8298B" w14:textId="77777777" w:rsidR="00EB6DB5" w:rsidRPr="00D5326C"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FF0000"/>
          <w:szCs w:val="26"/>
        </w:rPr>
      </w:pPr>
    </w:p>
    <w:p w14:paraId="3C4E8147" w14:textId="77777777" w:rsidR="00EB6DB5" w:rsidRPr="008D663D" w:rsidRDefault="00EB6DB5" w:rsidP="00EB6DB5">
      <w:pPr>
        <w:pStyle w:val="30"/>
        <w:rPr>
          <w:rFonts w:cs="Times New Roman"/>
        </w:rPr>
      </w:pPr>
      <w:r w:rsidRPr="008D663D">
        <w:rPr>
          <w:rFonts w:cs="Times New Roman"/>
        </w:rPr>
        <w:t>5.2 Сведения о применении методов, безопасных для окружающей среды, при утилизации осадков сточных вод</w:t>
      </w:r>
    </w:p>
    <w:p w14:paraId="2AC25B15" w14:textId="6761D2DE" w:rsidR="00EB6DB5" w:rsidRPr="006F11DB" w:rsidRDefault="00EB6DB5" w:rsidP="00EB6DB5">
      <w:pPr>
        <w:pStyle w:val="Aff7"/>
      </w:pPr>
      <w:r w:rsidRPr="00DE0DB2">
        <w:t xml:space="preserve">В настоящее время на территории </w:t>
      </w:r>
      <w:r w:rsidR="004D0C42">
        <w:t>города</w:t>
      </w:r>
      <w:r w:rsidRPr="00DE0DB2">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DE0DB2">
        <w:rPr>
          <w:szCs w:val="24"/>
        </w:rPr>
        <w:t xml:space="preserve"> </w:t>
      </w:r>
    </w:p>
    <w:p w14:paraId="7D2D09BE" w14:textId="77777777" w:rsidR="00EB6DB5" w:rsidRDefault="00EB6DB5" w:rsidP="00EB6DB5">
      <w:pPr>
        <w:pStyle w:val="Aff7"/>
        <w:rPr>
          <w:szCs w:val="24"/>
        </w:rPr>
      </w:pPr>
      <w:r>
        <w:rPr>
          <w:szCs w:val="24"/>
        </w:rPr>
        <w:t>Методы утилизации осадков сточных вод будут уточнены на дальнейших стадиях проектирования.</w:t>
      </w:r>
    </w:p>
    <w:p w14:paraId="43DBCB6A" w14:textId="77777777" w:rsidR="00EB6DB5"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6217720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sectPr w:rsidR="00EB6DB5" w:rsidRPr="008D663D" w:rsidSect="00EB6DB5">
          <w:pgSz w:w="11906" w:h="16838"/>
          <w:pgMar w:top="1134" w:right="851" w:bottom="1134" w:left="1134" w:header="709" w:footer="709" w:gutter="0"/>
          <w:cols w:space="708"/>
          <w:docGrid w:linePitch="360"/>
        </w:sectPr>
      </w:pPr>
    </w:p>
    <w:p w14:paraId="387F670B" w14:textId="77777777" w:rsidR="00EB6DB5" w:rsidRPr="008D663D" w:rsidRDefault="00EB6DB5" w:rsidP="00EB6DB5">
      <w:pPr>
        <w:pStyle w:val="21"/>
        <w:spacing w:line="240" w:lineRule="auto"/>
        <w:rPr>
          <w:i/>
          <w:sz w:val="20"/>
          <w:szCs w:val="20"/>
        </w:rPr>
      </w:pPr>
      <w:bookmarkStart w:id="73" w:name="_Toc167290034"/>
      <w:bookmarkStart w:id="74" w:name="_Toc174296840"/>
      <w:r w:rsidRPr="008D663D">
        <w:lastRenderedPageBreak/>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73"/>
      <w:bookmarkEnd w:id="74"/>
    </w:p>
    <w:p w14:paraId="0AA0D050" w14:textId="77777777" w:rsidR="00EB6DB5" w:rsidRPr="008D663D" w:rsidRDefault="00EB6DB5" w:rsidP="00EB6DB5">
      <w:pPr>
        <w:pStyle w:val="1a"/>
        <w:jc w:val="both"/>
        <w:rPr>
          <w:bCs/>
          <w:sz w:val="26"/>
          <w:szCs w:val="26"/>
        </w:rPr>
      </w:pPr>
      <w:r w:rsidRPr="008D663D">
        <w:rPr>
          <w:bCs/>
          <w:sz w:val="26"/>
          <w:szCs w:val="26"/>
        </w:rPr>
        <w:t xml:space="preserve"> </w:t>
      </w:r>
    </w:p>
    <w:p w14:paraId="56645332" w14:textId="74778B09" w:rsidR="00EB6DB5" w:rsidRPr="008D663D" w:rsidRDefault="00EB6DB5" w:rsidP="00EB6DB5">
      <w:r w:rsidRPr="008D663D">
        <w:t xml:space="preserve">Перечень основных мероприятий по реализации схем водоотведения приведен в таблице </w:t>
      </w:r>
      <w:r w:rsidR="004D0C42">
        <w:t>23</w:t>
      </w:r>
      <w:r w:rsidRPr="008D663D">
        <w:t>.</w:t>
      </w:r>
    </w:p>
    <w:p w14:paraId="61D87F9A" w14:textId="77777777" w:rsidR="00EB6DB5" w:rsidRPr="008D663D" w:rsidRDefault="00EB6DB5" w:rsidP="00EB6DB5"/>
    <w:p w14:paraId="49A41A00" w14:textId="47522AC8" w:rsidR="00EB6DB5" w:rsidRPr="008D663D" w:rsidRDefault="00EB6DB5" w:rsidP="00EB6DB5">
      <w:pPr>
        <w:pStyle w:val="afc"/>
      </w:pPr>
      <w:r w:rsidRPr="008D663D">
        <w:t xml:space="preserve">Таблица </w:t>
      </w:r>
      <w:r w:rsidR="004D0C42">
        <w:t>23</w:t>
      </w:r>
      <w:r w:rsidRPr="008D663D">
        <w:t xml:space="preserve"> – Мероприятия по реализации схем </w:t>
      </w:r>
      <w:r>
        <w:t>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844"/>
        <w:gridCol w:w="990"/>
        <w:gridCol w:w="851"/>
        <w:gridCol w:w="849"/>
        <w:gridCol w:w="852"/>
        <w:gridCol w:w="849"/>
        <w:gridCol w:w="994"/>
        <w:gridCol w:w="852"/>
        <w:gridCol w:w="849"/>
        <w:gridCol w:w="852"/>
        <w:gridCol w:w="849"/>
        <w:gridCol w:w="852"/>
        <w:gridCol w:w="849"/>
        <w:gridCol w:w="929"/>
      </w:tblGrid>
      <w:tr w:rsidR="00EB6DB5" w:rsidRPr="008D663D" w14:paraId="41534094" w14:textId="77777777" w:rsidTr="00EB6DB5">
        <w:trPr>
          <w:trHeight w:val="330"/>
        </w:trPr>
        <w:tc>
          <w:tcPr>
            <w:tcW w:w="178" w:type="pct"/>
            <w:vMerge w:val="restart"/>
            <w:shd w:val="clear" w:color="000000" w:fill="BFBFBF"/>
            <w:noWrap/>
            <w:vAlign w:val="center"/>
            <w:hideMark/>
          </w:tcPr>
          <w:p w14:paraId="378650C9" w14:textId="77777777" w:rsidR="00EB6DB5" w:rsidRPr="008D663D" w:rsidRDefault="00EB6DB5" w:rsidP="00EB6DB5">
            <w:pPr>
              <w:jc w:val="center"/>
              <w:rPr>
                <w:b/>
                <w:bCs/>
                <w:sz w:val="20"/>
                <w:szCs w:val="20"/>
              </w:rPr>
            </w:pPr>
            <w:r w:rsidRPr="008D663D">
              <w:rPr>
                <w:b/>
                <w:bCs/>
                <w:sz w:val="20"/>
                <w:szCs w:val="20"/>
              </w:rPr>
              <w:t>№ п/п</w:t>
            </w:r>
          </w:p>
        </w:tc>
        <w:tc>
          <w:tcPr>
            <w:tcW w:w="962" w:type="pct"/>
            <w:vMerge w:val="restart"/>
            <w:shd w:val="clear" w:color="000000" w:fill="BFBFBF"/>
            <w:noWrap/>
            <w:vAlign w:val="center"/>
            <w:hideMark/>
          </w:tcPr>
          <w:p w14:paraId="36D6003E" w14:textId="77777777" w:rsidR="00EB6DB5" w:rsidRPr="008D663D" w:rsidRDefault="00EB6DB5" w:rsidP="00EB6DB5">
            <w:pPr>
              <w:jc w:val="left"/>
              <w:rPr>
                <w:b/>
                <w:bCs/>
                <w:sz w:val="20"/>
                <w:szCs w:val="20"/>
              </w:rPr>
            </w:pPr>
            <w:r w:rsidRPr="008D663D">
              <w:rPr>
                <w:b/>
                <w:bCs/>
                <w:sz w:val="20"/>
                <w:szCs w:val="20"/>
              </w:rPr>
              <w:t>Наименование и перечень включаемых объектов</w:t>
            </w:r>
          </w:p>
        </w:tc>
        <w:tc>
          <w:tcPr>
            <w:tcW w:w="335" w:type="pct"/>
            <w:vMerge w:val="restart"/>
            <w:shd w:val="clear" w:color="000000" w:fill="BFBFBF"/>
            <w:noWrap/>
            <w:vAlign w:val="center"/>
            <w:hideMark/>
          </w:tcPr>
          <w:p w14:paraId="4AD42077" w14:textId="77777777" w:rsidR="00EB6DB5" w:rsidRPr="008D663D" w:rsidRDefault="00EB6DB5" w:rsidP="00EB6DB5">
            <w:pPr>
              <w:jc w:val="center"/>
              <w:rPr>
                <w:b/>
                <w:bCs/>
                <w:sz w:val="20"/>
                <w:szCs w:val="20"/>
              </w:rPr>
            </w:pPr>
            <w:r w:rsidRPr="008D663D">
              <w:rPr>
                <w:b/>
                <w:bCs/>
                <w:sz w:val="20"/>
                <w:szCs w:val="20"/>
              </w:rPr>
              <w:t>Сроки реализации</w:t>
            </w:r>
          </w:p>
        </w:tc>
        <w:tc>
          <w:tcPr>
            <w:tcW w:w="3526" w:type="pct"/>
            <w:gridSpan w:val="12"/>
            <w:shd w:val="clear" w:color="000000" w:fill="BFBFBF"/>
            <w:noWrap/>
            <w:vAlign w:val="center"/>
            <w:hideMark/>
          </w:tcPr>
          <w:p w14:paraId="46EE5C2F" w14:textId="77777777" w:rsidR="00EB6DB5" w:rsidRPr="008D663D" w:rsidRDefault="00EB6DB5" w:rsidP="00EB6DB5">
            <w:pPr>
              <w:jc w:val="center"/>
              <w:rPr>
                <w:b/>
                <w:bCs/>
                <w:sz w:val="20"/>
                <w:szCs w:val="20"/>
              </w:rPr>
            </w:pPr>
            <w:r w:rsidRPr="008D663D">
              <w:rPr>
                <w:b/>
                <w:bCs/>
                <w:sz w:val="20"/>
                <w:szCs w:val="20"/>
              </w:rPr>
              <w:t xml:space="preserve">Стоимость реализации, </w:t>
            </w:r>
            <w:proofErr w:type="spellStart"/>
            <w:r w:rsidRPr="008D663D">
              <w:rPr>
                <w:b/>
                <w:bCs/>
                <w:sz w:val="20"/>
                <w:szCs w:val="20"/>
              </w:rPr>
              <w:t>тыс.руб</w:t>
            </w:r>
            <w:proofErr w:type="spellEnd"/>
            <w:r w:rsidRPr="008D663D">
              <w:rPr>
                <w:b/>
                <w:bCs/>
                <w:sz w:val="20"/>
                <w:szCs w:val="20"/>
              </w:rPr>
              <w:t>.</w:t>
            </w:r>
          </w:p>
        </w:tc>
      </w:tr>
      <w:tr w:rsidR="00EB6DB5" w:rsidRPr="008D663D" w14:paraId="6299EE37" w14:textId="77777777" w:rsidTr="00EB6DB5">
        <w:trPr>
          <w:trHeight w:val="330"/>
        </w:trPr>
        <w:tc>
          <w:tcPr>
            <w:tcW w:w="178" w:type="pct"/>
            <w:vMerge/>
            <w:vAlign w:val="center"/>
            <w:hideMark/>
          </w:tcPr>
          <w:p w14:paraId="31E14EE0" w14:textId="77777777" w:rsidR="00EB6DB5" w:rsidRPr="008D663D" w:rsidRDefault="00EB6DB5" w:rsidP="00EB6DB5">
            <w:pPr>
              <w:jc w:val="left"/>
              <w:rPr>
                <w:b/>
                <w:bCs/>
                <w:sz w:val="20"/>
                <w:szCs w:val="20"/>
              </w:rPr>
            </w:pPr>
          </w:p>
        </w:tc>
        <w:tc>
          <w:tcPr>
            <w:tcW w:w="962" w:type="pct"/>
            <w:vMerge/>
            <w:vAlign w:val="center"/>
            <w:hideMark/>
          </w:tcPr>
          <w:p w14:paraId="2B9BAA70" w14:textId="77777777" w:rsidR="00EB6DB5" w:rsidRPr="008D663D" w:rsidRDefault="00EB6DB5" w:rsidP="00EB6DB5">
            <w:pPr>
              <w:jc w:val="left"/>
              <w:rPr>
                <w:b/>
                <w:bCs/>
                <w:sz w:val="20"/>
                <w:szCs w:val="20"/>
              </w:rPr>
            </w:pPr>
          </w:p>
        </w:tc>
        <w:tc>
          <w:tcPr>
            <w:tcW w:w="335" w:type="pct"/>
            <w:vMerge/>
            <w:vAlign w:val="center"/>
            <w:hideMark/>
          </w:tcPr>
          <w:p w14:paraId="0DE653F9" w14:textId="77777777" w:rsidR="00EB6DB5" w:rsidRPr="008D663D" w:rsidRDefault="00EB6DB5" w:rsidP="00EB6DB5">
            <w:pPr>
              <w:jc w:val="left"/>
              <w:rPr>
                <w:b/>
                <w:bCs/>
                <w:sz w:val="20"/>
                <w:szCs w:val="20"/>
              </w:rPr>
            </w:pPr>
          </w:p>
        </w:tc>
        <w:tc>
          <w:tcPr>
            <w:tcW w:w="288" w:type="pct"/>
            <w:shd w:val="clear" w:color="000000" w:fill="BFBFBF"/>
            <w:noWrap/>
            <w:vAlign w:val="center"/>
            <w:hideMark/>
          </w:tcPr>
          <w:p w14:paraId="58301D4B" w14:textId="77777777" w:rsidR="00EB6DB5" w:rsidRPr="008D663D" w:rsidRDefault="00EB6DB5" w:rsidP="00EB6DB5">
            <w:pPr>
              <w:jc w:val="center"/>
              <w:rPr>
                <w:b/>
                <w:bCs/>
                <w:sz w:val="20"/>
                <w:szCs w:val="20"/>
              </w:rPr>
            </w:pPr>
            <w:r w:rsidRPr="008D663D">
              <w:rPr>
                <w:b/>
                <w:bCs/>
                <w:sz w:val="20"/>
                <w:szCs w:val="20"/>
              </w:rPr>
              <w:t>Всего</w:t>
            </w:r>
          </w:p>
          <w:p w14:paraId="48E0BC08" w14:textId="77777777" w:rsidR="00EB6DB5" w:rsidRPr="008D663D" w:rsidRDefault="00EB6DB5" w:rsidP="00EB6DB5">
            <w:pPr>
              <w:jc w:val="center"/>
              <w:rPr>
                <w:b/>
                <w:bCs/>
                <w:sz w:val="18"/>
                <w:szCs w:val="18"/>
              </w:rPr>
            </w:pPr>
          </w:p>
        </w:tc>
        <w:tc>
          <w:tcPr>
            <w:tcW w:w="287" w:type="pct"/>
            <w:shd w:val="clear" w:color="000000" w:fill="BFBFBF"/>
            <w:noWrap/>
            <w:vAlign w:val="center"/>
            <w:hideMark/>
          </w:tcPr>
          <w:p w14:paraId="709A6D6C" w14:textId="77777777" w:rsidR="00EB6DB5" w:rsidRPr="008D663D" w:rsidRDefault="00EB6DB5" w:rsidP="00EB6DB5">
            <w:pPr>
              <w:jc w:val="center"/>
              <w:rPr>
                <w:b/>
                <w:bCs/>
                <w:sz w:val="18"/>
                <w:szCs w:val="18"/>
              </w:rPr>
            </w:pPr>
            <w:r>
              <w:rPr>
                <w:b/>
                <w:bCs/>
                <w:sz w:val="18"/>
                <w:szCs w:val="18"/>
              </w:rPr>
              <w:t>2024</w:t>
            </w:r>
          </w:p>
        </w:tc>
        <w:tc>
          <w:tcPr>
            <w:tcW w:w="288" w:type="pct"/>
            <w:shd w:val="clear" w:color="000000" w:fill="BFBFBF"/>
            <w:noWrap/>
            <w:vAlign w:val="center"/>
            <w:hideMark/>
          </w:tcPr>
          <w:p w14:paraId="6F64C55D" w14:textId="77777777" w:rsidR="00EB6DB5" w:rsidRPr="008D663D" w:rsidRDefault="00EB6DB5" w:rsidP="00EB6DB5">
            <w:pPr>
              <w:jc w:val="center"/>
              <w:rPr>
                <w:b/>
                <w:bCs/>
                <w:sz w:val="18"/>
                <w:szCs w:val="18"/>
              </w:rPr>
            </w:pPr>
            <w:r>
              <w:rPr>
                <w:b/>
                <w:bCs/>
                <w:sz w:val="18"/>
                <w:szCs w:val="18"/>
              </w:rPr>
              <w:t>2025</w:t>
            </w:r>
          </w:p>
        </w:tc>
        <w:tc>
          <w:tcPr>
            <w:tcW w:w="287" w:type="pct"/>
            <w:shd w:val="clear" w:color="000000" w:fill="BFBFBF"/>
            <w:noWrap/>
            <w:vAlign w:val="center"/>
            <w:hideMark/>
          </w:tcPr>
          <w:p w14:paraId="07F467D1" w14:textId="77777777" w:rsidR="00EB6DB5" w:rsidRPr="008D663D" w:rsidRDefault="00EB6DB5" w:rsidP="00EB6DB5">
            <w:pPr>
              <w:jc w:val="center"/>
              <w:rPr>
                <w:b/>
                <w:bCs/>
                <w:sz w:val="18"/>
                <w:szCs w:val="18"/>
              </w:rPr>
            </w:pPr>
            <w:r>
              <w:rPr>
                <w:b/>
                <w:bCs/>
                <w:sz w:val="18"/>
                <w:szCs w:val="18"/>
              </w:rPr>
              <w:t>2026</w:t>
            </w:r>
          </w:p>
        </w:tc>
        <w:tc>
          <w:tcPr>
            <w:tcW w:w="336" w:type="pct"/>
            <w:shd w:val="clear" w:color="000000" w:fill="BFBFBF"/>
            <w:noWrap/>
            <w:vAlign w:val="center"/>
            <w:hideMark/>
          </w:tcPr>
          <w:p w14:paraId="463F671C" w14:textId="77777777" w:rsidR="00EB6DB5" w:rsidRPr="008D663D" w:rsidRDefault="00EB6DB5" w:rsidP="00EB6DB5">
            <w:pPr>
              <w:jc w:val="center"/>
              <w:rPr>
                <w:b/>
                <w:bCs/>
                <w:sz w:val="18"/>
                <w:szCs w:val="18"/>
              </w:rPr>
            </w:pPr>
            <w:r>
              <w:rPr>
                <w:b/>
                <w:bCs/>
                <w:sz w:val="18"/>
                <w:szCs w:val="18"/>
              </w:rPr>
              <w:t>2027</w:t>
            </w:r>
          </w:p>
        </w:tc>
        <w:tc>
          <w:tcPr>
            <w:tcW w:w="288" w:type="pct"/>
            <w:shd w:val="clear" w:color="000000" w:fill="BFBFBF"/>
            <w:noWrap/>
            <w:vAlign w:val="center"/>
            <w:hideMark/>
          </w:tcPr>
          <w:p w14:paraId="09638121" w14:textId="77777777" w:rsidR="00EB6DB5" w:rsidRPr="008D663D" w:rsidRDefault="00EB6DB5" w:rsidP="00EB6DB5">
            <w:pPr>
              <w:jc w:val="center"/>
              <w:rPr>
                <w:b/>
                <w:bCs/>
                <w:sz w:val="18"/>
                <w:szCs w:val="18"/>
              </w:rPr>
            </w:pPr>
            <w:r>
              <w:rPr>
                <w:b/>
                <w:bCs/>
                <w:sz w:val="18"/>
                <w:szCs w:val="18"/>
              </w:rPr>
              <w:t>2028</w:t>
            </w:r>
          </w:p>
        </w:tc>
        <w:tc>
          <w:tcPr>
            <w:tcW w:w="287" w:type="pct"/>
            <w:shd w:val="clear" w:color="000000" w:fill="BFBFBF"/>
            <w:noWrap/>
            <w:vAlign w:val="center"/>
            <w:hideMark/>
          </w:tcPr>
          <w:p w14:paraId="495D8E4D" w14:textId="77777777" w:rsidR="00EB6DB5" w:rsidRPr="008D663D" w:rsidRDefault="00EB6DB5" w:rsidP="00EB6DB5">
            <w:pPr>
              <w:jc w:val="center"/>
              <w:rPr>
                <w:b/>
                <w:bCs/>
                <w:sz w:val="18"/>
                <w:szCs w:val="18"/>
              </w:rPr>
            </w:pPr>
            <w:r>
              <w:rPr>
                <w:b/>
                <w:bCs/>
                <w:sz w:val="18"/>
                <w:szCs w:val="18"/>
              </w:rPr>
              <w:t>2029</w:t>
            </w:r>
          </w:p>
        </w:tc>
        <w:tc>
          <w:tcPr>
            <w:tcW w:w="288" w:type="pct"/>
            <w:shd w:val="clear" w:color="000000" w:fill="BFBFBF"/>
            <w:noWrap/>
            <w:vAlign w:val="center"/>
            <w:hideMark/>
          </w:tcPr>
          <w:p w14:paraId="25290C79" w14:textId="77777777" w:rsidR="00EB6DB5" w:rsidRPr="008D663D" w:rsidRDefault="00EB6DB5" w:rsidP="00EB6DB5">
            <w:pPr>
              <w:jc w:val="center"/>
              <w:rPr>
                <w:b/>
                <w:bCs/>
                <w:sz w:val="18"/>
                <w:szCs w:val="18"/>
              </w:rPr>
            </w:pPr>
            <w:r>
              <w:rPr>
                <w:b/>
                <w:bCs/>
                <w:sz w:val="18"/>
                <w:szCs w:val="18"/>
              </w:rPr>
              <w:t>2030</w:t>
            </w:r>
          </w:p>
        </w:tc>
        <w:tc>
          <w:tcPr>
            <w:tcW w:w="287" w:type="pct"/>
            <w:shd w:val="clear" w:color="000000" w:fill="BFBFBF"/>
            <w:noWrap/>
            <w:vAlign w:val="center"/>
            <w:hideMark/>
          </w:tcPr>
          <w:p w14:paraId="32D03209" w14:textId="77777777" w:rsidR="00EB6DB5" w:rsidRPr="008D663D" w:rsidRDefault="00EB6DB5" w:rsidP="00EB6DB5">
            <w:pPr>
              <w:jc w:val="center"/>
              <w:rPr>
                <w:b/>
                <w:bCs/>
                <w:sz w:val="18"/>
                <w:szCs w:val="18"/>
              </w:rPr>
            </w:pPr>
            <w:r>
              <w:rPr>
                <w:b/>
                <w:bCs/>
                <w:sz w:val="18"/>
                <w:szCs w:val="18"/>
              </w:rPr>
              <w:t>2031</w:t>
            </w:r>
          </w:p>
        </w:tc>
        <w:tc>
          <w:tcPr>
            <w:tcW w:w="288" w:type="pct"/>
            <w:shd w:val="clear" w:color="000000" w:fill="BFBFBF"/>
            <w:vAlign w:val="center"/>
          </w:tcPr>
          <w:p w14:paraId="781C3FF5" w14:textId="77777777" w:rsidR="00EB6DB5" w:rsidRPr="008D663D" w:rsidRDefault="00EB6DB5" w:rsidP="00EB6DB5">
            <w:pPr>
              <w:jc w:val="center"/>
              <w:rPr>
                <w:b/>
                <w:bCs/>
                <w:sz w:val="18"/>
                <w:szCs w:val="18"/>
              </w:rPr>
            </w:pPr>
            <w:r>
              <w:rPr>
                <w:b/>
                <w:bCs/>
                <w:sz w:val="18"/>
                <w:szCs w:val="18"/>
              </w:rPr>
              <w:t>2032</w:t>
            </w:r>
          </w:p>
        </w:tc>
        <w:tc>
          <w:tcPr>
            <w:tcW w:w="287" w:type="pct"/>
            <w:shd w:val="clear" w:color="000000" w:fill="BFBFBF"/>
            <w:vAlign w:val="center"/>
          </w:tcPr>
          <w:p w14:paraId="6ECE9F26" w14:textId="77777777" w:rsidR="00EB6DB5" w:rsidRPr="008D663D" w:rsidRDefault="00EB6DB5" w:rsidP="00EB6DB5">
            <w:pPr>
              <w:jc w:val="center"/>
              <w:rPr>
                <w:b/>
                <w:bCs/>
                <w:sz w:val="18"/>
                <w:szCs w:val="18"/>
              </w:rPr>
            </w:pPr>
            <w:r>
              <w:rPr>
                <w:b/>
                <w:bCs/>
                <w:sz w:val="18"/>
                <w:szCs w:val="18"/>
              </w:rPr>
              <w:t>2033</w:t>
            </w:r>
          </w:p>
        </w:tc>
        <w:tc>
          <w:tcPr>
            <w:tcW w:w="314" w:type="pct"/>
            <w:shd w:val="clear" w:color="000000" w:fill="BFBFBF"/>
            <w:vAlign w:val="center"/>
          </w:tcPr>
          <w:p w14:paraId="07BC6C78" w14:textId="4EDF2F1A" w:rsidR="00EB6DB5" w:rsidRPr="008D663D" w:rsidRDefault="004D0C42" w:rsidP="00EB6DB5">
            <w:pPr>
              <w:jc w:val="center"/>
              <w:rPr>
                <w:b/>
                <w:bCs/>
                <w:sz w:val="18"/>
                <w:szCs w:val="18"/>
              </w:rPr>
            </w:pPr>
            <w:r>
              <w:rPr>
                <w:b/>
                <w:bCs/>
                <w:sz w:val="18"/>
                <w:szCs w:val="18"/>
              </w:rPr>
              <w:t>2034-2040</w:t>
            </w:r>
          </w:p>
        </w:tc>
      </w:tr>
      <w:tr w:rsidR="00EB6DB5" w:rsidRPr="008D663D" w14:paraId="725CA85A" w14:textId="77777777" w:rsidTr="00EB6DB5">
        <w:trPr>
          <w:trHeight w:val="615"/>
        </w:trPr>
        <w:tc>
          <w:tcPr>
            <w:tcW w:w="178" w:type="pct"/>
            <w:shd w:val="clear" w:color="auto" w:fill="auto"/>
            <w:noWrap/>
            <w:vAlign w:val="center"/>
            <w:hideMark/>
          </w:tcPr>
          <w:p w14:paraId="46549DC7" w14:textId="77777777" w:rsidR="00EB6DB5" w:rsidRPr="005232A1" w:rsidRDefault="00EB6DB5" w:rsidP="00EB6DB5">
            <w:pPr>
              <w:snapToGrid w:val="0"/>
              <w:jc w:val="center"/>
              <w:rPr>
                <w:iCs/>
                <w:sz w:val="22"/>
                <w:szCs w:val="22"/>
              </w:rPr>
            </w:pPr>
            <w:r>
              <w:rPr>
                <w:iCs/>
                <w:sz w:val="22"/>
                <w:szCs w:val="22"/>
              </w:rPr>
              <w:t>1</w:t>
            </w:r>
          </w:p>
        </w:tc>
        <w:tc>
          <w:tcPr>
            <w:tcW w:w="962" w:type="pct"/>
            <w:shd w:val="clear" w:color="auto" w:fill="auto"/>
            <w:hideMark/>
          </w:tcPr>
          <w:p w14:paraId="3735C76A" w14:textId="7AABFE0C" w:rsidR="00EB6DB5" w:rsidRPr="00D47C99" w:rsidRDefault="004D0C42" w:rsidP="00EB6DB5">
            <w:pPr>
              <w:snapToGrid w:val="0"/>
              <w:rPr>
                <w:iCs/>
                <w:sz w:val="22"/>
                <w:szCs w:val="22"/>
              </w:rPr>
            </w:pPr>
            <w:r w:rsidRPr="0079111B">
              <w:t>Установка локальных установок биологической и глубокой очистки хозяйственно-бытовых стоков в различных модификациях</w:t>
            </w:r>
          </w:p>
        </w:tc>
        <w:tc>
          <w:tcPr>
            <w:tcW w:w="335" w:type="pct"/>
            <w:shd w:val="clear" w:color="auto" w:fill="auto"/>
            <w:noWrap/>
            <w:vAlign w:val="center"/>
          </w:tcPr>
          <w:p w14:paraId="25300B78" w14:textId="1F0EC3BA" w:rsidR="00EB6DB5" w:rsidRPr="00465F83" w:rsidRDefault="004D0C42" w:rsidP="00EB6DB5">
            <w:pPr>
              <w:snapToGrid w:val="0"/>
              <w:jc w:val="center"/>
              <w:rPr>
                <w:iCs/>
                <w:color w:val="FF0000"/>
                <w:sz w:val="22"/>
                <w:szCs w:val="22"/>
              </w:rPr>
            </w:pPr>
            <w:r>
              <w:rPr>
                <w:iCs/>
                <w:sz w:val="22"/>
                <w:szCs w:val="22"/>
              </w:rPr>
              <w:t>2024-2040</w:t>
            </w:r>
          </w:p>
        </w:tc>
        <w:tc>
          <w:tcPr>
            <w:tcW w:w="288" w:type="pct"/>
            <w:shd w:val="clear" w:color="auto" w:fill="auto"/>
            <w:noWrap/>
            <w:vAlign w:val="center"/>
          </w:tcPr>
          <w:p w14:paraId="3F34CBE4" w14:textId="6D95F896" w:rsidR="00EB6DB5" w:rsidRPr="004C2EFA" w:rsidRDefault="004D0C42" w:rsidP="00EB6DB5">
            <w:pPr>
              <w:ind w:left="-111" w:right="-108"/>
              <w:jc w:val="center"/>
              <w:rPr>
                <w:color w:val="000000"/>
                <w:sz w:val="20"/>
                <w:szCs w:val="20"/>
              </w:rPr>
            </w:pPr>
            <w:r>
              <w:rPr>
                <w:color w:val="000000"/>
                <w:sz w:val="20"/>
                <w:szCs w:val="20"/>
              </w:rPr>
              <w:t>1</w:t>
            </w:r>
            <w:r w:rsidR="00B9497B">
              <w:rPr>
                <w:color w:val="000000"/>
                <w:sz w:val="20"/>
                <w:szCs w:val="20"/>
              </w:rPr>
              <w:t>5</w:t>
            </w:r>
            <w:r>
              <w:rPr>
                <w:color w:val="000000"/>
                <w:sz w:val="20"/>
                <w:szCs w:val="20"/>
              </w:rPr>
              <w:t>00</w:t>
            </w:r>
          </w:p>
        </w:tc>
        <w:tc>
          <w:tcPr>
            <w:tcW w:w="287" w:type="pct"/>
            <w:shd w:val="clear" w:color="auto" w:fill="auto"/>
            <w:noWrap/>
            <w:vAlign w:val="center"/>
          </w:tcPr>
          <w:p w14:paraId="677EC6BD" w14:textId="77777777" w:rsidR="00EB6DB5" w:rsidRPr="004C2EFA" w:rsidRDefault="00EB6DB5" w:rsidP="00EB6DB5">
            <w:pPr>
              <w:ind w:left="-111" w:right="-108"/>
              <w:jc w:val="center"/>
              <w:rPr>
                <w:sz w:val="20"/>
                <w:szCs w:val="20"/>
              </w:rPr>
            </w:pPr>
          </w:p>
        </w:tc>
        <w:tc>
          <w:tcPr>
            <w:tcW w:w="288" w:type="pct"/>
            <w:shd w:val="clear" w:color="auto" w:fill="auto"/>
            <w:noWrap/>
            <w:vAlign w:val="center"/>
          </w:tcPr>
          <w:p w14:paraId="059B237F" w14:textId="77777777" w:rsidR="00EB6DB5" w:rsidRPr="004C2EFA" w:rsidRDefault="00EB6DB5" w:rsidP="00EB6DB5">
            <w:pPr>
              <w:ind w:left="-111" w:right="-108"/>
              <w:jc w:val="center"/>
              <w:rPr>
                <w:sz w:val="20"/>
                <w:szCs w:val="20"/>
              </w:rPr>
            </w:pPr>
          </w:p>
        </w:tc>
        <w:tc>
          <w:tcPr>
            <w:tcW w:w="287" w:type="pct"/>
            <w:shd w:val="clear" w:color="auto" w:fill="auto"/>
            <w:noWrap/>
            <w:vAlign w:val="center"/>
          </w:tcPr>
          <w:p w14:paraId="2BAD62A8" w14:textId="46F5C025" w:rsidR="00EB6DB5" w:rsidRPr="004C2EFA" w:rsidRDefault="004D0C42" w:rsidP="00EB6DB5">
            <w:pPr>
              <w:ind w:left="-111" w:right="-108"/>
              <w:jc w:val="center"/>
              <w:rPr>
                <w:sz w:val="20"/>
                <w:szCs w:val="20"/>
              </w:rPr>
            </w:pPr>
            <w:r>
              <w:rPr>
                <w:sz w:val="20"/>
                <w:szCs w:val="20"/>
              </w:rPr>
              <w:t>500,0</w:t>
            </w:r>
          </w:p>
        </w:tc>
        <w:tc>
          <w:tcPr>
            <w:tcW w:w="336" w:type="pct"/>
            <w:shd w:val="clear" w:color="auto" w:fill="auto"/>
            <w:noWrap/>
            <w:vAlign w:val="center"/>
          </w:tcPr>
          <w:p w14:paraId="35AE7E41" w14:textId="4ED7A5D1" w:rsidR="00EB6DB5" w:rsidRPr="004C2EFA" w:rsidRDefault="00EB6DB5" w:rsidP="00EB6DB5">
            <w:pPr>
              <w:ind w:left="-111" w:right="-108"/>
              <w:jc w:val="center"/>
              <w:rPr>
                <w:sz w:val="20"/>
                <w:szCs w:val="20"/>
              </w:rPr>
            </w:pPr>
          </w:p>
        </w:tc>
        <w:tc>
          <w:tcPr>
            <w:tcW w:w="288" w:type="pct"/>
            <w:shd w:val="clear" w:color="auto" w:fill="auto"/>
            <w:noWrap/>
            <w:vAlign w:val="center"/>
          </w:tcPr>
          <w:p w14:paraId="022E5870" w14:textId="42012CF3" w:rsidR="00EB6DB5" w:rsidRPr="004C2EFA" w:rsidRDefault="00B9497B" w:rsidP="00EB6DB5">
            <w:pPr>
              <w:ind w:left="-111" w:right="-108"/>
              <w:jc w:val="center"/>
              <w:rPr>
                <w:sz w:val="20"/>
                <w:szCs w:val="20"/>
              </w:rPr>
            </w:pPr>
            <w:r>
              <w:rPr>
                <w:sz w:val="20"/>
                <w:szCs w:val="20"/>
              </w:rPr>
              <w:t>500,0</w:t>
            </w:r>
          </w:p>
        </w:tc>
        <w:tc>
          <w:tcPr>
            <w:tcW w:w="287" w:type="pct"/>
            <w:shd w:val="clear" w:color="auto" w:fill="auto"/>
            <w:noWrap/>
            <w:vAlign w:val="center"/>
          </w:tcPr>
          <w:p w14:paraId="4703657A" w14:textId="19D93121" w:rsidR="00EB6DB5" w:rsidRPr="004C2EFA" w:rsidRDefault="00EB6DB5" w:rsidP="00EB6DB5">
            <w:pPr>
              <w:ind w:left="-111" w:right="-108"/>
              <w:jc w:val="center"/>
              <w:rPr>
                <w:sz w:val="20"/>
                <w:szCs w:val="20"/>
              </w:rPr>
            </w:pPr>
          </w:p>
        </w:tc>
        <w:tc>
          <w:tcPr>
            <w:tcW w:w="288" w:type="pct"/>
            <w:shd w:val="clear" w:color="auto" w:fill="auto"/>
            <w:noWrap/>
            <w:vAlign w:val="center"/>
          </w:tcPr>
          <w:p w14:paraId="6858DA47" w14:textId="3103FA40" w:rsidR="00EB6DB5" w:rsidRPr="004C2EFA" w:rsidRDefault="00B9497B" w:rsidP="00EB6DB5">
            <w:pPr>
              <w:ind w:left="-111" w:right="-108"/>
              <w:jc w:val="center"/>
              <w:rPr>
                <w:sz w:val="20"/>
                <w:szCs w:val="20"/>
              </w:rPr>
            </w:pPr>
            <w:r>
              <w:rPr>
                <w:sz w:val="20"/>
                <w:szCs w:val="20"/>
              </w:rPr>
              <w:t>500,0</w:t>
            </w:r>
          </w:p>
        </w:tc>
        <w:tc>
          <w:tcPr>
            <w:tcW w:w="287" w:type="pct"/>
            <w:shd w:val="clear" w:color="auto" w:fill="auto"/>
            <w:noWrap/>
            <w:vAlign w:val="center"/>
          </w:tcPr>
          <w:p w14:paraId="33BAC849" w14:textId="77777777" w:rsidR="00EB6DB5" w:rsidRPr="004C2EFA" w:rsidRDefault="00EB6DB5" w:rsidP="00EB6DB5">
            <w:pPr>
              <w:ind w:left="-111" w:right="-108"/>
              <w:jc w:val="center"/>
              <w:rPr>
                <w:sz w:val="20"/>
                <w:szCs w:val="20"/>
              </w:rPr>
            </w:pPr>
          </w:p>
        </w:tc>
        <w:tc>
          <w:tcPr>
            <w:tcW w:w="288" w:type="pct"/>
            <w:vAlign w:val="center"/>
          </w:tcPr>
          <w:p w14:paraId="1FA260FA" w14:textId="77777777" w:rsidR="00EB6DB5" w:rsidRPr="004C2EFA" w:rsidRDefault="00EB6DB5" w:rsidP="00EB6DB5">
            <w:pPr>
              <w:ind w:left="-111" w:right="-108"/>
              <w:jc w:val="center"/>
              <w:rPr>
                <w:sz w:val="20"/>
                <w:szCs w:val="20"/>
              </w:rPr>
            </w:pPr>
          </w:p>
        </w:tc>
        <w:tc>
          <w:tcPr>
            <w:tcW w:w="287" w:type="pct"/>
            <w:vAlign w:val="center"/>
          </w:tcPr>
          <w:p w14:paraId="336F2319" w14:textId="77777777" w:rsidR="00EB6DB5" w:rsidRPr="004C2EFA" w:rsidRDefault="00EB6DB5" w:rsidP="00EB6DB5">
            <w:pPr>
              <w:ind w:left="-111" w:right="-108"/>
              <w:jc w:val="center"/>
              <w:rPr>
                <w:sz w:val="20"/>
                <w:szCs w:val="20"/>
              </w:rPr>
            </w:pPr>
          </w:p>
        </w:tc>
        <w:tc>
          <w:tcPr>
            <w:tcW w:w="314" w:type="pct"/>
            <w:vAlign w:val="center"/>
          </w:tcPr>
          <w:p w14:paraId="49A24C79" w14:textId="77777777" w:rsidR="00EB6DB5" w:rsidRPr="004C2EFA" w:rsidRDefault="00EB6DB5" w:rsidP="00EB6DB5">
            <w:pPr>
              <w:ind w:left="-111" w:right="-108"/>
              <w:jc w:val="center"/>
              <w:rPr>
                <w:sz w:val="20"/>
                <w:szCs w:val="20"/>
              </w:rPr>
            </w:pPr>
          </w:p>
        </w:tc>
      </w:tr>
    </w:tbl>
    <w:p w14:paraId="67B38233" w14:textId="77777777" w:rsidR="00EB6DB5" w:rsidRDefault="00EB6DB5" w:rsidP="00EB6DB5"/>
    <w:p w14:paraId="6C96C1F4" w14:textId="3721ECE0" w:rsidR="00EB6DB5" w:rsidRPr="008D663D" w:rsidRDefault="00EB6DB5" w:rsidP="00EB6DB5">
      <w:pPr>
        <w:pStyle w:val="Aff7"/>
      </w:pPr>
      <w:r w:rsidRPr="008D663D">
        <w:t xml:space="preserve">Объем капиталовложений в мероприятия по повышению качества и надежности системы водоотведения с учетом перспективного развития </w:t>
      </w:r>
      <w:r w:rsidR="004D0C42">
        <w:t>города</w:t>
      </w:r>
      <w:r w:rsidRPr="008D663D">
        <w:t xml:space="preserve"> составит ориентировочно </w:t>
      </w:r>
      <w:r w:rsidR="004D0C42">
        <w:t>1</w:t>
      </w:r>
      <w:r>
        <w:t xml:space="preserve"> </w:t>
      </w:r>
      <w:r w:rsidR="00B9497B">
        <w:t>5</w:t>
      </w:r>
      <w:r>
        <w:t>00,0</w:t>
      </w:r>
      <w:r w:rsidRPr="00FC2D47">
        <w:t xml:space="preserve"> тыс. рублей.</w:t>
      </w:r>
    </w:p>
    <w:p w14:paraId="6E9BAF44" w14:textId="77777777" w:rsidR="00EB6DB5" w:rsidRPr="008D663D" w:rsidRDefault="00EB6DB5" w:rsidP="00EB6DB5">
      <w:pPr>
        <w:pStyle w:val="Aff7"/>
      </w:pPr>
      <w:r w:rsidRPr="008D663D">
        <w:t>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Основными источниками финансирования являются:</w:t>
      </w:r>
    </w:p>
    <w:p w14:paraId="659FA6D5" w14:textId="1A2F31E9" w:rsidR="00EB6DB5" w:rsidRPr="008D663D" w:rsidRDefault="00EB6DB5" w:rsidP="00EB6DB5">
      <w:pPr>
        <w:pStyle w:val="Aff7"/>
      </w:pPr>
      <w:r w:rsidRPr="008D663D">
        <w:t>-</w:t>
      </w:r>
      <w:r>
        <w:t xml:space="preserve"> </w:t>
      </w:r>
      <w:r w:rsidRPr="008D663D">
        <w:t xml:space="preserve">средства </w:t>
      </w:r>
      <w:r w:rsidR="004D0C42">
        <w:t>республиканского</w:t>
      </w:r>
      <w:r w:rsidRPr="008D663D">
        <w:t xml:space="preserve"> бюджета;</w:t>
      </w:r>
    </w:p>
    <w:p w14:paraId="38D01F35" w14:textId="77777777" w:rsidR="00EB6DB5" w:rsidRPr="008D663D" w:rsidRDefault="00EB6DB5" w:rsidP="00EB6DB5">
      <w:pPr>
        <w:pStyle w:val="Aff7"/>
      </w:pPr>
      <w:r w:rsidRPr="008D663D">
        <w:t>- средства бюджета муниципального образования;</w:t>
      </w:r>
    </w:p>
    <w:p w14:paraId="234A0853" w14:textId="77777777" w:rsidR="00EB6DB5" w:rsidRPr="008D663D" w:rsidRDefault="00EB6DB5" w:rsidP="00EB6DB5">
      <w:pPr>
        <w:pStyle w:val="Aff7"/>
      </w:pPr>
      <w:r w:rsidRPr="008D663D">
        <w:t>- средства, полученные от платы за подключение в соответствии с их инвестиционной программой;</w:t>
      </w:r>
    </w:p>
    <w:p w14:paraId="6A2E2A59" w14:textId="77777777" w:rsidR="00EB6DB5" w:rsidRPr="008D663D" w:rsidRDefault="00EB6DB5" w:rsidP="00EB6DB5">
      <w:pPr>
        <w:pStyle w:val="Aff7"/>
      </w:pPr>
      <w:r w:rsidRPr="008D663D">
        <w:t>- средства, полученные в части инвестиционной надбавки к тарифу;</w:t>
      </w:r>
    </w:p>
    <w:p w14:paraId="081B7C24" w14:textId="77777777" w:rsidR="00EB6DB5" w:rsidRPr="008D663D" w:rsidRDefault="00EB6DB5" w:rsidP="00EB6DB5">
      <w:pPr>
        <w:pStyle w:val="Aff7"/>
      </w:pPr>
      <w:r w:rsidRPr="008D663D">
        <w:t>- кредитные средства и муниципальный заем;</w:t>
      </w:r>
    </w:p>
    <w:p w14:paraId="21762275" w14:textId="77777777" w:rsidR="00EB6DB5" w:rsidRPr="008D663D" w:rsidRDefault="00EB6DB5" w:rsidP="00EB6DB5">
      <w:pPr>
        <w:pStyle w:val="Aff7"/>
      </w:pPr>
      <w:r w:rsidRPr="008D663D">
        <w:t>- средства предприятий, заказчиков - застройщиков;</w:t>
      </w:r>
    </w:p>
    <w:p w14:paraId="4C14B0E1" w14:textId="77777777" w:rsidR="00EB6DB5" w:rsidRPr="008D663D" w:rsidRDefault="00EB6DB5" w:rsidP="00EB6DB5">
      <w:pPr>
        <w:pStyle w:val="Aff7"/>
        <w:rPr>
          <w:szCs w:val="26"/>
        </w:rPr>
      </w:pPr>
      <w:r w:rsidRPr="008D663D">
        <w:t>- иные средства, предусмотренные законодательством.</w:t>
      </w:r>
    </w:p>
    <w:p w14:paraId="50D2816D"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B6DB5" w:rsidRPr="008D663D" w:rsidSect="00EB6DB5">
          <w:pgSz w:w="16838" w:h="11906" w:orient="landscape"/>
          <w:pgMar w:top="851" w:right="1134" w:bottom="1134" w:left="1134" w:header="709" w:footer="709" w:gutter="0"/>
          <w:cols w:space="708"/>
          <w:docGrid w:linePitch="360"/>
        </w:sectPr>
      </w:pPr>
    </w:p>
    <w:p w14:paraId="36BC1CB2" w14:textId="77777777" w:rsidR="00EB6DB5" w:rsidRPr="008D663D" w:rsidRDefault="00EB6DB5" w:rsidP="00EB6DB5">
      <w:pPr>
        <w:pStyle w:val="21"/>
        <w:spacing w:line="240" w:lineRule="auto"/>
      </w:pPr>
      <w:bookmarkStart w:id="75" w:name="_Toc167290035"/>
      <w:bookmarkStart w:id="76" w:name="_Toc174296841"/>
      <w:r w:rsidRPr="008D663D">
        <w:lastRenderedPageBreak/>
        <w:t>Раздел 7 "Плановые значения показателей развития централизованн</w:t>
      </w:r>
      <w:r>
        <w:t>ой</w:t>
      </w:r>
      <w:r w:rsidRPr="008D663D">
        <w:t xml:space="preserve"> систем</w:t>
      </w:r>
      <w:r>
        <w:t>Ы</w:t>
      </w:r>
      <w:r w:rsidRPr="008D663D">
        <w:t xml:space="preserve"> водоотведения"</w:t>
      </w:r>
      <w:bookmarkEnd w:id="75"/>
      <w:bookmarkEnd w:id="76"/>
    </w:p>
    <w:p w14:paraId="69A5BA4B" w14:textId="3568A70B" w:rsidR="00EB6DB5" w:rsidRPr="006F11DB" w:rsidRDefault="00EB6DB5" w:rsidP="00EB6DB5">
      <w:pPr>
        <w:pStyle w:val="Aff7"/>
      </w:pPr>
      <w:r w:rsidRPr="0079111B">
        <w:rPr>
          <w:rFonts w:ascii="Times New Roman CYR" w:eastAsiaTheme="minorHAnsi" w:hAnsi="Times New Roman CYR" w:cs="Times New Roman CYR"/>
        </w:rPr>
        <w:t xml:space="preserve">В настоящее время на территории </w:t>
      </w:r>
      <w:r w:rsidR="004D0C42">
        <w:rPr>
          <w:rFonts w:ascii="Times New Roman CYR" w:eastAsiaTheme="minorHAnsi" w:hAnsi="Times New Roman CYR" w:cs="Times New Roman CYR"/>
        </w:rPr>
        <w:t>города</w:t>
      </w:r>
      <w:r w:rsidRPr="0079111B">
        <w:rPr>
          <w:rFonts w:ascii="Times New Roman CYR" w:eastAsiaTheme="minorHAnsi" w:hAnsi="Times New Roman CYR" w:cs="Times New Roman CYR"/>
        </w:rPr>
        <w:t xml:space="preserve"> централизованная канализация отсутствует, сточные воды от индивидуальных жилых домов и общественных зданий отводятся в выгребы и с</w:t>
      </w:r>
      <w:r>
        <w:rPr>
          <w:rFonts w:ascii="Times New Roman CYR" w:eastAsiaTheme="minorHAnsi" w:hAnsi="Times New Roman CYR" w:cs="Times New Roman CYR"/>
        </w:rPr>
        <w:t>ептики на приусадебных участках.</w:t>
      </w:r>
      <w:r w:rsidRPr="0079111B">
        <w:rPr>
          <w:szCs w:val="24"/>
        </w:rPr>
        <w:t xml:space="preserve"> </w:t>
      </w:r>
    </w:p>
    <w:p w14:paraId="15E8C317" w14:textId="77777777" w:rsidR="00EB6DB5" w:rsidRDefault="00EB6DB5" w:rsidP="00EB6DB5">
      <w:pPr>
        <w:pStyle w:val="Aff7"/>
        <w:rPr>
          <w:szCs w:val="24"/>
        </w:rPr>
      </w:pPr>
      <w:r>
        <w:rPr>
          <w:szCs w:val="24"/>
        </w:rPr>
        <w:t>Технико-экономические показатели работы системы водоотведения будут определены на последующих этапах проектирования.</w:t>
      </w:r>
    </w:p>
    <w:p w14:paraId="1D90F5CA"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5D321535"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B6DB5" w:rsidRPr="008D663D" w:rsidSect="00EB6DB5">
          <w:pgSz w:w="11906" w:h="16838"/>
          <w:pgMar w:top="1134" w:right="851" w:bottom="1134" w:left="1134" w:header="709" w:footer="709" w:gutter="0"/>
          <w:cols w:space="708"/>
          <w:docGrid w:linePitch="360"/>
        </w:sectPr>
      </w:pPr>
    </w:p>
    <w:p w14:paraId="65646F63" w14:textId="77777777" w:rsidR="00EB6DB5" w:rsidRPr="008D663D" w:rsidRDefault="00EB6DB5" w:rsidP="00EB6DB5">
      <w:pPr>
        <w:pStyle w:val="21"/>
        <w:spacing w:line="240" w:lineRule="auto"/>
      </w:pPr>
      <w:bookmarkStart w:id="77" w:name="_Toc167290036"/>
      <w:bookmarkStart w:id="78" w:name="_Toc174296842"/>
      <w:r w:rsidRPr="008D663D">
        <w:lastRenderedPageBreak/>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77"/>
      <w:bookmarkEnd w:id="78"/>
      <w:r w:rsidRPr="008D663D">
        <w:t xml:space="preserve"> </w:t>
      </w:r>
    </w:p>
    <w:p w14:paraId="591220B3" w14:textId="77777777" w:rsidR="00EB6DB5" w:rsidRPr="008D663D" w:rsidRDefault="00EB6DB5" w:rsidP="00EB6DB5">
      <w:pPr>
        <w:pStyle w:val="aff9"/>
        <w:rPr>
          <w:szCs w:val="24"/>
        </w:rPr>
      </w:pPr>
      <w:r w:rsidRPr="008D663D">
        <w:rPr>
          <w:szCs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277D56E9" w14:textId="77777777" w:rsidR="00EB6DB5" w:rsidRPr="008D663D" w:rsidRDefault="00EB6DB5" w:rsidP="00EB6DB5">
      <w:pPr>
        <w:pStyle w:val="aff9"/>
        <w:rPr>
          <w:szCs w:val="24"/>
        </w:rPr>
      </w:pPr>
      <w:r w:rsidRPr="008D663D">
        <w:rPr>
          <w:szCs w:val="24"/>
        </w:rPr>
        <w:t>Согласно ФЗ № 416 «О водоснабжении и водоотведении», в случае выявления бесхозяйных объектов централизованных систем во</w:t>
      </w:r>
      <w:r>
        <w:rPr>
          <w:szCs w:val="24"/>
        </w:rPr>
        <w:t>доотведения, в том числе канализационных</w:t>
      </w:r>
      <w:r w:rsidRPr="008D663D">
        <w:rPr>
          <w:szCs w:val="24"/>
        </w:rPr>
        <w:t xml:space="preserve"> сетей, путем эксплуатации кото</w:t>
      </w:r>
      <w:r>
        <w:rPr>
          <w:szCs w:val="24"/>
        </w:rPr>
        <w:t>рых обеспечивается водоотведение</w:t>
      </w:r>
      <w:r w:rsidRPr="008D663D">
        <w:rPr>
          <w:szCs w:val="24"/>
        </w:rPr>
        <w:t>, эксплуатация таких объектов осуществляется гарантирующей организацией, либо организацией, которая осуществляет водо</w:t>
      </w:r>
      <w:r>
        <w:rPr>
          <w:szCs w:val="24"/>
        </w:rPr>
        <w:t>отведение, и канализационные</w:t>
      </w:r>
      <w:r w:rsidRPr="008D663D">
        <w:rPr>
          <w:szCs w:val="24"/>
        </w:rPr>
        <w:t xml:space="preserve">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0E7BE0FE" w14:textId="77777777" w:rsidR="00EB6DB5" w:rsidRPr="008D663D" w:rsidRDefault="00EB6DB5" w:rsidP="00EB6DB5">
      <w:pPr>
        <w:pStyle w:val="aff9"/>
        <w:rPr>
          <w:szCs w:val="24"/>
        </w:rPr>
      </w:pPr>
      <w:r w:rsidRPr="008D663D">
        <w:rPr>
          <w:szCs w:val="24"/>
        </w:rPr>
        <w:t>Расходы организац</w:t>
      </w:r>
      <w:r>
        <w:rPr>
          <w:szCs w:val="24"/>
        </w:rPr>
        <w:t>ии, осуществляющей водоотведение</w:t>
      </w:r>
      <w:r w:rsidRPr="008D663D">
        <w:rPr>
          <w:szCs w:val="24"/>
        </w:rPr>
        <w:t>, на эксплуатацию бесхозяйных объектов центр</w:t>
      </w:r>
      <w:r>
        <w:rPr>
          <w:szCs w:val="24"/>
        </w:rPr>
        <w:t>ализованных систем водоотведения</w:t>
      </w:r>
      <w:r w:rsidRPr="008D663D">
        <w:rPr>
          <w:szCs w:val="24"/>
        </w:rPr>
        <w:t xml:space="preserve">,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41733A87" w14:textId="77777777" w:rsidR="00EB6DB5" w:rsidRPr="008D663D" w:rsidRDefault="00EB6DB5" w:rsidP="00EB6DB5">
      <w:pPr>
        <w:rPr>
          <w:bCs/>
          <w:spacing w:val="-2"/>
        </w:rPr>
      </w:pPr>
      <w:r w:rsidRPr="008D663D">
        <w:t>Порядок</w:t>
      </w:r>
      <w:r>
        <w:t xml:space="preserve"> оформления бесхозяйных канализационных</w:t>
      </w:r>
      <w:r w:rsidRPr="008D663D">
        <w:t xml:space="preserve">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7C99271A" w14:textId="77777777" w:rsidR="00EB6DB5" w:rsidRPr="008D663D" w:rsidRDefault="00EB6DB5" w:rsidP="00EB6DB5">
      <w:pPr>
        <w:pStyle w:val="aff9"/>
        <w:rPr>
          <w:szCs w:val="24"/>
        </w:rPr>
      </w:pPr>
      <w:r>
        <w:rPr>
          <w:szCs w:val="24"/>
        </w:rPr>
        <w:t>Бесхозяйных объектов</w:t>
      </w:r>
      <w:r w:rsidRPr="008D663D">
        <w:rPr>
          <w:szCs w:val="24"/>
        </w:rPr>
        <w:t xml:space="preserve"> централизованных систем водоотве</w:t>
      </w:r>
      <w:r>
        <w:rPr>
          <w:szCs w:val="24"/>
        </w:rPr>
        <w:t>дения не выявлено.</w:t>
      </w:r>
    </w:p>
    <w:p w14:paraId="0DBADD61" w14:textId="77777777" w:rsidR="005B3416" w:rsidRPr="008D663D" w:rsidRDefault="005B3416" w:rsidP="00CE148D">
      <w:pPr>
        <w:pStyle w:val="21"/>
        <w:spacing w:line="240" w:lineRule="auto"/>
      </w:pPr>
      <w:r w:rsidRPr="008D663D">
        <w:br w:type="page"/>
      </w:r>
    </w:p>
    <w:p w14:paraId="68A8C5FB" w14:textId="77777777" w:rsidR="004D0C42" w:rsidRPr="008D663D" w:rsidRDefault="004D0C42" w:rsidP="004D0C42">
      <w:pPr>
        <w:pStyle w:val="21"/>
        <w:pageBreakBefore/>
        <w:spacing w:line="240" w:lineRule="auto"/>
      </w:pPr>
      <w:bookmarkStart w:id="79" w:name="_Toc167290037"/>
      <w:bookmarkStart w:id="80" w:name="_Toc174296843"/>
      <w:r w:rsidRPr="008D663D">
        <w:lastRenderedPageBreak/>
        <w:t>ВЫВОДЫ И РЕКОМЕНДАЦИИ</w:t>
      </w:r>
      <w:bookmarkEnd w:id="79"/>
      <w:bookmarkEnd w:id="80"/>
    </w:p>
    <w:p w14:paraId="2DC02911" w14:textId="7F75853C" w:rsidR="004D0C42" w:rsidRPr="008D663D" w:rsidRDefault="004D0C42" w:rsidP="00B9497B">
      <w:pPr>
        <w:widowControl w:val="0"/>
        <w:tabs>
          <w:tab w:val="left" w:pos="851"/>
        </w:tabs>
        <w:suppressAutoHyphens/>
        <w:autoSpaceDE w:val="0"/>
        <w:ind w:firstLine="567"/>
        <w:rPr>
          <w:rFonts w:eastAsia="MS Mincho"/>
        </w:rPr>
      </w:pPr>
      <w:r w:rsidRPr="008D663D">
        <w:rPr>
          <w:rFonts w:eastAsia="MS Mincho"/>
        </w:rPr>
        <w:t xml:space="preserve">Одной из приоритетных проблем </w:t>
      </w:r>
      <w:r>
        <w:rPr>
          <w:rFonts w:eastAsia="MS Mincho"/>
        </w:rPr>
        <w:t>развития города</w:t>
      </w:r>
      <w:r w:rsidRPr="008D663D">
        <w:rPr>
          <w:rFonts w:eastAsia="MS Mincho"/>
        </w:rPr>
        <w:t xml:space="preserve">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системы водоснабжения на </w:t>
      </w:r>
      <w:r w:rsidRPr="007E1359">
        <w:rPr>
          <w:rFonts w:eastAsia="MS Mincho"/>
        </w:rPr>
        <w:t>территории</w:t>
      </w:r>
      <w:r>
        <w:rPr>
          <w:rFonts w:eastAsia="MS Mincho"/>
        </w:rPr>
        <w:t xml:space="preserve"> г. Туран </w:t>
      </w:r>
      <w:r w:rsidRPr="008D663D">
        <w:rPr>
          <w:rFonts w:eastAsia="MS Mincho"/>
        </w:rPr>
        <w:t>находится в удовлетворительном состоянии.</w:t>
      </w:r>
    </w:p>
    <w:p w14:paraId="3FF446D2" w14:textId="77777777" w:rsidR="004D0C42" w:rsidRPr="008D663D" w:rsidRDefault="004D0C42" w:rsidP="00B9497B">
      <w:pPr>
        <w:widowControl w:val="0"/>
        <w:tabs>
          <w:tab w:val="left" w:pos="851"/>
        </w:tabs>
        <w:suppressAutoHyphens/>
        <w:autoSpaceDE w:val="0"/>
        <w:ind w:firstLine="567"/>
        <w:rPr>
          <w:rFonts w:eastAsia="MS Mincho"/>
        </w:rPr>
      </w:pPr>
    </w:p>
    <w:p w14:paraId="194DB15F" w14:textId="77777777" w:rsidR="004D0C42" w:rsidRPr="008D663D" w:rsidRDefault="004D0C42" w:rsidP="00B9497B">
      <w:pPr>
        <w:widowControl w:val="0"/>
        <w:tabs>
          <w:tab w:val="left" w:pos="851"/>
        </w:tabs>
        <w:suppressAutoHyphens/>
        <w:autoSpaceDE w:val="0"/>
        <w:ind w:firstLine="567"/>
      </w:pPr>
      <w:r w:rsidRPr="008D663D">
        <w:t>Основные направления развития систем водоснабжения предусматривают:</w:t>
      </w:r>
    </w:p>
    <w:p w14:paraId="549A3D23" w14:textId="77777777" w:rsidR="004D0C42" w:rsidRPr="008D663D" w:rsidRDefault="004D0C42" w:rsidP="00B9497B">
      <w:pPr>
        <w:widowControl w:val="0"/>
        <w:numPr>
          <w:ilvl w:val="0"/>
          <w:numId w:val="7"/>
        </w:numPr>
        <w:tabs>
          <w:tab w:val="left" w:pos="851"/>
        </w:tabs>
        <w:suppressAutoHyphens/>
        <w:autoSpaceDE w:val="0"/>
        <w:ind w:left="0" w:firstLine="567"/>
      </w:pPr>
      <w:r w:rsidRPr="008D663D">
        <w:t>произвести реконструкцию изношенных сетей водоснабжения;</w:t>
      </w:r>
    </w:p>
    <w:p w14:paraId="3C284753" w14:textId="77777777" w:rsidR="004D0C42" w:rsidRDefault="004D0C42" w:rsidP="00B9497B">
      <w:pPr>
        <w:widowControl w:val="0"/>
        <w:numPr>
          <w:ilvl w:val="0"/>
          <w:numId w:val="7"/>
        </w:numPr>
        <w:tabs>
          <w:tab w:val="left" w:pos="851"/>
        </w:tabs>
        <w:suppressAutoHyphens/>
        <w:autoSpaceDE w:val="0"/>
        <w:ind w:left="0" w:firstLine="567"/>
      </w:pPr>
      <w:r w:rsidRPr="008D663D">
        <w:t>модернизаци</w:t>
      </w:r>
      <w:r>
        <w:t>я системы очистки питьевой воды.</w:t>
      </w:r>
    </w:p>
    <w:p w14:paraId="70450C4C" w14:textId="77777777" w:rsidR="004D0C42" w:rsidRPr="008D663D" w:rsidRDefault="004D0C42" w:rsidP="00B9497B">
      <w:pPr>
        <w:widowControl w:val="0"/>
        <w:tabs>
          <w:tab w:val="left" w:pos="851"/>
        </w:tabs>
        <w:suppressAutoHyphens/>
        <w:autoSpaceDE w:val="0"/>
        <w:ind w:firstLine="567"/>
      </w:pPr>
      <w:r w:rsidRPr="008D663D">
        <w:t xml:space="preserve">Основные направления развития систем </w:t>
      </w:r>
      <w:r>
        <w:t>водоотведения</w:t>
      </w:r>
      <w:r w:rsidRPr="008D663D">
        <w:t xml:space="preserve"> предусматривают:</w:t>
      </w:r>
    </w:p>
    <w:p w14:paraId="23F5B4F3" w14:textId="6703CC20" w:rsidR="004D0C42" w:rsidRPr="008D663D" w:rsidRDefault="004D0C42" w:rsidP="00B9497B">
      <w:pPr>
        <w:widowControl w:val="0"/>
        <w:numPr>
          <w:ilvl w:val="0"/>
          <w:numId w:val="7"/>
        </w:numPr>
        <w:tabs>
          <w:tab w:val="left" w:pos="851"/>
        </w:tabs>
        <w:suppressAutoHyphens/>
        <w:autoSpaceDE w:val="0"/>
        <w:ind w:left="0" w:firstLine="567"/>
      </w:pPr>
      <w:r>
        <w:t>строительство</w:t>
      </w:r>
      <w:r w:rsidRPr="0079111B">
        <w:t xml:space="preserve"> локальных установок биологической и глубокой очистки хозяйственно-бытовых стоков в различных модификациях</w:t>
      </w:r>
      <w:r>
        <w:t>.</w:t>
      </w:r>
    </w:p>
    <w:p w14:paraId="242B9323" w14:textId="77777777" w:rsidR="004D0C42" w:rsidRDefault="004D0C42" w:rsidP="00B9497B">
      <w:pPr>
        <w:tabs>
          <w:tab w:val="left" w:pos="851"/>
        </w:tabs>
        <w:ind w:firstLine="567"/>
      </w:pPr>
    </w:p>
    <w:p w14:paraId="36B87CC8" w14:textId="77777777" w:rsidR="004D0C42" w:rsidRPr="008D663D" w:rsidRDefault="004D0C42" w:rsidP="00B9497B">
      <w:pPr>
        <w:tabs>
          <w:tab w:val="left" w:pos="851"/>
        </w:tabs>
        <w:ind w:firstLine="567"/>
      </w:pPr>
      <w:r w:rsidRPr="008D663D">
        <w:t>Строительство централизованных систем в малых населенных пунктах экономически невыгодно из-за слишком большой себестоимости очистки 1 </w:t>
      </w:r>
      <w:proofErr w:type="spellStart"/>
      <w:proofErr w:type="gramStart"/>
      <w:r w:rsidRPr="008D663D">
        <w:t>куб.м</w:t>
      </w:r>
      <w:proofErr w:type="spellEnd"/>
      <w:proofErr w:type="gramEnd"/>
      <w:r w:rsidRPr="008D663D">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5E97E10B" w14:textId="77777777" w:rsidR="004D0C42" w:rsidRPr="008D663D" w:rsidRDefault="004D0C42" w:rsidP="004D0C42">
      <w:pPr>
        <w:widowControl w:val="0"/>
        <w:suppressAutoHyphens/>
        <w:autoSpaceDE w:val="0"/>
        <w:ind w:firstLine="567"/>
      </w:pPr>
      <w:r w:rsidRPr="008D663D">
        <w:t>С целью выявления технических характеристик,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w:t>
      </w:r>
    </w:p>
    <w:p w14:paraId="03A13B6A" w14:textId="77777777" w:rsidR="004D0C42" w:rsidRPr="008D663D" w:rsidRDefault="004D0C42" w:rsidP="004D0C42">
      <w:pPr>
        <w:ind w:firstLine="540"/>
        <w:rPr>
          <w:rFonts w:eastAsia="MS Mincho"/>
        </w:rPr>
      </w:pPr>
      <w:r w:rsidRPr="008D663D">
        <w:rPr>
          <w:rFonts w:eastAsia="MS Mincho"/>
        </w:rPr>
        <w:t xml:space="preserve">Рекомендуется провести комплекс задач по обеспечению источника питьевого водоснабжения в соответствии санитарно-гигиеническим требованиям, строительству новых линий и повышение эффективности и надежности функционирования существующих систем водоснабжения и водоотведения за счет реализации технических, санитарных мероприятий, развитие систем забора, транспортировки воды и водоотведения. </w:t>
      </w:r>
    </w:p>
    <w:p w14:paraId="24D3B3E3" w14:textId="77777777" w:rsidR="004D0C42" w:rsidRDefault="004D0C42" w:rsidP="00CE148D">
      <w:pPr>
        <w:pStyle w:val="21"/>
        <w:spacing w:line="240" w:lineRule="auto"/>
      </w:pPr>
    </w:p>
    <w:p w14:paraId="5B7111DF" w14:textId="77777777" w:rsidR="004D0C42" w:rsidRDefault="004D0C42" w:rsidP="004D0C42"/>
    <w:p w14:paraId="1BC772FA" w14:textId="77777777" w:rsidR="004D0C42" w:rsidRDefault="004D0C42" w:rsidP="004D0C42"/>
    <w:p w14:paraId="4D92A7ED" w14:textId="77777777" w:rsidR="004D0C42" w:rsidRDefault="004D0C42" w:rsidP="004D0C42"/>
    <w:p w14:paraId="0E411767" w14:textId="77777777" w:rsidR="004D0C42" w:rsidRDefault="004D0C42" w:rsidP="004D0C42"/>
    <w:p w14:paraId="722B77E6" w14:textId="77777777" w:rsidR="004D0C42" w:rsidRDefault="004D0C42" w:rsidP="004D0C42"/>
    <w:p w14:paraId="08A39637" w14:textId="77777777" w:rsidR="004D0C42" w:rsidRDefault="004D0C42" w:rsidP="004D0C42"/>
    <w:p w14:paraId="06C65F93" w14:textId="77777777" w:rsidR="004D0C42" w:rsidRDefault="004D0C42" w:rsidP="004D0C42"/>
    <w:p w14:paraId="034D4899" w14:textId="77777777" w:rsidR="004D0C42" w:rsidRDefault="004D0C42" w:rsidP="004D0C42"/>
    <w:p w14:paraId="46E6BFEB" w14:textId="77777777" w:rsidR="004D0C42" w:rsidRDefault="004D0C42" w:rsidP="004D0C42"/>
    <w:p w14:paraId="1D5D65E7" w14:textId="77777777" w:rsidR="004D0C42" w:rsidRDefault="004D0C42" w:rsidP="004D0C42"/>
    <w:p w14:paraId="231B1CFF" w14:textId="77777777" w:rsidR="004D0C42" w:rsidRDefault="004D0C42" w:rsidP="004D0C42"/>
    <w:p w14:paraId="62342073" w14:textId="77777777" w:rsidR="004D0C42" w:rsidRDefault="004D0C42" w:rsidP="004D0C42"/>
    <w:p w14:paraId="04CDD65D" w14:textId="77777777" w:rsidR="004D0C42" w:rsidRDefault="004D0C42" w:rsidP="004D0C42"/>
    <w:p w14:paraId="67A5678E" w14:textId="77777777" w:rsidR="004D0C42" w:rsidRDefault="004D0C42" w:rsidP="004D0C42"/>
    <w:p w14:paraId="4F828E26" w14:textId="77777777" w:rsidR="004D0C42" w:rsidRDefault="004D0C42" w:rsidP="004D0C42"/>
    <w:p w14:paraId="5E94204B" w14:textId="77777777" w:rsidR="004D0C42" w:rsidRDefault="004D0C42" w:rsidP="004D0C42"/>
    <w:p w14:paraId="73A7CAF0" w14:textId="77777777" w:rsidR="004D0C42" w:rsidRDefault="004D0C42" w:rsidP="004D0C42"/>
    <w:p w14:paraId="07215665" w14:textId="77777777" w:rsidR="004D0C42" w:rsidRDefault="004D0C42" w:rsidP="004D0C42"/>
    <w:p w14:paraId="24FC2840" w14:textId="77777777" w:rsidR="004D0C42" w:rsidRDefault="004D0C42" w:rsidP="004D0C42"/>
    <w:p w14:paraId="78A0E4A1" w14:textId="77777777" w:rsidR="004D0C42" w:rsidRDefault="004D0C42" w:rsidP="004D0C42"/>
    <w:p w14:paraId="4F6FFC55" w14:textId="77777777" w:rsidR="004D0C42" w:rsidRDefault="004D0C42" w:rsidP="004D0C42"/>
    <w:p w14:paraId="16302EDC" w14:textId="77777777" w:rsidR="004D0C42" w:rsidRPr="004D0C42" w:rsidRDefault="004D0C42" w:rsidP="004D0C42"/>
    <w:p w14:paraId="54CB8962" w14:textId="77777777" w:rsidR="00E84AC8" w:rsidRPr="008D663D" w:rsidRDefault="00E84AC8" w:rsidP="00CE148D">
      <w:pPr>
        <w:pStyle w:val="21"/>
        <w:spacing w:line="240" w:lineRule="auto"/>
      </w:pPr>
      <w:bookmarkStart w:id="81" w:name="_Toc174296844"/>
      <w:r w:rsidRPr="008D663D">
        <w:lastRenderedPageBreak/>
        <w:t>СПИСОК ЛИТЕРАТУРЫ</w:t>
      </w:r>
      <w:bookmarkEnd w:id="56"/>
      <w:bookmarkEnd w:id="57"/>
      <w:bookmarkEnd w:id="58"/>
      <w:bookmarkEnd w:id="81"/>
    </w:p>
    <w:p w14:paraId="1F6268D1" w14:textId="77777777" w:rsidR="00E84AC8" w:rsidRPr="008D663D" w:rsidRDefault="00E84AC8" w:rsidP="00AB21C9">
      <w:pPr>
        <w:pStyle w:val="ac"/>
        <w:numPr>
          <w:ilvl w:val="0"/>
          <w:numId w:val="5"/>
        </w:numPr>
        <w:shd w:val="clear" w:color="auto" w:fill="FFFFFF"/>
        <w:tabs>
          <w:tab w:val="left" w:pos="567"/>
        </w:tabs>
        <w:ind w:left="0" w:firstLine="284"/>
        <w:rPr>
          <w:spacing w:val="1"/>
        </w:rPr>
      </w:pPr>
      <w:r w:rsidRPr="008D663D">
        <w:rPr>
          <w:spacing w:val="17"/>
        </w:rPr>
        <w:t>Федеральный закон от 07.12.2011 года № 416-ФЗ «О</w:t>
      </w:r>
      <w:r w:rsidR="00341439" w:rsidRPr="008D663D">
        <w:rPr>
          <w:spacing w:val="17"/>
        </w:rPr>
        <w:t xml:space="preserve"> </w:t>
      </w:r>
      <w:r w:rsidRPr="008D663D">
        <w:rPr>
          <w:spacing w:val="17"/>
        </w:rPr>
        <w:t>водоснабжении и водоотведении</w:t>
      </w:r>
      <w:r w:rsidRPr="008D663D">
        <w:rPr>
          <w:spacing w:val="1"/>
        </w:rPr>
        <w:t>».</w:t>
      </w:r>
    </w:p>
    <w:p w14:paraId="1D5BE934" w14:textId="77777777" w:rsidR="00111F82" w:rsidRDefault="00111F82" w:rsidP="00AB21C9">
      <w:pPr>
        <w:pStyle w:val="ac"/>
        <w:numPr>
          <w:ilvl w:val="0"/>
          <w:numId w:val="5"/>
        </w:numPr>
        <w:tabs>
          <w:tab w:val="left" w:pos="567"/>
        </w:tabs>
        <w:ind w:left="0" w:firstLine="284"/>
        <w:rPr>
          <w:szCs w:val="26"/>
        </w:rPr>
      </w:pPr>
      <w:r>
        <w:rPr>
          <w:szCs w:val="26"/>
        </w:rPr>
        <w:t xml:space="preserve">Постановление Правительства РФ </w:t>
      </w:r>
      <w:r w:rsidRPr="008D663D">
        <w:rPr>
          <w:szCs w:val="26"/>
        </w:rPr>
        <w:t>от 5.09.13 №782</w:t>
      </w:r>
      <w:r>
        <w:rPr>
          <w:szCs w:val="26"/>
        </w:rPr>
        <w:t xml:space="preserve"> «</w:t>
      </w:r>
      <w:r w:rsidRPr="00111F82">
        <w:rPr>
          <w:szCs w:val="26"/>
        </w:rPr>
        <w:t>О схемах водоснабжения и водоотведения</w:t>
      </w:r>
      <w:r>
        <w:rPr>
          <w:szCs w:val="26"/>
        </w:rPr>
        <w:t>»</w:t>
      </w:r>
    </w:p>
    <w:p w14:paraId="6A0E2A1C" w14:textId="77777777" w:rsidR="00856B2B" w:rsidRPr="008D663D" w:rsidRDefault="0089681C" w:rsidP="00AB21C9">
      <w:pPr>
        <w:numPr>
          <w:ilvl w:val="0"/>
          <w:numId w:val="5"/>
        </w:numPr>
        <w:tabs>
          <w:tab w:val="left" w:pos="567"/>
        </w:tabs>
        <w:ind w:left="0" w:firstLine="284"/>
        <w:rPr>
          <w:bCs/>
          <w:iCs/>
        </w:rPr>
      </w:pPr>
      <w:r w:rsidRPr="008D663D">
        <w:rPr>
          <w:bCs/>
          <w:iCs/>
        </w:rPr>
        <w:t>СП 31.13330.2021</w:t>
      </w:r>
      <w:r w:rsidR="00856B2B" w:rsidRPr="008D663D">
        <w:rPr>
          <w:bCs/>
          <w:iCs/>
        </w:rPr>
        <w:t xml:space="preserve"> «Водоснабжение. Наружные сети и сооружения».</w:t>
      </w:r>
    </w:p>
    <w:p w14:paraId="3C72532E" w14:textId="77777777" w:rsidR="00856B2B" w:rsidRPr="008D663D" w:rsidRDefault="00856B2B" w:rsidP="00AB21C9">
      <w:pPr>
        <w:numPr>
          <w:ilvl w:val="0"/>
          <w:numId w:val="5"/>
        </w:numPr>
        <w:tabs>
          <w:tab w:val="left" w:pos="567"/>
        </w:tabs>
        <w:ind w:left="0" w:firstLine="284"/>
        <w:rPr>
          <w:bCs/>
          <w:iCs/>
        </w:rPr>
      </w:pPr>
      <w:r w:rsidRPr="008D663D">
        <w:rPr>
          <w:bCs/>
          <w:iCs/>
        </w:rPr>
        <w:t>СП 30.13330.2012 «Внутренний водопровод и канализация зданий».</w:t>
      </w:r>
    </w:p>
    <w:p w14:paraId="08EDF1D8" w14:textId="77777777" w:rsidR="00856B2B" w:rsidRPr="008D663D" w:rsidRDefault="00856B2B" w:rsidP="00AB21C9">
      <w:pPr>
        <w:numPr>
          <w:ilvl w:val="0"/>
          <w:numId w:val="5"/>
        </w:numPr>
        <w:tabs>
          <w:tab w:val="left" w:pos="567"/>
        </w:tabs>
        <w:ind w:left="0" w:firstLine="284"/>
        <w:rPr>
          <w:b/>
        </w:rPr>
      </w:pPr>
      <w:r w:rsidRPr="008D663D">
        <w:rPr>
          <w:bCs/>
          <w:iCs/>
        </w:rPr>
        <w:t>СанПиН 1.2.3685-21 «Гигиенические нормативы и требования к обеспечению безопасности и (или) безвредности для человека факторов среды обитания».</w:t>
      </w:r>
    </w:p>
    <w:p w14:paraId="2B638EB0" w14:textId="77777777" w:rsidR="0042017E" w:rsidRPr="00885D79" w:rsidRDefault="00856B2B" w:rsidP="00AB21C9">
      <w:pPr>
        <w:numPr>
          <w:ilvl w:val="0"/>
          <w:numId w:val="5"/>
        </w:numPr>
        <w:tabs>
          <w:tab w:val="left" w:pos="567"/>
        </w:tabs>
        <w:ind w:left="0" w:firstLine="284"/>
        <w:rPr>
          <w:bCs/>
          <w:iCs/>
        </w:rPr>
      </w:pPr>
      <w:r w:rsidRPr="008D663D">
        <w:rPr>
          <w:bCs/>
          <w:iCs/>
        </w:rPr>
        <w:t xml:space="preserve">СанПиН </w:t>
      </w:r>
      <w:r w:rsidRPr="008D663D">
        <w:rPr>
          <w:bCs/>
        </w:rPr>
        <w:t>2.2.1/2.1.1.1200-03</w:t>
      </w:r>
      <w:r w:rsidRPr="008D663D">
        <w:rPr>
          <w:b/>
          <w:bCs/>
        </w:rPr>
        <w:t xml:space="preserve"> </w:t>
      </w:r>
      <w:r w:rsidRPr="008D663D">
        <w:rPr>
          <w:bCs/>
        </w:rPr>
        <w:t>«Санитарно-защитные зоны и санитарная классификация предприятий, сооружений и иных объектов».</w:t>
      </w:r>
    </w:p>
    <w:p w14:paraId="2565B7A7" w14:textId="77777777" w:rsidR="00885D79" w:rsidRPr="00885D79" w:rsidRDefault="00885D79" w:rsidP="00AB21C9">
      <w:pPr>
        <w:numPr>
          <w:ilvl w:val="0"/>
          <w:numId w:val="5"/>
        </w:numPr>
        <w:tabs>
          <w:tab w:val="left" w:pos="567"/>
        </w:tabs>
        <w:ind w:left="0" w:firstLine="284"/>
        <w:rPr>
          <w:bCs/>
          <w:iCs/>
        </w:rPr>
      </w:pPr>
      <w:r>
        <w:rPr>
          <w:bCs/>
        </w:rPr>
        <w:t>СП 129.13330.2019 «Наружные сети и сооружения. Водоснабжение и канализация».</w:t>
      </w:r>
    </w:p>
    <w:p w14:paraId="4A43409C" w14:textId="77777777" w:rsidR="003723E7" w:rsidRPr="008D663D" w:rsidRDefault="003723E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sectPr w:rsidR="003723E7" w:rsidRPr="008D663D" w:rsidSect="00093CE7">
      <w:footerReference w:type="firs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CF06" w14:textId="77777777" w:rsidR="00AC1051" w:rsidRDefault="00AC1051" w:rsidP="00E94034">
      <w:r>
        <w:separator/>
      </w:r>
    </w:p>
  </w:endnote>
  <w:endnote w:type="continuationSeparator" w:id="0">
    <w:p w14:paraId="04AC499E" w14:textId="77777777" w:rsidR="00AC1051" w:rsidRDefault="00AC1051" w:rsidP="00E9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SOCPEUR">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443017"/>
      <w:docPartObj>
        <w:docPartGallery w:val="Page Numbers (Bottom of Page)"/>
        <w:docPartUnique/>
      </w:docPartObj>
    </w:sdtPr>
    <w:sdtEndPr>
      <w:rPr>
        <w:sz w:val="22"/>
        <w:szCs w:val="22"/>
      </w:rPr>
    </w:sdtEndPr>
    <w:sdtContent>
      <w:p w14:paraId="14D09AD9" w14:textId="77777777" w:rsidR="00EB6DB5" w:rsidRPr="00CE148D" w:rsidRDefault="00EB6DB5" w:rsidP="00CE148D">
        <w:pPr>
          <w:jc w:val="right"/>
          <w:rPr>
            <w:sz w:val="22"/>
            <w:szCs w:val="22"/>
          </w:rPr>
        </w:pPr>
        <w:r w:rsidRPr="00CE148D">
          <w:rPr>
            <w:sz w:val="22"/>
            <w:szCs w:val="22"/>
          </w:rPr>
          <w:fldChar w:fldCharType="begin"/>
        </w:r>
        <w:r w:rsidRPr="00CE148D">
          <w:rPr>
            <w:sz w:val="22"/>
            <w:szCs w:val="22"/>
          </w:rPr>
          <w:instrText xml:space="preserve"> PAGE   \* MERGEFORMAT </w:instrText>
        </w:r>
        <w:r w:rsidRPr="00CE148D">
          <w:rPr>
            <w:sz w:val="22"/>
            <w:szCs w:val="22"/>
          </w:rPr>
          <w:fldChar w:fldCharType="separate"/>
        </w:r>
        <w:r w:rsidR="004D0C42">
          <w:rPr>
            <w:noProof/>
            <w:sz w:val="22"/>
            <w:szCs w:val="22"/>
          </w:rPr>
          <w:t>52</w:t>
        </w:r>
        <w:r w:rsidRPr="00CE148D">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1A21" w14:textId="77777777" w:rsidR="00EB6DB5" w:rsidRDefault="00EB6DB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3A54" w14:textId="77777777" w:rsidR="00EB6DB5" w:rsidRDefault="00EB6D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36B1" w14:textId="77777777" w:rsidR="00AC1051" w:rsidRDefault="00AC1051" w:rsidP="00E94034">
      <w:r>
        <w:separator/>
      </w:r>
    </w:p>
  </w:footnote>
  <w:footnote w:type="continuationSeparator" w:id="0">
    <w:p w14:paraId="323A5341" w14:textId="77777777" w:rsidR="00AC1051" w:rsidRDefault="00AC1051" w:rsidP="00E94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C24ED1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48ACE2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483B9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19"/>
    <w:multiLevelType w:val="multilevel"/>
    <w:tmpl w:val="00000019"/>
    <w:name w:val="WW8Num27"/>
    <w:lvl w:ilvl="0">
      <w:start w:val="1"/>
      <w:numFmt w:val="decimal"/>
      <w:pStyle w:val="S1"/>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1800"/>
        </w:tabs>
        <w:ind w:left="1800" w:hanging="720"/>
      </w:pPr>
      <w:rPr>
        <w:rFonts w:cs="Times New Roman"/>
        <w:color w:val="auto"/>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C550C"/>
    <w:multiLevelType w:val="hybridMultilevel"/>
    <w:tmpl w:val="D5549C8E"/>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9B1F64"/>
    <w:multiLevelType w:val="hybridMultilevel"/>
    <w:tmpl w:val="81B6ABA0"/>
    <w:lvl w:ilvl="0" w:tplc="7B422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3E03F6"/>
    <w:multiLevelType w:val="hybridMultilevel"/>
    <w:tmpl w:val="647A2504"/>
    <w:lvl w:ilvl="0" w:tplc="0CE03C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C0E0914"/>
    <w:multiLevelType w:val="hybridMultilevel"/>
    <w:tmpl w:val="D70A596E"/>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E1E0C37"/>
    <w:multiLevelType w:val="hybridMultilevel"/>
    <w:tmpl w:val="8E6C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1630DF"/>
    <w:multiLevelType w:val="hybridMultilevel"/>
    <w:tmpl w:val="202EDFF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890FED"/>
    <w:multiLevelType w:val="hybridMultilevel"/>
    <w:tmpl w:val="3C68DD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514002"/>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15:restartNumberingAfterBreak="0">
    <w:nsid w:val="561C4098"/>
    <w:multiLevelType w:val="hybridMultilevel"/>
    <w:tmpl w:val="950A4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99D3184"/>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7" w15:restartNumberingAfterBreak="0">
    <w:nsid w:val="5A276587"/>
    <w:multiLevelType w:val="multilevel"/>
    <w:tmpl w:val="5E7C379A"/>
    <w:lvl w:ilvl="0">
      <w:start w:val="1"/>
      <w:numFmt w:val="decimal"/>
      <w:pStyle w:val="1"/>
      <w:lvlText w:val="%1."/>
      <w:lvlJc w:val="left"/>
      <w:pPr>
        <w:tabs>
          <w:tab w:val="num" w:pos="2629"/>
        </w:tabs>
        <w:ind w:left="709" w:firstLine="1560"/>
      </w:pPr>
    </w:lvl>
    <w:lvl w:ilvl="1">
      <w:start w:val="1"/>
      <w:numFmt w:val="decimal"/>
      <w:pStyle w:val="11"/>
      <w:lvlText w:val="%1.%2."/>
      <w:lvlJc w:val="left"/>
      <w:pPr>
        <w:tabs>
          <w:tab w:val="num" w:pos="1288"/>
        </w:tabs>
        <w:ind w:left="1288" w:hanging="720"/>
      </w:pPr>
      <w:rPr>
        <w:b/>
        <w:color w:val="auto"/>
      </w:rPr>
    </w:lvl>
    <w:lvl w:ilvl="2">
      <w:start w:val="1"/>
      <w:numFmt w:val="decimal"/>
      <w:pStyle w:val="111"/>
      <w:lvlText w:val="%1.%2.%3."/>
      <w:lvlJc w:val="left"/>
      <w:pPr>
        <w:tabs>
          <w:tab w:val="num" w:pos="1288"/>
        </w:tabs>
        <w:ind w:left="1288" w:hanging="720"/>
      </w:pPr>
      <w:rPr>
        <w:color w:val="auto"/>
      </w:rPr>
    </w:lvl>
    <w:lvl w:ilvl="3">
      <w:start w:val="1"/>
      <w:numFmt w:val="decimal"/>
      <w:pStyle w:val="1111"/>
      <w:lvlText w:val="%1.%2.%3.%4."/>
      <w:lvlJc w:val="left"/>
      <w:pPr>
        <w:tabs>
          <w:tab w:val="num" w:pos="1790"/>
        </w:tabs>
        <w:ind w:left="1790"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368"/>
        </w:tabs>
        <w:ind w:left="2368" w:hanging="180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728"/>
        </w:tabs>
        <w:ind w:left="2728" w:hanging="2160"/>
      </w:pPr>
    </w:lvl>
  </w:abstractNum>
  <w:abstractNum w:abstractNumId="18" w15:restartNumberingAfterBreak="0">
    <w:nsid w:val="5D4852B6"/>
    <w:multiLevelType w:val="hybridMultilevel"/>
    <w:tmpl w:val="D3C24EB8"/>
    <w:lvl w:ilvl="0" w:tplc="F5E8776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F6C002E"/>
    <w:multiLevelType w:val="hybridMultilevel"/>
    <w:tmpl w:val="711EE910"/>
    <w:lvl w:ilvl="0" w:tplc="B2CCD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105531B"/>
    <w:multiLevelType w:val="hybridMultilevel"/>
    <w:tmpl w:val="0784C034"/>
    <w:name w:val="WW8Num3067524222"/>
    <w:lvl w:ilvl="0" w:tplc="87123A4C">
      <w:start w:val="1"/>
      <w:numFmt w:val="bullet"/>
      <w:lvlText w:val="-"/>
      <w:lvlJc w:val="left"/>
      <w:pPr>
        <w:tabs>
          <w:tab w:val="num" w:pos="928"/>
        </w:tabs>
        <w:ind w:left="928" w:hanging="360"/>
      </w:pPr>
      <w:rPr>
        <w:rFonts w:ascii="Courier New" w:hAnsi="Courier New" w:hint="default"/>
      </w:rPr>
    </w:lvl>
    <w:lvl w:ilvl="1" w:tplc="04190019">
      <w:start w:val="1"/>
      <w:numFmt w:val="bullet"/>
      <w:lvlText w:val="o"/>
      <w:lvlJc w:val="left"/>
      <w:pPr>
        <w:tabs>
          <w:tab w:val="num" w:pos="928"/>
        </w:tabs>
        <w:ind w:left="928" w:hanging="360"/>
      </w:pPr>
      <w:rPr>
        <w:rFonts w:ascii="Courier New" w:hAnsi="Courier New" w:cs="Courier New" w:hint="default"/>
      </w:rPr>
    </w:lvl>
    <w:lvl w:ilvl="2" w:tplc="0419001B" w:tentative="1">
      <w:start w:val="1"/>
      <w:numFmt w:val="bullet"/>
      <w:lvlText w:val=""/>
      <w:lvlJc w:val="left"/>
      <w:pPr>
        <w:tabs>
          <w:tab w:val="num" w:pos="1648"/>
        </w:tabs>
        <w:ind w:left="1648" w:hanging="360"/>
      </w:pPr>
      <w:rPr>
        <w:rFonts w:ascii="Wingdings" w:hAnsi="Wingdings" w:hint="default"/>
      </w:rPr>
    </w:lvl>
    <w:lvl w:ilvl="3" w:tplc="0419000F" w:tentative="1">
      <w:start w:val="1"/>
      <w:numFmt w:val="bullet"/>
      <w:lvlText w:val=""/>
      <w:lvlJc w:val="left"/>
      <w:pPr>
        <w:tabs>
          <w:tab w:val="num" w:pos="2368"/>
        </w:tabs>
        <w:ind w:left="2368" w:hanging="360"/>
      </w:pPr>
      <w:rPr>
        <w:rFonts w:ascii="Symbol" w:hAnsi="Symbol" w:hint="default"/>
      </w:rPr>
    </w:lvl>
    <w:lvl w:ilvl="4" w:tplc="04190019" w:tentative="1">
      <w:start w:val="1"/>
      <w:numFmt w:val="bullet"/>
      <w:lvlText w:val="o"/>
      <w:lvlJc w:val="left"/>
      <w:pPr>
        <w:tabs>
          <w:tab w:val="num" w:pos="3088"/>
        </w:tabs>
        <w:ind w:left="3088" w:hanging="360"/>
      </w:pPr>
      <w:rPr>
        <w:rFonts w:ascii="Courier New" w:hAnsi="Courier New" w:cs="Courier New" w:hint="default"/>
      </w:rPr>
    </w:lvl>
    <w:lvl w:ilvl="5" w:tplc="0419001B" w:tentative="1">
      <w:start w:val="1"/>
      <w:numFmt w:val="bullet"/>
      <w:lvlText w:val=""/>
      <w:lvlJc w:val="left"/>
      <w:pPr>
        <w:tabs>
          <w:tab w:val="num" w:pos="3808"/>
        </w:tabs>
        <w:ind w:left="3808" w:hanging="360"/>
      </w:pPr>
      <w:rPr>
        <w:rFonts w:ascii="Wingdings" w:hAnsi="Wingdings" w:hint="default"/>
      </w:rPr>
    </w:lvl>
    <w:lvl w:ilvl="6" w:tplc="0419000F" w:tentative="1">
      <w:start w:val="1"/>
      <w:numFmt w:val="bullet"/>
      <w:lvlText w:val=""/>
      <w:lvlJc w:val="left"/>
      <w:pPr>
        <w:tabs>
          <w:tab w:val="num" w:pos="4528"/>
        </w:tabs>
        <w:ind w:left="4528" w:hanging="360"/>
      </w:pPr>
      <w:rPr>
        <w:rFonts w:ascii="Symbol" w:hAnsi="Symbol" w:hint="default"/>
      </w:rPr>
    </w:lvl>
    <w:lvl w:ilvl="7" w:tplc="04190019" w:tentative="1">
      <w:start w:val="1"/>
      <w:numFmt w:val="bullet"/>
      <w:lvlText w:val="o"/>
      <w:lvlJc w:val="left"/>
      <w:pPr>
        <w:tabs>
          <w:tab w:val="num" w:pos="5248"/>
        </w:tabs>
        <w:ind w:left="5248" w:hanging="360"/>
      </w:pPr>
      <w:rPr>
        <w:rFonts w:ascii="Courier New" w:hAnsi="Courier New" w:cs="Courier New" w:hint="default"/>
      </w:rPr>
    </w:lvl>
    <w:lvl w:ilvl="8" w:tplc="0419001B" w:tentative="1">
      <w:start w:val="1"/>
      <w:numFmt w:val="bullet"/>
      <w:lvlText w:val=""/>
      <w:lvlJc w:val="left"/>
      <w:pPr>
        <w:tabs>
          <w:tab w:val="num" w:pos="5968"/>
        </w:tabs>
        <w:ind w:left="5968" w:hanging="360"/>
      </w:pPr>
      <w:rPr>
        <w:rFonts w:ascii="Wingdings" w:hAnsi="Wingdings" w:hint="default"/>
      </w:rPr>
    </w:lvl>
  </w:abstractNum>
  <w:abstractNum w:abstractNumId="21" w15:restartNumberingAfterBreak="0">
    <w:nsid w:val="66080E6E"/>
    <w:multiLevelType w:val="hybridMultilevel"/>
    <w:tmpl w:val="8054BE14"/>
    <w:lvl w:ilvl="0" w:tplc="240C3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6FB07CB"/>
    <w:multiLevelType w:val="hybridMultilevel"/>
    <w:tmpl w:val="5806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27"/>
    <w:multiLevelType w:val="multilevel"/>
    <w:tmpl w:val="F2309E50"/>
    <w:lvl w:ilvl="0">
      <w:start w:val="1"/>
      <w:numFmt w:val="bullet"/>
      <w:pStyle w:val="10"/>
      <w:suff w:val="space"/>
      <w:lvlText w:val=""/>
      <w:lvlJc w:val="left"/>
      <w:pPr>
        <w:ind w:left="1135"/>
      </w:pPr>
      <w:rPr>
        <w:rFonts w:ascii="Wingdings" w:hAnsi="Wingdings" w:hint="default"/>
      </w:rPr>
    </w:lvl>
    <w:lvl w:ilvl="1">
      <w:start w:val="1"/>
      <w:numFmt w:val="bullet"/>
      <w:pStyle w:val="20"/>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4" w15:restartNumberingAfterBreak="0">
    <w:nsid w:val="6A31238C"/>
    <w:multiLevelType w:val="hybridMultilevel"/>
    <w:tmpl w:val="C10C7094"/>
    <w:lvl w:ilvl="0" w:tplc="FF284DE6">
      <w:start w:val="1"/>
      <w:numFmt w:val="bullet"/>
      <w:pStyle w:val="a0"/>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D2335"/>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6" w15:restartNumberingAfterBreak="0">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701220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38743">
    <w:abstractNumId w:val="2"/>
  </w:num>
  <w:num w:numId="3" w16cid:durableId="1382947073">
    <w:abstractNumId w:val="1"/>
  </w:num>
  <w:num w:numId="4" w16cid:durableId="1491945565">
    <w:abstractNumId w:val="0"/>
  </w:num>
  <w:num w:numId="5" w16cid:durableId="987056603">
    <w:abstractNumId w:val="26"/>
  </w:num>
  <w:num w:numId="6" w16cid:durableId="1318341130">
    <w:abstractNumId w:val="25"/>
  </w:num>
  <w:num w:numId="7" w16cid:durableId="659848089">
    <w:abstractNumId w:val="18"/>
  </w:num>
  <w:num w:numId="8" w16cid:durableId="164245244">
    <w:abstractNumId w:val="3"/>
  </w:num>
  <w:num w:numId="9" w16cid:durableId="680621795">
    <w:abstractNumId w:val="16"/>
  </w:num>
  <w:num w:numId="10" w16cid:durableId="7755281">
    <w:abstractNumId w:val="23"/>
  </w:num>
  <w:num w:numId="11" w16cid:durableId="731656178">
    <w:abstractNumId w:val="9"/>
  </w:num>
  <w:num w:numId="12" w16cid:durableId="903176535">
    <w:abstractNumId w:val="8"/>
  </w:num>
  <w:num w:numId="13" w16cid:durableId="851840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1643275">
    <w:abstractNumId w:val="24"/>
  </w:num>
  <w:num w:numId="15" w16cid:durableId="1374695107">
    <w:abstractNumId w:val="5"/>
  </w:num>
  <w:num w:numId="16" w16cid:durableId="1632131980">
    <w:abstractNumId w:val="13"/>
  </w:num>
  <w:num w:numId="17" w16cid:durableId="1756513474">
    <w:abstractNumId w:val="15"/>
  </w:num>
  <w:num w:numId="18" w16cid:durableId="143619147">
    <w:abstractNumId w:val="7"/>
  </w:num>
  <w:num w:numId="19" w16cid:durableId="612712697">
    <w:abstractNumId w:val="10"/>
  </w:num>
  <w:num w:numId="20" w16cid:durableId="778179439">
    <w:abstractNumId w:val="14"/>
  </w:num>
  <w:num w:numId="21" w16cid:durableId="1108237301">
    <w:abstractNumId w:val="12"/>
  </w:num>
  <w:num w:numId="22" w16cid:durableId="867455054">
    <w:abstractNumId w:val="22"/>
  </w:num>
  <w:num w:numId="23" w16cid:durableId="769350787">
    <w:abstractNumId w:val="11"/>
  </w:num>
  <w:num w:numId="24" w16cid:durableId="1233927067">
    <w:abstractNumId w:val="27"/>
  </w:num>
  <w:num w:numId="25" w16cid:durableId="687947162">
    <w:abstractNumId w:val="6"/>
  </w:num>
  <w:num w:numId="26" w16cid:durableId="462239333">
    <w:abstractNumId w:val="21"/>
  </w:num>
  <w:num w:numId="27" w16cid:durableId="177258185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357"/>
  <w:doNotHyphenateCap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D8D"/>
    <w:rsid w:val="00000CC3"/>
    <w:rsid w:val="000013AA"/>
    <w:rsid w:val="00002F62"/>
    <w:rsid w:val="000031F5"/>
    <w:rsid w:val="00003974"/>
    <w:rsid w:val="000040DA"/>
    <w:rsid w:val="0000455A"/>
    <w:rsid w:val="00004D59"/>
    <w:rsid w:val="0000584C"/>
    <w:rsid w:val="00005D2B"/>
    <w:rsid w:val="00006909"/>
    <w:rsid w:val="0001030F"/>
    <w:rsid w:val="0001169B"/>
    <w:rsid w:val="000128B0"/>
    <w:rsid w:val="0001377D"/>
    <w:rsid w:val="00013A3A"/>
    <w:rsid w:val="00014EC4"/>
    <w:rsid w:val="0001589C"/>
    <w:rsid w:val="00015DE5"/>
    <w:rsid w:val="00017234"/>
    <w:rsid w:val="00017539"/>
    <w:rsid w:val="0001791F"/>
    <w:rsid w:val="0002375E"/>
    <w:rsid w:val="00025665"/>
    <w:rsid w:val="00026594"/>
    <w:rsid w:val="000279BC"/>
    <w:rsid w:val="000301B4"/>
    <w:rsid w:val="0003051E"/>
    <w:rsid w:val="00030CEF"/>
    <w:rsid w:val="00031124"/>
    <w:rsid w:val="00031372"/>
    <w:rsid w:val="000317B4"/>
    <w:rsid w:val="00031A96"/>
    <w:rsid w:val="00031BF8"/>
    <w:rsid w:val="0003216C"/>
    <w:rsid w:val="00032811"/>
    <w:rsid w:val="00032FF8"/>
    <w:rsid w:val="00034954"/>
    <w:rsid w:val="00034FD9"/>
    <w:rsid w:val="00035156"/>
    <w:rsid w:val="000377D3"/>
    <w:rsid w:val="0004015F"/>
    <w:rsid w:val="00040427"/>
    <w:rsid w:val="00042660"/>
    <w:rsid w:val="00044A2C"/>
    <w:rsid w:val="00045505"/>
    <w:rsid w:val="000460C4"/>
    <w:rsid w:val="000503F7"/>
    <w:rsid w:val="00053687"/>
    <w:rsid w:val="00053C1A"/>
    <w:rsid w:val="00054731"/>
    <w:rsid w:val="00054D28"/>
    <w:rsid w:val="0005528B"/>
    <w:rsid w:val="000557F4"/>
    <w:rsid w:val="00056622"/>
    <w:rsid w:val="0006097E"/>
    <w:rsid w:val="00060E2E"/>
    <w:rsid w:val="00061280"/>
    <w:rsid w:val="000620B8"/>
    <w:rsid w:val="000621DF"/>
    <w:rsid w:val="00064068"/>
    <w:rsid w:val="00064109"/>
    <w:rsid w:val="00066009"/>
    <w:rsid w:val="0006684B"/>
    <w:rsid w:val="00066E76"/>
    <w:rsid w:val="00067930"/>
    <w:rsid w:val="00071366"/>
    <w:rsid w:val="00071CA5"/>
    <w:rsid w:val="000735FC"/>
    <w:rsid w:val="00073C7E"/>
    <w:rsid w:val="00073D57"/>
    <w:rsid w:val="00073E5B"/>
    <w:rsid w:val="00074033"/>
    <w:rsid w:val="0007416B"/>
    <w:rsid w:val="000746FF"/>
    <w:rsid w:val="000752DC"/>
    <w:rsid w:val="00076910"/>
    <w:rsid w:val="00077FEF"/>
    <w:rsid w:val="000810D1"/>
    <w:rsid w:val="000817D8"/>
    <w:rsid w:val="00082E5E"/>
    <w:rsid w:val="000842B6"/>
    <w:rsid w:val="000844CA"/>
    <w:rsid w:val="00084A07"/>
    <w:rsid w:val="00084D28"/>
    <w:rsid w:val="00085094"/>
    <w:rsid w:val="0008522F"/>
    <w:rsid w:val="000877EE"/>
    <w:rsid w:val="00090142"/>
    <w:rsid w:val="00090C9A"/>
    <w:rsid w:val="00090DD4"/>
    <w:rsid w:val="00091B9D"/>
    <w:rsid w:val="00091E9C"/>
    <w:rsid w:val="00092CC9"/>
    <w:rsid w:val="00093CE7"/>
    <w:rsid w:val="00094951"/>
    <w:rsid w:val="00094F60"/>
    <w:rsid w:val="00095C17"/>
    <w:rsid w:val="00096BC4"/>
    <w:rsid w:val="00097917"/>
    <w:rsid w:val="00097AB1"/>
    <w:rsid w:val="000A1384"/>
    <w:rsid w:val="000A1892"/>
    <w:rsid w:val="000A1BE3"/>
    <w:rsid w:val="000A1CE9"/>
    <w:rsid w:val="000A4510"/>
    <w:rsid w:val="000A45C5"/>
    <w:rsid w:val="000A47DA"/>
    <w:rsid w:val="000A4841"/>
    <w:rsid w:val="000A6D46"/>
    <w:rsid w:val="000A797F"/>
    <w:rsid w:val="000A7A6F"/>
    <w:rsid w:val="000A7CBA"/>
    <w:rsid w:val="000B04E4"/>
    <w:rsid w:val="000B0DC0"/>
    <w:rsid w:val="000B1459"/>
    <w:rsid w:val="000B191E"/>
    <w:rsid w:val="000B25CF"/>
    <w:rsid w:val="000B3B69"/>
    <w:rsid w:val="000B3E71"/>
    <w:rsid w:val="000B51B3"/>
    <w:rsid w:val="000B5829"/>
    <w:rsid w:val="000B6E9B"/>
    <w:rsid w:val="000B77DB"/>
    <w:rsid w:val="000C0963"/>
    <w:rsid w:val="000C1196"/>
    <w:rsid w:val="000C1C95"/>
    <w:rsid w:val="000C20CC"/>
    <w:rsid w:val="000C2476"/>
    <w:rsid w:val="000C38A6"/>
    <w:rsid w:val="000C5BD6"/>
    <w:rsid w:val="000C5DE2"/>
    <w:rsid w:val="000C5F53"/>
    <w:rsid w:val="000C61DD"/>
    <w:rsid w:val="000C6577"/>
    <w:rsid w:val="000C7AFB"/>
    <w:rsid w:val="000D0BB0"/>
    <w:rsid w:val="000D1B80"/>
    <w:rsid w:val="000D2621"/>
    <w:rsid w:val="000D2F8D"/>
    <w:rsid w:val="000D33FF"/>
    <w:rsid w:val="000D4BCF"/>
    <w:rsid w:val="000D530B"/>
    <w:rsid w:val="000D7173"/>
    <w:rsid w:val="000D75E7"/>
    <w:rsid w:val="000E0316"/>
    <w:rsid w:val="000E130C"/>
    <w:rsid w:val="000E1E9C"/>
    <w:rsid w:val="000E2D97"/>
    <w:rsid w:val="000E4393"/>
    <w:rsid w:val="000E4EC6"/>
    <w:rsid w:val="000E5031"/>
    <w:rsid w:val="000E555B"/>
    <w:rsid w:val="000E5C49"/>
    <w:rsid w:val="000E6193"/>
    <w:rsid w:val="000E65ED"/>
    <w:rsid w:val="000E710B"/>
    <w:rsid w:val="000E7F90"/>
    <w:rsid w:val="000F03F0"/>
    <w:rsid w:val="000F053D"/>
    <w:rsid w:val="000F09EA"/>
    <w:rsid w:val="000F14CF"/>
    <w:rsid w:val="000F2980"/>
    <w:rsid w:val="000F2EDC"/>
    <w:rsid w:val="000F317C"/>
    <w:rsid w:val="000F43D3"/>
    <w:rsid w:val="000F4ACE"/>
    <w:rsid w:val="000F52F7"/>
    <w:rsid w:val="000F5DC5"/>
    <w:rsid w:val="000F6B02"/>
    <w:rsid w:val="000F735F"/>
    <w:rsid w:val="000F79E0"/>
    <w:rsid w:val="001014F5"/>
    <w:rsid w:val="001022EC"/>
    <w:rsid w:val="001028D3"/>
    <w:rsid w:val="0010300A"/>
    <w:rsid w:val="001038D6"/>
    <w:rsid w:val="00106D08"/>
    <w:rsid w:val="001071CC"/>
    <w:rsid w:val="00107788"/>
    <w:rsid w:val="00107BC4"/>
    <w:rsid w:val="00110795"/>
    <w:rsid w:val="00111F82"/>
    <w:rsid w:val="001126E9"/>
    <w:rsid w:val="00112BD2"/>
    <w:rsid w:val="00112C49"/>
    <w:rsid w:val="001132F0"/>
    <w:rsid w:val="00113B98"/>
    <w:rsid w:val="001140B8"/>
    <w:rsid w:val="00114179"/>
    <w:rsid w:val="00114458"/>
    <w:rsid w:val="00114DD6"/>
    <w:rsid w:val="00115F5F"/>
    <w:rsid w:val="0011620F"/>
    <w:rsid w:val="00116D0F"/>
    <w:rsid w:val="00117617"/>
    <w:rsid w:val="00120224"/>
    <w:rsid w:val="0012037C"/>
    <w:rsid w:val="0012066E"/>
    <w:rsid w:val="001229C1"/>
    <w:rsid w:val="00124219"/>
    <w:rsid w:val="001245FA"/>
    <w:rsid w:val="0012532A"/>
    <w:rsid w:val="0012637C"/>
    <w:rsid w:val="00126AD7"/>
    <w:rsid w:val="001270B3"/>
    <w:rsid w:val="001276C1"/>
    <w:rsid w:val="00132904"/>
    <w:rsid w:val="0013313F"/>
    <w:rsid w:val="001335FA"/>
    <w:rsid w:val="00134116"/>
    <w:rsid w:val="0013530F"/>
    <w:rsid w:val="00135E33"/>
    <w:rsid w:val="0013610E"/>
    <w:rsid w:val="0013627E"/>
    <w:rsid w:val="00136D41"/>
    <w:rsid w:val="00137110"/>
    <w:rsid w:val="001374A0"/>
    <w:rsid w:val="00137DA5"/>
    <w:rsid w:val="00142AE4"/>
    <w:rsid w:val="00143762"/>
    <w:rsid w:val="0014490D"/>
    <w:rsid w:val="00146A29"/>
    <w:rsid w:val="00147610"/>
    <w:rsid w:val="00147868"/>
    <w:rsid w:val="00147F8B"/>
    <w:rsid w:val="001510D1"/>
    <w:rsid w:val="001524D3"/>
    <w:rsid w:val="001530A9"/>
    <w:rsid w:val="00153513"/>
    <w:rsid w:val="0015433C"/>
    <w:rsid w:val="00154A4E"/>
    <w:rsid w:val="001553BD"/>
    <w:rsid w:val="00155768"/>
    <w:rsid w:val="00156302"/>
    <w:rsid w:val="0015654E"/>
    <w:rsid w:val="00156876"/>
    <w:rsid w:val="001568DD"/>
    <w:rsid w:val="00156A89"/>
    <w:rsid w:val="001627CD"/>
    <w:rsid w:val="00162E8B"/>
    <w:rsid w:val="0016305E"/>
    <w:rsid w:val="0016321D"/>
    <w:rsid w:val="00163409"/>
    <w:rsid w:val="0016353F"/>
    <w:rsid w:val="001639A4"/>
    <w:rsid w:val="00164322"/>
    <w:rsid w:val="001645AD"/>
    <w:rsid w:val="00164A63"/>
    <w:rsid w:val="00164BF2"/>
    <w:rsid w:val="00165BDF"/>
    <w:rsid w:val="00167BBB"/>
    <w:rsid w:val="00171A90"/>
    <w:rsid w:val="00171C76"/>
    <w:rsid w:val="00171CFE"/>
    <w:rsid w:val="00171ED0"/>
    <w:rsid w:val="001722BE"/>
    <w:rsid w:val="0017262D"/>
    <w:rsid w:val="00173716"/>
    <w:rsid w:val="00174578"/>
    <w:rsid w:val="001747FA"/>
    <w:rsid w:val="00175BCA"/>
    <w:rsid w:val="00175ECF"/>
    <w:rsid w:val="00176549"/>
    <w:rsid w:val="00176E99"/>
    <w:rsid w:val="001776AF"/>
    <w:rsid w:val="001776F5"/>
    <w:rsid w:val="00180171"/>
    <w:rsid w:val="00182E93"/>
    <w:rsid w:val="00182F71"/>
    <w:rsid w:val="0018352A"/>
    <w:rsid w:val="001849A4"/>
    <w:rsid w:val="001852D9"/>
    <w:rsid w:val="00190B0B"/>
    <w:rsid w:val="001914E9"/>
    <w:rsid w:val="00192AE8"/>
    <w:rsid w:val="00193458"/>
    <w:rsid w:val="0019455F"/>
    <w:rsid w:val="00194B44"/>
    <w:rsid w:val="0019513F"/>
    <w:rsid w:val="00195DF2"/>
    <w:rsid w:val="00196993"/>
    <w:rsid w:val="00196A8A"/>
    <w:rsid w:val="00196E98"/>
    <w:rsid w:val="00196F7D"/>
    <w:rsid w:val="00197175"/>
    <w:rsid w:val="0019758D"/>
    <w:rsid w:val="001975D0"/>
    <w:rsid w:val="001976F3"/>
    <w:rsid w:val="001A0056"/>
    <w:rsid w:val="001A0224"/>
    <w:rsid w:val="001A02E9"/>
    <w:rsid w:val="001A06C8"/>
    <w:rsid w:val="001A10CE"/>
    <w:rsid w:val="001A2ABE"/>
    <w:rsid w:val="001A3887"/>
    <w:rsid w:val="001A4871"/>
    <w:rsid w:val="001A5A27"/>
    <w:rsid w:val="001A6C21"/>
    <w:rsid w:val="001A7A4F"/>
    <w:rsid w:val="001B02C2"/>
    <w:rsid w:val="001B06E4"/>
    <w:rsid w:val="001B0877"/>
    <w:rsid w:val="001B090F"/>
    <w:rsid w:val="001B0A5C"/>
    <w:rsid w:val="001B0B75"/>
    <w:rsid w:val="001B1871"/>
    <w:rsid w:val="001B27A4"/>
    <w:rsid w:val="001B3F9C"/>
    <w:rsid w:val="001B4324"/>
    <w:rsid w:val="001B4A4F"/>
    <w:rsid w:val="001B4A5D"/>
    <w:rsid w:val="001B5BFD"/>
    <w:rsid w:val="001B5E42"/>
    <w:rsid w:val="001B7696"/>
    <w:rsid w:val="001B788F"/>
    <w:rsid w:val="001B7B78"/>
    <w:rsid w:val="001C2078"/>
    <w:rsid w:val="001C26D0"/>
    <w:rsid w:val="001C295A"/>
    <w:rsid w:val="001C2CDC"/>
    <w:rsid w:val="001C3861"/>
    <w:rsid w:val="001C4391"/>
    <w:rsid w:val="001C4709"/>
    <w:rsid w:val="001C7D71"/>
    <w:rsid w:val="001D058C"/>
    <w:rsid w:val="001D2023"/>
    <w:rsid w:val="001D2084"/>
    <w:rsid w:val="001D2908"/>
    <w:rsid w:val="001D5F8F"/>
    <w:rsid w:val="001D605A"/>
    <w:rsid w:val="001D65CF"/>
    <w:rsid w:val="001D65DF"/>
    <w:rsid w:val="001D68D2"/>
    <w:rsid w:val="001D6A57"/>
    <w:rsid w:val="001D7A01"/>
    <w:rsid w:val="001D7B7B"/>
    <w:rsid w:val="001E1AE6"/>
    <w:rsid w:val="001E257B"/>
    <w:rsid w:val="001E28CE"/>
    <w:rsid w:val="001E3530"/>
    <w:rsid w:val="001E4108"/>
    <w:rsid w:val="001E559F"/>
    <w:rsid w:val="001E5855"/>
    <w:rsid w:val="001E5FF0"/>
    <w:rsid w:val="001E6182"/>
    <w:rsid w:val="001E7E9E"/>
    <w:rsid w:val="001F33EC"/>
    <w:rsid w:val="001F409C"/>
    <w:rsid w:val="001F4962"/>
    <w:rsid w:val="001F4D33"/>
    <w:rsid w:val="001F5232"/>
    <w:rsid w:val="001F5A39"/>
    <w:rsid w:val="001F66FF"/>
    <w:rsid w:val="001F708B"/>
    <w:rsid w:val="001F7BA0"/>
    <w:rsid w:val="001F7D0C"/>
    <w:rsid w:val="00200751"/>
    <w:rsid w:val="002011CD"/>
    <w:rsid w:val="002011F2"/>
    <w:rsid w:val="00202F80"/>
    <w:rsid w:val="00205257"/>
    <w:rsid w:val="002063D5"/>
    <w:rsid w:val="00206444"/>
    <w:rsid w:val="00207804"/>
    <w:rsid w:val="00207857"/>
    <w:rsid w:val="002117DD"/>
    <w:rsid w:val="00213719"/>
    <w:rsid w:val="00213C7B"/>
    <w:rsid w:val="00214755"/>
    <w:rsid w:val="0021478A"/>
    <w:rsid w:val="00214F80"/>
    <w:rsid w:val="00220051"/>
    <w:rsid w:val="00220947"/>
    <w:rsid w:val="00222267"/>
    <w:rsid w:val="00223644"/>
    <w:rsid w:val="00223F60"/>
    <w:rsid w:val="00224B08"/>
    <w:rsid w:val="0022553C"/>
    <w:rsid w:val="00226B26"/>
    <w:rsid w:val="00227E7A"/>
    <w:rsid w:val="002303A2"/>
    <w:rsid w:val="00231645"/>
    <w:rsid w:val="00231B1C"/>
    <w:rsid w:val="00232E5D"/>
    <w:rsid w:val="002333AA"/>
    <w:rsid w:val="0023453C"/>
    <w:rsid w:val="00234CD2"/>
    <w:rsid w:val="00235E2E"/>
    <w:rsid w:val="00237295"/>
    <w:rsid w:val="00237874"/>
    <w:rsid w:val="00237C0C"/>
    <w:rsid w:val="00237DC2"/>
    <w:rsid w:val="002405C2"/>
    <w:rsid w:val="00240C59"/>
    <w:rsid w:val="0024114A"/>
    <w:rsid w:val="00241B79"/>
    <w:rsid w:val="00242472"/>
    <w:rsid w:val="002424D3"/>
    <w:rsid w:val="002429FC"/>
    <w:rsid w:val="00242BDC"/>
    <w:rsid w:val="00242DAB"/>
    <w:rsid w:val="002459D8"/>
    <w:rsid w:val="002468C2"/>
    <w:rsid w:val="00247997"/>
    <w:rsid w:val="00247A75"/>
    <w:rsid w:val="002516A1"/>
    <w:rsid w:val="00252314"/>
    <w:rsid w:val="00253DCC"/>
    <w:rsid w:val="00254AFF"/>
    <w:rsid w:val="00255106"/>
    <w:rsid w:val="00255FB9"/>
    <w:rsid w:val="00256073"/>
    <w:rsid w:val="00256C14"/>
    <w:rsid w:val="0025711A"/>
    <w:rsid w:val="00262FFE"/>
    <w:rsid w:val="00263177"/>
    <w:rsid w:val="002643E0"/>
    <w:rsid w:val="00265F80"/>
    <w:rsid w:val="002665C1"/>
    <w:rsid w:val="00266A8E"/>
    <w:rsid w:val="00267E74"/>
    <w:rsid w:val="00270B73"/>
    <w:rsid w:val="00270BAC"/>
    <w:rsid w:val="002718BA"/>
    <w:rsid w:val="0027193B"/>
    <w:rsid w:val="00271DDD"/>
    <w:rsid w:val="00273DE5"/>
    <w:rsid w:val="00273F2B"/>
    <w:rsid w:val="00274596"/>
    <w:rsid w:val="00275A9F"/>
    <w:rsid w:val="00276A6D"/>
    <w:rsid w:val="00276ED5"/>
    <w:rsid w:val="00277ABA"/>
    <w:rsid w:val="0028024D"/>
    <w:rsid w:val="00281DD0"/>
    <w:rsid w:val="0028235C"/>
    <w:rsid w:val="00282390"/>
    <w:rsid w:val="002825D9"/>
    <w:rsid w:val="002843B3"/>
    <w:rsid w:val="00284BA8"/>
    <w:rsid w:val="00284DC6"/>
    <w:rsid w:val="00285147"/>
    <w:rsid w:val="00285616"/>
    <w:rsid w:val="00285D7C"/>
    <w:rsid w:val="002869E2"/>
    <w:rsid w:val="00287424"/>
    <w:rsid w:val="0028792D"/>
    <w:rsid w:val="002909EE"/>
    <w:rsid w:val="00290A0A"/>
    <w:rsid w:val="0029145E"/>
    <w:rsid w:val="0029254F"/>
    <w:rsid w:val="002925EA"/>
    <w:rsid w:val="00292AEF"/>
    <w:rsid w:val="00293F72"/>
    <w:rsid w:val="00295AA2"/>
    <w:rsid w:val="002963E4"/>
    <w:rsid w:val="00296422"/>
    <w:rsid w:val="00297051"/>
    <w:rsid w:val="002977E5"/>
    <w:rsid w:val="002A0966"/>
    <w:rsid w:val="002A09F4"/>
    <w:rsid w:val="002A1C66"/>
    <w:rsid w:val="002A299C"/>
    <w:rsid w:val="002A29E5"/>
    <w:rsid w:val="002A2D33"/>
    <w:rsid w:val="002A3A9A"/>
    <w:rsid w:val="002A3C5E"/>
    <w:rsid w:val="002A60B1"/>
    <w:rsid w:val="002A6582"/>
    <w:rsid w:val="002A70ED"/>
    <w:rsid w:val="002A7937"/>
    <w:rsid w:val="002B236D"/>
    <w:rsid w:val="002B2A8D"/>
    <w:rsid w:val="002B2B05"/>
    <w:rsid w:val="002B30B1"/>
    <w:rsid w:val="002B3A8F"/>
    <w:rsid w:val="002B46F7"/>
    <w:rsid w:val="002B473C"/>
    <w:rsid w:val="002B4843"/>
    <w:rsid w:val="002B49BE"/>
    <w:rsid w:val="002B4FA7"/>
    <w:rsid w:val="002B5969"/>
    <w:rsid w:val="002B7266"/>
    <w:rsid w:val="002B77DA"/>
    <w:rsid w:val="002C0EFB"/>
    <w:rsid w:val="002C1BED"/>
    <w:rsid w:val="002C1FE7"/>
    <w:rsid w:val="002C2653"/>
    <w:rsid w:val="002C2AD2"/>
    <w:rsid w:val="002C49A2"/>
    <w:rsid w:val="002C4BB8"/>
    <w:rsid w:val="002C4C5E"/>
    <w:rsid w:val="002C5D85"/>
    <w:rsid w:val="002C5EE8"/>
    <w:rsid w:val="002C6918"/>
    <w:rsid w:val="002C6FA0"/>
    <w:rsid w:val="002C7D4D"/>
    <w:rsid w:val="002D04B6"/>
    <w:rsid w:val="002D1168"/>
    <w:rsid w:val="002D138B"/>
    <w:rsid w:val="002D2FBC"/>
    <w:rsid w:val="002D4361"/>
    <w:rsid w:val="002D540E"/>
    <w:rsid w:val="002D608B"/>
    <w:rsid w:val="002D75F4"/>
    <w:rsid w:val="002E259A"/>
    <w:rsid w:val="002E3435"/>
    <w:rsid w:val="002E34A1"/>
    <w:rsid w:val="002E4DF6"/>
    <w:rsid w:val="002E63A9"/>
    <w:rsid w:val="002F080D"/>
    <w:rsid w:val="002F0E13"/>
    <w:rsid w:val="002F1C7A"/>
    <w:rsid w:val="002F204A"/>
    <w:rsid w:val="002F23A5"/>
    <w:rsid w:val="002F29B2"/>
    <w:rsid w:val="002F2D93"/>
    <w:rsid w:val="002F3608"/>
    <w:rsid w:val="002F4231"/>
    <w:rsid w:val="002F425C"/>
    <w:rsid w:val="002F4E7F"/>
    <w:rsid w:val="002F4F20"/>
    <w:rsid w:val="002F6271"/>
    <w:rsid w:val="002F759B"/>
    <w:rsid w:val="003003B5"/>
    <w:rsid w:val="00300875"/>
    <w:rsid w:val="00301B36"/>
    <w:rsid w:val="0030234E"/>
    <w:rsid w:val="0030238B"/>
    <w:rsid w:val="0030273F"/>
    <w:rsid w:val="00303015"/>
    <w:rsid w:val="00303C80"/>
    <w:rsid w:val="00304C1B"/>
    <w:rsid w:val="00305CCD"/>
    <w:rsid w:val="00307B37"/>
    <w:rsid w:val="00307C80"/>
    <w:rsid w:val="00310373"/>
    <w:rsid w:val="003105A1"/>
    <w:rsid w:val="00310649"/>
    <w:rsid w:val="003111FD"/>
    <w:rsid w:val="00311BDE"/>
    <w:rsid w:val="00313050"/>
    <w:rsid w:val="003149F5"/>
    <w:rsid w:val="00315606"/>
    <w:rsid w:val="00317242"/>
    <w:rsid w:val="00317363"/>
    <w:rsid w:val="00317DB7"/>
    <w:rsid w:val="00320ABC"/>
    <w:rsid w:val="003216A8"/>
    <w:rsid w:val="0032182E"/>
    <w:rsid w:val="0032252D"/>
    <w:rsid w:val="003230CE"/>
    <w:rsid w:val="003233FC"/>
    <w:rsid w:val="003240F5"/>
    <w:rsid w:val="0032453D"/>
    <w:rsid w:val="00331AAA"/>
    <w:rsid w:val="00331CFE"/>
    <w:rsid w:val="00332029"/>
    <w:rsid w:val="003328CD"/>
    <w:rsid w:val="00333650"/>
    <w:rsid w:val="0033445E"/>
    <w:rsid w:val="0033548D"/>
    <w:rsid w:val="003361F3"/>
    <w:rsid w:val="00336771"/>
    <w:rsid w:val="003368AD"/>
    <w:rsid w:val="00337A92"/>
    <w:rsid w:val="00337CC1"/>
    <w:rsid w:val="0034021A"/>
    <w:rsid w:val="003403E8"/>
    <w:rsid w:val="00340573"/>
    <w:rsid w:val="00341439"/>
    <w:rsid w:val="003418EA"/>
    <w:rsid w:val="003424AF"/>
    <w:rsid w:val="00343DCA"/>
    <w:rsid w:val="00344996"/>
    <w:rsid w:val="003457DA"/>
    <w:rsid w:val="003467D5"/>
    <w:rsid w:val="003470F8"/>
    <w:rsid w:val="003513D6"/>
    <w:rsid w:val="003530BA"/>
    <w:rsid w:val="00353437"/>
    <w:rsid w:val="00353F49"/>
    <w:rsid w:val="003577A1"/>
    <w:rsid w:val="00360F3B"/>
    <w:rsid w:val="00361133"/>
    <w:rsid w:val="00361150"/>
    <w:rsid w:val="00363D2E"/>
    <w:rsid w:val="0036441A"/>
    <w:rsid w:val="00364BFC"/>
    <w:rsid w:val="00366B57"/>
    <w:rsid w:val="003670DF"/>
    <w:rsid w:val="00367569"/>
    <w:rsid w:val="00367EB4"/>
    <w:rsid w:val="00367F38"/>
    <w:rsid w:val="0037039D"/>
    <w:rsid w:val="00370437"/>
    <w:rsid w:val="00371493"/>
    <w:rsid w:val="003714B2"/>
    <w:rsid w:val="00371B81"/>
    <w:rsid w:val="00371CCB"/>
    <w:rsid w:val="003723E7"/>
    <w:rsid w:val="00372684"/>
    <w:rsid w:val="00373061"/>
    <w:rsid w:val="0037338C"/>
    <w:rsid w:val="00373A5C"/>
    <w:rsid w:val="00375556"/>
    <w:rsid w:val="003756EB"/>
    <w:rsid w:val="00377281"/>
    <w:rsid w:val="00377436"/>
    <w:rsid w:val="00380FB2"/>
    <w:rsid w:val="003821A4"/>
    <w:rsid w:val="00382C07"/>
    <w:rsid w:val="003834F0"/>
    <w:rsid w:val="0038521B"/>
    <w:rsid w:val="0038601F"/>
    <w:rsid w:val="003903DE"/>
    <w:rsid w:val="00390528"/>
    <w:rsid w:val="003908A0"/>
    <w:rsid w:val="00391A16"/>
    <w:rsid w:val="00391B4C"/>
    <w:rsid w:val="00392468"/>
    <w:rsid w:val="00394281"/>
    <w:rsid w:val="00394D38"/>
    <w:rsid w:val="00396BF2"/>
    <w:rsid w:val="00396CE8"/>
    <w:rsid w:val="00397835"/>
    <w:rsid w:val="003978FB"/>
    <w:rsid w:val="003A10DD"/>
    <w:rsid w:val="003A2800"/>
    <w:rsid w:val="003A28DB"/>
    <w:rsid w:val="003A28EB"/>
    <w:rsid w:val="003A2BB4"/>
    <w:rsid w:val="003A2CD8"/>
    <w:rsid w:val="003A35D3"/>
    <w:rsid w:val="003A499D"/>
    <w:rsid w:val="003A5635"/>
    <w:rsid w:val="003A5B82"/>
    <w:rsid w:val="003A6667"/>
    <w:rsid w:val="003A7431"/>
    <w:rsid w:val="003B0782"/>
    <w:rsid w:val="003B088A"/>
    <w:rsid w:val="003B1078"/>
    <w:rsid w:val="003B131B"/>
    <w:rsid w:val="003B1E92"/>
    <w:rsid w:val="003B23A2"/>
    <w:rsid w:val="003B33ED"/>
    <w:rsid w:val="003B3706"/>
    <w:rsid w:val="003B3DAE"/>
    <w:rsid w:val="003B4574"/>
    <w:rsid w:val="003B49BC"/>
    <w:rsid w:val="003B5D07"/>
    <w:rsid w:val="003B6142"/>
    <w:rsid w:val="003B7D6D"/>
    <w:rsid w:val="003C033A"/>
    <w:rsid w:val="003C077D"/>
    <w:rsid w:val="003C0BE4"/>
    <w:rsid w:val="003C0D58"/>
    <w:rsid w:val="003C2099"/>
    <w:rsid w:val="003C2207"/>
    <w:rsid w:val="003C2306"/>
    <w:rsid w:val="003C3AB9"/>
    <w:rsid w:val="003C4A1E"/>
    <w:rsid w:val="003C4BC8"/>
    <w:rsid w:val="003C6BC4"/>
    <w:rsid w:val="003C7243"/>
    <w:rsid w:val="003C74A9"/>
    <w:rsid w:val="003C7C76"/>
    <w:rsid w:val="003D0471"/>
    <w:rsid w:val="003D09F7"/>
    <w:rsid w:val="003D0B6D"/>
    <w:rsid w:val="003D2D12"/>
    <w:rsid w:val="003D4003"/>
    <w:rsid w:val="003D408C"/>
    <w:rsid w:val="003D4A8A"/>
    <w:rsid w:val="003D517C"/>
    <w:rsid w:val="003D5446"/>
    <w:rsid w:val="003D61C1"/>
    <w:rsid w:val="003D626C"/>
    <w:rsid w:val="003D76D2"/>
    <w:rsid w:val="003D7C63"/>
    <w:rsid w:val="003D7DF5"/>
    <w:rsid w:val="003E07CC"/>
    <w:rsid w:val="003E1671"/>
    <w:rsid w:val="003E1D94"/>
    <w:rsid w:val="003E1E78"/>
    <w:rsid w:val="003E233E"/>
    <w:rsid w:val="003E2A70"/>
    <w:rsid w:val="003E2B8F"/>
    <w:rsid w:val="003E2E2B"/>
    <w:rsid w:val="003E3165"/>
    <w:rsid w:val="003E3EDA"/>
    <w:rsid w:val="003E6AAE"/>
    <w:rsid w:val="003E7A3B"/>
    <w:rsid w:val="003F1012"/>
    <w:rsid w:val="003F1AAE"/>
    <w:rsid w:val="003F1B28"/>
    <w:rsid w:val="003F1F5F"/>
    <w:rsid w:val="003F215B"/>
    <w:rsid w:val="003F2BCE"/>
    <w:rsid w:val="003F37F2"/>
    <w:rsid w:val="003F3F5C"/>
    <w:rsid w:val="003F4AA7"/>
    <w:rsid w:val="003F4E71"/>
    <w:rsid w:val="003F546D"/>
    <w:rsid w:val="003F6A48"/>
    <w:rsid w:val="00401355"/>
    <w:rsid w:val="0040142B"/>
    <w:rsid w:val="0040145D"/>
    <w:rsid w:val="00401854"/>
    <w:rsid w:val="00402562"/>
    <w:rsid w:val="00403211"/>
    <w:rsid w:val="00403426"/>
    <w:rsid w:val="00403F66"/>
    <w:rsid w:val="004043DE"/>
    <w:rsid w:val="00405118"/>
    <w:rsid w:val="0040568F"/>
    <w:rsid w:val="00406D75"/>
    <w:rsid w:val="00407B05"/>
    <w:rsid w:val="004100B7"/>
    <w:rsid w:val="00410767"/>
    <w:rsid w:val="00410865"/>
    <w:rsid w:val="004110CF"/>
    <w:rsid w:val="00412064"/>
    <w:rsid w:val="00412400"/>
    <w:rsid w:val="00412DEF"/>
    <w:rsid w:val="00413784"/>
    <w:rsid w:val="0041389F"/>
    <w:rsid w:val="00415183"/>
    <w:rsid w:val="004154AA"/>
    <w:rsid w:val="0041578C"/>
    <w:rsid w:val="00416EBD"/>
    <w:rsid w:val="00417910"/>
    <w:rsid w:val="0042017E"/>
    <w:rsid w:val="00420524"/>
    <w:rsid w:val="00421A98"/>
    <w:rsid w:val="00421C88"/>
    <w:rsid w:val="004223A3"/>
    <w:rsid w:val="0042300E"/>
    <w:rsid w:val="004234A4"/>
    <w:rsid w:val="00425320"/>
    <w:rsid w:val="00425601"/>
    <w:rsid w:val="004260F7"/>
    <w:rsid w:val="00426600"/>
    <w:rsid w:val="0042672B"/>
    <w:rsid w:val="00427E3D"/>
    <w:rsid w:val="004313A3"/>
    <w:rsid w:val="004316A3"/>
    <w:rsid w:val="00432929"/>
    <w:rsid w:val="004335FF"/>
    <w:rsid w:val="004336B8"/>
    <w:rsid w:val="00433FBE"/>
    <w:rsid w:val="0043435F"/>
    <w:rsid w:val="00437B66"/>
    <w:rsid w:val="00440A66"/>
    <w:rsid w:val="0044107A"/>
    <w:rsid w:val="00441E3A"/>
    <w:rsid w:val="00442105"/>
    <w:rsid w:val="004434AF"/>
    <w:rsid w:val="00443F5C"/>
    <w:rsid w:val="00446277"/>
    <w:rsid w:val="00447EAA"/>
    <w:rsid w:val="00450316"/>
    <w:rsid w:val="00452A22"/>
    <w:rsid w:val="004530E7"/>
    <w:rsid w:val="004537A1"/>
    <w:rsid w:val="00453C3D"/>
    <w:rsid w:val="00454317"/>
    <w:rsid w:val="004543F7"/>
    <w:rsid w:val="0045561C"/>
    <w:rsid w:val="0045571E"/>
    <w:rsid w:val="00456D1C"/>
    <w:rsid w:val="0046091A"/>
    <w:rsid w:val="004613DE"/>
    <w:rsid w:val="004629FD"/>
    <w:rsid w:val="00462FC0"/>
    <w:rsid w:val="004631A5"/>
    <w:rsid w:val="004641E8"/>
    <w:rsid w:val="00465AA1"/>
    <w:rsid w:val="00465CB0"/>
    <w:rsid w:val="00465F83"/>
    <w:rsid w:val="00466B7D"/>
    <w:rsid w:val="00466C48"/>
    <w:rsid w:val="00467251"/>
    <w:rsid w:val="0047007C"/>
    <w:rsid w:val="00470121"/>
    <w:rsid w:val="004711E3"/>
    <w:rsid w:val="0047138D"/>
    <w:rsid w:val="004717FA"/>
    <w:rsid w:val="00473236"/>
    <w:rsid w:val="00473A81"/>
    <w:rsid w:val="0047416D"/>
    <w:rsid w:val="00474D96"/>
    <w:rsid w:val="004754CB"/>
    <w:rsid w:val="00476644"/>
    <w:rsid w:val="0047673B"/>
    <w:rsid w:val="00476849"/>
    <w:rsid w:val="004800D1"/>
    <w:rsid w:val="004803E7"/>
    <w:rsid w:val="004805E9"/>
    <w:rsid w:val="0048074C"/>
    <w:rsid w:val="004812D1"/>
    <w:rsid w:val="00481532"/>
    <w:rsid w:val="00481646"/>
    <w:rsid w:val="0048350A"/>
    <w:rsid w:val="0048375C"/>
    <w:rsid w:val="004840B1"/>
    <w:rsid w:val="00486878"/>
    <w:rsid w:val="00486CFE"/>
    <w:rsid w:val="00486ECC"/>
    <w:rsid w:val="004909F9"/>
    <w:rsid w:val="00490E49"/>
    <w:rsid w:val="00491321"/>
    <w:rsid w:val="00491AF4"/>
    <w:rsid w:val="00491B35"/>
    <w:rsid w:val="0049343E"/>
    <w:rsid w:val="0049609E"/>
    <w:rsid w:val="00496355"/>
    <w:rsid w:val="004976BA"/>
    <w:rsid w:val="00497BF6"/>
    <w:rsid w:val="00497D02"/>
    <w:rsid w:val="004A109C"/>
    <w:rsid w:val="004A1734"/>
    <w:rsid w:val="004A3143"/>
    <w:rsid w:val="004A727D"/>
    <w:rsid w:val="004A7FC7"/>
    <w:rsid w:val="004B114C"/>
    <w:rsid w:val="004B21AE"/>
    <w:rsid w:val="004B3230"/>
    <w:rsid w:val="004C1FA4"/>
    <w:rsid w:val="004C2079"/>
    <w:rsid w:val="004C28C7"/>
    <w:rsid w:val="004C3C33"/>
    <w:rsid w:val="004C4FF4"/>
    <w:rsid w:val="004C5F26"/>
    <w:rsid w:val="004C6E16"/>
    <w:rsid w:val="004D0C42"/>
    <w:rsid w:val="004D0C4A"/>
    <w:rsid w:val="004D245C"/>
    <w:rsid w:val="004D2C62"/>
    <w:rsid w:val="004D3754"/>
    <w:rsid w:val="004D4AE1"/>
    <w:rsid w:val="004D4B0A"/>
    <w:rsid w:val="004D4E7E"/>
    <w:rsid w:val="004D544C"/>
    <w:rsid w:val="004D5953"/>
    <w:rsid w:val="004D5A65"/>
    <w:rsid w:val="004D65BC"/>
    <w:rsid w:val="004D6E23"/>
    <w:rsid w:val="004D7B2A"/>
    <w:rsid w:val="004E00D4"/>
    <w:rsid w:val="004E1902"/>
    <w:rsid w:val="004E2098"/>
    <w:rsid w:val="004E216D"/>
    <w:rsid w:val="004E37F9"/>
    <w:rsid w:val="004E3A7E"/>
    <w:rsid w:val="004E4031"/>
    <w:rsid w:val="004E57EE"/>
    <w:rsid w:val="004E57FB"/>
    <w:rsid w:val="004E6B2E"/>
    <w:rsid w:val="004E7562"/>
    <w:rsid w:val="004F0388"/>
    <w:rsid w:val="004F1698"/>
    <w:rsid w:val="004F18BF"/>
    <w:rsid w:val="004F24E7"/>
    <w:rsid w:val="004F315C"/>
    <w:rsid w:val="004F463A"/>
    <w:rsid w:val="004F515F"/>
    <w:rsid w:val="004F6098"/>
    <w:rsid w:val="004F6FF4"/>
    <w:rsid w:val="004F7120"/>
    <w:rsid w:val="004F7A69"/>
    <w:rsid w:val="00501335"/>
    <w:rsid w:val="00501830"/>
    <w:rsid w:val="0050380D"/>
    <w:rsid w:val="00503949"/>
    <w:rsid w:val="00504683"/>
    <w:rsid w:val="00504E4D"/>
    <w:rsid w:val="00505255"/>
    <w:rsid w:val="00505ADB"/>
    <w:rsid w:val="005063FB"/>
    <w:rsid w:val="00507141"/>
    <w:rsid w:val="005111A7"/>
    <w:rsid w:val="005126D3"/>
    <w:rsid w:val="005137F0"/>
    <w:rsid w:val="00514281"/>
    <w:rsid w:val="00514ADF"/>
    <w:rsid w:val="00515C18"/>
    <w:rsid w:val="00515FC4"/>
    <w:rsid w:val="005163B6"/>
    <w:rsid w:val="00520B8F"/>
    <w:rsid w:val="00520E92"/>
    <w:rsid w:val="00520F14"/>
    <w:rsid w:val="005213B9"/>
    <w:rsid w:val="00522A4E"/>
    <w:rsid w:val="00522B1D"/>
    <w:rsid w:val="00522C30"/>
    <w:rsid w:val="005241D6"/>
    <w:rsid w:val="00525CC6"/>
    <w:rsid w:val="005268FC"/>
    <w:rsid w:val="005306F4"/>
    <w:rsid w:val="0053095D"/>
    <w:rsid w:val="00530F5E"/>
    <w:rsid w:val="005318F8"/>
    <w:rsid w:val="00532106"/>
    <w:rsid w:val="005346D6"/>
    <w:rsid w:val="00534786"/>
    <w:rsid w:val="00535021"/>
    <w:rsid w:val="00535E55"/>
    <w:rsid w:val="00536A25"/>
    <w:rsid w:val="005400F7"/>
    <w:rsid w:val="00540F76"/>
    <w:rsid w:val="005410AA"/>
    <w:rsid w:val="0054179F"/>
    <w:rsid w:val="00541E49"/>
    <w:rsid w:val="00544D2D"/>
    <w:rsid w:val="00544F92"/>
    <w:rsid w:val="00546346"/>
    <w:rsid w:val="00550903"/>
    <w:rsid w:val="00552B16"/>
    <w:rsid w:val="00552ECB"/>
    <w:rsid w:val="005539F2"/>
    <w:rsid w:val="00554E0C"/>
    <w:rsid w:val="00555678"/>
    <w:rsid w:val="0055666E"/>
    <w:rsid w:val="00556C30"/>
    <w:rsid w:val="00556D89"/>
    <w:rsid w:val="00557021"/>
    <w:rsid w:val="0055743B"/>
    <w:rsid w:val="00557AD2"/>
    <w:rsid w:val="005600B4"/>
    <w:rsid w:val="0056032C"/>
    <w:rsid w:val="005603E3"/>
    <w:rsid w:val="00561599"/>
    <w:rsid w:val="00561C6F"/>
    <w:rsid w:val="0056389C"/>
    <w:rsid w:val="00565C8F"/>
    <w:rsid w:val="00566326"/>
    <w:rsid w:val="00566B1A"/>
    <w:rsid w:val="00567010"/>
    <w:rsid w:val="00567FAB"/>
    <w:rsid w:val="00570510"/>
    <w:rsid w:val="0057061C"/>
    <w:rsid w:val="00570B66"/>
    <w:rsid w:val="00571821"/>
    <w:rsid w:val="0057262F"/>
    <w:rsid w:val="00572F15"/>
    <w:rsid w:val="00573077"/>
    <w:rsid w:val="00573220"/>
    <w:rsid w:val="0057392B"/>
    <w:rsid w:val="0057424D"/>
    <w:rsid w:val="0057462E"/>
    <w:rsid w:val="00574B83"/>
    <w:rsid w:val="00574DC4"/>
    <w:rsid w:val="00574DEE"/>
    <w:rsid w:val="00574FAA"/>
    <w:rsid w:val="005758EE"/>
    <w:rsid w:val="005759BA"/>
    <w:rsid w:val="00575B99"/>
    <w:rsid w:val="0057613E"/>
    <w:rsid w:val="005762D1"/>
    <w:rsid w:val="00576461"/>
    <w:rsid w:val="00576D61"/>
    <w:rsid w:val="00580F24"/>
    <w:rsid w:val="00581283"/>
    <w:rsid w:val="005820BF"/>
    <w:rsid w:val="00582255"/>
    <w:rsid w:val="00583180"/>
    <w:rsid w:val="00583A47"/>
    <w:rsid w:val="00583C5D"/>
    <w:rsid w:val="0058503C"/>
    <w:rsid w:val="00585D13"/>
    <w:rsid w:val="005864B2"/>
    <w:rsid w:val="005876D8"/>
    <w:rsid w:val="00587BD1"/>
    <w:rsid w:val="00587D2E"/>
    <w:rsid w:val="00591389"/>
    <w:rsid w:val="00591503"/>
    <w:rsid w:val="005917E8"/>
    <w:rsid w:val="005932CB"/>
    <w:rsid w:val="005935E3"/>
    <w:rsid w:val="005950F7"/>
    <w:rsid w:val="00595191"/>
    <w:rsid w:val="00595DBA"/>
    <w:rsid w:val="0059612A"/>
    <w:rsid w:val="00596306"/>
    <w:rsid w:val="0059698C"/>
    <w:rsid w:val="00596CB4"/>
    <w:rsid w:val="00597FE2"/>
    <w:rsid w:val="005A0507"/>
    <w:rsid w:val="005A0C77"/>
    <w:rsid w:val="005A2BA7"/>
    <w:rsid w:val="005A34A4"/>
    <w:rsid w:val="005A38F8"/>
    <w:rsid w:val="005A4039"/>
    <w:rsid w:val="005A4D94"/>
    <w:rsid w:val="005A6133"/>
    <w:rsid w:val="005A6255"/>
    <w:rsid w:val="005A691D"/>
    <w:rsid w:val="005A6EE5"/>
    <w:rsid w:val="005B1BFE"/>
    <w:rsid w:val="005B2BE5"/>
    <w:rsid w:val="005B3416"/>
    <w:rsid w:val="005B5F14"/>
    <w:rsid w:val="005B60D5"/>
    <w:rsid w:val="005B649F"/>
    <w:rsid w:val="005C2902"/>
    <w:rsid w:val="005C296D"/>
    <w:rsid w:val="005C2DD4"/>
    <w:rsid w:val="005C38A3"/>
    <w:rsid w:val="005C55AD"/>
    <w:rsid w:val="005C5C57"/>
    <w:rsid w:val="005C5E8B"/>
    <w:rsid w:val="005C6638"/>
    <w:rsid w:val="005C7D45"/>
    <w:rsid w:val="005D04F9"/>
    <w:rsid w:val="005D071E"/>
    <w:rsid w:val="005D0D84"/>
    <w:rsid w:val="005D12BF"/>
    <w:rsid w:val="005D21FB"/>
    <w:rsid w:val="005D30FA"/>
    <w:rsid w:val="005D3A9C"/>
    <w:rsid w:val="005D471D"/>
    <w:rsid w:val="005D5783"/>
    <w:rsid w:val="005D5976"/>
    <w:rsid w:val="005D66A1"/>
    <w:rsid w:val="005D6918"/>
    <w:rsid w:val="005D7BCB"/>
    <w:rsid w:val="005E0D96"/>
    <w:rsid w:val="005E1503"/>
    <w:rsid w:val="005E1B27"/>
    <w:rsid w:val="005E1BA7"/>
    <w:rsid w:val="005E24D0"/>
    <w:rsid w:val="005E3333"/>
    <w:rsid w:val="005E464A"/>
    <w:rsid w:val="005E5DAA"/>
    <w:rsid w:val="005E60FA"/>
    <w:rsid w:val="005E610F"/>
    <w:rsid w:val="005E778D"/>
    <w:rsid w:val="005F02E6"/>
    <w:rsid w:val="005F22F4"/>
    <w:rsid w:val="005F2DD9"/>
    <w:rsid w:val="005F3603"/>
    <w:rsid w:val="005F4D39"/>
    <w:rsid w:val="005F4FDE"/>
    <w:rsid w:val="005F74DC"/>
    <w:rsid w:val="005F7A10"/>
    <w:rsid w:val="0060027C"/>
    <w:rsid w:val="00601E0E"/>
    <w:rsid w:val="006022BD"/>
    <w:rsid w:val="00603BF1"/>
    <w:rsid w:val="00603D37"/>
    <w:rsid w:val="006045F4"/>
    <w:rsid w:val="00604E69"/>
    <w:rsid w:val="00605A2D"/>
    <w:rsid w:val="006066EC"/>
    <w:rsid w:val="0061082C"/>
    <w:rsid w:val="00610A3C"/>
    <w:rsid w:val="006118FF"/>
    <w:rsid w:val="0061206D"/>
    <w:rsid w:val="006120C8"/>
    <w:rsid w:val="00612125"/>
    <w:rsid w:val="00612701"/>
    <w:rsid w:val="0061482D"/>
    <w:rsid w:val="0061495D"/>
    <w:rsid w:val="00614A75"/>
    <w:rsid w:val="006155D2"/>
    <w:rsid w:val="00616A14"/>
    <w:rsid w:val="00616E97"/>
    <w:rsid w:val="00617891"/>
    <w:rsid w:val="00617C9F"/>
    <w:rsid w:val="006239D4"/>
    <w:rsid w:val="006241F3"/>
    <w:rsid w:val="00624D34"/>
    <w:rsid w:val="006302DE"/>
    <w:rsid w:val="00630CCB"/>
    <w:rsid w:val="00630F30"/>
    <w:rsid w:val="0063134B"/>
    <w:rsid w:val="00631ED3"/>
    <w:rsid w:val="0063219D"/>
    <w:rsid w:val="006323BA"/>
    <w:rsid w:val="00633918"/>
    <w:rsid w:val="00634386"/>
    <w:rsid w:val="006352CD"/>
    <w:rsid w:val="00635EB6"/>
    <w:rsid w:val="00641285"/>
    <w:rsid w:val="00642989"/>
    <w:rsid w:val="00642B92"/>
    <w:rsid w:val="00643E76"/>
    <w:rsid w:val="00644986"/>
    <w:rsid w:val="00644B55"/>
    <w:rsid w:val="00645EC5"/>
    <w:rsid w:val="00646475"/>
    <w:rsid w:val="00646A7D"/>
    <w:rsid w:val="00647F8D"/>
    <w:rsid w:val="0065144C"/>
    <w:rsid w:val="00653175"/>
    <w:rsid w:val="00653A6C"/>
    <w:rsid w:val="00655CF6"/>
    <w:rsid w:val="00657394"/>
    <w:rsid w:val="00662114"/>
    <w:rsid w:val="00662B34"/>
    <w:rsid w:val="00662C9F"/>
    <w:rsid w:val="006633E0"/>
    <w:rsid w:val="00663A05"/>
    <w:rsid w:val="006659D8"/>
    <w:rsid w:val="00665FD4"/>
    <w:rsid w:val="00667CEB"/>
    <w:rsid w:val="00667F46"/>
    <w:rsid w:val="006716C3"/>
    <w:rsid w:val="006721E0"/>
    <w:rsid w:val="00672B7D"/>
    <w:rsid w:val="00672E08"/>
    <w:rsid w:val="00673422"/>
    <w:rsid w:val="00673452"/>
    <w:rsid w:val="00673F41"/>
    <w:rsid w:val="00675F56"/>
    <w:rsid w:val="00676701"/>
    <w:rsid w:val="00676C7E"/>
    <w:rsid w:val="00676CD8"/>
    <w:rsid w:val="00680C88"/>
    <w:rsid w:val="00680D2B"/>
    <w:rsid w:val="006836CB"/>
    <w:rsid w:val="006836E7"/>
    <w:rsid w:val="00683C2D"/>
    <w:rsid w:val="00683E9E"/>
    <w:rsid w:val="00684AE6"/>
    <w:rsid w:val="00684F56"/>
    <w:rsid w:val="00685E8C"/>
    <w:rsid w:val="00686641"/>
    <w:rsid w:val="00690657"/>
    <w:rsid w:val="0069139B"/>
    <w:rsid w:val="006931A2"/>
    <w:rsid w:val="00693D29"/>
    <w:rsid w:val="00694E35"/>
    <w:rsid w:val="00695C94"/>
    <w:rsid w:val="00695D3E"/>
    <w:rsid w:val="00696564"/>
    <w:rsid w:val="00697380"/>
    <w:rsid w:val="006A1FB0"/>
    <w:rsid w:val="006A24C1"/>
    <w:rsid w:val="006A40C9"/>
    <w:rsid w:val="006A5BA0"/>
    <w:rsid w:val="006B00BB"/>
    <w:rsid w:val="006B1EAB"/>
    <w:rsid w:val="006B2866"/>
    <w:rsid w:val="006B28F0"/>
    <w:rsid w:val="006B3D83"/>
    <w:rsid w:val="006B42E1"/>
    <w:rsid w:val="006B4512"/>
    <w:rsid w:val="006B4623"/>
    <w:rsid w:val="006B5193"/>
    <w:rsid w:val="006B63E1"/>
    <w:rsid w:val="006C1CB5"/>
    <w:rsid w:val="006C2224"/>
    <w:rsid w:val="006C2F2E"/>
    <w:rsid w:val="006C4C6E"/>
    <w:rsid w:val="006C6916"/>
    <w:rsid w:val="006D0194"/>
    <w:rsid w:val="006D037F"/>
    <w:rsid w:val="006D07B7"/>
    <w:rsid w:val="006D0B7C"/>
    <w:rsid w:val="006D0C16"/>
    <w:rsid w:val="006D1065"/>
    <w:rsid w:val="006D1ADD"/>
    <w:rsid w:val="006D1CF1"/>
    <w:rsid w:val="006D2A68"/>
    <w:rsid w:val="006D4078"/>
    <w:rsid w:val="006D556D"/>
    <w:rsid w:val="006D5EE6"/>
    <w:rsid w:val="006D7B28"/>
    <w:rsid w:val="006D7D03"/>
    <w:rsid w:val="006D7DD6"/>
    <w:rsid w:val="006D7EAB"/>
    <w:rsid w:val="006E1883"/>
    <w:rsid w:val="006E1CB7"/>
    <w:rsid w:val="006E1D0F"/>
    <w:rsid w:val="006E2607"/>
    <w:rsid w:val="006E31CB"/>
    <w:rsid w:val="006E3612"/>
    <w:rsid w:val="006E3DD6"/>
    <w:rsid w:val="006E755C"/>
    <w:rsid w:val="006E7CE0"/>
    <w:rsid w:val="006E7F96"/>
    <w:rsid w:val="006F121C"/>
    <w:rsid w:val="006F241D"/>
    <w:rsid w:val="006F2562"/>
    <w:rsid w:val="006F2701"/>
    <w:rsid w:val="006F3032"/>
    <w:rsid w:val="006F35EE"/>
    <w:rsid w:val="006F3EC6"/>
    <w:rsid w:val="006F54BE"/>
    <w:rsid w:val="006F61B4"/>
    <w:rsid w:val="006F6CB3"/>
    <w:rsid w:val="006F72B3"/>
    <w:rsid w:val="007003CE"/>
    <w:rsid w:val="00700BB8"/>
    <w:rsid w:val="007036AD"/>
    <w:rsid w:val="00703723"/>
    <w:rsid w:val="00704B7C"/>
    <w:rsid w:val="007051D3"/>
    <w:rsid w:val="00705767"/>
    <w:rsid w:val="00705D4C"/>
    <w:rsid w:val="00705D7B"/>
    <w:rsid w:val="00706B58"/>
    <w:rsid w:val="00707C4E"/>
    <w:rsid w:val="00710269"/>
    <w:rsid w:val="00711751"/>
    <w:rsid w:val="00713033"/>
    <w:rsid w:val="00713A73"/>
    <w:rsid w:val="00720E68"/>
    <w:rsid w:val="00721AFC"/>
    <w:rsid w:val="00721D28"/>
    <w:rsid w:val="00722265"/>
    <w:rsid w:val="00722415"/>
    <w:rsid w:val="00722F5A"/>
    <w:rsid w:val="00723261"/>
    <w:rsid w:val="00723660"/>
    <w:rsid w:val="00724838"/>
    <w:rsid w:val="00724861"/>
    <w:rsid w:val="00724AAD"/>
    <w:rsid w:val="00724BAF"/>
    <w:rsid w:val="00724E9E"/>
    <w:rsid w:val="007302B6"/>
    <w:rsid w:val="0073036D"/>
    <w:rsid w:val="00731080"/>
    <w:rsid w:val="0073112A"/>
    <w:rsid w:val="00731545"/>
    <w:rsid w:val="00732421"/>
    <w:rsid w:val="007327CA"/>
    <w:rsid w:val="00732D25"/>
    <w:rsid w:val="0073445B"/>
    <w:rsid w:val="00734E06"/>
    <w:rsid w:val="00735B11"/>
    <w:rsid w:val="007366D3"/>
    <w:rsid w:val="00736840"/>
    <w:rsid w:val="00737ACD"/>
    <w:rsid w:val="00740A74"/>
    <w:rsid w:val="00740B8D"/>
    <w:rsid w:val="00740E7D"/>
    <w:rsid w:val="00742272"/>
    <w:rsid w:val="0074236F"/>
    <w:rsid w:val="00744A16"/>
    <w:rsid w:val="00744A96"/>
    <w:rsid w:val="00744FF6"/>
    <w:rsid w:val="007453F3"/>
    <w:rsid w:val="00745865"/>
    <w:rsid w:val="007463E6"/>
    <w:rsid w:val="0074747C"/>
    <w:rsid w:val="00751763"/>
    <w:rsid w:val="007543A8"/>
    <w:rsid w:val="00754424"/>
    <w:rsid w:val="00755AAF"/>
    <w:rsid w:val="0075693F"/>
    <w:rsid w:val="00757209"/>
    <w:rsid w:val="00757BF9"/>
    <w:rsid w:val="00757C9D"/>
    <w:rsid w:val="00757EA6"/>
    <w:rsid w:val="00760113"/>
    <w:rsid w:val="00763F3D"/>
    <w:rsid w:val="00764A1C"/>
    <w:rsid w:val="00764CC6"/>
    <w:rsid w:val="00765A43"/>
    <w:rsid w:val="00765B50"/>
    <w:rsid w:val="0076674E"/>
    <w:rsid w:val="007667BB"/>
    <w:rsid w:val="00767099"/>
    <w:rsid w:val="007702C2"/>
    <w:rsid w:val="0077038D"/>
    <w:rsid w:val="00770EE9"/>
    <w:rsid w:val="00772AFE"/>
    <w:rsid w:val="007731BA"/>
    <w:rsid w:val="007740CA"/>
    <w:rsid w:val="00774306"/>
    <w:rsid w:val="0077523D"/>
    <w:rsid w:val="00775788"/>
    <w:rsid w:val="00775BCD"/>
    <w:rsid w:val="00776FC4"/>
    <w:rsid w:val="00777387"/>
    <w:rsid w:val="007778AF"/>
    <w:rsid w:val="007779DF"/>
    <w:rsid w:val="00781FCB"/>
    <w:rsid w:val="007820FF"/>
    <w:rsid w:val="007822C9"/>
    <w:rsid w:val="00782EB8"/>
    <w:rsid w:val="00783873"/>
    <w:rsid w:val="00783A66"/>
    <w:rsid w:val="0078448A"/>
    <w:rsid w:val="00784CB0"/>
    <w:rsid w:val="00785CB1"/>
    <w:rsid w:val="00787645"/>
    <w:rsid w:val="00790377"/>
    <w:rsid w:val="007907D5"/>
    <w:rsid w:val="007915D8"/>
    <w:rsid w:val="007936E5"/>
    <w:rsid w:val="0079464A"/>
    <w:rsid w:val="00796F77"/>
    <w:rsid w:val="00797CD4"/>
    <w:rsid w:val="007A0008"/>
    <w:rsid w:val="007A0494"/>
    <w:rsid w:val="007A0C98"/>
    <w:rsid w:val="007A0CAD"/>
    <w:rsid w:val="007A1EC7"/>
    <w:rsid w:val="007A2112"/>
    <w:rsid w:val="007A4245"/>
    <w:rsid w:val="007A4367"/>
    <w:rsid w:val="007A4462"/>
    <w:rsid w:val="007A69F3"/>
    <w:rsid w:val="007A6E2A"/>
    <w:rsid w:val="007A6E97"/>
    <w:rsid w:val="007A77D6"/>
    <w:rsid w:val="007B0CC8"/>
    <w:rsid w:val="007B1F1A"/>
    <w:rsid w:val="007B23CA"/>
    <w:rsid w:val="007B4D4B"/>
    <w:rsid w:val="007B58A0"/>
    <w:rsid w:val="007B6046"/>
    <w:rsid w:val="007B6A8F"/>
    <w:rsid w:val="007B6D00"/>
    <w:rsid w:val="007B700A"/>
    <w:rsid w:val="007B708E"/>
    <w:rsid w:val="007B7611"/>
    <w:rsid w:val="007B7AAB"/>
    <w:rsid w:val="007C10A8"/>
    <w:rsid w:val="007C1206"/>
    <w:rsid w:val="007C2B6A"/>
    <w:rsid w:val="007C4899"/>
    <w:rsid w:val="007C55E4"/>
    <w:rsid w:val="007C5C73"/>
    <w:rsid w:val="007C6186"/>
    <w:rsid w:val="007C6D8D"/>
    <w:rsid w:val="007C7331"/>
    <w:rsid w:val="007D06C6"/>
    <w:rsid w:val="007D2955"/>
    <w:rsid w:val="007D2A58"/>
    <w:rsid w:val="007D3523"/>
    <w:rsid w:val="007D55DF"/>
    <w:rsid w:val="007D585C"/>
    <w:rsid w:val="007D67A9"/>
    <w:rsid w:val="007D6E4B"/>
    <w:rsid w:val="007D7F13"/>
    <w:rsid w:val="007E0431"/>
    <w:rsid w:val="007E092E"/>
    <w:rsid w:val="007E09E7"/>
    <w:rsid w:val="007E0CAE"/>
    <w:rsid w:val="007E1359"/>
    <w:rsid w:val="007E1964"/>
    <w:rsid w:val="007E218D"/>
    <w:rsid w:val="007E275D"/>
    <w:rsid w:val="007E2CD9"/>
    <w:rsid w:val="007E30DE"/>
    <w:rsid w:val="007E31E8"/>
    <w:rsid w:val="007E3321"/>
    <w:rsid w:val="007E4198"/>
    <w:rsid w:val="007E597F"/>
    <w:rsid w:val="007E67D4"/>
    <w:rsid w:val="007E6A5C"/>
    <w:rsid w:val="007E6BD6"/>
    <w:rsid w:val="007E7349"/>
    <w:rsid w:val="007F04FC"/>
    <w:rsid w:val="007F0D31"/>
    <w:rsid w:val="007F0DA5"/>
    <w:rsid w:val="007F1145"/>
    <w:rsid w:val="007F1A1A"/>
    <w:rsid w:val="007F1B43"/>
    <w:rsid w:val="007F1BAF"/>
    <w:rsid w:val="007F1BEB"/>
    <w:rsid w:val="007F2840"/>
    <w:rsid w:val="007F37B0"/>
    <w:rsid w:val="007F3FB2"/>
    <w:rsid w:val="007F4242"/>
    <w:rsid w:val="007F4E1C"/>
    <w:rsid w:val="007F5353"/>
    <w:rsid w:val="007F56A5"/>
    <w:rsid w:val="007F57AE"/>
    <w:rsid w:val="007F7DED"/>
    <w:rsid w:val="008032CA"/>
    <w:rsid w:val="008057D4"/>
    <w:rsid w:val="00810059"/>
    <w:rsid w:val="008104C3"/>
    <w:rsid w:val="0081085D"/>
    <w:rsid w:val="00812D5E"/>
    <w:rsid w:val="00813C9F"/>
    <w:rsid w:val="00813F05"/>
    <w:rsid w:val="00814C92"/>
    <w:rsid w:val="00815379"/>
    <w:rsid w:val="0081541C"/>
    <w:rsid w:val="00815BF0"/>
    <w:rsid w:val="008162C1"/>
    <w:rsid w:val="0081640D"/>
    <w:rsid w:val="00816E59"/>
    <w:rsid w:val="008171F8"/>
    <w:rsid w:val="00817672"/>
    <w:rsid w:val="0081788C"/>
    <w:rsid w:val="00817AFB"/>
    <w:rsid w:val="00820A2B"/>
    <w:rsid w:val="00821960"/>
    <w:rsid w:val="00821C80"/>
    <w:rsid w:val="00823B64"/>
    <w:rsid w:val="008250FC"/>
    <w:rsid w:val="00826418"/>
    <w:rsid w:val="00826508"/>
    <w:rsid w:val="0082707E"/>
    <w:rsid w:val="00827E75"/>
    <w:rsid w:val="0083076E"/>
    <w:rsid w:val="00833C94"/>
    <w:rsid w:val="00833E4A"/>
    <w:rsid w:val="008342A2"/>
    <w:rsid w:val="00834EE5"/>
    <w:rsid w:val="00835FC3"/>
    <w:rsid w:val="00837257"/>
    <w:rsid w:val="00837717"/>
    <w:rsid w:val="00837F13"/>
    <w:rsid w:val="00840518"/>
    <w:rsid w:val="00841778"/>
    <w:rsid w:val="008419A7"/>
    <w:rsid w:val="0084267F"/>
    <w:rsid w:val="00842845"/>
    <w:rsid w:val="00843FFC"/>
    <w:rsid w:val="008443FE"/>
    <w:rsid w:val="00844835"/>
    <w:rsid w:val="00844BAD"/>
    <w:rsid w:val="00844C6A"/>
    <w:rsid w:val="00845649"/>
    <w:rsid w:val="00845BF0"/>
    <w:rsid w:val="00846C15"/>
    <w:rsid w:val="00847B0E"/>
    <w:rsid w:val="00847C8C"/>
    <w:rsid w:val="00850B86"/>
    <w:rsid w:val="00851433"/>
    <w:rsid w:val="00851875"/>
    <w:rsid w:val="00851BEC"/>
    <w:rsid w:val="008521D1"/>
    <w:rsid w:val="00852450"/>
    <w:rsid w:val="00853691"/>
    <w:rsid w:val="0085376B"/>
    <w:rsid w:val="00853C29"/>
    <w:rsid w:val="00854C78"/>
    <w:rsid w:val="00854D22"/>
    <w:rsid w:val="00856200"/>
    <w:rsid w:val="00856B2B"/>
    <w:rsid w:val="00857E37"/>
    <w:rsid w:val="008632AE"/>
    <w:rsid w:val="00863CE7"/>
    <w:rsid w:val="008656AF"/>
    <w:rsid w:val="00870B19"/>
    <w:rsid w:val="008714BF"/>
    <w:rsid w:val="008715E2"/>
    <w:rsid w:val="00871AE2"/>
    <w:rsid w:val="00872FE8"/>
    <w:rsid w:val="00873BA6"/>
    <w:rsid w:val="008747B8"/>
    <w:rsid w:val="008751AC"/>
    <w:rsid w:val="008762A2"/>
    <w:rsid w:val="00877952"/>
    <w:rsid w:val="00880B57"/>
    <w:rsid w:val="00880F92"/>
    <w:rsid w:val="0088184A"/>
    <w:rsid w:val="00881A74"/>
    <w:rsid w:val="0088393D"/>
    <w:rsid w:val="00884575"/>
    <w:rsid w:val="0088490F"/>
    <w:rsid w:val="00884D48"/>
    <w:rsid w:val="00885D79"/>
    <w:rsid w:val="0088644A"/>
    <w:rsid w:val="008901EB"/>
    <w:rsid w:val="00890B5D"/>
    <w:rsid w:val="00891EAA"/>
    <w:rsid w:val="00891FE7"/>
    <w:rsid w:val="00892000"/>
    <w:rsid w:val="008923A9"/>
    <w:rsid w:val="00893192"/>
    <w:rsid w:val="008935F0"/>
    <w:rsid w:val="00893EF7"/>
    <w:rsid w:val="00894BF4"/>
    <w:rsid w:val="008953B1"/>
    <w:rsid w:val="0089584C"/>
    <w:rsid w:val="00895A60"/>
    <w:rsid w:val="00895DA5"/>
    <w:rsid w:val="00895E5F"/>
    <w:rsid w:val="0089681C"/>
    <w:rsid w:val="008A15CC"/>
    <w:rsid w:val="008A33E1"/>
    <w:rsid w:val="008A347F"/>
    <w:rsid w:val="008A54E4"/>
    <w:rsid w:val="008A5AA5"/>
    <w:rsid w:val="008A631C"/>
    <w:rsid w:val="008A652B"/>
    <w:rsid w:val="008A704F"/>
    <w:rsid w:val="008A77D7"/>
    <w:rsid w:val="008A7F72"/>
    <w:rsid w:val="008B1B69"/>
    <w:rsid w:val="008B1EAE"/>
    <w:rsid w:val="008B3906"/>
    <w:rsid w:val="008B3C0F"/>
    <w:rsid w:val="008B499C"/>
    <w:rsid w:val="008B60EA"/>
    <w:rsid w:val="008B6B2C"/>
    <w:rsid w:val="008C2B5C"/>
    <w:rsid w:val="008C3730"/>
    <w:rsid w:val="008C4211"/>
    <w:rsid w:val="008C4A0F"/>
    <w:rsid w:val="008C4F46"/>
    <w:rsid w:val="008C63FA"/>
    <w:rsid w:val="008C650E"/>
    <w:rsid w:val="008C6729"/>
    <w:rsid w:val="008C6CBB"/>
    <w:rsid w:val="008D1FB8"/>
    <w:rsid w:val="008D238F"/>
    <w:rsid w:val="008D25C6"/>
    <w:rsid w:val="008D37B0"/>
    <w:rsid w:val="008D44EB"/>
    <w:rsid w:val="008D555D"/>
    <w:rsid w:val="008D650A"/>
    <w:rsid w:val="008D663D"/>
    <w:rsid w:val="008D6B7D"/>
    <w:rsid w:val="008D77C0"/>
    <w:rsid w:val="008D7930"/>
    <w:rsid w:val="008E0106"/>
    <w:rsid w:val="008E06B7"/>
    <w:rsid w:val="008E211B"/>
    <w:rsid w:val="008E3637"/>
    <w:rsid w:val="008E3C3C"/>
    <w:rsid w:val="008E3FA6"/>
    <w:rsid w:val="008E4FCD"/>
    <w:rsid w:val="008E5AB9"/>
    <w:rsid w:val="008E5BC0"/>
    <w:rsid w:val="008E7190"/>
    <w:rsid w:val="008E7279"/>
    <w:rsid w:val="008E7427"/>
    <w:rsid w:val="008F0055"/>
    <w:rsid w:val="008F143C"/>
    <w:rsid w:val="008F207E"/>
    <w:rsid w:val="008F20A9"/>
    <w:rsid w:val="008F2DD7"/>
    <w:rsid w:val="008F36F8"/>
    <w:rsid w:val="008F3EC8"/>
    <w:rsid w:val="008F40E4"/>
    <w:rsid w:val="008F71EC"/>
    <w:rsid w:val="008F7A5E"/>
    <w:rsid w:val="00900127"/>
    <w:rsid w:val="00900B98"/>
    <w:rsid w:val="0090134C"/>
    <w:rsid w:val="0090138A"/>
    <w:rsid w:val="0090141C"/>
    <w:rsid w:val="0090401F"/>
    <w:rsid w:val="00904168"/>
    <w:rsid w:val="00905186"/>
    <w:rsid w:val="009063FC"/>
    <w:rsid w:val="0090673F"/>
    <w:rsid w:val="00907102"/>
    <w:rsid w:val="00907F8E"/>
    <w:rsid w:val="00911A69"/>
    <w:rsid w:val="00911EA2"/>
    <w:rsid w:val="009121D2"/>
    <w:rsid w:val="00913200"/>
    <w:rsid w:val="00913771"/>
    <w:rsid w:val="009142D0"/>
    <w:rsid w:val="0091610D"/>
    <w:rsid w:val="00917099"/>
    <w:rsid w:val="009200E8"/>
    <w:rsid w:val="00921FFF"/>
    <w:rsid w:val="00922583"/>
    <w:rsid w:val="009225A7"/>
    <w:rsid w:val="0092385A"/>
    <w:rsid w:val="009246A1"/>
    <w:rsid w:val="00924CBD"/>
    <w:rsid w:val="00930E4D"/>
    <w:rsid w:val="00931685"/>
    <w:rsid w:val="00931D3A"/>
    <w:rsid w:val="00932BED"/>
    <w:rsid w:val="00932C30"/>
    <w:rsid w:val="00934A25"/>
    <w:rsid w:val="00934CE9"/>
    <w:rsid w:val="00935522"/>
    <w:rsid w:val="00936FEE"/>
    <w:rsid w:val="00937FF0"/>
    <w:rsid w:val="009405B0"/>
    <w:rsid w:val="009420F7"/>
    <w:rsid w:val="00943726"/>
    <w:rsid w:val="00944509"/>
    <w:rsid w:val="009450BE"/>
    <w:rsid w:val="00945901"/>
    <w:rsid w:val="00947379"/>
    <w:rsid w:val="00947F0F"/>
    <w:rsid w:val="00950595"/>
    <w:rsid w:val="00951A42"/>
    <w:rsid w:val="00952568"/>
    <w:rsid w:val="00952BB5"/>
    <w:rsid w:val="0095414B"/>
    <w:rsid w:val="00954D93"/>
    <w:rsid w:val="00956CDF"/>
    <w:rsid w:val="00957E3A"/>
    <w:rsid w:val="00960184"/>
    <w:rsid w:val="009606CC"/>
    <w:rsid w:val="009609A6"/>
    <w:rsid w:val="00961746"/>
    <w:rsid w:val="00961948"/>
    <w:rsid w:val="00963580"/>
    <w:rsid w:val="009635F0"/>
    <w:rsid w:val="009643BE"/>
    <w:rsid w:val="00964F1B"/>
    <w:rsid w:val="00965067"/>
    <w:rsid w:val="00966F6A"/>
    <w:rsid w:val="00967873"/>
    <w:rsid w:val="00970039"/>
    <w:rsid w:val="00970CCC"/>
    <w:rsid w:val="009719EB"/>
    <w:rsid w:val="00971D14"/>
    <w:rsid w:val="00972CB2"/>
    <w:rsid w:val="009730E9"/>
    <w:rsid w:val="009730F4"/>
    <w:rsid w:val="00975078"/>
    <w:rsid w:val="00976B5C"/>
    <w:rsid w:val="009776A9"/>
    <w:rsid w:val="00977C79"/>
    <w:rsid w:val="00980B6F"/>
    <w:rsid w:val="00983232"/>
    <w:rsid w:val="00983F5E"/>
    <w:rsid w:val="00983FA3"/>
    <w:rsid w:val="009848E5"/>
    <w:rsid w:val="00986925"/>
    <w:rsid w:val="00986DCB"/>
    <w:rsid w:val="009875CA"/>
    <w:rsid w:val="009877EE"/>
    <w:rsid w:val="00991A8D"/>
    <w:rsid w:val="009921A4"/>
    <w:rsid w:val="0099363B"/>
    <w:rsid w:val="0099382C"/>
    <w:rsid w:val="009948F7"/>
    <w:rsid w:val="00994E6E"/>
    <w:rsid w:val="0099529A"/>
    <w:rsid w:val="009957DA"/>
    <w:rsid w:val="00996A01"/>
    <w:rsid w:val="00997326"/>
    <w:rsid w:val="009975AA"/>
    <w:rsid w:val="009A0392"/>
    <w:rsid w:val="009A1DB0"/>
    <w:rsid w:val="009A274F"/>
    <w:rsid w:val="009A2830"/>
    <w:rsid w:val="009A2EDE"/>
    <w:rsid w:val="009A3E4D"/>
    <w:rsid w:val="009A5641"/>
    <w:rsid w:val="009A570E"/>
    <w:rsid w:val="009A5D2B"/>
    <w:rsid w:val="009A6144"/>
    <w:rsid w:val="009A64F2"/>
    <w:rsid w:val="009A6E82"/>
    <w:rsid w:val="009A711D"/>
    <w:rsid w:val="009A722A"/>
    <w:rsid w:val="009B11B2"/>
    <w:rsid w:val="009B1944"/>
    <w:rsid w:val="009B3C23"/>
    <w:rsid w:val="009B6A50"/>
    <w:rsid w:val="009B7866"/>
    <w:rsid w:val="009C0A22"/>
    <w:rsid w:val="009C2C75"/>
    <w:rsid w:val="009C3780"/>
    <w:rsid w:val="009C3A63"/>
    <w:rsid w:val="009C5A94"/>
    <w:rsid w:val="009C6DF5"/>
    <w:rsid w:val="009C7261"/>
    <w:rsid w:val="009C7373"/>
    <w:rsid w:val="009C73B7"/>
    <w:rsid w:val="009D047A"/>
    <w:rsid w:val="009D0BA4"/>
    <w:rsid w:val="009D1FB2"/>
    <w:rsid w:val="009D351E"/>
    <w:rsid w:val="009D35BB"/>
    <w:rsid w:val="009D5931"/>
    <w:rsid w:val="009D721E"/>
    <w:rsid w:val="009D7E08"/>
    <w:rsid w:val="009E0D32"/>
    <w:rsid w:val="009E17F3"/>
    <w:rsid w:val="009E1DF5"/>
    <w:rsid w:val="009E253C"/>
    <w:rsid w:val="009E340A"/>
    <w:rsid w:val="009E36EE"/>
    <w:rsid w:val="009E426D"/>
    <w:rsid w:val="009E4324"/>
    <w:rsid w:val="009E4C23"/>
    <w:rsid w:val="009E67E1"/>
    <w:rsid w:val="009F0A66"/>
    <w:rsid w:val="009F12F6"/>
    <w:rsid w:val="009F13AA"/>
    <w:rsid w:val="009F16B0"/>
    <w:rsid w:val="009F202A"/>
    <w:rsid w:val="009F44BE"/>
    <w:rsid w:val="009F5461"/>
    <w:rsid w:val="009F70F7"/>
    <w:rsid w:val="00A00094"/>
    <w:rsid w:val="00A01410"/>
    <w:rsid w:val="00A01772"/>
    <w:rsid w:val="00A03214"/>
    <w:rsid w:val="00A040A7"/>
    <w:rsid w:val="00A04C5C"/>
    <w:rsid w:val="00A059E4"/>
    <w:rsid w:val="00A05FD6"/>
    <w:rsid w:val="00A061FA"/>
    <w:rsid w:val="00A07A17"/>
    <w:rsid w:val="00A102FD"/>
    <w:rsid w:val="00A11D19"/>
    <w:rsid w:val="00A125F7"/>
    <w:rsid w:val="00A12AD5"/>
    <w:rsid w:val="00A131D5"/>
    <w:rsid w:val="00A132FB"/>
    <w:rsid w:val="00A1378D"/>
    <w:rsid w:val="00A14B23"/>
    <w:rsid w:val="00A211D0"/>
    <w:rsid w:val="00A21947"/>
    <w:rsid w:val="00A222FF"/>
    <w:rsid w:val="00A22D79"/>
    <w:rsid w:val="00A24E5C"/>
    <w:rsid w:val="00A25E1B"/>
    <w:rsid w:val="00A25FB3"/>
    <w:rsid w:val="00A26381"/>
    <w:rsid w:val="00A26416"/>
    <w:rsid w:val="00A30161"/>
    <w:rsid w:val="00A30499"/>
    <w:rsid w:val="00A321AC"/>
    <w:rsid w:val="00A3240F"/>
    <w:rsid w:val="00A32EE7"/>
    <w:rsid w:val="00A33765"/>
    <w:rsid w:val="00A339BF"/>
    <w:rsid w:val="00A3417B"/>
    <w:rsid w:val="00A3478B"/>
    <w:rsid w:val="00A36701"/>
    <w:rsid w:val="00A36CB9"/>
    <w:rsid w:val="00A36E91"/>
    <w:rsid w:val="00A37923"/>
    <w:rsid w:val="00A40A9B"/>
    <w:rsid w:val="00A40BB5"/>
    <w:rsid w:val="00A40BE3"/>
    <w:rsid w:val="00A40CEE"/>
    <w:rsid w:val="00A41E14"/>
    <w:rsid w:val="00A42A72"/>
    <w:rsid w:val="00A430EF"/>
    <w:rsid w:val="00A4344E"/>
    <w:rsid w:val="00A43F43"/>
    <w:rsid w:val="00A43F5F"/>
    <w:rsid w:val="00A44544"/>
    <w:rsid w:val="00A4551F"/>
    <w:rsid w:val="00A47621"/>
    <w:rsid w:val="00A4785E"/>
    <w:rsid w:val="00A51C6F"/>
    <w:rsid w:val="00A51F1B"/>
    <w:rsid w:val="00A54978"/>
    <w:rsid w:val="00A54B42"/>
    <w:rsid w:val="00A54D91"/>
    <w:rsid w:val="00A553A9"/>
    <w:rsid w:val="00A6236B"/>
    <w:rsid w:val="00A62480"/>
    <w:rsid w:val="00A62C9B"/>
    <w:rsid w:val="00A63FE2"/>
    <w:rsid w:val="00A64104"/>
    <w:rsid w:val="00A65017"/>
    <w:rsid w:val="00A650C8"/>
    <w:rsid w:val="00A65903"/>
    <w:rsid w:val="00A662E2"/>
    <w:rsid w:val="00A66368"/>
    <w:rsid w:val="00A67814"/>
    <w:rsid w:val="00A67890"/>
    <w:rsid w:val="00A71BA4"/>
    <w:rsid w:val="00A74124"/>
    <w:rsid w:val="00A75962"/>
    <w:rsid w:val="00A7621D"/>
    <w:rsid w:val="00A76236"/>
    <w:rsid w:val="00A76779"/>
    <w:rsid w:val="00A76B07"/>
    <w:rsid w:val="00A776C5"/>
    <w:rsid w:val="00A77F9C"/>
    <w:rsid w:val="00A803C5"/>
    <w:rsid w:val="00A81109"/>
    <w:rsid w:val="00A819D4"/>
    <w:rsid w:val="00A81C00"/>
    <w:rsid w:val="00A82B47"/>
    <w:rsid w:val="00A83CC7"/>
    <w:rsid w:val="00A84114"/>
    <w:rsid w:val="00A84217"/>
    <w:rsid w:val="00A8664B"/>
    <w:rsid w:val="00A873D8"/>
    <w:rsid w:val="00A87AC6"/>
    <w:rsid w:val="00A913F6"/>
    <w:rsid w:val="00A932F7"/>
    <w:rsid w:val="00A938DB"/>
    <w:rsid w:val="00A93AEE"/>
    <w:rsid w:val="00A9418C"/>
    <w:rsid w:val="00A947F8"/>
    <w:rsid w:val="00A95CFF"/>
    <w:rsid w:val="00A96DE7"/>
    <w:rsid w:val="00AA0218"/>
    <w:rsid w:val="00AA078D"/>
    <w:rsid w:val="00AA1336"/>
    <w:rsid w:val="00AA13E2"/>
    <w:rsid w:val="00AA2A58"/>
    <w:rsid w:val="00AA394D"/>
    <w:rsid w:val="00AA3CA4"/>
    <w:rsid w:val="00AA4F24"/>
    <w:rsid w:val="00AA6DF7"/>
    <w:rsid w:val="00AA7751"/>
    <w:rsid w:val="00AB040B"/>
    <w:rsid w:val="00AB0EFE"/>
    <w:rsid w:val="00AB1C4B"/>
    <w:rsid w:val="00AB21C9"/>
    <w:rsid w:val="00AB2FAB"/>
    <w:rsid w:val="00AB37D4"/>
    <w:rsid w:val="00AB3E00"/>
    <w:rsid w:val="00AB4569"/>
    <w:rsid w:val="00AB59F4"/>
    <w:rsid w:val="00AB6E5E"/>
    <w:rsid w:val="00AC0611"/>
    <w:rsid w:val="00AC1051"/>
    <w:rsid w:val="00AC1343"/>
    <w:rsid w:val="00AC40CC"/>
    <w:rsid w:val="00AC4106"/>
    <w:rsid w:val="00AC42B3"/>
    <w:rsid w:val="00AC4428"/>
    <w:rsid w:val="00AC4691"/>
    <w:rsid w:val="00AC4931"/>
    <w:rsid w:val="00AC54F0"/>
    <w:rsid w:val="00AC650C"/>
    <w:rsid w:val="00AC7527"/>
    <w:rsid w:val="00AC7717"/>
    <w:rsid w:val="00AC7A84"/>
    <w:rsid w:val="00AC7AFB"/>
    <w:rsid w:val="00AD07C6"/>
    <w:rsid w:val="00AD0B6F"/>
    <w:rsid w:val="00AD1B25"/>
    <w:rsid w:val="00AD1F4A"/>
    <w:rsid w:val="00AD4E7A"/>
    <w:rsid w:val="00AD5849"/>
    <w:rsid w:val="00AD65C3"/>
    <w:rsid w:val="00AD7432"/>
    <w:rsid w:val="00AD757A"/>
    <w:rsid w:val="00AD776B"/>
    <w:rsid w:val="00AE1350"/>
    <w:rsid w:val="00AE1C18"/>
    <w:rsid w:val="00AE1FAD"/>
    <w:rsid w:val="00AE2B91"/>
    <w:rsid w:val="00AE3C99"/>
    <w:rsid w:val="00AE3F3B"/>
    <w:rsid w:val="00AE4DB4"/>
    <w:rsid w:val="00AE55A4"/>
    <w:rsid w:val="00AE63CA"/>
    <w:rsid w:val="00AE671D"/>
    <w:rsid w:val="00AE77E8"/>
    <w:rsid w:val="00AE7B58"/>
    <w:rsid w:val="00AF0049"/>
    <w:rsid w:val="00AF0FC9"/>
    <w:rsid w:val="00AF12EF"/>
    <w:rsid w:val="00AF13B8"/>
    <w:rsid w:val="00AF1723"/>
    <w:rsid w:val="00AF24BA"/>
    <w:rsid w:val="00AF2861"/>
    <w:rsid w:val="00AF333C"/>
    <w:rsid w:val="00AF3B3B"/>
    <w:rsid w:val="00AF57D9"/>
    <w:rsid w:val="00AF618E"/>
    <w:rsid w:val="00AF6CB0"/>
    <w:rsid w:val="00AF6F05"/>
    <w:rsid w:val="00AF75AE"/>
    <w:rsid w:val="00B00EDB"/>
    <w:rsid w:val="00B012BF"/>
    <w:rsid w:val="00B01C2B"/>
    <w:rsid w:val="00B03A50"/>
    <w:rsid w:val="00B049D2"/>
    <w:rsid w:val="00B04A39"/>
    <w:rsid w:val="00B04D52"/>
    <w:rsid w:val="00B05B59"/>
    <w:rsid w:val="00B0666F"/>
    <w:rsid w:val="00B0692F"/>
    <w:rsid w:val="00B07291"/>
    <w:rsid w:val="00B075CB"/>
    <w:rsid w:val="00B11E4C"/>
    <w:rsid w:val="00B12A4D"/>
    <w:rsid w:val="00B12AAB"/>
    <w:rsid w:val="00B12BF8"/>
    <w:rsid w:val="00B14C08"/>
    <w:rsid w:val="00B14E8F"/>
    <w:rsid w:val="00B1769B"/>
    <w:rsid w:val="00B20471"/>
    <w:rsid w:val="00B2074E"/>
    <w:rsid w:val="00B2077F"/>
    <w:rsid w:val="00B20BD0"/>
    <w:rsid w:val="00B20DC9"/>
    <w:rsid w:val="00B21287"/>
    <w:rsid w:val="00B21907"/>
    <w:rsid w:val="00B21ECF"/>
    <w:rsid w:val="00B229C0"/>
    <w:rsid w:val="00B22CCC"/>
    <w:rsid w:val="00B22E7D"/>
    <w:rsid w:val="00B22EA8"/>
    <w:rsid w:val="00B23817"/>
    <w:rsid w:val="00B23DD3"/>
    <w:rsid w:val="00B24632"/>
    <w:rsid w:val="00B24D9B"/>
    <w:rsid w:val="00B24ED5"/>
    <w:rsid w:val="00B25461"/>
    <w:rsid w:val="00B30B01"/>
    <w:rsid w:val="00B3147A"/>
    <w:rsid w:val="00B31B56"/>
    <w:rsid w:val="00B31F9C"/>
    <w:rsid w:val="00B31FC4"/>
    <w:rsid w:val="00B32DF8"/>
    <w:rsid w:val="00B33810"/>
    <w:rsid w:val="00B343C9"/>
    <w:rsid w:val="00B34897"/>
    <w:rsid w:val="00B3732C"/>
    <w:rsid w:val="00B378DF"/>
    <w:rsid w:val="00B42DD5"/>
    <w:rsid w:val="00B42FC6"/>
    <w:rsid w:val="00B4374F"/>
    <w:rsid w:val="00B462D3"/>
    <w:rsid w:val="00B462EF"/>
    <w:rsid w:val="00B476F1"/>
    <w:rsid w:val="00B510E1"/>
    <w:rsid w:val="00B5179D"/>
    <w:rsid w:val="00B52FE1"/>
    <w:rsid w:val="00B53B36"/>
    <w:rsid w:val="00B54038"/>
    <w:rsid w:val="00B56DE6"/>
    <w:rsid w:val="00B56EB9"/>
    <w:rsid w:val="00B61019"/>
    <w:rsid w:val="00B61B51"/>
    <w:rsid w:val="00B62D0C"/>
    <w:rsid w:val="00B63D00"/>
    <w:rsid w:val="00B63F9D"/>
    <w:rsid w:val="00B64EB1"/>
    <w:rsid w:val="00B6712E"/>
    <w:rsid w:val="00B675ED"/>
    <w:rsid w:val="00B709AA"/>
    <w:rsid w:val="00B726D0"/>
    <w:rsid w:val="00B72CBB"/>
    <w:rsid w:val="00B72E5F"/>
    <w:rsid w:val="00B76FF7"/>
    <w:rsid w:val="00B77687"/>
    <w:rsid w:val="00B7772B"/>
    <w:rsid w:val="00B8187F"/>
    <w:rsid w:val="00B825D1"/>
    <w:rsid w:val="00B82CA5"/>
    <w:rsid w:val="00B86102"/>
    <w:rsid w:val="00B865CB"/>
    <w:rsid w:val="00B871B2"/>
    <w:rsid w:val="00B8794E"/>
    <w:rsid w:val="00B9002F"/>
    <w:rsid w:val="00B90033"/>
    <w:rsid w:val="00B90F49"/>
    <w:rsid w:val="00B91A8A"/>
    <w:rsid w:val="00B93697"/>
    <w:rsid w:val="00B9497B"/>
    <w:rsid w:val="00B96299"/>
    <w:rsid w:val="00B972E9"/>
    <w:rsid w:val="00B97607"/>
    <w:rsid w:val="00BA01A9"/>
    <w:rsid w:val="00BA02CA"/>
    <w:rsid w:val="00BA0557"/>
    <w:rsid w:val="00BA1377"/>
    <w:rsid w:val="00BA4BEB"/>
    <w:rsid w:val="00BA4C62"/>
    <w:rsid w:val="00BA6021"/>
    <w:rsid w:val="00BB1D35"/>
    <w:rsid w:val="00BB2A48"/>
    <w:rsid w:val="00BB332C"/>
    <w:rsid w:val="00BB4105"/>
    <w:rsid w:val="00BB6362"/>
    <w:rsid w:val="00BB654C"/>
    <w:rsid w:val="00BB6D36"/>
    <w:rsid w:val="00BB7205"/>
    <w:rsid w:val="00BB7562"/>
    <w:rsid w:val="00BC05F0"/>
    <w:rsid w:val="00BC0EA7"/>
    <w:rsid w:val="00BC131E"/>
    <w:rsid w:val="00BC24E9"/>
    <w:rsid w:val="00BC2603"/>
    <w:rsid w:val="00BC2F4E"/>
    <w:rsid w:val="00BC3C11"/>
    <w:rsid w:val="00BC4A06"/>
    <w:rsid w:val="00BC5765"/>
    <w:rsid w:val="00BC6A4B"/>
    <w:rsid w:val="00BC6C29"/>
    <w:rsid w:val="00BD023D"/>
    <w:rsid w:val="00BD0E24"/>
    <w:rsid w:val="00BD33B7"/>
    <w:rsid w:val="00BD45CB"/>
    <w:rsid w:val="00BD4946"/>
    <w:rsid w:val="00BD4FE3"/>
    <w:rsid w:val="00BD5998"/>
    <w:rsid w:val="00BD66C0"/>
    <w:rsid w:val="00BD670A"/>
    <w:rsid w:val="00BD6C0F"/>
    <w:rsid w:val="00BD6D9A"/>
    <w:rsid w:val="00BD6FE2"/>
    <w:rsid w:val="00BE096F"/>
    <w:rsid w:val="00BE0B6B"/>
    <w:rsid w:val="00BE147D"/>
    <w:rsid w:val="00BE156F"/>
    <w:rsid w:val="00BE1776"/>
    <w:rsid w:val="00BE35BD"/>
    <w:rsid w:val="00BE3737"/>
    <w:rsid w:val="00BE3F9E"/>
    <w:rsid w:val="00BE50B2"/>
    <w:rsid w:val="00BE58A9"/>
    <w:rsid w:val="00BE5A6A"/>
    <w:rsid w:val="00BE78BA"/>
    <w:rsid w:val="00BF22DB"/>
    <w:rsid w:val="00BF24F3"/>
    <w:rsid w:val="00BF2CE4"/>
    <w:rsid w:val="00BF4017"/>
    <w:rsid w:val="00BF4070"/>
    <w:rsid w:val="00BF4311"/>
    <w:rsid w:val="00BF45AC"/>
    <w:rsid w:val="00C00D3C"/>
    <w:rsid w:val="00C041AC"/>
    <w:rsid w:val="00C05750"/>
    <w:rsid w:val="00C057B6"/>
    <w:rsid w:val="00C07A9A"/>
    <w:rsid w:val="00C108E1"/>
    <w:rsid w:val="00C116C2"/>
    <w:rsid w:val="00C1191D"/>
    <w:rsid w:val="00C14B57"/>
    <w:rsid w:val="00C1575C"/>
    <w:rsid w:val="00C15D3C"/>
    <w:rsid w:val="00C164EA"/>
    <w:rsid w:val="00C177C5"/>
    <w:rsid w:val="00C20566"/>
    <w:rsid w:val="00C2120B"/>
    <w:rsid w:val="00C21C42"/>
    <w:rsid w:val="00C22BDC"/>
    <w:rsid w:val="00C245F2"/>
    <w:rsid w:val="00C24EC8"/>
    <w:rsid w:val="00C26C57"/>
    <w:rsid w:val="00C30755"/>
    <w:rsid w:val="00C30EA4"/>
    <w:rsid w:val="00C31B40"/>
    <w:rsid w:val="00C32193"/>
    <w:rsid w:val="00C326F2"/>
    <w:rsid w:val="00C32F2D"/>
    <w:rsid w:val="00C338CD"/>
    <w:rsid w:val="00C33E72"/>
    <w:rsid w:val="00C346B9"/>
    <w:rsid w:val="00C347E2"/>
    <w:rsid w:val="00C34AB2"/>
    <w:rsid w:val="00C3548D"/>
    <w:rsid w:val="00C35F45"/>
    <w:rsid w:val="00C360FC"/>
    <w:rsid w:val="00C364CF"/>
    <w:rsid w:val="00C368F1"/>
    <w:rsid w:val="00C37CD8"/>
    <w:rsid w:val="00C40173"/>
    <w:rsid w:val="00C44C0E"/>
    <w:rsid w:val="00C44C53"/>
    <w:rsid w:val="00C46A68"/>
    <w:rsid w:val="00C471BB"/>
    <w:rsid w:val="00C5024D"/>
    <w:rsid w:val="00C520F2"/>
    <w:rsid w:val="00C54F4E"/>
    <w:rsid w:val="00C55FE8"/>
    <w:rsid w:val="00C56D09"/>
    <w:rsid w:val="00C600A0"/>
    <w:rsid w:val="00C619F2"/>
    <w:rsid w:val="00C62735"/>
    <w:rsid w:val="00C64157"/>
    <w:rsid w:val="00C66823"/>
    <w:rsid w:val="00C66C59"/>
    <w:rsid w:val="00C67185"/>
    <w:rsid w:val="00C674D6"/>
    <w:rsid w:val="00C67A22"/>
    <w:rsid w:val="00C70DD2"/>
    <w:rsid w:val="00C71587"/>
    <w:rsid w:val="00C72044"/>
    <w:rsid w:val="00C72326"/>
    <w:rsid w:val="00C72F08"/>
    <w:rsid w:val="00C733D5"/>
    <w:rsid w:val="00C76230"/>
    <w:rsid w:val="00C763F7"/>
    <w:rsid w:val="00C801AB"/>
    <w:rsid w:val="00C8232E"/>
    <w:rsid w:val="00C8247E"/>
    <w:rsid w:val="00C83434"/>
    <w:rsid w:val="00C83CCE"/>
    <w:rsid w:val="00C8496E"/>
    <w:rsid w:val="00C85B95"/>
    <w:rsid w:val="00C86941"/>
    <w:rsid w:val="00C8770A"/>
    <w:rsid w:val="00C87A23"/>
    <w:rsid w:val="00C9188D"/>
    <w:rsid w:val="00C918BD"/>
    <w:rsid w:val="00C92118"/>
    <w:rsid w:val="00C9272C"/>
    <w:rsid w:val="00C928B9"/>
    <w:rsid w:val="00C93F1F"/>
    <w:rsid w:val="00C95350"/>
    <w:rsid w:val="00C95575"/>
    <w:rsid w:val="00C95B93"/>
    <w:rsid w:val="00C965AC"/>
    <w:rsid w:val="00C971A0"/>
    <w:rsid w:val="00C97767"/>
    <w:rsid w:val="00C97EDC"/>
    <w:rsid w:val="00CA2D9E"/>
    <w:rsid w:val="00CA2FD1"/>
    <w:rsid w:val="00CA563D"/>
    <w:rsid w:val="00CA5645"/>
    <w:rsid w:val="00CA68E8"/>
    <w:rsid w:val="00CA6CD9"/>
    <w:rsid w:val="00CA75F9"/>
    <w:rsid w:val="00CB15AC"/>
    <w:rsid w:val="00CB19F6"/>
    <w:rsid w:val="00CB2676"/>
    <w:rsid w:val="00CB310B"/>
    <w:rsid w:val="00CB3171"/>
    <w:rsid w:val="00CB38D5"/>
    <w:rsid w:val="00CB3F52"/>
    <w:rsid w:val="00CB64EB"/>
    <w:rsid w:val="00CB71FD"/>
    <w:rsid w:val="00CC0A6D"/>
    <w:rsid w:val="00CC0DDE"/>
    <w:rsid w:val="00CC17E7"/>
    <w:rsid w:val="00CC194C"/>
    <w:rsid w:val="00CC380F"/>
    <w:rsid w:val="00CC38AD"/>
    <w:rsid w:val="00CC42F9"/>
    <w:rsid w:val="00CC5473"/>
    <w:rsid w:val="00CC55EF"/>
    <w:rsid w:val="00CC64AD"/>
    <w:rsid w:val="00CC66AD"/>
    <w:rsid w:val="00CC701E"/>
    <w:rsid w:val="00CD07A5"/>
    <w:rsid w:val="00CD09A8"/>
    <w:rsid w:val="00CD1519"/>
    <w:rsid w:val="00CD320C"/>
    <w:rsid w:val="00CD3BDE"/>
    <w:rsid w:val="00CD4991"/>
    <w:rsid w:val="00CD51CA"/>
    <w:rsid w:val="00CD6CA9"/>
    <w:rsid w:val="00CE0C16"/>
    <w:rsid w:val="00CE0E1D"/>
    <w:rsid w:val="00CE148D"/>
    <w:rsid w:val="00CE188C"/>
    <w:rsid w:val="00CE1ED0"/>
    <w:rsid w:val="00CE3642"/>
    <w:rsid w:val="00CE404E"/>
    <w:rsid w:val="00CE49A4"/>
    <w:rsid w:val="00CE52E6"/>
    <w:rsid w:val="00CE6C99"/>
    <w:rsid w:val="00CE7145"/>
    <w:rsid w:val="00CE79BC"/>
    <w:rsid w:val="00CE7D01"/>
    <w:rsid w:val="00CF0DD1"/>
    <w:rsid w:val="00CF0EB4"/>
    <w:rsid w:val="00CF1248"/>
    <w:rsid w:val="00CF589B"/>
    <w:rsid w:val="00CF58D7"/>
    <w:rsid w:val="00CF78E4"/>
    <w:rsid w:val="00D00E47"/>
    <w:rsid w:val="00D01629"/>
    <w:rsid w:val="00D037DD"/>
    <w:rsid w:val="00D03E6C"/>
    <w:rsid w:val="00D04CE1"/>
    <w:rsid w:val="00D04FD0"/>
    <w:rsid w:val="00D050DC"/>
    <w:rsid w:val="00D05F01"/>
    <w:rsid w:val="00D06690"/>
    <w:rsid w:val="00D07B9E"/>
    <w:rsid w:val="00D108F8"/>
    <w:rsid w:val="00D10A4A"/>
    <w:rsid w:val="00D11C96"/>
    <w:rsid w:val="00D12E10"/>
    <w:rsid w:val="00D144C4"/>
    <w:rsid w:val="00D14925"/>
    <w:rsid w:val="00D17530"/>
    <w:rsid w:val="00D20B47"/>
    <w:rsid w:val="00D21744"/>
    <w:rsid w:val="00D22063"/>
    <w:rsid w:val="00D224D7"/>
    <w:rsid w:val="00D23937"/>
    <w:rsid w:val="00D243F6"/>
    <w:rsid w:val="00D24F12"/>
    <w:rsid w:val="00D3000A"/>
    <w:rsid w:val="00D3092F"/>
    <w:rsid w:val="00D30959"/>
    <w:rsid w:val="00D325AF"/>
    <w:rsid w:val="00D32D2F"/>
    <w:rsid w:val="00D35EC0"/>
    <w:rsid w:val="00D37451"/>
    <w:rsid w:val="00D37516"/>
    <w:rsid w:val="00D37736"/>
    <w:rsid w:val="00D378EE"/>
    <w:rsid w:val="00D37FC3"/>
    <w:rsid w:val="00D40770"/>
    <w:rsid w:val="00D41116"/>
    <w:rsid w:val="00D41746"/>
    <w:rsid w:val="00D42A69"/>
    <w:rsid w:val="00D43931"/>
    <w:rsid w:val="00D44C09"/>
    <w:rsid w:val="00D45464"/>
    <w:rsid w:val="00D47C99"/>
    <w:rsid w:val="00D50C60"/>
    <w:rsid w:val="00D5105A"/>
    <w:rsid w:val="00D52CDD"/>
    <w:rsid w:val="00D534A2"/>
    <w:rsid w:val="00D54796"/>
    <w:rsid w:val="00D55066"/>
    <w:rsid w:val="00D56EDD"/>
    <w:rsid w:val="00D57354"/>
    <w:rsid w:val="00D579B9"/>
    <w:rsid w:val="00D60233"/>
    <w:rsid w:val="00D60839"/>
    <w:rsid w:val="00D60B44"/>
    <w:rsid w:val="00D6159B"/>
    <w:rsid w:val="00D6253C"/>
    <w:rsid w:val="00D6284E"/>
    <w:rsid w:val="00D63BB3"/>
    <w:rsid w:val="00D6409C"/>
    <w:rsid w:val="00D6453E"/>
    <w:rsid w:val="00D64AF5"/>
    <w:rsid w:val="00D65363"/>
    <w:rsid w:val="00D653C9"/>
    <w:rsid w:val="00D65D20"/>
    <w:rsid w:val="00D67622"/>
    <w:rsid w:val="00D67DDA"/>
    <w:rsid w:val="00D70B65"/>
    <w:rsid w:val="00D71E5E"/>
    <w:rsid w:val="00D7243C"/>
    <w:rsid w:val="00D73C3B"/>
    <w:rsid w:val="00D74642"/>
    <w:rsid w:val="00D76143"/>
    <w:rsid w:val="00D7641A"/>
    <w:rsid w:val="00D77E28"/>
    <w:rsid w:val="00D80F84"/>
    <w:rsid w:val="00D8195F"/>
    <w:rsid w:val="00D82274"/>
    <w:rsid w:val="00D828DD"/>
    <w:rsid w:val="00D82B24"/>
    <w:rsid w:val="00D831D2"/>
    <w:rsid w:val="00D832C8"/>
    <w:rsid w:val="00D847CC"/>
    <w:rsid w:val="00D85AF3"/>
    <w:rsid w:val="00D866C2"/>
    <w:rsid w:val="00D873DE"/>
    <w:rsid w:val="00D87E0A"/>
    <w:rsid w:val="00D9288C"/>
    <w:rsid w:val="00D92E8F"/>
    <w:rsid w:val="00D93286"/>
    <w:rsid w:val="00D944EB"/>
    <w:rsid w:val="00D94B6C"/>
    <w:rsid w:val="00D96D24"/>
    <w:rsid w:val="00D97D79"/>
    <w:rsid w:val="00DA07D9"/>
    <w:rsid w:val="00DA25C1"/>
    <w:rsid w:val="00DA394F"/>
    <w:rsid w:val="00DA515B"/>
    <w:rsid w:val="00DA643C"/>
    <w:rsid w:val="00DA7355"/>
    <w:rsid w:val="00DA7A09"/>
    <w:rsid w:val="00DB00F8"/>
    <w:rsid w:val="00DB0631"/>
    <w:rsid w:val="00DB25C2"/>
    <w:rsid w:val="00DB3E5A"/>
    <w:rsid w:val="00DB4194"/>
    <w:rsid w:val="00DB537C"/>
    <w:rsid w:val="00DB6901"/>
    <w:rsid w:val="00DC0092"/>
    <w:rsid w:val="00DC0A59"/>
    <w:rsid w:val="00DC0C9A"/>
    <w:rsid w:val="00DC1657"/>
    <w:rsid w:val="00DC1FB9"/>
    <w:rsid w:val="00DC20D4"/>
    <w:rsid w:val="00DC226F"/>
    <w:rsid w:val="00DC67DC"/>
    <w:rsid w:val="00DD386A"/>
    <w:rsid w:val="00DD3B4C"/>
    <w:rsid w:val="00DD3FE2"/>
    <w:rsid w:val="00DD434E"/>
    <w:rsid w:val="00DD4F21"/>
    <w:rsid w:val="00DD517A"/>
    <w:rsid w:val="00DD5887"/>
    <w:rsid w:val="00DD7130"/>
    <w:rsid w:val="00DD76EA"/>
    <w:rsid w:val="00DE0297"/>
    <w:rsid w:val="00DE07BD"/>
    <w:rsid w:val="00DE0CA0"/>
    <w:rsid w:val="00DE0CB4"/>
    <w:rsid w:val="00DE1D8A"/>
    <w:rsid w:val="00DE1FB5"/>
    <w:rsid w:val="00DE2851"/>
    <w:rsid w:val="00DE37DE"/>
    <w:rsid w:val="00DE3A85"/>
    <w:rsid w:val="00DE4995"/>
    <w:rsid w:val="00DE4CD7"/>
    <w:rsid w:val="00DE558B"/>
    <w:rsid w:val="00DE6973"/>
    <w:rsid w:val="00DE6CA4"/>
    <w:rsid w:val="00DE7261"/>
    <w:rsid w:val="00DE7294"/>
    <w:rsid w:val="00DE741C"/>
    <w:rsid w:val="00DF1D5B"/>
    <w:rsid w:val="00DF33E2"/>
    <w:rsid w:val="00DF5BE8"/>
    <w:rsid w:val="00DF6DA0"/>
    <w:rsid w:val="00E00525"/>
    <w:rsid w:val="00E00528"/>
    <w:rsid w:val="00E03141"/>
    <w:rsid w:val="00E039E9"/>
    <w:rsid w:val="00E03A37"/>
    <w:rsid w:val="00E04EC3"/>
    <w:rsid w:val="00E0582C"/>
    <w:rsid w:val="00E0623C"/>
    <w:rsid w:val="00E0686D"/>
    <w:rsid w:val="00E069E6"/>
    <w:rsid w:val="00E079AF"/>
    <w:rsid w:val="00E07AC4"/>
    <w:rsid w:val="00E102BA"/>
    <w:rsid w:val="00E10E1E"/>
    <w:rsid w:val="00E1155C"/>
    <w:rsid w:val="00E1156A"/>
    <w:rsid w:val="00E11F46"/>
    <w:rsid w:val="00E128EA"/>
    <w:rsid w:val="00E13275"/>
    <w:rsid w:val="00E13548"/>
    <w:rsid w:val="00E13B36"/>
    <w:rsid w:val="00E13DB1"/>
    <w:rsid w:val="00E13E04"/>
    <w:rsid w:val="00E147ED"/>
    <w:rsid w:val="00E154DF"/>
    <w:rsid w:val="00E15722"/>
    <w:rsid w:val="00E16594"/>
    <w:rsid w:val="00E166CE"/>
    <w:rsid w:val="00E16A76"/>
    <w:rsid w:val="00E16C57"/>
    <w:rsid w:val="00E228EA"/>
    <w:rsid w:val="00E251AA"/>
    <w:rsid w:val="00E26285"/>
    <w:rsid w:val="00E2692C"/>
    <w:rsid w:val="00E301D2"/>
    <w:rsid w:val="00E316EA"/>
    <w:rsid w:val="00E32234"/>
    <w:rsid w:val="00E3408C"/>
    <w:rsid w:val="00E34440"/>
    <w:rsid w:val="00E34A7C"/>
    <w:rsid w:val="00E34B01"/>
    <w:rsid w:val="00E34C35"/>
    <w:rsid w:val="00E34CD2"/>
    <w:rsid w:val="00E371B1"/>
    <w:rsid w:val="00E37353"/>
    <w:rsid w:val="00E3789A"/>
    <w:rsid w:val="00E40080"/>
    <w:rsid w:val="00E411F2"/>
    <w:rsid w:val="00E41428"/>
    <w:rsid w:val="00E41F6C"/>
    <w:rsid w:val="00E441B5"/>
    <w:rsid w:val="00E44904"/>
    <w:rsid w:val="00E46D7E"/>
    <w:rsid w:val="00E518A6"/>
    <w:rsid w:val="00E51D94"/>
    <w:rsid w:val="00E534FA"/>
    <w:rsid w:val="00E53C8E"/>
    <w:rsid w:val="00E53CF9"/>
    <w:rsid w:val="00E54591"/>
    <w:rsid w:val="00E54C84"/>
    <w:rsid w:val="00E5540B"/>
    <w:rsid w:val="00E5587E"/>
    <w:rsid w:val="00E564C4"/>
    <w:rsid w:val="00E5652A"/>
    <w:rsid w:val="00E5685D"/>
    <w:rsid w:val="00E575B4"/>
    <w:rsid w:val="00E578AC"/>
    <w:rsid w:val="00E57C64"/>
    <w:rsid w:val="00E60345"/>
    <w:rsid w:val="00E606BA"/>
    <w:rsid w:val="00E60BF2"/>
    <w:rsid w:val="00E60EEC"/>
    <w:rsid w:val="00E62D8C"/>
    <w:rsid w:val="00E64792"/>
    <w:rsid w:val="00E66C49"/>
    <w:rsid w:val="00E67481"/>
    <w:rsid w:val="00E676A7"/>
    <w:rsid w:val="00E67DA5"/>
    <w:rsid w:val="00E709BE"/>
    <w:rsid w:val="00E70CFF"/>
    <w:rsid w:val="00E71804"/>
    <w:rsid w:val="00E72A21"/>
    <w:rsid w:val="00E72C39"/>
    <w:rsid w:val="00E734EF"/>
    <w:rsid w:val="00E73A69"/>
    <w:rsid w:val="00E74F3A"/>
    <w:rsid w:val="00E7565E"/>
    <w:rsid w:val="00E7743D"/>
    <w:rsid w:val="00E778CD"/>
    <w:rsid w:val="00E819F3"/>
    <w:rsid w:val="00E84AC8"/>
    <w:rsid w:val="00E84C77"/>
    <w:rsid w:val="00E84EBE"/>
    <w:rsid w:val="00E853F5"/>
    <w:rsid w:val="00E86579"/>
    <w:rsid w:val="00E86D6F"/>
    <w:rsid w:val="00E86FD0"/>
    <w:rsid w:val="00E87328"/>
    <w:rsid w:val="00E87684"/>
    <w:rsid w:val="00E87B64"/>
    <w:rsid w:val="00E90042"/>
    <w:rsid w:val="00E918F4"/>
    <w:rsid w:val="00E91A94"/>
    <w:rsid w:val="00E9321B"/>
    <w:rsid w:val="00E93794"/>
    <w:rsid w:val="00E938DE"/>
    <w:rsid w:val="00E94034"/>
    <w:rsid w:val="00E968A6"/>
    <w:rsid w:val="00E97464"/>
    <w:rsid w:val="00E976E4"/>
    <w:rsid w:val="00EA0A5E"/>
    <w:rsid w:val="00EA3FF0"/>
    <w:rsid w:val="00EA425B"/>
    <w:rsid w:val="00EA490E"/>
    <w:rsid w:val="00EA4A95"/>
    <w:rsid w:val="00EA5BF0"/>
    <w:rsid w:val="00EA6B7A"/>
    <w:rsid w:val="00EA6BF5"/>
    <w:rsid w:val="00EA7F4D"/>
    <w:rsid w:val="00EB0C86"/>
    <w:rsid w:val="00EB1FCD"/>
    <w:rsid w:val="00EB3078"/>
    <w:rsid w:val="00EB4607"/>
    <w:rsid w:val="00EB5390"/>
    <w:rsid w:val="00EB6DB5"/>
    <w:rsid w:val="00EB6F1B"/>
    <w:rsid w:val="00EC1E73"/>
    <w:rsid w:val="00EC5645"/>
    <w:rsid w:val="00EC59F1"/>
    <w:rsid w:val="00EC7374"/>
    <w:rsid w:val="00ED0042"/>
    <w:rsid w:val="00ED0E0C"/>
    <w:rsid w:val="00ED14C2"/>
    <w:rsid w:val="00ED20D4"/>
    <w:rsid w:val="00ED35B8"/>
    <w:rsid w:val="00ED4142"/>
    <w:rsid w:val="00ED4490"/>
    <w:rsid w:val="00ED4944"/>
    <w:rsid w:val="00ED67C1"/>
    <w:rsid w:val="00ED6A68"/>
    <w:rsid w:val="00ED6D79"/>
    <w:rsid w:val="00ED7B3D"/>
    <w:rsid w:val="00EE07AB"/>
    <w:rsid w:val="00EE0D06"/>
    <w:rsid w:val="00EE0FD7"/>
    <w:rsid w:val="00EE125E"/>
    <w:rsid w:val="00EE13FF"/>
    <w:rsid w:val="00EE25EB"/>
    <w:rsid w:val="00EE25F5"/>
    <w:rsid w:val="00EE28D4"/>
    <w:rsid w:val="00EE2C90"/>
    <w:rsid w:val="00EE2EA7"/>
    <w:rsid w:val="00EE423C"/>
    <w:rsid w:val="00EE5C5A"/>
    <w:rsid w:val="00EE5E90"/>
    <w:rsid w:val="00EE678E"/>
    <w:rsid w:val="00EE7C19"/>
    <w:rsid w:val="00EF0778"/>
    <w:rsid w:val="00EF1CDD"/>
    <w:rsid w:val="00EF279B"/>
    <w:rsid w:val="00EF4C69"/>
    <w:rsid w:val="00EF4DEC"/>
    <w:rsid w:val="00EF50DA"/>
    <w:rsid w:val="00EF60EE"/>
    <w:rsid w:val="00EF6207"/>
    <w:rsid w:val="00EF63C7"/>
    <w:rsid w:val="00EF6DFB"/>
    <w:rsid w:val="00F007EA"/>
    <w:rsid w:val="00F00947"/>
    <w:rsid w:val="00F01AF2"/>
    <w:rsid w:val="00F01B40"/>
    <w:rsid w:val="00F030CD"/>
    <w:rsid w:val="00F04C97"/>
    <w:rsid w:val="00F04E22"/>
    <w:rsid w:val="00F10A9D"/>
    <w:rsid w:val="00F11094"/>
    <w:rsid w:val="00F11AC6"/>
    <w:rsid w:val="00F1322E"/>
    <w:rsid w:val="00F13AA4"/>
    <w:rsid w:val="00F14888"/>
    <w:rsid w:val="00F15550"/>
    <w:rsid w:val="00F1738F"/>
    <w:rsid w:val="00F17C67"/>
    <w:rsid w:val="00F2058B"/>
    <w:rsid w:val="00F223F8"/>
    <w:rsid w:val="00F22CBD"/>
    <w:rsid w:val="00F232AF"/>
    <w:rsid w:val="00F23BE6"/>
    <w:rsid w:val="00F24421"/>
    <w:rsid w:val="00F24CBF"/>
    <w:rsid w:val="00F26538"/>
    <w:rsid w:val="00F26AB7"/>
    <w:rsid w:val="00F27197"/>
    <w:rsid w:val="00F276D6"/>
    <w:rsid w:val="00F31EF9"/>
    <w:rsid w:val="00F32932"/>
    <w:rsid w:val="00F356A3"/>
    <w:rsid w:val="00F36CC6"/>
    <w:rsid w:val="00F3701F"/>
    <w:rsid w:val="00F377F7"/>
    <w:rsid w:val="00F378BE"/>
    <w:rsid w:val="00F4046F"/>
    <w:rsid w:val="00F40768"/>
    <w:rsid w:val="00F409C3"/>
    <w:rsid w:val="00F42692"/>
    <w:rsid w:val="00F43B19"/>
    <w:rsid w:val="00F44A15"/>
    <w:rsid w:val="00F44D2E"/>
    <w:rsid w:val="00F45623"/>
    <w:rsid w:val="00F46173"/>
    <w:rsid w:val="00F463F0"/>
    <w:rsid w:val="00F46DE5"/>
    <w:rsid w:val="00F47770"/>
    <w:rsid w:val="00F478DE"/>
    <w:rsid w:val="00F5200F"/>
    <w:rsid w:val="00F575E9"/>
    <w:rsid w:val="00F5797C"/>
    <w:rsid w:val="00F57AEA"/>
    <w:rsid w:val="00F603B2"/>
    <w:rsid w:val="00F615B3"/>
    <w:rsid w:val="00F6326F"/>
    <w:rsid w:val="00F6382F"/>
    <w:rsid w:val="00F6448D"/>
    <w:rsid w:val="00F64B7C"/>
    <w:rsid w:val="00F655A7"/>
    <w:rsid w:val="00F65947"/>
    <w:rsid w:val="00F669CF"/>
    <w:rsid w:val="00F67D6E"/>
    <w:rsid w:val="00F67ECF"/>
    <w:rsid w:val="00F7115E"/>
    <w:rsid w:val="00F7251E"/>
    <w:rsid w:val="00F73077"/>
    <w:rsid w:val="00F73AC4"/>
    <w:rsid w:val="00F74A53"/>
    <w:rsid w:val="00F75E48"/>
    <w:rsid w:val="00F75EB4"/>
    <w:rsid w:val="00F76A37"/>
    <w:rsid w:val="00F76E65"/>
    <w:rsid w:val="00F771BB"/>
    <w:rsid w:val="00F77462"/>
    <w:rsid w:val="00F77878"/>
    <w:rsid w:val="00F77D7D"/>
    <w:rsid w:val="00F81F15"/>
    <w:rsid w:val="00F82028"/>
    <w:rsid w:val="00F84AEA"/>
    <w:rsid w:val="00F85E66"/>
    <w:rsid w:val="00F87E8C"/>
    <w:rsid w:val="00F9003C"/>
    <w:rsid w:val="00F90F5C"/>
    <w:rsid w:val="00F919DE"/>
    <w:rsid w:val="00F91C47"/>
    <w:rsid w:val="00F9294F"/>
    <w:rsid w:val="00F947C4"/>
    <w:rsid w:val="00F94900"/>
    <w:rsid w:val="00F94B02"/>
    <w:rsid w:val="00F966B5"/>
    <w:rsid w:val="00F9686E"/>
    <w:rsid w:val="00F968EA"/>
    <w:rsid w:val="00FA1D4A"/>
    <w:rsid w:val="00FA3F2B"/>
    <w:rsid w:val="00FA42D9"/>
    <w:rsid w:val="00FA4605"/>
    <w:rsid w:val="00FB1922"/>
    <w:rsid w:val="00FB1F60"/>
    <w:rsid w:val="00FB4541"/>
    <w:rsid w:val="00FB5401"/>
    <w:rsid w:val="00FB76F8"/>
    <w:rsid w:val="00FB7E85"/>
    <w:rsid w:val="00FC19A8"/>
    <w:rsid w:val="00FC2D47"/>
    <w:rsid w:val="00FC3363"/>
    <w:rsid w:val="00FC3428"/>
    <w:rsid w:val="00FC47DD"/>
    <w:rsid w:val="00FC4DB9"/>
    <w:rsid w:val="00FC6ACA"/>
    <w:rsid w:val="00FD0CFC"/>
    <w:rsid w:val="00FD0D37"/>
    <w:rsid w:val="00FD1A31"/>
    <w:rsid w:val="00FD203C"/>
    <w:rsid w:val="00FD289A"/>
    <w:rsid w:val="00FD2C23"/>
    <w:rsid w:val="00FD3BA1"/>
    <w:rsid w:val="00FD3DB6"/>
    <w:rsid w:val="00FD42BA"/>
    <w:rsid w:val="00FD4887"/>
    <w:rsid w:val="00FD5262"/>
    <w:rsid w:val="00FD6095"/>
    <w:rsid w:val="00FD6284"/>
    <w:rsid w:val="00FD7E7C"/>
    <w:rsid w:val="00FE01E0"/>
    <w:rsid w:val="00FE218F"/>
    <w:rsid w:val="00FE3C20"/>
    <w:rsid w:val="00FE4647"/>
    <w:rsid w:val="00FE5421"/>
    <w:rsid w:val="00FE6342"/>
    <w:rsid w:val="00FE6A06"/>
    <w:rsid w:val="00FE762E"/>
    <w:rsid w:val="00FF03E5"/>
    <w:rsid w:val="00FF22B9"/>
    <w:rsid w:val="00FF29A9"/>
    <w:rsid w:val="00FF2BF3"/>
    <w:rsid w:val="00FF3355"/>
    <w:rsid w:val="00FF7358"/>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406"/>
  <w15:docId w15:val="{EC3F69FC-099C-4D1B-9549-3C90E1A9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05FD6"/>
    <w:pPr>
      <w:spacing w:after="0" w:line="240" w:lineRule="auto"/>
      <w:jc w:val="both"/>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341439"/>
    <w:pPr>
      <w:keepNext/>
      <w:keepLines/>
      <w:spacing w:after="120" w:line="276" w:lineRule="auto"/>
      <w:jc w:val="center"/>
      <w:outlineLvl w:val="0"/>
    </w:pPr>
    <w:rPr>
      <w:b/>
      <w:bCs/>
      <w:sz w:val="28"/>
      <w:szCs w:val="28"/>
    </w:rPr>
  </w:style>
  <w:style w:type="paragraph" w:styleId="21">
    <w:name w:val="heading 2"/>
    <w:basedOn w:val="a1"/>
    <w:next w:val="a1"/>
    <w:link w:val="22"/>
    <w:uiPriority w:val="9"/>
    <w:unhideWhenUsed/>
    <w:qFormat/>
    <w:rsid w:val="00F10A9D"/>
    <w:pPr>
      <w:keepNext/>
      <w:keepLines/>
      <w:spacing w:before="120" w:after="120" w:line="276" w:lineRule="auto"/>
      <w:jc w:val="center"/>
      <w:outlineLvl w:val="1"/>
    </w:pPr>
    <w:rPr>
      <w:b/>
      <w:bCs/>
      <w:caps/>
      <w:szCs w:val="26"/>
    </w:rPr>
  </w:style>
  <w:style w:type="paragraph" w:styleId="30">
    <w:name w:val="heading 3"/>
    <w:basedOn w:val="a1"/>
    <w:next w:val="a1"/>
    <w:link w:val="31"/>
    <w:uiPriority w:val="9"/>
    <w:unhideWhenUsed/>
    <w:qFormat/>
    <w:rsid w:val="006D7DD6"/>
    <w:pPr>
      <w:keepNext/>
      <w:keepLines/>
      <w:ind w:firstLine="709"/>
      <w:outlineLvl w:val="2"/>
    </w:pPr>
    <w:rPr>
      <w:rFonts w:eastAsiaTheme="majorEastAsia" w:cstheme="majorBidi"/>
      <w:b/>
      <w:bCs/>
    </w:rPr>
  </w:style>
  <w:style w:type="paragraph" w:styleId="4">
    <w:name w:val="heading 4"/>
    <w:basedOn w:val="a1"/>
    <w:next w:val="a1"/>
    <w:link w:val="40"/>
    <w:uiPriority w:val="99"/>
    <w:unhideWhenUsed/>
    <w:qFormat/>
    <w:rsid w:val="006D7DD6"/>
    <w:pPr>
      <w:keepNext/>
      <w:keepLines/>
      <w:ind w:firstLine="737"/>
      <w:outlineLvl w:val="3"/>
    </w:pPr>
    <w:rPr>
      <w:rFonts w:eastAsiaTheme="majorEastAsia" w:cstheme="majorBidi"/>
      <w:b/>
      <w:bCs/>
      <w:iCs/>
    </w:rPr>
  </w:style>
  <w:style w:type="paragraph" w:styleId="5">
    <w:name w:val="heading 5"/>
    <w:basedOn w:val="a1"/>
    <w:next w:val="a1"/>
    <w:link w:val="50"/>
    <w:uiPriority w:val="99"/>
    <w:unhideWhenUsed/>
    <w:qFormat/>
    <w:rsid w:val="00EE0D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qFormat/>
    <w:rsid w:val="004976BA"/>
    <w:pPr>
      <w:tabs>
        <w:tab w:val="num" w:pos="4665"/>
      </w:tabs>
      <w:suppressAutoHyphens/>
      <w:spacing w:before="240" w:after="60" w:line="360" w:lineRule="auto"/>
      <w:ind w:left="4665" w:hanging="180"/>
      <w:outlineLvl w:val="5"/>
    </w:pPr>
    <w:rPr>
      <w:b/>
      <w:bCs/>
      <w:sz w:val="22"/>
      <w:szCs w:val="22"/>
      <w:lang w:eastAsia="ar-SA"/>
    </w:rPr>
  </w:style>
  <w:style w:type="paragraph" w:styleId="7">
    <w:name w:val="heading 7"/>
    <w:basedOn w:val="a1"/>
    <w:next w:val="a1"/>
    <w:link w:val="70"/>
    <w:uiPriority w:val="99"/>
    <w:unhideWhenUsed/>
    <w:qFormat/>
    <w:rsid w:val="006E7C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4976BA"/>
    <w:pPr>
      <w:tabs>
        <w:tab w:val="left" w:pos="2149"/>
      </w:tabs>
      <w:suppressAutoHyphens/>
      <w:spacing w:before="240" w:after="60" w:line="360" w:lineRule="auto"/>
      <w:ind w:left="2149" w:hanging="1440"/>
      <w:outlineLvl w:val="7"/>
    </w:pPr>
    <w:rPr>
      <w:i/>
      <w:iCs/>
      <w:sz w:val="28"/>
      <w:szCs w:val="28"/>
      <w:lang w:eastAsia="ar-SA"/>
    </w:rPr>
  </w:style>
  <w:style w:type="paragraph" w:styleId="9">
    <w:name w:val="heading 9"/>
    <w:basedOn w:val="a1"/>
    <w:next w:val="a2"/>
    <w:link w:val="90"/>
    <w:uiPriority w:val="99"/>
    <w:qFormat/>
    <w:rsid w:val="004976BA"/>
    <w:pPr>
      <w:tabs>
        <w:tab w:val="left" w:pos="2293"/>
      </w:tabs>
      <w:suppressAutoHyphens/>
      <w:spacing w:line="360" w:lineRule="auto"/>
      <w:ind w:left="2293" w:hanging="1584"/>
      <w:outlineLvl w:val="8"/>
    </w:pPr>
    <w:rPr>
      <w:sz w:val="18"/>
      <w:szCs w:val="1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341439"/>
    <w:rPr>
      <w:rFonts w:ascii="Times New Roman" w:eastAsia="Times New Roman" w:hAnsi="Times New Roman" w:cs="Times New Roman"/>
      <w:b/>
      <w:bCs/>
      <w:sz w:val="28"/>
      <w:szCs w:val="28"/>
      <w:lang w:eastAsia="ru-RU"/>
    </w:rPr>
  </w:style>
  <w:style w:type="character" w:customStyle="1" w:styleId="22">
    <w:name w:val="Заголовок 2 Знак"/>
    <w:basedOn w:val="a3"/>
    <w:link w:val="21"/>
    <w:uiPriority w:val="9"/>
    <w:rsid w:val="00F10A9D"/>
    <w:rPr>
      <w:rFonts w:ascii="Times New Roman" w:eastAsia="Times New Roman" w:hAnsi="Times New Roman" w:cs="Times New Roman"/>
      <w:b/>
      <w:bCs/>
      <w:caps/>
      <w:sz w:val="24"/>
      <w:szCs w:val="26"/>
      <w:lang w:eastAsia="ru-RU"/>
    </w:rPr>
  </w:style>
  <w:style w:type="character" w:customStyle="1" w:styleId="31">
    <w:name w:val="Заголовок 3 Знак"/>
    <w:basedOn w:val="a3"/>
    <w:link w:val="30"/>
    <w:uiPriority w:val="9"/>
    <w:rsid w:val="006D7DD6"/>
    <w:rPr>
      <w:rFonts w:ascii="Times New Roman" w:eastAsiaTheme="majorEastAsia" w:hAnsi="Times New Roman" w:cstheme="majorBidi"/>
      <w:b/>
      <w:bCs/>
      <w:sz w:val="24"/>
      <w:szCs w:val="24"/>
      <w:lang w:eastAsia="ru-RU"/>
    </w:rPr>
  </w:style>
  <w:style w:type="character" w:customStyle="1" w:styleId="40">
    <w:name w:val="Заголовок 4 Знак"/>
    <w:basedOn w:val="a3"/>
    <w:link w:val="4"/>
    <w:uiPriority w:val="99"/>
    <w:rsid w:val="006D7DD6"/>
    <w:rPr>
      <w:rFonts w:ascii="Times New Roman" w:eastAsiaTheme="majorEastAsia" w:hAnsi="Times New Roman" w:cstheme="majorBidi"/>
      <w:b/>
      <w:bCs/>
      <w:iCs/>
      <w:sz w:val="24"/>
      <w:szCs w:val="24"/>
      <w:lang w:eastAsia="ru-RU"/>
    </w:rPr>
  </w:style>
  <w:style w:type="character" w:customStyle="1" w:styleId="50">
    <w:name w:val="Заголовок 5 Знак"/>
    <w:basedOn w:val="a3"/>
    <w:link w:val="5"/>
    <w:uiPriority w:val="99"/>
    <w:rsid w:val="00EE0D06"/>
    <w:rPr>
      <w:rFonts w:asciiTheme="majorHAnsi" w:eastAsiaTheme="majorEastAsia" w:hAnsiTheme="majorHAnsi" w:cstheme="majorBidi"/>
      <w:color w:val="243F60" w:themeColor="accent1" w:themeShade="7F"/>
      <w:sz w:val="26"/>
      <w:szCs w:val="24"/>
      <w:lang w:eastAsia="ru-RU"/>
    </w:rPr>
  </w:style>
  <w:style w:type="character" w:customStyle="1" w:styleId="70">
    <w:name w:val="Заголовок 7 Знак"/>
    <w:basedOn w:val="a3"/>
    <w:link w:val="7"/>
    <w:uiPriority w:val="99"/>
    <w:rsid w:val="006E7CE0"/>
    <w:rPr>
      <w:rFonts w:asciiTheme="majorHAnsi" w:eastAsiaTheme="majorEastAsia" w:hAnsiTheme="majorHAnsi" w:cstheme="majorBidi"/>
      <w:i/>
      <w:iCs/>
      <w:color w:val="404040" w:themeColor="text1" w:themeTint="BF"/>
      <w:sz w:val="26"/>
      <w:szCs w:val="24"/>
      <w:lang w:eastAsia="ru-RU"/>
    </w:rPr>
  </w:style>
  <w:style w:type="paragraph" w:styleId="a6">
    <w:name w:val="Balloon Text"/>
    <w:basedOn w:val="a1"/>
    <w:link w:val="a7"/>
    <w:uiPriority w:val="99"/>
    <w:unhideWhenUsed/>
    <w:rsid w:val="00C72044"/>
    <w:rPr>
      <w:rFonts w:ascii="Tahoma" w:hAnsi="Tahoma" w:cs="Tahoma"/>
      <w:sz w:val="16"/>
      <w:szCs w:val="16"/>
    </w:rPr>
  </w:style>
  <w:style w:type="character" w:customStyle="1" w:styleId="a7">
    <w:name w:val="Текст выноски Знак"/>
    <w:basedOn w:val="a3"/>
    <w:link w:val="a6"/>
    <w:uiPriority w:val="99"/>
    <w:rsid w:val="00C72044"/>
    <w:rPr>
      <w:rFonts w:ascii="Tahoma" w:eastAsia="Times New Roman" w:hAnsi="Tahoma" w:cs="Tahoma"/>
      <w:sz w:val="16"/>
      <w:szCs w:val="16"/>
      <w:lang w:eastAsia="ru-RU"/>
    </w:rPr>
  </w:style>
  <w:style w:type="table" w:styleId="a8">
    <w:name w:val="Table Grid"/>
    <w:aliases w:val="Table Grid Report,OTR,Таблица ОРГРЭС1"/>
    <w:basedOn w:val="a4"/>
    <w:uiPriority w:val="59"/>
    <w:rsid w:val="00A33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3"/>
    <w:uiPriority w:val="99"/>
    <w:unhideWhenUsed/>
    <w:rsid w:val="005A0507"/>
    <w:rPr>
      <w:color w:val="0044AA"/>
      <w:u w:val="single"/>
    </w:rPr>
  </w:style>
  <w:style w:type="paragraph" w:styleId="aa">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b"/>
    <w:uiPriority w:val="34"/>
    <w:qFormat/>
    <w:rsid w:val="00D21744"/>
    <w:pPr>
      <w:ind w:left="720"/>
      <w:contextualSpacing/>
    </w:pPr>
  </w:style>
  <w:style w:type="character" w:customStyle="1" w:styleId="ab">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a"/>
    <w:uiPriority w:val="34"/>
    <w:qFormat/>
    <w:rsid w:val="004D4B0A"/>
    <w:rPr>
      <w:rFonts w:ascii="Times New Roman" w:eastAsia="Times New Roman" w:hAnsi="Times New Roman" w:cs="Times New Roman"/>
      <w:sz w:val="26"/>
      <w:szCs w:val="24"/>
      <w:lang w:eastAsia="ru-RU"/>
    </w:rPr>
  </w:style>
  <w:style w:type="paragraph" w:styleId="ac">
    <w:name w:val="header"/>
    <w:basedOn w:val="a1"/>
    <w:link w:val="ad"/>
    <w:uiPriority w:val="99"/>
    <w:unhideWhenUsed/>
    <w:rsid w:val="00E94034"/>
    <w:pPr>
      <w:tabs>
        <w:tab w:val="center" w:pos="4677"/>
        <w:tab w:val="right" w:pos="9355"/>
      </w:tabs>
    </w:pPr>
  </w:style>
  <w:style w:type="character" w:customStyle="1" w:styleId="ad">
    <w:name w:val="Верхний колонтитул Знак"/>
    <w:basedOn w:val="a3"/>
    <w:link w:val="ac"/>
    <w:uiPriority w:val="99"/>
    <w:rsid w:val="00E94034"/>
    <w:rPr>
      <w:rFonts w:ascii="Times New Roman" w:eastAsia="Times New Roman" w:hAnsi="Times New Roman" w:cs="Times New Roman"/>
      <w:sz w:val="26"/>
      <w:szCs w:val="24"/>
      <w:lang w:eastAsia="ru-RU"/>
    </w:rPr>
  </w:style>
  <w:style w:type="paragraph" w:styleId="ae">
    <w:name w:val="footer"/>
    <w:aliases w:val=" Знак6, Знак14,Знак6,Знак14"/>
    <w:basedOn w:val="a1"/>
    <w:link w:val="af"/>
    <w:uiPriority w:val="99"/>
    <w:unhideWhenUsed/>
    <w:rsid w:val="00E94034"/>
    <w:pPr>
      <w:tabs>
        <w:tab w:val="center" w:pos="4677"/>
        <w:tab w:val="right" w:pos="9355"/>
      </w:tabs>
    </w:pPr>
  </w:style>
  <w:style w:type="character" w:customStyle="1" w:styleId="af">
    <w:name w:val="Нижний колонтитул Знак"/>
    <w:aliases w:val=" Знак6 Знак, Знак14 Знак,Знак6 Знак,Знак14 Знак"/>
    <w:basedOn w:val="a3"/>
    <w:link w:val="ae"/>
    <w:uiPriority w:val="99"/>
    <w:rsid w:val="00E94034"/>
    <w:rPr>
      <w:rFonts w:ascii="Times New Roman" w:eastAsia="Times New Roman" w:hAnsi="Times New Roman" w:cs="Times New Roman"/>
      <w:sz w:val="26"/>
      <w:szCs w:val="24"/>
      <w:lang w:eastAsia="ru-RU"/>
    </w:rPr>
  </w:style>
  <w:style w:type="paragraph" w:styleId="a">
    <w:name w:val="List Bullet"/>
    <w:basedOn w:val="a1"/>
    <w:autoRedefine/>
    <w:uiPriority w:val="99"/>
    <w:rsid w:val="003424AF"/>
    <w:pPr>
      <w:numPr>
        <w:numId w:val="2"/>
      </w:numPr>
      <w:ind w:firstLine="349"/>
    </w:pPr>
    <w:rPr>
      <w:sz w:val="20"/>
      <w:szCs w:val="20"/>
    </w:rPr>
  </w:style>
  <w:style w:type="paragraph" w:styleId="2">
    <w:name w:val="List Bullet 2"/>
    <w:basedOn w:val="a1"/>
    <w:autoRedefine/>
    <w:uiPriority w:val="99"/>
    <w:rsid w:val="00EE0D06"/>
    <w:pPr>
      <w:numPr>
        <w:numId w:val="3"/>
      </w:numPr>
    </w:pPr>
    <w:rPr>
      <w:sz w:val="20"/>
      <w:szCs w:val="20"/>
    </w:rPr>
  </w:style>
  <w:style w:type="paragraph" w:styleId="3">
    <w:name w:val="List Bullet 3"/>
    <w:basedOn w:val="a1"/>
    <w:autoRedefine/>
    <w:uiPriority w:val="99"/>
    <w:rsid w:val="00EE0D06"/>
    <w:pPr>
      <w:numPr>
        <w:numId w:val="4"/>
      </w:numPr>
    </w:pPr>
    <w:rPr>
      <w:sz w:val="20"/>
      <w:szCs w:val="20"/>
    </w:rPr>
  </w:style>
  <w:style w:type="paragraph" w:styleId="af0">
    <w:name w:val="Title"/>
    <w:aliases w:val="Знак Знак12"/>
    <w:basedOn w:val="a1"/>
    <w:link w:val="af1"/>
    <w:uiPriority w:val="99"/>
    <w:qFormat/>
    <w:rsid w:val="00275A9F"/>
    <w:pPr>
      <w:widowControl w:val="0"/>
      <w:spacing w:line="320" w:lineRule="exact"/>
      <w:ind w:right="-46"/>
      <w:jc w:val="center"/>
    </w:pPr>
    <w:rPr>
      <w:b/>
      <w:snapToGrid w:val="0"/>
      <w:szCs w:val="20"/>
    </w:rPr>
  </w:style>
  <w:style w:type="character" w:customStyle="1" w:styleId="af1">
    <w:name w:val="Заголовок Знак"/>
    <w:aliases w:val="Знак Знак12 Знак"/>
    <w:basedOn w:val="a3"/>
    <w:link w:val="af0"/>
    <w:uiPriority w:val="99"/>
    <w:rsid w:val="00275A9F"/>
    <w:rPr>
      <w:rFonts w:ascii="Times New Roman" w:eastAsia="Times New Roman" w:hAnsi="Times New Roman" w:cs="Times New Roman"/>
      <w:b/>
      <w:snapToGrid w:val="0"/>
      <w:sz w:val="24"/>
      <w:szCs w:val="20"/>
      <w:lang w:eastAsia="ru-RU"/>
    </w:rPr>
  </w:style>
  <w:style w:type="table" w:customStyle="1" w:styleId="14">
    <w:name w:val="Сетка таблицы1"/>
    <w:basedOn w:val="a4"/>
    <w:next w:val="a8"/>
    <w:uiPriority w:val="99"/>
    <w:rsid w:val="000C5F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1"/>
    <w:uiPriority w:val="99"/>
    <w:rsid w:val="000C5F53"/>
    <w:pPr>
      <w:widowControl w:val="0"/>
      <w:autoSpaceDE w:val="0"/>
      <w:autoSpaceDN w:val="0"/>
      <w:adjustRightInd w:val="0"/>
      <w:spacing w:line="304" w:lineRule="exact"/>
      <w:ind w:firstLine="648"/>
    </w:pPr>
    <w:rPr>
      <w:rFonts w:ascii="Consolas" w:hAnsi="Consolas"/>
    </w:rPr>
  </w:style>
  <w:style w:type="character" w:customStyle="1" w:styleId="FontStyle14">
    <w:name w:val="Font Style14"/>
    <w:basedOn w:val="a3"/>
    <w:uiPriority w:val="99"/>
    <w:rsid w:val="000C5F53"/>
    <w:rPr>
      <w:rFonts w:ascii="Times New Roman" w:hAnsi="Times New Roman" w:cs="Times New Roman"/>
      <w:sz w:val="24"/>
      <w:szCs w:val="24"/>
    </w:rPr>
  </w:style>
  <w:style w:type="paragraph" w:customStyle="1" w:styleId="af2">
    <w:name w:val="Стандарт"/>
    <w:basedOn w:val="a2"/>
    <w:link w:val="15"/>
    <w:uiPriority w:val="99"/>
    <w:rsid w:val="000C5F53"/>
    <w:pPr>
      <w:widowControl w:val="0"/>
      <w:spacing w:after="0" w:line="264" w:lineRule="auto"/>
      <w:ind w:firstLine="720"/>
    </w:pPr>
    <w:rPr>
      <w:snapToGrid w:val="0"/>
      <w:sz w:val="28"/>
      <w:szCs w:val="20"/>
    </w:rPr>
  </w:style>
  <w:style w:type="paragraph" w:styleId="a2">
    <w:name w:val="Body Text"/>
    <w:aliases w:val="Знак1 Знак,Body Text Char1,Body Text Char Char"/>
    <w:basedOn w:val="a1"/>
    <w:link w:val="af3"/>
    <w:uiPriority w:val="99"/>
    <w:unhideWhenUsed/>
    <w:qFormat/>
    <w:rsid w:val="000C5F53"/>
    <w:pPr>
      <w:spacing w:after="120"/>
    </w:pPr>
  </w:style>
  <w:style w:type="character" w:customStyle="1" w:styleId="af3">
    <w:name w:val="Основной текст Знак"/>
    <w:aliases w:val="Знак1 Знак Знак,Body Text Char1 Знак1,Body Text Char Char Знак1"/>
    <w:basedOn w:val="a3"/>
    <w:link w:val="a2"/>
    <w:uiPriority w:val="99"/>
    <w:rsid w:val="000C5F53"/>
    <w:rPr>
      <w:rFonts w:ascii="Times New Roman" w:eastAsia="Times New Roman" w:hAnsi="Times New Roman" w:cs="Times New Roman"/>
      <w:sz w:val="26"/>
      <w:szCs w:val="24"/>
      <w:lang w:eastAsia="ru-RU"/>
    </w:rPr>
  </w:style>
  <w:style w:type="character" w:customStyle="1" w:styleId="15">
    <w:name w:val="Стандарт Знак1"/>
    <w:basedOn w:val="a3"/>
    <w:link w:val="af2"/>
    <w:uiPriority w:val="99"/>
    <w:rsid w:val="000C5F53"/>
    <w:rPr>
      <w:rFonts w:ascii="Times New Roman" w:eastAsia="Times New Roman" w:hAnsi="Times New Roman" w:cs="Times New Roman"/>
      <w:snapToGrid w:val="0"/>
      <w:sz w:val="28"/>
      <w:szCs w:val="20"/>
      <w:lang w:eastAsia="ru-RU"/>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0C5F53"/>
    <w:pPr>
      <w:widowControl w:val="0"/>
      <w:autoSpaceDE w:val="0"/>
      <w:autoSpaceDN w:val="0"/>
      <w:adjustRightInd w:val="0"/>
      <w:spacing w:before="100" w:beforeAutospacing="1" w:after="100" w:afterAutospacing="1"/>
    </w:pPr>
    <w:rPr>
      <w:szCs w:val="20"/>
    </w:rPr>
  </w:style>
  <w:style w:type="character" w:customStyle="1" w:styleId="af5">
    <w:name w:val="Обычный (Интернет)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 Знак Знак4 Знак"/>
    <w:link w:val="af4"/>
    <w:uiPriority w:val="99"/>
    <w:locked/>
    <w:rsid w:val="00E154DF"/>
    <w:rPr>
      <w:rFonts w:ascii="Times New Roman" w:eastAsia="Times New Roman" w:hAnsi="Times New Roman" w:cs="Times New Roman"/>
      <w:sz w:val="24"/>
      <w:szCs w:val="20"/>
      <w:lang w:eastAsia="ru-RU"/>
    </w:rPr>
  </w:style>
  <w:style w:type="paragraph" w:customStyle="1" w:styleId="af6">
    <w:name w:val="Знак"/>
    <w:basedOn w:val="a1"/>
    <w:uiPriority w:val="99"/>
    <w:rsid w:val="000C5F5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0C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0C5F53"/>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customStyle="1" w:styleId="af7">
    <w:name w:val="Подпись к таблице_"/>
    <w:basedOn w:val="a3"/>
    <w:link w:val="af8"/>
    <w:uiPriority w:val="99"/>
    <w:rsid w:val="00F42692"/>
    <w:rPr>
      <w:rFonts w:ascii="Times New Roman" w:eastAsia="Times New Roman" w:hAnsi="Times New Roman" w:cs="Times New Roman"/>
      <w:sz w:val="25"/>
      <w:szCs w:val="25"/>
      <w:shd w:val="clear" w:color="auto" w:fill="FFFFFF"/>
    </w:rPr>
  </w:style>
  <w:style w:type="paragraph" w:customStyle="1" w:styleId="af8">
    <w:name w:val="Подпись к таблице"/>
    <w:basedOn w:val="a1"/>
    <w:link w:val="af7"/>
    <w:uiPriority w:val="99"/>
    <w:rsid w:val="00F42692"/>
    <w:pPr>
      <w:shd w:val="clear" w:color="auto" w:fill="FFFFFF"/>
      <w:spacing w:line="0" w:lineRule="atLeast"/>
    </w:pPr>
    <w:rPr>
      <w:sz w:val="25"/>
      <w:szCs w:val="25"/>
      <w:lang w:eastAsia="en-US"/>
    </w:rPr>
  </w:style>
  <w:style w:type="character" w:customStyle="1" w:styleId="23">
    <w:name w:val="Основной текст (2)_"/>
    <w:basedOn w:val="a3"/>
    <w:link w:val="24"/>
    <w:uiPriority w:val="99"/>
    <w:rsid w:val="00F42692"/>
    <w:rPr>
      <w:shd w:val="clear" w:color="auto" w:fill="FFFFFF"/>
    </w:rPr>
  </w:style>
  <w:style w:type="paragraph" w:customStyle="1" w:styleId="24">
    <w:name w:val="Основной текст (2)"/>
    <w:basedOn w:val="a1"/>
    <w:link w:val="23"/>
    <w:uiPriority w:val="99"/>
    <w:rsid w:val="00F4269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af9">
    <w:name w:val="Основной текст_"/>
    <w:basedOn w:val="a3"/>
    <w:link w:val="16"/>
    <w:rsid w:val="00F42692"/>
    <w:rPr>
      <w:rFonts w:ascii="Times New Roman" w:eastAsia="Times New Roman" w:hAnsi="Times New Roman" w:cs="Times New Roman"/>
      <w:sz w:val="23"/>
      <w:szCs w:val="23"/>
      <w:shd w:val="clear" w:color="auto" w:fill="FFFFFF"/>
    </w:rPr>
  </w:style>
  <w:style w:type="paragraph" w:customStyle="1" w:styleId="16">
    <w:name w:val="Основной текст1"/>
    <w:basedOn w:val="a1"/>
    <w:link w:val="af9"/>
    <w:uiPriority w:val="99"/>
    <w:rsid w:val="00F42692"/>
    <w:pPr>
      <w:shd w:val="clear" w:color="auto" w:fill="FFFFFF"/>
      <w:spacing w:line="0" w:lineRule="atLeast"/>
    </w:pPr>
    <w:rPr>
      <w:sz w:val="23"/>
      <w:szCs w:val="23"/>
      <w:lang w:eastAsia="en-US"/>
    </w:rPr>
  </w:style>
  <w:style w:type="character" w:customStyle="1" w:styleId="1pt">
    <w:name w:val="Основной текст + Интервал 1 pt"/>
    <w:basedOn w:val="af9"/>
    <w:uiPriority w:val="99"/>
    <w:rsid w:val="00F42692"/>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basedOn w:val="a3"/>
    <w:link w:val="211"/>
    <w:uiPriority w:val="99"/>
    <w:rsid w:val="00F42692"/>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F42692"/>
    <w:pPr>
      <w:shd w:val="clear" w:color="auto" w:fill="FFFFFF"/>
      <w:spacing w:line="0" w:lineRule="atLeast"/>
    </w:pPr>
    <w:rPr>
      <w:sz w:val="22"/>
      <w:szCs w:val="22"/>
      <w:lang w:eastAsia="en-US"/>
    </w:rPr>
  </w:style>
  <w:style w:type="character" w:customStyle="1" w:styleId="51">
    <w:name w:val="Основной текст (5)_"/>
    <w:basedOn w:val="a3"/>
    <w:link w:val="52"/>
    <w:uiPriority w:val="99"/>
    <w:rsid w:val="00F42692"/>
    <w:rPr>
      <w:rFonts w:ascii="Times New Roman" w:eastAsia="Times New Roman" w:hAnsi="Times New Roman" w:cs="Times New Roman"/>
      <w:shd w:val="clear" w:color="auto" w:fill="FFFFFF"/>
    </w:rPr>
  </w:style>
  <w:style w:type="paragraph" w:customStyle="1" w:styleId="52">
    <w:name w:val="Основной текст (5)"/>
    <w:basedOn w:val="a1"/>
    <w:link w:val="51"/>
    <w:uiPriority w:val="99"/>
    <w:rsid w:val="00F42692"/>
    <w:pPr>
      <w:shd w:val="clear" w:color="auto" w:fill="FFFFFF"/>
      <w:spacing w:line="0" w:lineRule="atLeast"/>
      <w:jc w:val="right"/>
    </w:pPr>
    <w:rPr>
      <w:sz w:val="22"/>
      <w:szCs w:val="22"/>
      <w:lang w:eastAsia="en-US"/>
    </w:rPr>
  </w:style>
  <w:style w:type="character" w:customStyle="1" w:styleId="110">
    <w:name w:val="Основной текст (11)_"/>
    <w:basedOn w:val="a3"/>
    <w:link w:val="112"/>
    <w:uiPriority w:val="99"/>
    <w:rsid w:val="00F42692"/>
    <w:rPr>
      <w:rFonts w:ascii="Times New Roman" w:eastAsia="Times New Roman" w:hAnsi="Times New Roman" w:cs="Times New Roman"/>
      <w:sz w:val="23"/>
      <w:szCs w:val="23"/>
      <w:shd w:val="clear" w:color="auto" w:fill="FFFFFF"/>
    </w:rPr>
  </w:style>
  <w:style w:type="paragraph" w:customStyle="1" w:styleId="112">
    <w:name w:val="Основной текст (11)"/>
    <w:basedOn w:val="a1"/>
    <w:link w:val="110"/>
    <w:uiPriority w:val="99"/>
    <w:rsid w:val="00F42692"/>
    <w:pPr>
      <w:shd w:val="clear" w:color="auto" w:fill="FFFFFF"/>
      <w:spacing w:line="0" w:lineRule="atLeast"/>
    </w:pPr>
    <w:rPr>
      <w:sz w:val="23"/>
      <w:szCs w:val="23"/>
      <w:lang w:eastAsia="en-US"/>
    </w:rPr>
  </w:style>
  <w:style w:type="character" w:customStyle="1" w:styleId="120">
    <w:name w:val="Основной текст (12)_"/>
    <w:basedOn w:val="a3"/>
    <w:link w:val="121"/>
    <w:uiPriority w:val="99"/>
    <w:rsid w:val="00F42692"/>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F42692"/>
    <w:pPr>
      <w:shd w:val="clear" w:color="auto" w:fill="FFFFFF"/>
      <w:spacing w:line="0" w:lineRule="atLeast"/>
    </w:pPr>
    <w:rPr>
      <w:sz w:val="23"/>
      <w:szCs w:val="23"/>
      <w:lang w:eastAsia="en-US"/>
    </w:rPr>
  </w:style>
  <w:style w:type="character" w:customStyle="1" w:styleId="71">
    <w:name w:val="Основной текст (7)_"/>
    <w:basedOn w:val="a3"/>
    <w:link w:val="72"/>
    <w:uiPriority w:val="99"/>
    <w:rsid w:val="00F42692"/>
    <w:rPr>
      <w:rFonts w:ascii="Times New Roman" w:eastAsia="Times New Roman" w:hAnsi="Times New Roman" w:cs="Times New Roman"/>
      <w:shd w:val="clear" w:color="auto" w:fill="FFFFFF"/>
    </w:rPr>
  </w:style>
  <w:style w:type="paragraph" w:customStyle="1" w:styleId="72">
    <w:name w:val="Основной текст (7)"/>
    <w:basedOn w:val="a1"/>
    <w:link w:val="71"/>
    <w:uiPriority w:val="99"/>
    <w:rsid w:val="00F42692"/>
    <w:pPr>
      <w:shd w:val="clear" w:color="auto" w:fill="FFFFFF"/>
      <w:spacing w:line="0" w:lineRule="atLeast"/>
    </w:pPr>
    <w:rPr>
      <w:sz w:val="22"/>
      <w:szCs w:val="22"/>
      <w:lang w:eastAsia="en-US"/>
    </w:rPr>
  </w:style>
  <w:style w:type="character" w:customStyle="1" w:styleId="150">
    <w:name w:val="Основной текст (15)_"/>
    <w:basedOn w:val="a3"/>
    <w:link w:val="151"/>
    <w:uiPriority w:val="99"/>
    <w:rsid w:val="00F42692"/>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F42692"/>
    <w:pPr>
      <w:shd w:val="clear" w:color="auto" w:fill="FFFFFF"/>
      <w:spacing w:line="0" w:lineRule="atLeast"/>
    </w:pPr>
    <w:rPr>
      <w:sz w:val="22"/>
      <w:szCs w:val="22"/>
      <w:lang w:eastAsia="en-US"/>
    </w:rPr>
  </w:style>
  <w:style w:type="character" w:customStyle="1" w:styleId="41">
    <w:name w:val="Основной текст (4)_"/>
    <w:basedOn w:val="a3"/>
    <w:link w:val="42"/>
    <w:uiPriority w:val="99"/>
    <w:rsid w:val="00F42692"/>
    <w:rPr>
      <w:rFonts w:ascii="Times New Roman" w:eastAsia="Times New Roman" w:hAnsi="Times New Roman" w:cs="Times New Roman"/>
      <w:shd w:val="clear" w:color="auto" w:fill="FFFFFF"/>
    </w:rPr>
  </w:style>
  <w:style w:type="paragraph" w:customStyle="1" w:styleId="42">
    <w:name w:val="Основной текст (4)"/>
    <w:basedOn w:val="a1"/>
    <w:link w:val="41"/>
    <w:uiPriority w:val="99"/>
    <w:rsid w:val="00F42692"/>
    <w:pPr>
      <w:shd w:val="clear" w:color="auto" w:fill="FFFFFF"/>
      <w:spacing w:line="0" w:lineRule="atLeast"/>
    </w:pPr>
    <w:rPr>
      <w:sz w:val="22"/>
      <w:szCs w:val="22"/>
      <w:lang w:eastAsia="en-US"/>
    </w:rPr>
  </w:style>
  <w:style w:type="character" w:customStyle="1" w:styleId="18">
    <w:name w:val="Основной текст (18)_"/>
    <w:basedOn w:val="a3"/>
    <w:link w:val="180"/>
    <w:uiPriority w:val="99"/>
    <w:rsid w:val="00F42692"/>
    <w:rPr>
      <w:rFonts w:ascii="Times New Roman" w:eastAsia="Times New Roman" w:hAnsi="Times New Roman" w:cs="Times New Roman"/>
      <w:shd w:val="clear" w:color="auto" w:fill="FFFFFF"/>
    </w:rPr>
  </w:style>
  <w:style w:type="paragraph" w:customStyle="1" w:styleId="180">
    <w:name w:val="Основной текст (18)"/>
    <w:basedOn w:val="a1"/>
    <w:link w:val="18"/>
    <w:uiPriority w:val="99"/>
    <w:rsid w:val="00F42692"/>
    <w:pPr>
      <w:shd w:val="clear" w:color="auto" w:fill="FFFFFF"/>
      <w:spacing w:line="0" w:lineRule="atLeast"/>
    </w:pPr>
    <w:rPr>
      <w:sz w:val="22"/>
      <w:szCs w:val="22"/>
      <w:lang w:eastAsia="en-US"/>
    </w:rPr>
  </w:style>
  <w:style w:type="character" w:customStyle="1" w:styleId="FranklinGothicHeavy13pt">
    <w:name w:val="Основной текст + Franklin Gothic Heavy;13 pt"/>
    <w:basedOn w:val="af9"/>
    <w:rsid w:val="00F42692"/>
    <w:rPr>
      <w:rFonts w:ascii="Franklin Gothic Heavy" w:eastAsia="Franklin Gothic Heavy" w:hAnsi="Franklin Gothic Heavy" w:cs="Franklin Gothic Heavy"/>
      <w:w w:val="100"/>
      <w:sz w:val="26"/>
      <w:szCs w:val="26"/>
      <w:shd w:val="clear" w:color="auto" w:fill="FFFFFF"/>
    </w:rPr>
  </w:style>
  <w:style w:type="character" w:customStyle="1" w:styleId="81">
    <w:name w:val="Основной текст (8)_"/>
    <w:basedOn w:val="a3"/>
    <w:link w:val="82"/>
    <w:uiPriority w:val="99"/>
    <w:rsid w:val="00F42692"/>
    <w:rPr>
      <w:rFonts w:ascii="Times New Roman" w:eastAsia="Times New Roman" w:hAnsi="Times New Roman" w:cs="Times New Roman"/>
      <w:sz w:val="23"/>
      <w:szCs w:val="23"/>
      <w:shd w:val="clear" w:color="auto" w:fill="FFFFFF"/>
    </w:rPr>
  </w:style>
  <w:style w:type="paragraph" w:customStyle="1" w:styleId="82">
    <w:name w:val="Основной текст (8)"/>
    <w:basedOn w:val="a1"/>
    <w:link w:val="81"/>
    <w:uiPriority w:val="99"/>
    <w:rsid w:val="00F42692"/>
    <w:pPr>
      <w:shd w:val="clear" w:color="auto" w:fill="FFFFFF"/>
      <w:spacing w:line="0" w:lineRule="atLeast"/>
    </w:pPr>
    <w:rPr>
      <w:sz w:val="23"/>
      <w:szCs w:val="23"/>
      <w:lang w:eastAsia="en-US"/>
    </w:rPr>
  </w:style>
  <w:style w:type="character" w:customStyle="1" w:styleId="220">
    <w:name w:val="Основной текст (22)_"/>
    <w:basedOn w:val="a3"/>
    <w:link w:val="221"/>
    <w:uiPriority w:val="99"/>
    <w:rsid w:val="00F42692"/>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F42692"/>
    <w:pPr>
      <w:shd w:val="clear" w:color="auto" w:fill="FFFFFF"/>
      <w:spacing w:line="0" w:lineRule="atLeast"/>
    </w:pPr>
    <w:rPr>
      <w:sz w:val="22"/>
      <w:szCs w:val="22"/>
      <w:lang w:eastAsia="en-US"/>
    </w:rPr>
  </w:style>
  <w:style w:type="character" w:customStyle="1" w:styleId="160">
    <w:name w:val="Основной текст (16)_"/>
    <w:basedOn w:val="a3"/>
    <w:link w:val="161"/>
    <w:uiPriority w:val="99"/>
    <w:rsid w:val="00F42692"/>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F42692"/>
    <w:pPr>
      <w:shd w:val="clear" w:color="auto" w:fill="FFFFFF"/>
      <w:spacing w:line="0" w:lineRule="atLeast"/>
    </w:pPr>
    <w:rPr>
      <w:sz w:val="22"/>
      <w:szCs w:val="22"/>
      <w:lang w:eastAsia="en-US"/>
    </w:rPr>
  </w:style>
  <w:style w:type="character" w:customStyle="1" w:styleId="61">
    <w:name w:val="Основной текст (6)_"/>
    <w:basedOn w:val="a3"/>
    <w:link w:val="62"/>
    <w:uiPriority w:val="99"/>
    <w:rsid w:val="00F42692"/>
    <w:rPr>
      <w:rFonts w:ascii="Times New Roman" w:eastAsia="Times New Roman" w:hAnsi="Times New Roman" w:cs="Times New Roman"/>
      <w:sz w:val="23"/>
      <w:szCs w:val="23"/>
      <w:shd w:val="clear" w:color="auto" w:fill="FFFFFF"/>
    </w:rPr>
  </w:style>
  <w:style w:type="paragraph" w:customStyle="1" w:styleId="62">
    <w:name w:val="Основной текст (6)"/>
    <w:basedOn w:val="a1"/>
    <w:link w:val="61"/>
    <w:uiPriority w:val="99"/>
    <w:rsid w:val="00F42692"/>
    <w:pPr>
      <w:shd w:val="clear" w:color="auto" w:fill="FFFFFF"/>
      <w:spacing w:line="0" w:lineRule="atLeast"/>
    </w:pPr>
    <w:rPr>
      <w:sz w:val="23"/>
      <w:szCs w:val="23"/>
      <w:lang w:eastAsia="en-US"/>
    </w:rPr>
  </w:style>
  <w:style w:type="character" w:customStyle="1" w:styleId="140">
    <w:name w:val="Основной текст (14)_"/>
    <w:basedOn w:val="a3"/>
    <w:link w:val="141"/>
    <w:uiPriority w:val="99"/>
    <w:rsid w:val="00F42692"/>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F42692"/>
    <w:pPr>
      <w:shd w:val="clear" w:color="auto" w:fill="FFFFFF"/>
      <w:spacing w:line="0" w:lineRule="atLeast"/>
    </w:pPr>
    <w:rPr>
      <w:lang w:eastAsia="en-US"/>
    </w:rPr>
  </w:style>
  <w:style w:type="character" w:customStyle="1" w:styleId="200">
    <w:name w:val="Основной текст (20)_"/>
    <w:basedOn w:val="a3"/>
    <w:link w:val="201"/>
    <w:uiPriority w:val="99"/>
    <w:rsid w:val="00F42692"/>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F42692"/>
    <w:pPr>
      <w:shd w:val="clear" w:color="auto" w:fill="FFFFFF"/>
      <w:spacing w:line="0" w:lineRule="atLeast"/>
    </w:pPr>
    <w:rPr>
      <w:sz w:val="23"/>
      <w:szCs w:val="23"/>
      <w:lang w:eastAsia="en-US"/>
    </w:rPr>
  </w:style>
  <w:style w:type="character" w:customStyle="1" w:styleId="91">
    <w:name w:val="Основной текст (9)_"/>
    <w:basedOn w:val="a3"/>
    <w:link w:val="92"/>
    <w:uiPriority w:val="99"/>
    <w:rsid w:val="00F42692"/>
    <w:rPr>
      <w:rFonts w:ascii="Times New Roman" w:eastAsia="Times New Roman" w:hAnsi="Times New Roman" w:cs="Times New Roman"/>
      <w:sz w:val="23"/>
      <w:szCs w:val="23"/>
      <w:shd w:val="clear" w:color="auto" w:fill="FFFFFF"/>
    </w:rPr>
  </w:style>
  <w:style w:type="paragraph" w:customStyle="1" w:styleId="92">
    <w:name w:val="Основной текст (9)"/>
    <w:basedOn w:val="a1"/>
    <w:link w:val="91"/>
    <w:uiPriority w:val="99"/>
    <w:rsid w:val="00F42692"/>
    <w:pPr>
      <w:shd w:val="clear" w:color="auto" w:fill="FFFFFF"/>
      <w:spacing w:line="0" w:lineRule="atLeast"/>
    </w:pPr>
    <w:rPr>
      <w:sz w:val="23"/>
      <w:szCs w:val="23"/>
      <w:lang w:eastAsia="en-US"/>
    </w:rPr>
  </w:style>
  <w:style w:type="character" w:customStyle="1" w:styleId="100">
    <w:name w:val="Основной текст (10)_"/>
    <w:basedOn w:val="a3"/>
    <w:link w:val="101"/>
    <w:uiPriority w:val="99"/>
    <w:rsid w:val="00F42692"/>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F42692"/>
    <w:pPr>
      <w:shd w:val="clear" w:color="auto" w:fill="FFFFFF"/>
      <w:spacing w:line="0" w:lineRule="atLeast"/>
    </w:pPr>
    <w:rPr>
      <w:sz w:val="23"/>
      <w:szCs w:val="23"/>
      <w:lang w:eastAsia="en-US"/>
    </w:rPr>
  </w:style>
  <w:style w:type="character" w:customStyle="1" w:styleId="230">
    <w:name w:val="Основной текст (23)_"/>
    <w:basedOn w:val="a3"/>
    <w:link w:val="231"/>
    <w:uiPriority w:val="99"/>
    <w:rsid w:val="00F42692"/>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F42692"/>
    <w:pPr>
      <w:shd w:val="clear" w:color="auto" w:fill="FFFFFF"/>
      <w:spacing w:line="0" w:lineRule="atLeast"/>
    </w:pPr>
    <w:rPr>
      <w:sz w:val="22"/>
      <w:szCs w:val="22"/>
      <w:lang w:eastAsia="en-US"/>
    </w:rPr>
  </w:style>
  <w:style w:type="character" w:customStyle="1" w:styleId="130">
    <w:name w:val="Основной текст (13)_"/>
    <w:basedOn w:val="a3"/>
    <w:link w:val="131"/>
    <w:uiPriority w:val="99"/>
    <w:rsid w:val="00F42692"/>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F42692"/>
    <w:pPr>
      <w:shd w:val="clear" w:color="auto" w:fill="FFFFFF"/>
      <w:spacing w:line="0" w:lineRule="atLeast"/>
    </w:pPr>
    <w:rPr>
      <w:sz w:val="23"/>
      <w:szCs w:val="23"/>
      <w:lang w:eastAsia="en-US"/>
    </w:rPr>
  </w:style>
  <w:style w:type="character" w:customStyle="1" w:styleId="17">
    <w:name w:val="Основной текст (17)_"/>
    <w:basedOn w:val="a3"/>
    <w:link w:val="170"/>
    <w:uiPriority w:val="99"/>
    <w:rsid w:val="00F42692"/>
    <w:rPr>
      <w:rFonts w:ascii="Times New Roman" w:eastAsia="Times New Roman" w:hAnsi="Times New Roman" w:cs="Times New Roman"/>
      <w:sz w:val="23"/>
      <w:szCs w:val="23"/>
      <w:shd w:val="clear" w:color="auto" w:fill="FFFFFF"/>
    </w:rPr>
  </w:style>
  <w:style w:type="paragraph" w:customStyle="1" w:styleId="170">
    <w:name w:val="Основной текст (17)"/>
    <w:basedOn w:val="a1"/>
    <w:link w:val="17"/>
    <w:uiPriority w:val="99"/>
    <w:rsid w:val="00F42692"/>
    <w:pPr>
      <w:shd w:val="clear" w:color="auto" w:fill="FFFFFF"/>
      <w:spacing w:line="0" w:lineRule="atLeast"/>
    </w:pPr>
    <w:rPr>
      <w:sz w:val="23"/>
      <w:szCs w:val="23"/>
      <w:lang w:eastAsia="en-US"/>
    </w:rPr>
  </w:style>
  <w:style w:type="character" w:customStyle="1" w:styleId="19">
    <w:name w:val="Основной текст (19)_"/>
    <w:basedOn w:val="a3"/>
    <w:link w:val="190"/>
    <w:uiPriority w:val="99"/>
    <w:rsid w:val="00F42692"/>
    <w:rPr>
      <w:rFonts w:ascii="Times New Roman" w:eastAsia="Times New Roman" w:hAnsi="Times New Roman" w:cs="Times New Roman"/>
      <w:shd w:val="clear" w:color="auto" w:fill="FFFFFF"/>
    </w:rPr>
  </w:style>
  <w:style w:type="paragraph" w:customStyle="1" w:styleId="190">
    <w:name w:val="Основной текст (19)"/>
    <w:basedOn w:val="a1"/>
    <w:link w:val="19"/>
    <w:uiPriority w:val="99"/>
    <w:rsid w:val="00F42692"/>
    <w:pPr>
      <w:shd w:val="clear" w:color="auto" w:fill="FFFFFF"/>
      <w:spacing w:line="0" w:lineRule="atLeast"/>
    </w:pPr>
    <w:rPr>
      <w:sz w:val="22"/>
      <w:szCs w:val="22"/>
      <w:lang w:eastAsia="en-US"/>
    </w:rPr>
  </w:style>
  <w:style w:type="character" w:customStyle="1" w:styleId="240">
    <w:name w:val="Основной текст (24)_"/>
    <w:basedOn w:val="a3"/>
    <w:link w:val="241"/>
    <w:uiPriority w:val="99"/>
    <w:rsid w:val="00F42692"/>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F42692"/>
    <w:pPr>
      <w:shd w:val="clear" w:color="auto" w:fill="FFFFFF"/>
      <w:spacing w:line="0" w:lineRule="atLeast"/>
    </w:pPr>
    <w:rPr>
      <w:sz w:val="23"/>
      <w:szCs w:val="23"/>
      <w:lang w:eastAsia="en-US"/>
    </w:rPr>
  </w:style>
  <w:style w:type="character" w:customStyle="1" w:styleId="27">
    <w:name w:val="Основной текст (27)_"/>
    <w:basedOn w:val="a3"/>
    <w:link w:val="270"/>
    <w:uiPriority w:val="99"/>
    <w:rsid w:val="00F42692"/>
    <w:rPr>
      <w:sz w:val="9"/>
      <w:szCs w:val="9"/>
      <w:shd w:val="clear" w:color="auto" w:fill="FFFFFF"/>
    </w:rPr>
  </w:style>
  <w:style w:type="paragraph" w:customStyle="1" w:styleId="270">
    <w:name w:val="Основной текст (27)"/>
    <w:basedOn w:val="a1"/>
    <w:link w:val="27"/>
    <w:uiPriority w:val="99"/>
    <w:rsid w:val="00F42692"/>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300">
    <w:name w:val="Основной текст (30)_"/>
    <w:basedOn w:val="a3"/>
    <w:link w:val="301"/>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9">
    <w:name w:val="Основной текст (29)_"/>
    <w:basedOn w:val="a3"/>
    <w:link w:val="290"/>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290">
    <w:name w:val="Основной текст (29)"/>
    <w:basedOn w:val="a1"/>
    <w:link w:val="29"/>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8">
    <w:name w:val="Основной текст (28)_"/>
    <w:basedOn w:val="a3"/>
    <w:link w:val="280"/>
    <w:uiPriority w:val="99"/>
    <w:rsid w:val="00F42692"/>
    <w:rPr>
      <w:rFonts w:ascii="Franklin Gothic Heavy" w:eastAsia="Franklin Gothic Heavy" w:hAnsi="Franklin Gothic Heavy" w:cs="Franklin Gothic Heavy"/>
      <w:sz w:val="27"/>
      <w:szCs w:val="27"/>
      <w:shd w:val="clear" w:color="auto" w:fill="FFFFFF"/>
    </w:rPr>
  </w:style>
  <w:style w:type="paragraph" w:customStyle="1" w:styleId="280">
    <w:name w:val="Основной текст (28)"/>
    <w:basedOn w:val="a1"/>
    <w:link w:val="28"/>
    <w:uiPriority w:val="99"/>
    <w:rsid w:val="00F42692"/>
    <w:pPr>
      <w:shd w:val="clear" w:color="auto" w:fill="FFFFFF"/>
      <w:spacing w:line="0" w:lineRule="atLeast"/>
    </w:pPr>
    <w:rPr>
      <w:rFonts w:ascii="Franklin Gothic Heavy" w:eastAsia="Franklin Gothic Heavy" w:hAnsi="Franklin Gothic Heavy" w:cs="Franklin Gothic Heavy"/>
      <w:sz w:val="27"/>
      <w:szCs w:val="27"/>
      <w:lang w:eastAsia="en-US"/>
    </w:rPr>
  </w:style>
  <w:style w:type="character" w:customStyle="1" w:styleId="25">
    <w:name w:val="Основной текст (25)_"/>
    <w:basedOn w:val="a3"/>
    <w:uiPriority w:val="99"/>
    <w:rsid w:val="00F42692"/>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0">
    <w:name w:val="Основной текст (25)"/>
    <w:basedOn w:val="25"/>
    <w:uiPriority w:val="99"/>
    <w:rsid w:val="00F42692"/>
    <w:rPr>
      <w:rFonts w:ascii="Franklin Gothic Heavy" w:eastAsia="Franklin Gothic Heavy" w:hAnsi="Franklin Gothic Heavy" w:cs="Franklin Gothic Heavy"/>
      <w:b w:val="0"/>
      <w:bCs w:val="0"/>
      <w:i w:val="0"/>
      <w:iCs w:val="0"/>
      <w:smallCaps w:val="0"/>
      <w:strike w:val="0"/>
      <w:spacing w:val="0"/>
      <w:w w:val="100"/>
      <w:sz w:val="26"/>
      <w:szCs w:val="26"/>
    </w:rPr>
  </w:style>
  <w:style w:type="character" w:customStyle="1" w:styleId="26">
    <w:name w:val="Основной текст (26)_"/>
    <w:basedOn w:val="a3"/>
    <w:link w:val="260"/>
    <w:uiPriority w:val="99"/>
    <w:rsid w:val="00F42692"/>
    <w:rPr>
      <w:rFonts w:ascii="Times New Roman" w:eastAsia="Times New Roman" w:hAnsi="Times New Roman" w:cs="Times New Roman"/>
      <w:shd w:val="clear" w:color="auto" w:fill="FFFFFF"/>
    </w:rPr>
  </w:style>
  <w:style w:type="paragraph" w:customStyle="1" w:styleId="260">
    <w:name w:val="Основной текст (26)"/>
    <w:basedOn w:val="a1"/>
    <w:link w:val="26"/>
    <w:uiPriority w:val="99"/>
    <w:rsid w:val="00F42692"/>
    <w:pPr>
      <w:shd w:val="clear" w:color="auto" w:fill="FFFFFF"/>
      <w:spacing w:line="0" w:lineRule="atLeast"/>
    </w:pPr>
    <w:rPr>
      <w:sz w:val="22"/>
      <w:szCs w:val="22"/>
      <w:lang w:eastAsia="en-US"/>
    </w:rPr>
  </w:style>
  <w:style w:type="character" w:customStyle="1" w:styleId="26ArialUnicodeMS9pt-1pt">
    <w:name w:val="Основной текст (26) + Arial Unicode MS;9 pt;Малые прописные;Интервал -1 pt"/>
    <w:basedOn w:val="26"/>
    <w:rsid w:val="00F42692"/>
    <w:rPr>
      <w:rFonts w:ascii="Arial Unicode MS" w:eastAsia="Arial Unicode MS" w:hAnsi="Arial Unicode MS" w:cs="Arial Unicode MS"/>
      <w:smallCaps/>
      <w:spacing w:val="-20"/>
      <w:sz w:val="18"/>
      <w:szCs w:val="18"/>
      <w:shd w:val="clear" w:color="auto" w:fill="FFFFFF"/>
      <w:lang w:val="en-US"/>
    </w:rPr>
  </w:style>
  <w:style w:type="paragraph" w:styleId="afa">
    <w:name w:val="Body Text Indent"/>
    <w:basedOn w:val="a1"/>
    <w:link w:val="afb"/>
    <w:uiPriority w:val="99"/>
    <w:unhideWhenUsed/>
    <w:rsid w:val="00277ABA"/>
    <w:pPr>
      <w:spacing w:after="120"/>
      <w:ind w:left="283"/>
    </w:pPr>
  </w:style>
  <w:style w:type="character" w:customStyle="1" w:styleId="afb">
    <w:name w:val="Основной текст с отступом Знак"/>
    <w:basedOn w:val="a3"/>
    <w:link w:val="afa"/>
    <w:uiPriority w:val="99"/>
    <w:rsid w:val="00277ABA"/>
    <w:rPr>
      <w:rFonts w:ascii="Times New Roman" w:eastAsia="Times New Roman" w:hAnsi="Times New Roman" w:cs="Times New Roman"/>
      <w:sz w:val="26"/>
      <w:szCs w:val="24"/>
      <w:lang w:eastAsia="ru-RU"/>
    </w:rPr>
  </w:style>
  <w:style w:type="paragraph" w:customStyle="1" w:styleId="ConsNormal">
    <w:name w:val="ConsNormal"/>
    <w:uiPriority w:val="99"/>
    <w:rsid w:val="008C67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uiPriority w:val="35"/>
    <w:qFormat/>
    <w:rsid w:val="003A28DB"/>
    <w:pPr>
      <w:tabs>
        <w:tab w:val="left" w:pos="4500"/>
      </w:tabs>
    </w:pPr>
    <w:rPr>
      <w:bCs/>
    </w:rPr>
  </w:style>
  <w:style w:type="character" w:customStyle="1" w:styleId="apple-converted-space">
    <w:name w:val="apple-converted-space"/>
    <w:basedOn w:val="a3"/>
    <w:uiPriority w:val="99"/>
    <w:rsid w:val="005F2DD9"/>
  </w:style>
  <w:style w:type="paragraph" w:styleId="afd">
    <w:name w:val="Block Text"/>
    <w:basedOn w:val="a1"/>
    <w:uiPriority w:val="99"/>
    <w:rsid w:val="00C619F2"/>
    <w:pPr>
      <w:ind w:left="851" w:right="-1759" w:firstLine="283"/>
    </w:pPr>
    <w:rPr>
      <w:sz w:val="28"/>
      <w:szCs w:val="20"/>
    </w:rPr>
  </w:style>
  <w:style w:type="paragraph" w:customStyle="1" w:styleId="Normal10-02">
    <w:name w:val="Normal + 10 пт полужирный По центру Слева:  -02 см Справ..."/>
    <w:basedOn w:val="a1"/>
    <w:link w:val="Normal10-020"/>
    <w:uiPriority w:val="99"/>
    <w:rsid w:val="00CB3171"/>
    <w:pPr>
      <w:ind w:left="-113" w:right="-113"/>
      <w:jc w:val="center"/>
    </w:pPr>
    <w:rPr>
      <w:b/>
      <w:bCs/>
      <w:sz w:val="20"/>
      <w:szCs w:val="20"/>
    </w:rPr>
  </w:style>
  <w:style w:type="character" w:customStyle="1" w:styleId="Normal10-020">
    <w:name w:val="Normal + 10 пт полужирный По центру Слева:  -02 см Справ... Знак"/>
    <w:basedOn w:val="a3"/>
    <w:link w:val="Normal10-02"/>
    <w:uiPriority w:val="99"/>
    <w:rsid w:val="00CB3171"/>
    <w:rPr>
      <w:rFonts w:ascii="Times New Roman" w:eastAsia="Times New Roman" w:hAnsi="Times New Roman" w:cs="Times New Roman"/>
      <w:b/>
      <w:bCs/>
      <w:sz w:val="20"/>
      <w:szCs w:val="20"/>
      <w:lang w:eastAsia="ru-RU"/>
    </w:rPr>
  </w:style>
  <w:style w:type="paragraph" w:customStyle="1" w:styleId="1a">
    <w:name w:val="Обычный1"/>
    <w:link w:val="Normal1"/>
    <w:rsid w:val="00CB3171"/>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a"/>
    <w:locked/>
    <w:rsid w:val="00CB3171"/>
    <w:rPr>
      <w:rFonts w:ascii="Times New Roman" w:eastAsia="Times New Roman" w:hAnsi="Times New Roman" w:cs="Times New Roman"/>
      <w:szCs w:val="20"/>
      <w:lang w:eastAsia="ru-RU"/>
    </w:rPr>
  </w:style>
  <w:style w:type="paragraph" w:styleId="afe">
    <w:name w:val="Subtitle"/>
    <w:basedOn w:val="a1"/>
    <w:link w:val="aff"/>
    <w:uiPriority w:val="99"/>
    <w:qFormat/>
    <w:rsid w:val="00373061"/>
    <w:pPr>
      <w:jc w:val="center"/>
    </w:pPr>
    <w:rPr>
      <w:sz w:val="40"/>
      <w:szCs w:val="20"/>
    </w:rPr>
  </w:style>
  <w:style w:type="character" w:customStyle="1" w:styleId="aff">
    <w:name w:val="Подзаголовок Знак"/>
    <w:basedOn w:val="a3"/>
    <w:link w:val="afe"/>
    <w:uiPriority w:val="99"/>
    <w:rsid w:val="00373061"/>
    <w:rPr>
      <w:rFonts w:ascii="Times New Roman" w:eastAsia="Times New Roman" w:hAnsi="Times New Roman" w:cs="Times New Roman"/>
      <w:sz w:val="40"/>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3061"/>
    <w:pPr>
      <w:spacing w:before="100" w:beforeAutospacing="1" w:after="100" w:afterAutospacing="1"/>
    </w:pPr>
    <w:rPr>
      <w:rFonts w:ascii="Tahoma" w:hAnsi="Tahoma"/>
      <w:sz w:val="20"/>
      <w:szCs w:val="20"/>
      <w:lang w:val="en-US" w:eastAsia="en-US"/>
    </w:rPr>
  </w:style>
  <w:style w:type="paragraph" w:customStyle="1" w:styleId="Default">
    <w:name w:val="Default"/>
    <w:qFormat/>
    <w:rsid w:val="00F77D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0">
    <w:name w:val="Знак Знак Знак Знак Знак Знак Знак"/>
    <w:basedOn w:val="a1"/>
    <w:uiPriority w:val="99"/>
    <w:rsid w:val="0029145E"/>
    <w:pPr>
      <w:spacing w:before="100" w:beforeAutospacing="1" w:after="100" w:afterAutospacing="1"/>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A4510"/>
    <w:pPr>
      <w:spacing w:before="100" w:beforeAutospacing="1" w:after="100" w:afterAutospacing="1"/>
    </w:pPr>
    <w:rPr>
      <w:rFonts w:ascii="Tahoma" w:hAnsi="Tahoma"/>
      <w:sz w:val="20"/>
      <w:szCs w:val="20"/>
      <w:lang w:val="en-US" w:eastAsia="en-US"/>
    </w:rPr>
  </w:style>
  <w:style w:type="paragraph" w:customStyle="1" w:styleId="2c">
    <w:name w:val="Обычный2"/>
    <w:link w:val="Normal"/>
    <w:uiPriority w:val="99"/>
    <w:rsid w:val="0003112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c"/>
    <w:uiPriority w:val="99"/>
    <w:rsid w:val="00031124"/>
    <w:rPr>
      <w:rFonts w:ascii="Times New Roman" w:eastAsia="Times New Roman" w:hAnsi="Times New Roman" w:cs="Times New Roman"/>
      <w:szCs w:val="20"/>
      <w:lang w:eastAsia="ru-RU"/>
    </w:rPr>
  </w:style>
  <w:style w:type="paragraph" w:customStyle="1" w:styleId="ConsPlusTitle">
    <w:name w:val="ConsPlusTitle"/>
    <w:uiPriority w:val="99"/>
    <w:qFormat/>
    <w:rsid w:val="00683E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83E9E"/>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D6FE2"/>
    <w:pPr>
      <w:spacing w:before="100" w:beforeAutospacing="1" w:after="100" w:afterAutospacing="1"/>
    </w:pPr>
    <w:rPr>
      <w:rFonts w:eastAsiaTheme="minorEastAsia"/>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D37B0"/>
    <w:pPr>
      <w:spacing w:before="100" w:beforeAutospacing="1" w:after="100" w:afterAutospacing="1"/>
    </w:pPr>
    <w:rPr>
      <w:rFonts w:ascii="Tahoma" w:hAnsi="Tahoma"/>
      <w:sz w:val="20"/>
      <w:szCs w:val="20"/>
      <w:lang w:val="en-US" w:eastAsia="en-US"/>
    </w:rPr>
  </w:style>
  <w:style w:type="paragraph" w:customStyle="1" w:styleId="43">
    <w:name w:val="Знак4"/>
    <w:basedOn w:val="a1"/>
    <w:uiPriority w:val="99"/>
    <w:rsid w:val="008D37B0"/>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character" w:customStyle="1" w:styleId="aff1">
    <w:name w:val="Другое_"/>
    <w:basedOn w:val="a3"/>
    <w:link w:val="aff2"/>
    <w:uiPriority w:val="99"/>
    <w:rsid w:val="00273DE5"/>
    <w:rPr>
      <w:rFonts w:ascii="Times New Roman" w:hAnsi="Times New Roman" w:cs="Times New Roman"/>
      <w:sz w:val="26"/>
      <w:szCs w:val="26"/>
      <w:shd w:val="clear" w:color="auto" w:fill="FFFFFF"/>
    </w:rPr>
  </w:style>
  <w:style w:type="paragraph" w:customStyle="1" w:styleId="aff2">
    <w:name w:val="Другое"/>
    <w:basedOn w:val="a1"/>
    <w:link w:val="aff1"/>
    <w:uiPriority w:val="99"/>
    <w:rsid w:val="00273DE5"/>
    <w:pPr>
      <w:shd w:val="clear" w:color="auto" w:fill="FFFFFF"/>
    </w:pPr>
    <w:rPr>
      <w:rFonts w:eastAsiaTheme="minorHAnsi"/>
      <w:szCs w:val="26"/>
      <w:lang w:eastAsia="en-US"/>
    </w:rPr>
  </w:style>
  <w:style w:type="character" w:customStyle="1" w:styleId="1b">
    <w:name w:val="Основной текст Знак1"/>
    <w:aliases w:val="Body Text Char1 Знак,Body Text Char Char Знак"/>
    <w:basedOn w:val="a3"/>
    <w:uiPriority w:val="99"/>
    <w:rsid w:val="002D4361"/>
    <w:rPr>
      <w:rFonts w:ascii="Times New Roman" w:hAnsi="Times New Roman" w:cs="Times New Roman"/>
      <w:sz w:val="26"/>
      <w:szCs w:val="26"/>
      <w:u w:val="none"/>
    </w:rPr>
  </w:style>
  <w:style w:type="paragraph" w:styleId="aff3">
    <w:name w:val="No Spacing"/>
    <w:link w:val="aff4"/>
    <w:uiPriority w:val="99"/>
    <w:qFormat/>
    <w:rsid w:val="005B3416"/>
    <w:pPr>
      <w:spacing w:after="0" w:line="240" w:lineRule="auto"/>
      <w:jc w:val="both"/>
    </w:pPr>
    <w:rPr>
      <w:rFonts w:ascii="Times New Roman" w:eastAsia="Times New Roman" w:hAnsi="Times New Roman" w:cs="Times New Roman"/>
      <w:sz w:val="26"/>
      <w:szCs w:val="24"/>
      <w:lang w:eastAsia="ru-RU"/>
    </w:rPr>
  </w:style>
  <w:style w:type="paragraph" w:styleId="1c">
    <w:name w:val="toc 1"/>
    <w:basedOn w:val="a1"/>
    <w:next w:val="a1"/>
    <w:autoRedefine/>
    <w:uiPriority w:val="39"/>
    <w:unhideWhenUsed/>
    <w:qFormat/>
    <w:rsid w:val="005B3416"/>
    <w:pPr>
      <w:spacing w:after="100"/>
    </w:pPr>
  </w:style>
  <w:style w:type="paragraph" w:styleId="2f">
    <w:name w:val="toc 2"/>
    <w:basedOn w:val="a1"/>
    <w:next w:val="a1"/>
    <w:autoRedefine/>
    <w:uiPriority w:val="39"/>
    <w:unhideWhenUsed/>
    <w:qFormat/>
    <w:rsid w:val="005B3416"/>
    <w:pPr>
      <w:spacing w:after="100"/>
      <w:ind w:left="260"/>
    </w:pPr>
  </w:style>
  <w:style w:type="paragraph" w:customStyle="1" w:styleId="aff5">
    <w:name w:val="Глава"/>
    <w:basedOn w:val="aa"/>
    <w:link w:val="aff6"/>
    <w:uiPriority w:val="99"/>
    <w:qFormat/>
    <w:rsid w:val="00441E3A"/>
    <w:pPr>
      <w:ind w:left="0" w:right="-21" w:firstLine="709"/>
    </w:pPr>
    <w:rPr>
      <w:rFonts w:eastAsia="Calibri"/>
      <w:b/>
      <w:szCs w:val="20"/>
      <w:lang w:eastAsia="en-US"/>
    </w:rPr>
  </w:style>
  <w:style w:type="character" w:customStyle="1" w:styleId="aff6">
    <w:name w:val="Глава Знак"/>
    <w:link w:val="aff5"/>
    <w:uiPriority w:val="99"/>
    <w:locked/>
    <w:rsid w:val="00441E3A"/>
    <w:rPr>
      <w:rFonts w:ascii="Times New Roman" w:eastAsia="Calibri" w:hAnsi="Times New Roman" w:cs="Times New Roman"/>
      <w:b/>
      <w:sz w:val="24"/>
      <w:szCs w:val="20"/>
    </w:rPr>
  </w:style>
  <w:style w:type="paragraph" w:customStyle="1" w:styleId="Aff7">
    <w:name w:val="Aобычный текст"/>
    <w:basedOn w:val="a1"/>
    <w:link w:val="Aff8"/>
    <w:qFormat/>
    <w:rsid w:val="00441E3A"/>
    <w:pPr>
      <w:ind w:firstLine="567"/>
      <w:contextualSpacing/>
    </w:pPr>
    <w:rPr>
      <w:rFonts w:eastAsia="Calibri"/>
      <w:szCs w:val="28"/>
      <w:lang w:eastAsia="en-US"/>
    </w:rPr>
  </w:style>
  <w:style w:type="character" w:customStyle="1" w:styleId="Aff8">
    <w:name w:val="Aобычный текст Знак"/>
    <w:link w:val="Aff7"/>
    <w:qFormat/>
    <w:rsid w:val="00441E3A"/>
    <w:rPr>
      <w:rFonts w:ascii="Times New Roman" w:eastAsia="Calibri" w:hAnsi="Times New Roman" w:cs="Times New Roman"/>
      <w:sz w:val="24"/>
      <w:szCs w:val="28"/>
    </w:rPr>
  </w:style>
  <w:style w:type="paragraph" w:customStyle="1" w:styleId="aff9">
    <w:name w:val="Обычн"/>
    <w:basedOn w:val="a1"/>
    <w:link w:val="affa"/>
    <w:qFormat/>
    <w:rsid w:val="00462FC0"/>
    <w:pPr>
      <w:ind w:firstLine="709"/>
    </w:pPr>
    <w:rPr>
      <w:szCs w:val="36"/>
      <w:lang w:eastAsia="en-US"/>
    </w:rPr>
  </w:style>
  <w:style w:type="character" w:customStyle="1" w:styleId="affa">
    <w:name w:val="Обычн Знак"/>
    <w:link w:val="aff9"/>
    <w:rsid w:val="00462FC0"/>
    <w:rPr>
      <w:rFonts w:ascii="Times New Roman" w:eastAsia="Times New Roman" w:hAnsi="Times New Roman" w:cs="Times New Roman"/>
      <w:sz w:val="24"/>
      <w:szCs w:val="36"/>
    </w:rPr>
  </w:style>
  <w:style w:type="character" w:customStyle="1" w:styleId="60">
    <w:name w:val="Заголовок 6 Знак"/>
    <w:basedOn w:val="a3"/>
    <w:link w:val="6"/>
    <w:uiPriority w:val="99"/>
    <w:rsid w:val="004976BA"/>
    <w:rPr>
      <w:rFonts w:ascii="Times New Roman" w:eastAsia="Times New Roman" w:hAnsi="Times New Roman" w:cs="Times New Roman"/>
      <w:b/>
      <w:bCs/>
      <w:lang w:eastAsia="ar-SA"/>
    </w:rPr>
  </w:style>
  <w:style w:type="character" w:customStyle="1" w:styleId="80">
    <w:name w:val="Заголовок 8 Знак"/>
    <w:basedOn w:val="a3"/>
    <w:link w:val="8"/>
    <w:uiPriority w:val="99"/>
    <w:rsid w:val="004976BA"/>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uiPriority w:val="99"/>
    <w:rsid w:val="004976BA"/>
    <w:rPr>
      <w:rFonts w:ascii="Times New Roman" w:eastAsia="Times New Roman" w:hAnsi="Times New Roman" w:cs="Times New Roman"/>
      <w:sz w:val="18"/>
      <w:szCs w:val="18"/>
      <w:lang w:eastAsia="ar-SA"/>
    </w:rPr>
  </w:style>
  <w:style w:type="paragraph" w:customStyle="1" w:styleId="Maximyz1">
    <w:name w:val="Maximyz Заголовок 1"/>
    <w:basedOn w:val="12"/>
    <w:link w:val="Maximyz10"/>
    <w:uiPriority w:val="99"/>
    <w:rsid w:val="004976BA"/>
    <w:pPr>
      <w:spacing w:before="120" w:line="240" w:lineRule="auto"/>
      <w:ind w:firstLine="709"/>
    </w:pPr>
    <w:rPr>
      <w:rFonts w:eastAsia="Calibri"/>
      <w:bCs w:val="0"/>
      <w:color w:val="000000"/>
      <w:szCs w:val="20"/>
      <w:lang w:eastAsia="en-US"/>
    </w:rPr>
  </w:style>
  <w:style w:type="character" w:customStyle="1" w:styleId="Maximyz10">
    <w:name w:val="Maximyz Заголовок 1 Знак"/>
    <w:link w:val="Maximyz1"/>
    <w:uiPriority w:val="99"/>
    <w:locked/>
    <w:rsid w:val="004976BA"/>
    <w:rPr>
      <w:rFonts w:ascii="Times New Roman" w:eastAsia="Calibri" w:hAnsi="Times New Roman" w:cs="Times New Roman"/>
      <w:b/>
      <w:color w:val="000000"/>
      <w:sz w:val="28"/>
      <w:szCs w:val="20"/>
    </w:rPr>
  </w:style>
  <w:style w:type="paragraph" w:customStyle="1" w:styleId="affb">
    <w:name w:val="Раздел"/>
    <w:basedOn w:val="a1"/>
    <w:link w:val="affc"/>
    <w:uiPriority w:val="99"/>
    <w:rsid w:val="004976BA"/>
    <w:pPr>
      <w:spacing w:line="276" w:lineRule="auto"/>
      <w:ind w:firstLine="709"/>
    </w:pPr>
    <w:rPr>
      <w:rFonts w:eastAsia="Calibri"/>
      <w:b/>
      <w:szCs w:val="20"/>
      <w:lang w:eastAsia="en-US"/>
    </w:rPr>
  </w:style>
  <w:style w:type="character" w:customStyle="1" w:styleId="affc">
    <w:name w:val="Раздел Знак"/>
    <w:link w:val="affb"/>
    <w:uiPriority w:val="99"/>
    <w:locked/>
    <w:rsid w:val="004976BA"/>
    <w:rPr>
      <w:rFonts w:ascii="Times New Roman" w:eastAsia="Calibri" w:hAnsi="Times New Roman" w:cs="Times New Roman"/>
      <w:b/>
      <w:sz w:val="24"/>
      <w:szCs w:val="20"/>
    </w:rPr>
  </w:style>
  <w:style w:type="character" w:styleId="affd">
    <w:name w:val="Strong"/>
    <w:uiPriority w:val="99"/>
    <w:qFormat/>
    <w:rsid w:val="004976BA"/>
    <w:rPr>
      <w:rFonts w:cs="Times New Roman"/>
      <w:b/>
    </w:rPr>
  </w:style>
  <w:style w:type="paragraph" w:customStyle="1" w:styleId="lar2">
    <w:name w:val="lar2"/>
    <w:basedOn w:val="a1"/>
    <w:uiPriority w:val="99"/>
    <w:rsid w:val="004976BA"/>
    <w:pPr>
      <w:spacing w:before="100" w:beforeAutospacing="1" w:after="100" w:afterAutospacing="1"/>
      <w:ind w:firstLine="709"/>
    </w:pPr>
  </w:style>
  <w:style w:type="character" w:customStyle="1" w:styleId="docbody">
    <w:name w:val="docbody"/>
    <w:uiPriority w:val="99"/>
    <w:rsid w:val="004976BA"/>
  </w:style>
  <w:style w:type="paragraph" w:customStyle="1" w:styleId="dim1">
    <w:name w:val="dim1"/>
    <w:basedOn w:val="a1"/>
    <w:uiPriority w:val="99"/>
    <w:rsid w:val="004976BA"/>
    <w:pPr>
      <w:spacing w:before="100" w:beforeAutospacing="1" w:after="100" w:afterAutospacing="1"/>
      <w:ind w:firstLine="709"/>
    </w:pPr>
  </w:style>
  <w:style w:type="paragraph" w:customStyle="1" w:styleId="Style1">
    <w:name w:val="Style1"/>
    <w:basedOn w:val="a1"/>
    <w:uiPriority w:val="99"/>
    <w:rsid w:val="004976BA"/>
    <w:pPr>
      <w:widowControl w:val="0"/>
      <w:autoSpaceDE w:val="0"/>
      <w:autoSpaceDN w:val="0"/>
      <w:adjustRightInd w:val="0"/>
      <w:spacing w:line="408" w:lineRule="exact"/>
      <w:ind w:firstLine="422"/>
    </w:pPr>
  </w:style>
  <w:style w:type="paragraph" w:customStyle="1" w:styleId="Style4">
    <w:name w:val="Style4"/>
    <w:basedOn w:val="a1"/>
    <w:uiPriority w:val="99"/>
    <w:rsid w:val="004976BA"/>
    <w:pPr>
      <w:widowControl w:val="0"/>
      <w:autoSpaceDE w:val="0"/>
      <w:autoSpaceDN w:val="0"/>
      <w:adjustRightInd w:val="0"/>
      <w:spacing w:line="300" w:lineRule="exact"/>
      <w:ind w:firstLine="709"/>
    </w:pPr>
  </w:style>
  <w:style w:type="paragraph" w:customStyle="1" w:styleId="Style6">
    <w:name w:val="Style6"/>
    <w:basedOn w:val="a1"/>
    <w:uiPriority w:val="99"/>
    <w:rsid w:val="004976BA"/>
    <w:pPr>
      <w:widowControl w:val="0"/>
      <w:autoSpaceDE w:val="0"/>
      <w:autoSpaceDN w:val="0"/>
      <w:adjustRightInd w:val="0"/>
      <w:spacing w:line="302" w:lineRule="exact"/>
      <w:ind w:firstLine="709"/>
    </w:pPr>
  </w:style>
  <w:style w:type="character" w:customStyle="1" w:styleId="FontStyle12">
    <w:name w:val="Font Style12"/>
    <w:uiPriority w:val="99"/>
    <w:rsid w:val="004976BA"/>
    <w:rPr>
      <w:rFonts w:ascii="Times New Roman" w:hAnsi="Times New Roman"/>
      <w:sz w:val="28"/>
    </w:rPr>
  </w:style>
  <w:style w:type="character" w:customStyle="1" w:styleId="FontStyle13">
    <w:name w:val="Font Style13"/>
    <w:uiPriority w:val="99"/>
    <w:rsid w:val="004976BA"/>
    <w:rPr>
      <w:rFonts w:ascii="Times New Roman" w:hAnsi="Times New Roman"/>
      <w:sz w:val="26"/>
    </w:rPr>
  </w:style>
  <w:style w:type="paragraph" w:customStyle="1" w:styleId="1d">
    <w:name w:val="Глава + Слева:  1"/>
    <w:aliases w:val="25 см"/>
    <w:basedOn w:val="a1"/>
    <w:uiPriority w:val="99"/>
    <w:rsid w:val="004976BA"/>
    <w:pPr>
      <w:spacing w:line="276" w:lineRule="auto"/>
      <w:ind w:firstLine="708"/>
    </w:pPr>
    <w:rPr>
      <w:rFonts w:eastAsia="Calibri"/>
      <w:b/>
      <w:szCs w:val="22"/>
      <w:lang w:eastAsia="en-US"/>
    </w:rPr>
  </w:style>
  <w:style w:type="paragraph" w:customStyle="1" w:styleId="affe">
    <w:name w:val="ОснТекст"/>
    <w:basedOn w:val="a1"/>
    <w:link w:val="afff"/>
    <w:uiPriority w:val="99"/>
    <w:rsid w:val="004976BA"/>
    <w:pPr>
      <w:spacing w:line="276" w:lineRule="auto"/>
      <w:ind w:firstLine="540"/>
    </w:pPr>
    <w:rPr>
      <w:rFonts w:eastAsia="Calibri"/>
      <w:szCs w:val="20"/>
      <w:lang w:eastAsia="en-US"/>
    </w:rPr>
  </w:style>
  <w:style w:type="character" w:customStyle="1" w:styleId="afff">
    <w:name w:val="ОснТекст Знак"/>
    <w:link w:val="affe"/>
    <w:uiPriority w:val="99"/>
    <w:locked/>
    <w:rsid w:val="004976BA"/>
    <w:rPr>
      <w:rFonts w:ascii="Times New Roman" w:eastAsia="Calibri" w:hAnsi="Times New Roman" w:cs="Times New Roman"/>
      <w:sz w:val="24"/>
      <w:szCs w:val="20"/>
    </w:rPr>
  </w:style>
  <w:style w:type="paragraph" w:customStyle="1" w:styleId="1e">
    <w:name w:val="Без интервала1"/>
    <w:uiPriority w:val="99"/>
    <w:rsid w:val="004976BA"/>
    <w:pPr>
      <w:spacing w:after="0" w:line="240" w:lineRule="auto"/>
    </w:pPr>
    <w:rPr>
      <w:rFonts w:ascii="Calibri" w:eastAsia="Times New Roman" w:hAnsi="Calibri" w:cs="Times New Roman"/>
    </w:rPr>
  </w:style>
  <w:style w:type="paragraph" w:customStyle="1" w:styleId="afff0">
    <w:name w:val="ТАБЛИЦЫ"/>
    <w:basedOn w:val="aff3"/>
    <w:link w:val="afff1"/>
    <w:uiPriority w:val="99"/>
    <w:rsid w:val="004976BA"/>
    <w:pPr>
      <w:jc w:val="center"/>
    </w:pPr>
    <w:rPr>
      <w:rFonts w:ascii="Calibri" w:eastAsia="Calibri" w:hAnsi="Calibri"/>
      <w:sz w:val="22"/>
      <w:szCs w:val="20"/>
      <w:lang w:eastAsia="en-US"/>
    </w:rPr>
  </w:style>
  <w:style w:type="character" w:customStyle="1" w:styleId="aff4">
    <w:name w:val="Без интервала Знак"/>
    <w:link w:val="aff3"/>
    <w:uiPriority w:val="99"/>
    <w:locked/>
    <w:rsid w:val="004976BA"/>
    <w:rPr>
      <w:rFonts w:ascii="Times New Roman" w:eastAsia="Times New Roman" w:hAnsi="Times New Roman" w:cs="Times New Roman"/>
      <w:sz w:val="26"/>
      <w:szCs w:val="24"/>
      <w:lang w:eastAsia="ru-RU"/>
    </w:rPr>
  </w:style>
  <w:style w:type="character" w:customStyle="1" w:styleId="afff1">
    <w:name w:val="ТАБЛИЦЫ Знак"/>
    <w:link w:val="afff0"/>
    <w:uiPriority w:val="99"/>
    <w:locked/>
    <w:rsid w:val="004976BA"/>
    <w:rPr>
      <w:rFonts w:ascii="Calibri" w:eastAsia="Calibri" w:hAnsi="Calibri" w:cs="Times New Roman"/>
      <w:szCs w:val="20"/>
    </w:rPr>
  </w:style>
  <w:style w:type="character" w:customStyle="1" w:styleId="mw-headline">
    <w:name w:val="mw-headline"/>
    <w:uiPriority w:val="99"/>
    <w:rsid w:val="004976BA"/>
    <w:rPr>
      <w:rFonts w:cs="Times New Roman"/>
    </w:rPr>
  </w:style>
  <w:style w:type="paragraph" w:customStyle="1" w:styleId="1f">
    <w:name w:val="Абзац списка1"/>
    <w:basedOn w:val="a1"/>
    <w:link w:val="ListParagraphChar"/>
    <w:uiPriority w:val="99"/>
    <w:rsid w:val="004976BA"/>
    <w:pPr>
      <w:spacing w:line="276" w:lineRule="auto"/>
      <w:ind w:left="720" w:firstLine="709"/>
    </w:pPr>
    <w:rPr>
      <w:rFonts w:eastAsia="Calibri"/>
      <w:sz w:val="22"/>
      <w:szCs w:val="20"/>
      <w:lang w:eastAsia="en-US"/>
    </w:rPr>
  </w:style>
  <w:style w:type="character" w:customStyle="1" w:styleId="ListParagraphChar">
    <w:name w:val="List Paragraph Char"/>
    <w:link w:val="1f"/>
    <w:uiPriority w:val="99"/>
    <w:locked/>
    <w:rsid w:val="004976BA"/>
    <w:rPr>
      <w:rFonts w:ascii="Times New Roman" w:eastAsia="Calibri" w:hAnsi="Times New Roman" w:cs="Times New Roman"/>
      <w:szCs w:val="20"/>
    </w:rPr>
  </w:style>
  <w:style w:type="character" w:customStyle="1" w:styleId="mycontent">
    <w:name w:val="mycontent"/>
    <w:uiPriority w:val="99"/>
    <w:rsid w:val="004976BA"/>
    <w:rPr>
      <w:rFonts w:cs="Times New Roman"/>
    </w:rPr>
  </w:style>
  <w:style w:type="character" w:styleId="afff2">
    <w:name w:val="FollowedHyperlink"/>
    <w:uiPriority w:val="99"/>
    <w:rsid w:val="004976BA"/>
    <w:rPr>
      <w:rFonts w:cs="Times New Roman"/>
      <w:color w:val="800080"/>
      <w:u w:val="single"/>
    </w:rPr>
  </w:style>
  <w:style w:type="paragraph" w:customStyle="1" w:styleId="font5">
    <w:name w:val="font5"/>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font6">
    <w:name w:val="font6"/>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xl65">
    <w:name w:val="xl65"/>
    <w:basedOn w:val="a1"/>
    <w:uiPriority w:val="99"/>
    <w:rsid w:val="004976BA"/>
    <w:pPr>
      <w:spacing w:before="100" w:beforeAutospacing="1" w:after="100" w:afterAutospacing="1"/>
      <w:ind w:firstLine="709"/>
    </w:pPr>
    <w:rPr>
      <w:rFonts w:ascii="Arial CYR" w:hAnsi="Arial CYR" w:cs="Arial CYR"/>
      <w:color w:val="FF0000"/>
    </w:rPr>
  </w:style>
  <w:style w:type="paragraph" w:customStyle="1" w:styleId="xl66">
    <w:name w:val="xl6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7">
    <w:name w:val="xl6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8">
    <w:name w:val="xl6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9">
    <w:name w:val="xl6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0">
    <w:name w:val="xl7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1">
    <w:name w:val="xl71"/>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2">
    <w:name w:val="xl72"/>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3">
    <w:name w:val="xl73"/>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74">
    <w:name w:val="xl7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75">
    <w:name w:val="xl7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b/>
      <w:bCs/>
      <w:color w:val="000000"/>
      <w:sz w:val="16"/>
      <w:szCs w:val="16"/>
    </w:rPr>
  </w:style>
  <w:style w:type="paragraph" w:customStyle="1" w:styleId="xl76">
    <w:name w:val="xl76"/>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b/>
      <w:bCs/>
      <w:color w:val="000000"/>
      <w:sz w:val="16"/>
      <w:szCs w:val="16"/>
    </w:rPr>
  </w:style>
  <w:style w:type="paragraph" w:customStyle="1" w:styleId="xl77">
    <w:name w:val="xl77"/>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sz w:val="16"/>
      <w:szCs w:val="16"/>
    </w:rPr>
  </w:style>
  <w:style w:type="paragraph" w:customStyle="1" w:styleId="xl78">
    <w:name w:val="xl78"/>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9">
    <w:name w:val="xl79"/>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0">
    <w:name w:val="xl8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1">
    <w:name w:val="xl8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2">
    <w:name w:val="xl8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83">
    <w:name w:val="xl83"/>
    <w:basedOn w:val="a1"/>
    <w:uiPriority w:val="99"/>
    <w:rsid w:val="004976BA"/>
    <w:pPr>
      <w:pBdr>
        <w:top w:val="single" w:sz="4" w:space="0" w:color="auto"/>
        <w:left w:val="single" w:sz="4" w:space="0" w:color="auto"/>
        <w:right w:val="single" w:sz="8" w:space="0" w:color="auto"/>
      </w:pBdr>
      <w:spacing w:before="100" w:beforeAutospacing="1" w:after="100" w:afterAutospacing="1"/>
      <w:ind w:firstLine="709"/>
      <w:jc w:val="right"/>
    </w:pPr>
    <w:rPr>
      <w:sz w:val="16"/>
      <w:szCs w:val="16"/>
    </w:rPr>
  </w:style>
  <w:style w:type="paragraph" w:customStyle="1" w:styleId="xl84">
    <w:name w:val="xl8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5">
    <w:name w:val="xl8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6">
    <w:name w:val="xl86"/>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7">
    <w:name w:val="xl87"/>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8">
    <w:name w:val="xl88"/>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89">
    <w:name w:val="xl89"/>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90">
    <w:name w:val="xl9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1">
    <w:name w:val="xl9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2">
    <w:name w:val="xl9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3">
    <w:name w:val="xl93"/>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4">
    <w:name w:val="xl9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ascii="Arial CYR" w:hAnsi="Arial CYR" w:cs="Arial CYR"/>
      <w:sz w:val="16"/>
      <w:szCs w:val="16"/>
    </w:rPr>
  </w:style>
  <w:style w:type="paragraph" w:customStyle="1" w:styleId="xl95">
    <w:name w:val="xl9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6">
    <w:name w:val="xl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7">
    <w:name w:val="xl9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8">
    <w:name w:val="xl9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9">
    <w:name w:val="xl9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0">
    <w:name w:val="xl10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1">
    <w:name w:val="xl101"/>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Arial CYR" w:hAnsi="Arial CYR" w:cs="Arial CYR"/>
      <w:sz w:val="16"/>
      <w:szCs w:val="16"/>
    </w:rPr>
  </w:style>
  <w:style w:type="paragraph" w:customStyle="1" w:styleId="xl102">
    <w:name w:val="xl10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103">
    <w:name w:val="xl103"/>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right"/>
    </w:pPr>
    <w:rPr>
      <w:b/>
      <w:bCs/>
      <w:i/>
      <w:iCs/>
      <w:color w:val="000000"/>
      <w:sz w:val="16"/>
      <w:szCs w:val="16"/>
    </w:rPr>
  </w:style>
  <w:style w:type="paragraph" w:customStyle="1" w:styleId="xl104">
    <w:name w:val="xl104"/>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105">
    <w:name w:val="xl105"/>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6">
    <w:name w:val="xl106"/>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7">
    <w:name w:val="xl107"/>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8">
    <w:name w:val="xl108"/>
    <w:basedOn w:val="a1"/>
    <w:uiPriority w:val="99"/>
    <w:rsid w:val="004976BA"/>
    <w:pPr>
      <w:pBdr>
        <w:top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9">
    <w:name w:val="xl109"/>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pPr>
    <w:rPr>
      <w:b/>
      <w:bCs/>
      <w:sz w:val="16"/>
      <w:szCs w:val="16"/>
    </w:rPr>
  </w:style>
  <w:style w:type="paragraph" w:customStyle="1" w:styleId="xl110">
    <w:name w:val="xl110"/>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color w:val="000000"/>
      <w:sz w:val="16"/>
      <w:szCs w:val="16"/>
    </w:rPr>
  </w:style>
  <w:style w:type="paragraph" w:customStyle="1" w:styleId="xl111">
    <w:name w:val="xl111"/>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rFonts w:ascii="Arial CYR" w:hAnsi="Arial CYR" w:cs="Arial CYR"/>
      <w:color w:val="000000"/>
      <w:sz w:val="16"/>
      <w:szCs w:val="16"/>
    </w:rPr>
  </w:style>
  <w:style w:type="paragraph" w:customStyle="1" w:styleId="xl112">
    <w:name w:val="xl112"/>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3">
    <w:name w:val="xl113"/>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4">
    <w:name w:val="xl114"/>
    <w:basedOn w:val="a1"/>
    <w:uiPriority w:val="99"/>
    <w:rsid w:val="004976BA"/>
    <w:pPr>
      <w:pBdr>
        <w:top w:val="single" w:sz="8" w:space="0" w:color="auto"/>
        <w:left w:val="single" w:sz="4" w:space="0" w:color="auto"/>
        <w:right w:val="single" w:sz="8" w:space="0" w:color="auto"/>
      </w:pBdr>
      <w:spacing w:before="100" w:beforeAutospacing="1" w:after="100" w:afterAutospacing="1"/>
      <w:ind w:firstLine="709"/>
    </w:pPr>
    <w:rPr>
      <w:b/>
      <w:bCs/>
      <w:i/>
      <w:iCs/>
      <w:color w:val="000000"/>
      <w:sz w:val="16"/>
      <w:szCs w:val="16"/>
    </w:rPr>
  </w:style>
  <w:style w:type="paragraph" w:customStyle="1" w:styleId="MTDisplayEquation">
    <w:name w:val="MTDisplayEquation"/>
    <w:basedOn w:val="a1"/>
    <w:next w:val="a1"/>
    <w:link w:val="MTDisplayEquation0"/>
    <w:uiPriority w:val="99"/>
    <w:rsid w:val="004976BA"/>
    <w:pPr>
      <w:tabs>
        <w:tab w:val="center" w:pos="4680"/>
        <w:tab w:val="right" w:pos="9360"/>
      </w:tabs>
      <w:spacing w:line="276" w:lineRule="auto"/>
      <w:ind w:firstLine="709"/>
    </w:pPr>
    <w:rPr>
      <w:rFonts w:eastAsia="Calibri"/>
      <w:sz w:val="22"/>
      <w:szCs w:val="20"/>
      <w:lang w:eastAsia="en-US"/>
    </w:rPr>
  </w:style>
  <w:style w:type="character" w:customStyle="1" w:styleId="MTDisplayEquation0">
    <w:name w:val="MTDisplayEquation Знак"/>
    <w:link w:val="MTDisplayEquation"/>
    <w:uiPriority w:val="99"/>
    <w:locked/>
    <w:rsid w:val="004976BA"/>
    <w:rPr>
      <w:rFonts w:ascii="Times New Roman" w:eastAsia="Calibri" w:hAnsi="Times New Roman" w:cs="Times New Roman"/>
      <w:szCs w:val="20"/>
    </w:rPr>
  </w:style>
  <w:style w:type="character" w:styleId="afff3">
    <w:name w:val="Placeholder Text"/>
    <w:uiPriority w:val="99"/>
    <w:semiHidden/>
    <w:rsid w:val="004976BA"/>
    <w:rPr>
      <w:rFonts w:cs="Times New Roman"/>
      <w:color w:val="808080"/>
    </w:rPr>
  </w:style>
  <w:style w:type="paragraph" w:styleId="afff4">
    <w:name w:val="Document Map"/>
    <w:basedOn w:val="a1"/>
    <w:link w:val="afff5"/>
    <w:uiPriority w:val="99"/>
    <w:rsid w:val="004976BA"/>
    <w:pPr>
      <w:spacing w:line="276" w:lineRule="auto"/>
      <w:ind w:firstLine="709"/>
    </w:pPr>
    <w:rPr>
      <w:rFonts w:ascii="Tahoma" w:eastAsia="Calibri" w:hAnsi="Tahoma"/>
      <w:sz w:val="16"/>
      <w:szCs w:val="16"/>
      <w:lang w:eastAsia="en-US"/>
    </w:rPr>
  </w:style>
  <w:style w:type="character" w:customStyle="1" w:styleId="afff5">
    <w:name w:val="Схема документа Знак"/>
    <w:basedOn w:val="a3"/>
    <w:link w:val="afff4"/>
    <w:uiPriority w:val="99"/>
    <w:rsid w:val="004976BA"/>
    <w:rPr>
      <w:rFonts w:ascii="Tahoma" w:eastAsia="Calibri" w:hAnsi="Tahoma" w:cs="Times New Roman"/>
      <w:sz w:val="16"/>
      <w:szCs w:val="16"/>
    </w:rPr>
  </w:style>
  <w:style w:type="paragraph" w:styleId="afff6">
    <w:name w:val="Revision"/>
    <w:hidden/>
    <w:uiPriority w:val="99"/>
    <w:semiHidden/>
    <w:rsid w:val="004976BA"/>
    <w:pPr>
      <w:spacing w:after="0" w:line="240" w:lineRule="auto"/>
    </w:pPr>
    <w:rPr>
      <w:rFonts w:ascii="Calibri" w:eastAsia="Calibri" w:hAnsi="Calibri" w:cs="Times New Roman"/>
    </w:rPr>
  </w:style>
  <w:style w:type="paragraph" w:styleId="afff7">
    <w:name w:val="TOC Heading"/>
    <w:basedOn w:val="12"/>
    <w:next w:val="a1"/>
    <w:uiPriority w:val="99"/>
    <w:qFormat/>
    <w:rsid w:val="004976BA"/>
    <w:pPr>
      <w:spacing w:before="480"/>
      <w:ind w:firstLine="709"/>
      <w:outlineLvl w:val="9"/>
    </w:pPr>
    <w:rPr>
      <w:bCs w:val="0"/>
      <w:caps/>
      <w:color w:val="365F91"/>
      <w:lang w:eastAsia="en-US"/>
    </w:rPr>
  </w:style>
  <w:style w:type="paragraph" w:styleId="32">
    <w:name w:val="toc 3"/>
    <w:basedOn w:val="a1"/>
    <w:next w:val="a1"/>
    <w:autoRedefine/>
    <w:uiPriority w:val="99"/>
    <w:qFormat/>
    <w:rsid w:val="004976BA"/>
    <w:pPr>
      <w:spacing w:line="276" w:lineRule="auto"/>
      <w:ind w:left="440" w:firstLine="709"/>
    </w:pPr>
    <w:rPr>
      <w:rFonts w:eastAsia="Calibri"/>
      <w:szCs w:val="22"/>
      <w:lang w:eastAsia="en-US"/>
    </w:rPr>
  </w:style>
  <w:style w:type="paragraph" w:customStyle="1" w:styleId="Style8">
    <w:name w:val="Style8"/>
    <w:basedOn w:val="a1"/>
    <w:uiPriority w:val="99"/>
    <w:rsid w:val="004976BA"/>
    <w:pPr>
      <w:widowControl w:val="0"/>
      <w:suppressAutoHyphens/>
      <w:autoSpaceDE w:val="0"/>
      <w:ind w:firstLine="709"/>
      <w:textAlignment w:val="baseline"/>
    </w:pPr>
    <w:rPr>
      <w:rFonts w:eastAsia="Calibri"/>
      <w:kern w:val="1"/>
      <w:lang w:eastAsia="hi-IN" w:bidi="hi-IN"/>
    </w:rPr>
  </w:style>
  <w:style w:type="paragraph" w:styleId="44">
    <w:name w:val="toc 4"/>
    <w:basedOn w:val="a1"/>
    <w:next w:val="a1"/>
    <w:autoRedefine/>
    <w:uiPriority w:val="99"/>
    <w:rsid w:val="004976BA"/>
    <w:pPr>
      <w:spacing w:after="100" w:line="276" w:lineRule="auto"/>
      <w:ind w:left="660" w:firstLine="709"/>
    </w:pPr>
    <w:rPr>
      <w:szCs w:val="22"/>
    </w:rPr>
  </w:style>
  <w:style w:type="paragraph" w:styleId="53">
    <w:name w:val="toc 5"/>
    <w:basedOn w:val="a1"/>
    <w:next w:val="a1"/>
    <w:autoRedefine/>
    <w:uiPriority w:val="99"/>
    <w:rsid w:val="004976BA"/>
    <w:pPr>
      <w:spacing w:after="100" w:line="276" w:lineRule="auto"/>
      <w:ind w:left="880" w:firstLine="709"/>
    </w:pPr>
    <w:rPr>
      <w:szCs w:val="22"/>
    </w:rPr>
  </w:style>
  <w:style w:type="paragraph" w:styleId="63">
    <w:name w:val="toc 6"/>
    <w:basedOn w:val="a1"/>
    <w:next w:val="a1"/>
    <w:autoRedefine/>
    <w:uiPriority w:val="99"/>
    <w:rsid w:val="004976BA"/>
    <w:pPr>
      <w:spacing w:after="100" w:line="276" w:lineRule="auto"/>
      <w:ind w:left="1100" w:firstLine="709"/>
    </w:pPr>
    <w:rPr>
      <w:szCs w:val="22"/>
    </w:rPr>
  </w:style>
  <w:style w:type="paragraph" w:styleId="73">
    <w:name w:val="toc 7"/>
    <w:basedOn w:val="a1"/>
    <w:next w:val="a1"/>
    <w:autoRedefine/>
    <w:uiPriority w:val="99"/>
    <w:rsid w:val="004976BA"/>
    <w:pPr>
      <w:spacing w:after="100" w:line="276" w:lineRule="auto"/>
      <w:ind w:left="1320" w:firstLine="709"/>
    </w:pPr>
    <w:rPr>
      <w:szCs w:val="22"/>
    </w:rPr>
  </w:style>
  <w:style w:type="paragraph" w:styleId="83">
    <w:name w:val="toc 8"/>
    <w:basedOn w:val="a1"/>
    <w:next w:val="a1"/>
    <w:autoRedefine/>
    <w:uiPriority w:val="99"/>
    <w:rsid w:val="004976BA"/>
    <w:pPr>
      <w:spacing w:after="100" w:line="276" w:lineRule="auto"/>
      <w:ind w:left="1540" w:firstLine="709"/>
    </w:pPr>
    <w:rPr>
      <w:szCs w:val="22"/>
    </w:rPr>
  </w:style>
  <w:style w:type="paragraph" w:styleId="93">
    <w:name w:val="toc 9"/>
    <w:basedOn w:val="a1"/>
    <w:next w:val="a1"/>
    <w:autoRedefine/>
    <w:uiPriority w:val="99"/>
    <w:rsid w:val="004976BA"/>
    <w:pPr>
      <w:spacing w:after="100" w:line="276" w:lineRule="auto"/>
      <w:ind w:left="1760" w:firstLine="709"/>
    </w:pPr>
    <w:rPr>
      <w:szCs w:val="22"/>
    </w:rPr>
  </w:style>
  <w:style w:type="table" w:customStyle="1" w:styleId="2f0">
    <w:name w:val="Сетка таблицы2"/>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Современный"/>
    <w:link w:val="afff9"/>
    <w:uiPriority w:val="99"/>
    <w:rsid w:val="004976BA"/>
    <w:pPr>
      <w:spacing w:after="0" w:line="240" w:lineRule="auto"/>
      <w:jc w:val="center"/>
    </w:pPr>
    <w:rPr>
      <w:rFonts w:ascii="Times New Roman" w:eastAsia="Calibri" w:hAnsi="Times New Roman" w:cs="Times New Roman"/>
      <w:b/>
      <w:szCs w:val="20"/>
      <w:lang w:eastAsia="ja-JP"/>
    </w:rPr>
  </w:style>
  <w:style w:type="character" w:customStyle="1" w:styleId="afff9">
    <w:name w:val="Современный Знак"/>
    <w:link w:val="afff8"/>
    <w:uiPriority w:val="99"/>
    <w:locked/>
    <w:rsid w:val="004976BA"/>
    <w:rPr>
      <w:rFonts w:ascii="Times New Roman" w:eastAsia="Calibri" w:hAnsi="Times New Roman" w:cs="Times New Roman"/>
      <w:b/>
      <w:szCs w:val="20"/>
      <w:lang w:eastAsia="ja-JP"/>
    </w:rPr>
  </w:style>
  <w:style w:type="paragraph" w:styleId="afffa">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b"/>
    <w:uiPriority w:val="99"/>
    <w:rsid w:val="004976BA"/>
    <w:pPr>
      <w:widowControl w:val="0"/>
      <w:autoSpaceDE w:val="0"/>
      <w:spacing w:before="120"/>
      <w:ind w:firstLine="720"/>
    </w:pPr>
    <w:rPr>
      <w:rFonts w:eastAsia="Calibri"/>
      <w:sz w:val="20"/>
      <w:szCs w:val="20"/>
      <w:lang w:eastAsia="ar-SA"/>
    </w:rPr>
  </w:style>
  <w:style w:type="character" w:customStyle="1" w:styleId="afffb">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a"/>
    <w:uiPriority w:val="99"/>
    <w:rsid w:val="004976BA"/>
    <w:rPr>
      <w:rFonts w:ascii="Times New Roman" w:eastAsia="Calibri" w:hAnsi="Times New Roman" w:cs="Times New Roman"/>
      <w:sz w:val="20"/>
      <w:szCs w:val="20"/>
      <w:lang w:eastAsia="ar-SA"/>
    </w:rPr>
  </w:style>
  <w:style w:type="table" w:customStyle="1" w:styleId="74">
    <w:name w:val="Сетка таблицы7"/>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4976BA"/>
    <w:pPr>
      <w:widowControl w:val="0"/>
      <w:suppressLineNumbers/>
      <w:suppressAutoHyphens/>
      <w:jc w:val="left"/>
    </w:pPr>
    <w:rPr>
      <w:rFonts w:eastAsia="Calibri"/>
      <w:kern w:val="1"/>
      <w:lang w:eastAsia="en-US"/>
    </w:rPr>
  </w:style>
  <w:style w:type="paragraph" w:customStyle="1" w:styleId="TableContents">
    <w:name w:val="Table Contents"/>
    <w:basedOn w:val="a1"/>
    <w:uiPriority w:val="99"/>
    <w:rsid w:val="004976BA"/>
    <w:pPr>
      <w:widowControl w:val="0"/>
      <w:suppressLineNumbers/>
      <w:suppressAutoHyphens/>
      <w:jc w:val="left"/>
    </w:pPr>
    <w:rPr>
      <w:rFonts w:eastAsia="Calibri"/>
      <w:kern w:val="1"/>
      <w:lang w:eastAsia="en-US"/>
    </w:rPr>
  </w:style>
  <w:style w:type="paragraph" w:customStyle="1" w:styleId="S1">
    <w:name w:val="S_Заголовок 1"/>
    <w:basedOn w:val="a1"/>
    <w:uiPriority w:val="99"/>
    <w:rsid w:val="004976BA"/>
    <w:pPr>
      <w:numPr>
        <w:numId w:val="8"/>
      </w:numPr>
      <w:suppressAutoHyphens/>
      <w:jc w:val="center"/>
    </w:pPr>
    <w:rPr>
      <w:caps/>
      <w:lang w:eastAsia="ar-SA"/>
    </w:rPr>
  </w:style>
  <w:style w:type="table" w:customStyle="1" w:styleId="84">
    <w:name w:val="Сетка таблицы8"/>
    <w:uiPriority w:val="99"/>
    <w:rsid w:val="004976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Абзац"/>
    <w:basedOn w:val="a1"/>
    <w:link w:val="afffd"/>
    <w:uiPriority w:val="99"/>
    <w:qFormat/>
    <w:rsid w:val="004976BA"/>
    <w:pPr>
      <w:spacing w:before="120" w:after="60"/>
      <w:ind w:firstLine="567"/>
    </w:pPr>
    <w:rPr>
      <w:rFonts w:eastAsia="Calibri"/>
      <w:szCs w:val="20"/>
      <w:lang w:eastAsia="en-US"/>
    </w:rPr>
  </w:style>
  <w:style w:type="character" w:customStyle="1" w:styleId="afffd">
    <w:name w:val="Абзац Знак"/>
    <w:link w:val="afffc"/>
    <w:uiPriority w:val="99"/>
    <w:locked/>
    <w:rsid w:val="004976BA"/>
    <w:rPr>
      <w:rFonts w:ascii="Times New Roman" w:eastAsia="Calibri" w:hAnsi="Times New Roman" w:cs="Times New Roman"/>
      <w:sz w:val="24"/>
      <w:szCs w:val="20"/>
    </w:rPr>
  </w:style>
  <w:style w:type="paragraph" w:styleId="2f1">
    <w:name w:val="Body Text Indent 2"/>
    <w:basedOn w:val="a1"/>
    <w:link w:val="2f2"/>
    <w:uiPriority w:val="99"/>
    <w:rsid w:val="004976BA"/>
    <w:pPr>
      <w:spacing w:after="120" w:line="480" w:lineRule="auto"/>
      <w:ind w:left="283" w:firstLine="709"/>
    </w:pPr>
    <w:rPr>
      <w:rFonts w:eastAsia="Calibri"/>
      <w:sz w:val="22"/>
      <w:szCs w:val="22"/>
      <w:lang w:eastAsia="en-US"/>
    </w:rPr>
  </w:style>
  <w:style w:type="character" w:customStyle="1" w:styleId="2f2">
    <w:name w:val="Основной текст с отступом 2 Знак"/>
    <w:basedOn w:val="a3"/>
    <w:link w:val="2f1"/>
    <w:uiPriority w:val="99"/>
    <w:rsid w:val="004976BA"/>
    <w:rPr>
      <w:rFonts w:ascii="Times New Roman" w:eastAsia="Calibri" w:hAnsi="Times New Roman" w:cs="Times New Roman"/>
    </w:rPr>
  </w:style>
  <w:style w:type="paragraph" w:customStyle="1" w:styleId="S">
    <w:name w:val="S_Обычный жирный"/>
    <w:basedOn w:val="a1"/>
    <w:uiPriority w:val="99"/>
    <w:qFormat/>
    <w:rsid w:val="004976BA"/>
    <w:pPr>
      <w:ind w:firstLine="709"/>
    </w:pPr>
    <w:rPr>
      <w:sz w:val="28"/>
    </w:rPr>
  </w:style>
  <w:style w:type="paragraph" w:customStyle="1" w:styleId="font0">
    <w:name w:val="font0"/>
    <w:basedOn w:val="a1"/>
    <w:uiPriority w:val="99"/>
    <w:rsid w:val="004976BA"/>
    <w:pPr>
      <w:spacing w:before="100" w:beforeAutospacing="1" w:after="100" w:afterAutospacing="1"/>
      <w:jc w:val="left"/>
    </w:pPr>
    <w:rPr>
      <w:rFonts w:ascii="Calibri" w:hAnsi="Calibri"/>
      <w:color w:val="000000"/>
      <w:sz w:val="22"/>
      <w:szCs w:val="22"/>
    </w:rPr>
  </w:style>
  <w:style w:type="paragraph" w:customStyle="1" w:styleId="xl63">
    <w:name w:val="xl63"/>
    <w:basedOn w:val="a1"/>
    <w:uiPriority w:val="99"/>
    <w:rsid w:val="004976BA"/>
    <w:pPr>
      <w:shd w:val="clear" w:color="000000" w:fill="FFFFFF"/>
      <w:spacing w:before="100" w:beforeAutospacing="1" w:after="100" w:afterAutospacing="1"/>
      <w:jc w:val="left"/>
    </w:pPr>
    <w:rPr>
      <w:rFonts w:ascii="Arial CYR" w:hAnsi="Arial CYR" w:cs="Arial CYR"/>
      <w:color w:val="FF0000"/>
      <w:sz w:val="20"/>
      <w:szCs w:val="20"/>
    </w:rPr>
  </w:style>
  <w:style w:type="paragraph" w:customStyle="1" w:styleId="xl64">
    <w:name w:val="xl64"/>
    <w:basedOn w:val="a1"/>
    <w:uiPriority w:val="99"/>
    <w:rsid w:val="004976BA"/>
    <w:pP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15">
    <w:name w:val="xl115"/>
    <w:basedOn w:val="a1"/>
    <w:uiPriority w:val="99"/>
    <w:rsid w:val="004976BA"/>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16">
    <w:name w:val="xl11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7">
    <w:name w:val="xl11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18">
    <w:name w:val="xl11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19">
    <w:name w:val="xl11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20">
    <w:name w:val="xl12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21">
    <w:name w:val="xl12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2">
    <w:name w:val="xl122"/>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sz w:val="20"/>
      <w:szCs w:val="20"/>
    </w:rPr>
  </w:style>
  <w:style w:type="paragraph" w:customStyle="1" w:styleId="xl123">
    <w:name w:val="xl123"/>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20"/>
      <w:szCs w:val="20"/>
    </w:rPr>
  </w:style>
  <w:style w:type="paragraph" w:customStyle="1" w:styleId="xl124">
    <w:name w:val="xl12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25">
    <w:name w:val="xl125"/>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6">
    <w:name w:val="xl12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20"/>
      <w:szCs w:val="20"/>
    </w:rPr>
  </w:style>
  <w:style w:type="paragraph" w:customStyle="1" w:styleId="xl127">
    <w:name w:val="xl12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8"/>
      <w:szCs w:val="18"/>
    </w:rPr>
  </w:style>
  <w:style w:type="paragraph" w:customStyle="1" w:styleId="xl128">
    <w:name w:val="xl12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18"/>
      <w:szCs w:val="18"/>
    </w:rPr>
  </w:style>
  <w:style w:type="paragraph" w:customStyle="1" w:styleId="xl129">
    <w:name w:val="xl12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0">
    <w:name w:val="xl130"/>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1">
    <w:name w:val="xl13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32">
    <w:name w:val="xl132"/>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3">
    <w:name w:val="xl133"/>
    <w:basedOn w:val="a1"/>
    <w:uiPriority w:val="99"/>
    <w:rsid w:val="004976BA"/>
    <w:pPr>
      <w:spacing w:before="100" w:beforeAutospacing="1" w:after="100" w:afterAutospacing="1"/>
      <w:jc w:val="left"/>
    </w:pPr>
    <w:rPr>
      <w:rFonts w:ascii="Arial CYR" w:hAnsi="Arial CYR" w:cs="Arial CYR"/>
      <w:color w:val="FF0000"/>
      <w:sz w:val="20"/>
      <w:szCs w:val="20"/>
    </w:rPr>
  </w:style>
  <w:style w:type="paragraph" w:customStyle="1" w:styleId="xl134">
    <w:name w:val="xl13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5">
    <w:name w:val="xl135"/>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6">
    <w:name w:val="xl13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7">
    <w:name w:val="xl137"/>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8">
    <w:name w:val="xl138"/>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9">
    <w:name w:val="xl139"/>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1"/>
    <w:uiPriority w:val="99"/>
    <w:rsid w:val="004976B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uiPriority w:val="99"/>
    <w:rsid w:val="004976B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rsid w:val="004976BA"/>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5">
    <w:name w:val="xl145"/>
    <w:basedOn w:val="a1"/>
    <w:uiPriority w:val="99"/>
    <w:rsid w:val="004976B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6">
    <w:name w:val="xl146"/>
    <w:basedOn w:val="a1"/>
    <w:uiPriority w:val="99"/>
    <w:rsid w:val="004976BA"/>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7">
    <w:name w:val="xl147"/>
    <w:basedOn w:val="a1"/>
    <w:uiPriority w:val="99"/>
    <w:rsid w:val="004976BA"/>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8">
    <w:name w:val="xl148"/>
    <w:basedOn w:val="a1"/>
    <w:uiPriority w:val="99"/>
    <w:rsid w:val="004976BA"/>
    <w:pPr>
      <w:pBdr>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9">
    <w:name w:val="xl149"/>
    <w:basedOn w:val="a1"/>
    <w:uiPriority w:val="99"/>
    <w:rsid w:val="004976BA"/>
    <w:pPr>
      <w:pBdr>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50">
    <w:name w:val="xl15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1">
    <w:name w:val="xl151"/>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2">
    <w:name w:val="xl152"/>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1"/>
    <w:uiPriority w:val="99"/>
    <w:rsid w:val="004976BA"/>
    <w:pPr>
      <w:pBdr>
        <w:left w:val="single" w:sz="4" w:space="0" w:color="auto"/>
        <w:right w:val="single" w:sz="4" w:space="0" w:color="auto"/>
      </w:pBdr>
      <w:spacing w:before="100" w:beforeAutospacing="1" w:after="100" w:afterAutospacing="1"/>
      <w:jc w:val="center"/>
    </w:pPr>
  </w:style>
  <w:style w:type="paragraph" w:customStyle="1" w:styleId="xl154">
    <w:name w:val="xl15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6">
    <w:name w:val="xl156"/>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7">
    <w:name w:val="xl157"/>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20">
    <w:name w:val="Список_маркерный_2_уровень"/>
    <w:basedOn w:val="10"/>
    <w:uiPriority w:val="99"/>
    <w:rsid w:val="004976BA"/>
    <w:pPr>
      <w:numPr>
        <w:ilvl w:val="1"/>
      </w:numPr>
      <w:tabs>
        <w:tab w:val="num" w:pos="928"/>
      </w:tabs>
      <w:ind w:left="1647" w:hanging="360"/>
    </w:pPr>
  </w:style>
  <w:style w:type="paragraph" w:customStyle="1" w:styleId="10">
    <w:name w:val="Список_маркерный_1_уровень"/>
    <w:link w:val="1f0"/>
    <w:uiPriority w:val="99"/>
    <w:rsid w:val="004976BA"/>
    <w:pPr>
      <w:numPr>
        <w:numId w:val="10"/>
      </w:numPr>
      <w:spacing w:before="60" w:after="100" w:line="240" w:lineRule="auto"/>
      <w:jc w:val="both"/>
    </w:pPr>
    <w:rPr>
      <w:rFonts w:ascii="Times New Roman" w:eastAsia="Calibri" w:hAnsi="Times New Roman" w:cs="Times New Roman"/>
      <w:sz w:val="24"/>
      <w:szCs w:val="24"/>
      <w:lang w:eastAsia="ru-RU"/>
    </w:rPr>
  </w:style>
  <w:style w:type="character" w:customStyle="1" w:styleId="1f0">
    <w:name w:val="Список_маркерный_1_уровень Знак"/>
    <w:link w:val="10"/>
    <w:uiPriority w:val="99"/>
    <w:locked/>
    <w:rsid w:val="004976BA"/>
    <w:rPr>
      <w:rFonts w:ascii="Times New Roman" w:eastAsia="Calibri" w:hAnsi="Times New Roman" w:cs="Times New Roman"/>
      <w:sz w:val="24"/>
      <w:szCs w:val="24"/>
      <w:lang w:eastAsia="ru-RU"/>
    </w:rPr>
  </w:style>
  <w:style w:type="paragraph" w:customStyle="1" w:styleId="font7">
    <w:name w:val="font7"/>
    <w:basedOn w:val="a1"/>
    <w:uiPriority w:val="99"/>
    <w:rsid w:val="004976BA"/>
    <w:pPr>
      <w:spacing w:before="100" w:beforeAutospacing="1" w:after="100" w:afterAutospacing="1"/>
      <w:jc w:val="left"/>
    </w:pPr>
    <w:rPr>
      <w:color w:val="000000"/>
      <w:sz w:val="22"/>
      <w:szCs w:val="22"/>
    </w:rPr>
  </w:style>
  <w:style w:type="paragraph" w:customStyle="1" w:styleId="font8">
    <w:name w:val="font8"/>
    <w:basedOn w:val="a1"/>
    <w:uiPriority w:val="99"/>
    <w:rsid w:val="004976BA"/>
    <w:pPr>
      <w:spacing w:before="100" w:beforeAutospacing="1" w:after="100" w:afterAutospacing="1"/>
      <w:jc w:val="left"/>
    </w:pPr>
    <w:rPr>
      <w:color w:val="000000"/>
      <w:sz w:val="22"/>
      <w:szCs w:val="22"/>
    </w:rPr>
  </w:style>
  <w:style w:type="paragraph" w:customStyle="1" w:styleId="75">
    <w:name w:val="Основной текст7"/>
    <w:basedOn w:val="a1"/>
    <w:rsid w:val="004976BA"/>
    <w:pPr>
      <w:widowControl w:val="0"/>
      <w:shd w:val="clear" w:color="auto" w:fill="FFFFFF"/>
      <w:suppressAutoHyphens/>
      <w:spacing w:after="1920" w:line="274" w:lineRule="exact"/>
      <w:ind w:hanging="360"/>
      <w:jc w:val="right"/>
    </w:pPr>
    <w:rPr>
      <w:rFonts w:ascii="Arial Unicode MS" w:eastAsia="Arial Unicode MS" w:cs="Arial Unicode MS"/>
      <w:sz w:val="23"/>
      <w:szCs w:val="23"/>
      <w:shd w:val="clear" w:color="auto" w:fill="FFFFFF"/>
    </w:rPr>
  </w:style>
  <w:style w:type="paragraph" w:customStyle="1" w:styleId="1f1">
    <w:name w:val="1 Стиль"/>
    <w:basedOn w:val="afa"/>
    <w:link w:val="1f2"/>
    <w:uiPriority w:val="99"/>
    <w:rsid w:val="004976BA"/>
    <w:pPr>
      <w:spacing w:after="0" w:line="360" w:lineRule="auto"/>
      <w:ind w:left="0" w:firstLine="709"/>
    </w:pPr>
    <w:rPr>
      <w:rFonts w:eastAsia="Calibri"/>
      <w:szCs w:val="20"/>
    </w:rPr>
  </w:style>
  <w:style w:type="character" w:customStyle="1" w:styleId="1f2">
    <w:name w:val="1 Стиль Знак"/>
    <w:link w:val="1f1"/>
    <w:uiPriority w:val="99"/>
    <w:locked/>
    <w:rsid w:val="004976BA"/>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4976BA"/>
    <w:pPr>
      <w:overflowPunct w:val="0"/>
      <w:autoSpaceDE w:val="0"/>
      <w:autoSpaceDN w:val="0"/>
      <w:adjustRightInd w:val="0"/>
      <w:ind w:firstLine="720"/>
      <w:jc w:val="left"/>
      <w:textAlignment w:val="baseline"/>
    </w:pPr>
    <w:rPr>
      <w:szCs w:val="20"/>
    </w:rPr>
  </w:style>
  <w:style w:type="paragraph" w:customStyle="1" w:styleId="afffe">
    <w:name w:val="Заголовок ДЖ"/>
    <w:basedOn w:val="a1"/>
    <w:link w:val="affff"/>
    <w:uiPriority w:val="99"/>
    <w:rsid w:val="004976BA"/>
    <w:pPr>
      <w:widowControl w:val="0"/>
      <w:shd w:val="clear" w:color="auto" w:fill="FFFFFF"/>
      <w:autoSpaceDE w:val="0"/>
      <w:autoSpaceDN w:val="0"/>
      <w:adjustRightInd w:val="0"/>
      <w:spacing w:after="120" w:line="288" w:lineRule="auto"/>
      <w:ind w:right="403"/>
    </w:pPr>
    <w:rPr>
      <w:rFonts w:eastAsia="Calibri"/>
      <w:b/>
      <w:szCs w:val="20"/>
    </w:rPr>
  </w:style>
  <w:style w:type="character" w:customStyle="1" w:styleId="affff">
    <w:name w:val="Заголовок ДЖ Знак"/>
    <w:link w:val="afffe"/>
    <w:uiPriority w:val="99"/>
    <w:locked/>
    <w:rsid w:val="004976BA"/>
    <w:rPr>
      <w:rFonts w:ascii="Times New Roman" w:eastAsia="Calibri" w:hAnsi="Times New Roman" w:cs="Times New Roman"/>
      <w:b/>
      <w:sz w:val="24"/>
      <w:szCs w:val="20"/>
      <w:shd w:val="clear" w:color="auto" w:fill="FFFFFF"/>
      <w:lang w:eastAsia="ru-RU"/>
    </w:rPr>
  </w:style>
  <w:style w:type="paragraph" w:customStyle="1" w:styleId="affff0">
    <w:name w:val="миша"/>
    <w:basedOn w:val="a1"/>
    <w:uiPriority w:val="99"/>
    <w:rsid w:val="004976BA"/>
    <w:pPr>
      <w:ind w:firstLine="794"/>
    </w:pPr>
    <w:rPr>
      <w:bCs/>
    </w:rPr>
  </w:style>
  <w:style w:type="table" w:customStyle="1" w:styleId="251">
    <w:name w:val="Сетка таблицы25"/>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age number"/>
    <w:uiPriority w:val="99"/>
    <w:rsid w:val="004976BA"/>
  </w:style>
  <w:style w:type="paragraph" w:styleId="34">
    <w:name w:val="Body Text Indent 3"/>
    <w:basedOn w:val="a1"/>
    <w:link w:val="35"/>
    <w:uiPriority w:val="99"/>
    <w:rsid w:val="004976BA"/>
    <w:pPr>
      <w:spacing w:after="120"/>
      <w:ind w:left="283"/>
      <w:jc w:val="left"/>
    </w:pPr>
    <w:rPr>
      <w:sz w:val="16"/>
      <w:szCs w:val="16"/>
      <w:lang w:eastAsia="en-US"/>
    </w:rPr>
  </w:style>
  <w:style w:type="character" w:customStyle="1" w:styleId="35">
    <w:name w:val="Основной текст с отступом 3 Знак"/>
    <w:basedOn w:val="a3"/>
    <w:link w:val="34"/>
    <w:uiPriority w:val="99"/>
    <w:rsid w:val="004976BA"/>
    <w:rPr>
      <w:rFonts w:ascii="Times New Roman" w:eastAsia="Times New Roman" w:hAnsi="Times New Roman" w:cs="Times New Roman"/>
      <w:sz w:val="16"/>
      <w:szCs w:val="16"/>
    </w:rPr>
  </w:style>
  <w:style w:type="paragraph" w:styleId="2f3">
    <w:name w:val="Body Text 2"/>
    <w:basedOn w:val="a1"/>
    <w:link w:val="2f4"/>
    <w:uiPriority w:val="99"/>
    <w:rsid w:val="004976BA"/>
    <w:pPr>
      <w:spacing w:after="120" w:line="480" w:lineRule="auto"/>
      <w:jc w:val="left"/>
    </w:pPr>
    <w:rPr>
      <w:sz w:val="28"/>
      <w:szCs w:val="28"/>
      <w:lang w:eastAsia="en-US"/>
    </w:rPr>
  </w:style>
  <w:style w:type="character" w:customStyle="1" w:styleId="2f4">
    <w:name w:val="Основной текст 2 Знак"/>
    <w:basedOn w:val="a3"/>
    <w:link w:val="2f3"/>
    <w:uiPriority w:val="99"/>
    <w:rsid w:val="004976BA"/>
    <w:rPr>
      <w:rFonts w:ascii="Times New Roman" w:eastAsia="Times New Roman" w:hAnsi="Times New Roman" w:cs="Times New Roman"/>
      <w:sz w:val="28"/>
      <w:szCs w:val="28"/>
    </w:rPr>
  </w:style>
  <w:style w:type="paragraph" w:customStyle="1" w:styleId="212">
    <w:name w:val="Основной текст с отступом 21"/>
    <w:basedOn w:val="1a"/>
    <w:uiPriority w:val="99"/>
    <w:rsid w:val="004976BA"/>
    <w:pPr>
      <w:snapToGrid/>
      <w:ind w:firstLine="709"/>
      <w:jc w:val="both"/>
    </w:pPr>
    <w:rPr>
      <w:snapToGrid w:val="0"/>
      <w:sz w:val="28"/>
    </w:rPr>
  </w:style>
  <w:style w:type="paragraph" w:customStyle="1" w:styleId="affff2">
    <w:name w:val="Знак Знак Знак Знак"/>
    <w:basedOn w:val="a1"/>
    <w:uiPriority w:val="99"/>
    <w:rsid w:val="004976BA"/>
    <w:pPr>
      <w:tabs>
        <w:tab w:val="num" w:pos="1287"/>
      </w:tabs>
      <w:spacing w:after="160" w:line="240" w:lineRule="exact"/>
      <w:ind w:left="1287" w:hanging="360"/>
    </w:pPr>
    <w:rPr>
      <w:rFonts w:ascii="Verdana" w:hAnsi="Verdana" w:cs="Arial"/>
      <w:sz w:val="20"/>
      <w:szCs w:val="20"/>
      <w:lang w:val="en-US" w:eastAsia="en-US"/>
    </w:rPr>
  </w:style>
  <w:style w:type="paragraph" w:customStyle="1" w:styleId="1f3">
    <w:name w:val="заголовок 1"/>
    <w:basedOn w:val="a1"/>
    <w:next w:val="a1"/>
    <w:uiPriority w:val="99"/>
    <w:rsid w:val="004976BA"/>
    <w:pPr>
      <w:keepNext/>
      <w:jc w:val="center"/>
    </w:pPr>
    <w:rPr>
      <w:b/>
      <w:sz w:val="28"/>
      <w:szCs w:val="20"/>
    </w:rPr>
  </w:style>
  <w:style w:type="paragraph" w:customStyle="1" w:styleId="1f4">
    <w:name w:val="Заголовок_1 Знак"/>
    <w:basedOn w:val="a1"/>
    <w:uiPriority w:val="99"/>
    <w:rsid w:val="004976BA"/>
    <w:pPr>
      <w:suppressAutoHyphens/>
      <w:spacing w:line="360" w:lineRule="auto"/>
      <w:ind w:firstLine="709"/>
      <w:jc w:val="center"/>
    </w:pPr>
    <w:rPr>
      <w:b/>
      <w:caps/>
      <w:lang w:eastAsia="ar-SA"/>
    </w:rPr>
  </w:style>
  <w:style w:type="paragraph" w:customStyle="1" w:styleId="213">
    <w:name w:val="Основной текст 21"/>
    <w:basedOn w:val="a1"/>
    <w:uiPriority w:val="99"/>
    <w:rsid w:val="004976BA"/>
    <w:rPr>
      <w:sz w:val="28"/>
      <w:szCs w:val="20"/>
    </w:rPr>
  </w:style>
  <w:style w:type="paragraph" w:customStyle="1" w:styleId="affff3">
    <w:name w:val="Тескт"/>
    <w:basedOn w:val="a1"/>
    <w:uiPriority w:val="99"/>
    <w:rsid w:val="004976BA"/>
    <w:pPr>
      <w:spacing w:line="360" w:lineRule="auto"/>
      <w:ind w:firstLine="720"/>
    </w:pPr>
  </w:style>
  <w:style w:type="character" w:customStyle="1" w:styleId="affff4">
    <w:name w:val="Обычный в таблице Знак Знак"/>
    <w:uiPriority w:val="99"/>
    <w:rsid w:val="004976BA"/>
    <w:rPr>
      <w:sz w:val="24"/>
      <w:szCs w:val="24"/>
      <w:lang w:val="ru-RU" w:eastAsia="ru-RU" w:bidi="ar-SA"/>
    </w:rPr>
  </w:style>
  <w:style w:type="paragraph" w:customStyle="1" w:styleId="affff5">
    <w:name w:val="Заголовок главы"/>
    <w:basedOn w:val="a1"/>
    <w:link w:val="affff6"/>
    <w:uiPriority w:val="99"/>
    <w:rsid w:val="004976BA"/>
    <w:pPr>
      <w:spacing w:line="360" w:lineRule="auto"/>
      <w:ind w:firstLine="709"/>
      <w:jc w:val="center"/>
    </w:pPr>
    <w:rPr>
      <w:caps/>
      <w:lang w:eastAsia="en-US"/>
    </w:rPr>
  </w:style>
  <w:style w:type="character" w:customStyle="1" w:styleId="affff6">
    <w:name w:val="Заголовок главы Знак"/>
    <w:link w:val="affff5"/>
    <w:uiPriority w:val="99"/>
    <w:rsid w:val="004976BA"/>
    <w:rPr>
      <w:rFonts w:ascii="Times New Roman" w:eastAsia="Times New Roman" w:hAnsi="Times New Roman" w:cs="Times New Roman"/>
      <w:caps/>
      <w:sz w:val="24"/>
      <w:szCs w:val="24"/>
    </w:rPr>
  </w:style>
  <w:style w:type="character" w:customStyle="1" w:styleId="1f5">
    <w:name w:val="Заголовок_1"/>
    <w:uiPriority w:val="99"/>
    <w:semiHidden/>
    <w:rsid w:val="004976BA"/>
    <w:rPr>
      <w:caps/>
    </w:rPr>
  </w:style>
  <w:style w:type="paragraph" w:customStyle="1" w:styleId="affff7">
    <w:name w:val="Обычный в таблице"/>
    <w:basedOn w:val="a1"/>
    <w:link w:val="affff8"/>
    <w:uiPriority w:val="99"/>
    <w:rsid w:val="004976BA"/>
    <w:pPr>
      <w:jc w:val="center"/>
    </w:pPr>
    <w:rPr>
      <w:lang w:eastAsia="en-US"/>
    </w:rPr>
  </w:style>
  <w:style w:type="character" w:customStyle="1" w:styleId="affff8">
    <w:name w:val="Обычный в таблице Знак"/>
    <w:link w:val="affff7"/>
    <w:uiPriority w:val="99"/>
    <w:rsid w:val="004976BA"/>
    <w:rPr>
      <w:rFonts w:ascii="Times New Roman" w:eastAsia="Times New Roman" w:hAnsi="Times New Roman" w:cs="Times New Roman"/>
      <w:sz w:val="24"/>
      <w:szCs w:val="24"/>
    </w:rPr>
  </w:style>
  <w:style w:type="paragraph" w:customStyle="1" w:styleId="S0">
    <w:name w:val="S_Обычный"/>
    <w:basedOn w:val="a1"/>
    <w:uiPriority w:val="99"/>
    <w:qFormat/>
    <w:rsid w:val="004976BA"/>
    <w:pPr>
      <w:tabs>
        <w:tab w:val="left" w:pos="1080"/>
      </w:tabs>
      <w:suppressAutoHyphens/>
      <w:ind w:firstLine="720"/>
    </w:pPr>
    <w:rPr>
      <w:w w:val="109"/>
      <w:lang w:eastAsia="ar-SA"/>
    </w:rPr>
  </w:style>
  <w:style w:type="paragraph" w:customStyle="1" w:styleId="S2">
    <w:name w:val="S_Маркированный"/>
    <w:basedOn w:val="a1"/>
    <w:autoRedefine/>
    <w:uiPriority w:val="99"/>
    <w:rsid w:val="004976BA"/>
    <w:pPr>
      <w:tabs>
        <w:tab w:val="left" w:pos="720"/>
      </w:tabs>
      <w:suppressAutoHyphens/>
    </w:pPr>
    <w:rPr>
      <w:w w:val="109"/>
      <w:sz w:val="28"/>
      <w:szCs w:val="28"/>
      <w:lang w:eastAsia="ar-SA"/>
    </w:rPr>
  </w:style>
  <w:style w:type="character" w:customStyle="1" w:styleId="WW8Num1z0">
    <w:name w:val="WW8Num1z0"/>
    <w:uiPriority w:val="99"/>
    <w:rsid w:val="004976BA"/>
    <w:rPr>
      <w:b/>
    </w:rPr>
  </w:style>
  <w:style w:type="character" w:customStyle="1" w:styleId="WW8Num2z0">
    <w:name w:val="WW8Num2z0"/>
    <w:uiPriority w:val="99"/>
    <w:rsid w:val="004976BA"/>
    <w:rPr>
      <w:b w:val="0"/>
      <w:color w:val="auto"/>
    </w:rPr>
  </w:style>
  <w:style w:type="character" w:customStyle="1" w:styleId="WW8Num3z0">
    <w:name w:val="WW8Num3z0"/>
    <w:uiPriority w:val="99"/>
    <w:rsid w:val="004976BA"/>
    <w:rPr>
      <w:rFonts w:ascii="Symbol" w:hAnsi="Symbol"/>
    </w:rPr>
  </w:style>
  <w:style w:type="character" w:customStyle="1" w:styleId="WW8Num4z0">
    <w:name w:val="WW8Num4z0"/>
    <w:uiPriority w:val="99"/>
    <w:rsid w:val="004976BA"/>
    <w:rPr>
      <w:b/>
    </w:rPr>
  </w:style>
  <w:style w:type="character" w:customStyle="1" w:styleId="2f5">
    <w:name w:val="Основной шрифт абзаца2"/>
    <w:uiPriority w:val="99"/>
    <w:rsid w:val="004976BA"/>
  </w:style>
  <w:style w:type="character" w:customStyle="1" w:styleId="WW8Num2z1">
    <w:name w:val="WW8Num2z1"/>
    <w:uiPriority w:val="99"/>
    <w:rsid w:val="004976BA"/>
    <w:rPr>
      <w:b/>
    </w:rPr>
  </w:style>
  <w:style w:type="character" w:customStyle="1" w:styleId="WW8Num4z2">
    <w:name w:val="WW8Num4z2"/>
    <w:uiPriority w:val="99"/>
    <w:rsid w:val="004976BA"/>
    <w:rPr>
      <w:b w:val="0"/>
    </w:rPr>
  </w:style>
  <w:style w:type="character" w:customStyle="1" w:styleId="WW8Num6z0">
    <w:name w:val="WW8Num6z0"/>
    <w:uiPriority w:val="99"/>
    <w:rsid w:val="004976BA"/>
    <w:rPr>
      <w:b w:val="0"/>
      <w:color w:val="auto"/>
    </w:rPr>
  </w:style>
  <w:style w:type="character" w:customStyle="1" w:styleId="WW8Num6z1">
    <w:name w:val="WW8Num6z1"/>
    <w:uiPriority w:val="99"/>
    <w:rsid w:val="004976BA"/>
    <w:rPr>
      <w:b/>
    </w:rPr>
  </w:style>
  <w:style w:type="character" w:customStyle="1" w:styleId="WW8Num7z0">
    <w:name w:val="WW8Num7z0"/>
    <w:uiPriority w:val="99"/>
    <w:rsid w:val="004976BA"/>
    <w:rPr>
      <w:b w:val="0"/>
      <w:color w:val="auto"/>
    </w:rPr>
  </w:style>
  <w:style w:type="character" w:customStyle="1" w:styleId="WW8Num7z1">
    <w:name w:val="WW8Num7z1"/>
    <w:uiPriority w:val="99"/>
    <w:rsid w:val="004976BA"/>
    <w:rPr>
      <w:b/>
    </w:rPr>
  </w:style>
  <w:style w:type="character" w:customStyle="1" w:styleId="WW8Num8z0">
    <w:name w:val="WW8Num8z0"/>
    <w:uiPriority w:val="99"/>
    <w:rsid w:val="004976BA"/>
    <w:rPr>
      <w:rFonts w:ascii="Symbol" w:hAnsi="Symbol"/>
    </w:rPr>
  </w:style>
  <w:style w:type="character" w:customStyle="1" w:styleId="WW8Num8z1">
    <w:name w:val="WW8Num8z1"/>
    <w:uiPriority w:val="99"/>
    <w:rsid w:val="004976BA"/>
    <w:rPr>
      <w:rFonts w:ascii="Courier New" w:hAnsi="Courier New" w:cs="Courier New"/>
    </w:rPr>
  </w:style>
  <w:style w:type="character" w:customStyle="1" w:styleId="WW8Num8z2">
    <w:name w:val="WW8Num8z2"/>
    <w:uiPriority w:val="99"/>
    <w:rsid w:val="004976BA"/>
    <w:rPr>
      <w:rFonts w:ascii="Wingdings" w:hAnsi="Wingdings"/>
    </w:rPr>
  </w:style>
  <w:style w:type="character" w:customStyle="1" w:styleId="WW8Num10z0">
    <w:name w:val="WW8Num10z0"/>
    <w:uiPriority w:val="99"/>
    <w:rsid w:val="004976BA"/>
    <w:rPr>
      <w:b w:val="0"/>
      <w:color w:val="auto"/>
    </w:rPr>
  </w:style>
  <w:style w:type="character" w:customStyle="1" w:styleId="WW8Num10z1">
    <w:name w:val="WW8Num10z1"/>
    <w:uiPriority w:val="99"/>
    <w:rsid w:val="004976BA"/>
    <w:rPr>
      <w:b/>
    </w:rPr>
  </w:style>
  <w:style w:type="character" w:customStyle="1" w:styleId="WW8Num12z0">
    <w:name w:val="WW8Num12z0"/>
    <w:uiPriority w:val="99"/>
    <w:rsid w:val="004976BA"/>
    <w:rPr>
      <w:b w:val="0"/>
      <w:color w:val="auto"/>
    </w:rPr>
  </w:style>
  <w:style w:type="character" w:customStyle="1" w:styleId="WW8Num12z1">
    <w:name w:val="WW8Num12z1"/>
    <w:uiPriority w:val="99"/>
    <w:rsid w:val="004976BA"/>
    <w:rPr>
      <w:b/>
    </w:rPr>
  </w:style>
  <w:style w:type="character" w:customStyle="1" w:styleId="WW8Num13z0">
    <w:name w:val="WW8Num13z0"/>
    <w:uiPriority w:val="99"/>
    <w:rsid w:val="004976BA"/>
    <w:rPr>
      <w:rFonts w:ascii="Times New Roman" w:hAnsi="Times New Roman" w:cs="Times New Roman"/>
      <w:b/>
    </w:rPr>
  </w:style>
  <w:style w:type="character" w:customStyle="1" w:styleId="WW8Num14z0">
    <w:name w:val="WW8Num14z0"/>
    <w:uiPriority w:val="99"/>
    <w:rsid w:val="004976BA"/>
    <w:rPr>
      <w:b/>
    </w:rPr>
  </w:style>
  <w:style w:type="character" w:customStyle="1" w:styleId="WW8Num15z0">
    <w:name w:val="WW8Num15z0"/>
    <w:uiPriority w:val="99"/>
    <w:rsid w:val="004976BA"/>
    <w:rPr>
      <w:b w:val="0"/>
      <w:color w:val="auto"/>
    </w:rPr>
  </w:style>
  <w:style w:type="character" w:customStyle="1" w:styleId="WW8Num15z1">
    <w:name w:val="WW8Num15z1"/>
    <w:uiPriority w:val="99"/>
    <w:rsid w:val="004976BA"/>
    <w:rPr>
      <w:b/>
    </w:rPr>
  </w:style>
  <w:style w:type="character" w:customStyle="1" w:styleId="WW8Num16z0">
    <w:name w:val="WW8Num16z0"/>
    <w:uiPriority w:val="99"/>
    <w:rsid w:val="004976BA"/>
    <w:rPr>
      <w:b w:val="0"/>
      <w:color w:val="auto"/>
    </w:rPr>
  </w:style>
  <w:style w:type="character" w:customStyle="1" w:styleId="WW8Num16z1">
    <w:name w:val="WW8Num16z1"/>
    <w:uiPriority w:val="99"/>
    <w:rsid w:val="004976BA"/>
    <w:rPr>
      <w:b/>
    </w:rPr>
  </w:style>
  <w:style w:type="character" w:customStyle="1" w:styleId="WW8Num18z0">
    <w:name w:val="WW8Num18z0"/>
    <w:uiPriority w:val="99"/>
    <w:rsid w:val="004976BA"/>
    <w:rPr>
      <w:rFonts w:ascii="Symbol" w:hAnsi="Symbol"/>
    </w:rPr>
  </w:style>
  <w:style w:type="character" w:customStyle="1" w:styleId="WW8Num18z1">
    <w:name w:val="WW8Num18z1"/>
    <w:uiPriority w:val="99"/>
    <w:rsid w:val="004976BA"/>
    <w:rPr>
      <w:rFonts w:ascii="Courier New" w:hAnsi="Courier New" w:cs="Courier New"/>
    </w:rPr>
  </w:style>
  <w:style w:type="character" w:customStyle="1" w:styleId="WW8Num18z2">
    <w:name w:val="WW8Num18z2"/>
    <w:uiPriority w:val="99"/>
    <w:rsid w:val="004976BA"/>
    <w:rPr>
      <w:rFonts w:ascii="Wingdings" w:hAnsi="Wingdings"/>
    </w:rPr>
  </w:style>
  <w:style w:type="character" w:customStyle="1" w:styleId="WW8Num19z0">
    <w:name w:val="WW8Num19z0"/>
    <w:uiPriority w:val="99"/>
    <w:rsid w:val="004976BA"/>
    <w:rPr>
      <w:rFonts w:ascii="Symbol" w:hAnsi="Symbol"/>
    </w:rPr>
  </w:style>
  <w:style w:type="character" w:customStyle="1" w:styleId="WW8Num19z1">
    <w:name w:val="WW8Num19z1"/>
    <w:uiPriority w:val="99"/>
    <w:rsid w:val="004976BA"/>
    <w:rPr>
      <w:rFonts w:ascii="Courier New" w:hAnsi="Courier New" w:cs="Courier New"/>
    </w:rPr>
  </w:style>
  <w:style w:type="character" w:customStyle="1" w:styleId="WW8Num19z2">
    <w:name w:val="WW8Num19z2"/>
    <w:uiPriority w:val="99"/>
    <w:rsid w:val="004976BA"/>
    <w:rPr>
      <w:rFonts w:ascii="Wingdings" w:hAnsi="Wingdings"/>
    </w:rPr>
  </w:style>
  <w:style w:type="character" w:customStyle="1" w:styleId="WW8Num20z0">
    <w:name w:val="WW8Num20z0"/>
    <w:uiPriority w:val="99"/>
    <w:rsid w:val="004976BA"/>
    <w:rPr>
      <w:rFonts w:ascii="Symbol" w:hAnsi="Symbol"/>
    </w:rPr>
  </w:style>
  <w:style w:type="character" w:customStyle="1" w:styleId="WW8Num20z1">
    <w:name w:val="WW8Num20z1"/>
    <w:uiPriority w:val="99"/>
    <w:rsid w:val="004976BA"/>
    <w:rPr>
      <w:rFonts w:ascii="Courier New" w:hAnsi="Courier New" w:cs="Courier New"/>
    </w:rPr>
  </w:style>
  <w:style w:type="character" w:customStyle="1" w:styleId="WW8Num20z2">
    <w:name w:val="WW8Num20z2"/>
    <w:uiPriority w:val="99"/>
    <w:rsid w:val="004976BA"/>
    <w:rPr>
      <w:rFonts w:ascii="Wingdings" w:hAnsi="Wingdings"/>
    </w:rPr>
  </w:style>
  <w:style w:type="character" w:customStyle="1" w:styleId="WW8Num21z0">
    <w:name w:val="WW8Num21z0"/>
    <w:uiPriority w:val="99"/>
    <w:rsid w:val="004976BA"/>
    <w:rPr>
      <w:rFonts w:ascii="Symbol" w:hAnsi="Symbol"/>
    </w:rPr>
  </w:style>
  <w:style w:type="character" w:customStyle="1" w:styleId="WW8Num21z1">
    <w:name w:val="WW8Num21z1"/>
    <w:uiPriority w:val="99"/>
    <w:rsid w:val="004976BA"/>
    <w:rPr>
      <w:rFonts w:ascii="Courier New" w:hAnsi="Courier New" w:cs="Courier New"/>
    </w:rPr>
  </w:style>
  <w:style w:type="character" w:customStyle="1" w:styleId="WW8Num21z2">
    <w:name w:val="WW8Num21z2"/>
    <w:uiPriority w:val="99"/>
    <w:rsid w:val="004976BA"/>
    <w:rPr>
      <w:rFonts w:ascii="Wingdings" w:hAnsi="Wingdings"/>
    </w:rPr>
  </w:style>
  <w:style w:type="character" w:customStyle="1" w:styleId="WW8Num24z0">
    <w:name w:val="WW8Num24z0"/>
    <w:uiPriority w:val="99"/>
    <w:rsid w:val="004976BA"/>
    <w:rPr>
      <w:b w:val="0"/>
      <w:color w:val="auto"/>
    </w:rPr>
  </w:style>
  <w:style w:type="character" w:customStyle="1" w:styleId="WW8Num24z1">
    <w:name w:val="WW8Num24z1"/>
    <w:uiPriority w:val="99"/>
    <w:rsid w:val="004976BA"/>
    <w:rPr>
      <w:b/>
    </w:rPr>
  </w:style>
  <w:style w:type="character" w:customStyle="1" w:styleId="WW8Num25z0">
    <w:name w:val="WW8Num25z0"/>
    <w:uiPriority w:val="99"/>
    <w:rsid w:val="004976BA"/>
    <w:rPr>
      <w:rFonts w:ascii="Symbol" w:hAnsi="Symbol"/>
    </w:rPr>
  </w:style>
  <w:style w:type="character" w:customStyle="1" w:styleId="WW8Num25z1">
    <w:name w:val="WW8Num25z1"/>
    <w:uiPriority w:val="99"/>
    <w:rsid w:val="004976BA"/>
    <w:rPr>
      <w:rFonts w:ascii="Courier New" w:hAnsi="Courier New" w:cs="Courier New"/>
    </w:rPr>
  </w:style>
  <w:style w:type="character" w:customStyle="1" w:styleId="WW8Num25z2">
    <w:name w:val="WW8Num25z2"/>
    <w:uiPriority w:val="99"/>
    <w:rsid w:val="004976BA"/>
    <w:rPr>
      <w:rFonts w:ascii="Wingdings" w:hAnsi="Wingdings"/>
    </w:rPr>
  </w:style>
  <w:style w:type="character" w:customStyle="1" w:styleId="WW8Num26z0">
    <w:name w:val="WW8Num26z0"/>
    <w:uiPriority w:val="99"/>
    <w:rsid w:val="004976BA"/>
    <w:rPr>
      <w:rFonts w:ascii="Symbol" w:hAnsi="Symbol"/>
      <w:color w:val="auto"/>
    </w:rPr>
  </w:style>
  <w:style w:type="character" w:customStyle="1" w:styleId="WW8Num26z2">
    <w:name w:val="WW8Num26z2"/>
    <w:uiPriority w:val="99"/>
    <w:rsid w:val="004976BA"/>
    <w:rPr>
      <w:rFonts w:ascii="Wingdings" w:hAnsi="Wingdings"/>
    </w:rPr>
  </w:style>
  <w:style w:type="character" w:customStyle="1" w:styleId="WW8Num26z3">
    <w:name w:val="WW8Num26z3"/>
    <w:uiPriority w:val="99"/>
    <w:rsid w:val="004976BA"/>
    <w:rPr>
      <w:rFonts w:ascii="Symbol" w:hAnsi="Symbol"/>
    </w:rPr>
  </w:style>
  <w:style w:type="character" w:customStyle="1" w:styleId="WW8Num26z4">
    <w:name w:val="WW8Num26z4"/>
    <w:uiPriority w:val="99"/>
    <w:rsid w:val="004976BA"/>
    <w:rPr>
      <w:rFonts w:ascii="Courier New" w:hAnsi="Courier New" w:cs="Courier New"/>
    </w:rPr>
  </w:style>
  <w:style w:type="character" w:customStyle="1" w:styleId="WW8Num27z0">
    <w:name w:val="WW8Num27z0"/>
    <w:uiPriority w:val="99"/>
    <w:rsid w:val="004976BA"/>
    <w:rPr>
      <w:rFonts w:ascii="Symbol" w:hAnsi="Symbol" w:cs="Symbol"/>
    </w:rPr>
  </w:style>
  <w:style w:type="character" w:customStyle="1" w:styleId="WW8Num27z1">
    <w:name w:val="WW8Num27z1"/>
    <w:uiPriority w:val="99"/>
    <w:rsid w:val="004976BA"/>
    <w:rPr>
      <w:rFonts w:ascii="Courier New" w:hAnsi="Courier New" w:cs="Courier New"/>
    </w:rPr>
  </w:style>
  <w:style w:type="character" w:customStyle="1" w:styleId="WW8Num27z2">
    <w:name w:val="WW8Num27z2"/>
    <w:uiPriority w:val="99"/>
    <w:rsid w:val="004976BA"/>
    <w:rPr>
      <w:rFonts w:ascii="Wingdings" w:hAnsi="Wingdings" w:cs="Wingdings"/>
    </w:rPr>
  </w:style>
  <w:style w:type="character" w:customStyle="1" w:styleId="WW8Num28z0">
    <w:name w:val="WW8Num28z0"/>
    <w:uiPriority w:val="99"/>
    <w:rsid w:val="004976BA"/>
    <w:rPr>
      <w:rFonts w:ascii="Symbol" w:hAnsi="Symbol"/>
    </w:rPr>
  </w:style>
  <w:style w:type="character" w:customStyle="1" w:styleId="WW8Num28z1">
    <w:name w:val="WW8Num28z1"/>
    <w:uiPriority w:val="99"/>
    <w:rsid w:val="004976BA"/>
    <w:rPr>
      <w:rFonts w:ascii="Courier New" w:hAnsi="Courier New" w:cs="Courier New"/>
    </w:rPr>
  </w:style>
  <w:style w:type="character" w:customStyle="1" w:styleId="WW8Num28z2">
    <w:name w:val="WW8Num28z2"/>
    <w:uiPriority w:val="99"/>
    <w:rsid w:val="004976BA"/>
    <w:rPr>
      <w:rFonts w:ascii="Wingdings" w:hAnsi="Wingdings"/>
    </w:rPr>
  </w:style>
  <w:style w:type="character" w:customStyle="1" w:styleId="WW8Num29z0">
    <w:name w:val="WW8Num29z0"/>
    <w:uiPriority w:val="99"/>
    <w:rsid w:val="004976BA"/>
    <w:rPr>
      <w:b w:val="0"/>
      <w:color w:val="auto"/>
    </w:rPr>
  </w:style>
  <w:style w:type="character" w:customStyle="1" w:styleId="WW8Num29z1">
    <w:name w:val="WW8Num29z1"/>
    <w:uiPriority w:val="99"/>
    <w:rsid w:val="004976BA"/>
    <w:rPr>
      <w:b/>
    </w:rPr>
  </w:style>
  <w:style w:type="character" w:customStyle="1" w:styleId="WW8Num31z0">
    <w:name w:val="WW8Num31z0"/>
    <w:uiPriority w:val="99"/>
    <w:rsid w:val="004976BA"/>
    <w:rPr>
      <w:b w:val="0"/>
      <w:color w:val="auto"/>
    </w:rPr>
  </w:style>
  <w:style w:type="character" w:customStyle="1" w:styleId="WW8Num31z1">
    <w:name w:val="WW8Num31z1"/>
    <w:uiPriority w:val="99"/>
    <w:rsid w:val="004976BA"/>
    <w:rPr>
      <w:b/>
    </w:rPr>
  </w:style>
  <w:style w:type="character" w:customStyle="1" w:styleId="WW8Num32z0">
    <w:name w:val="WW8Num32z0"/>
    <w:uiPriority w:val="99"/>
    <w:rsid w:val="004976BA"/>
    <w:rPr>
      <w:rFonts w:ascii="Symbol" w:hAnsi="Symbol"/>
    </w:rPr>
  </w:style>
  <w:style w:type="character" w:customStyle="1" w:styleId="WW8Num32z1">
    <w:name w:val="WW8Num32z1"/>
    <w:uiPriority w:val="99"/>
    <w:rsid w:val="004976BA"/>
    <w:rPr>
      <w:rFonts w:ascii="Courier New" w:hAnsi="Courier New" w:cs="Courier New"/>
    </w:rPr>
  </w:style>
  <w:style w:type="character" w:customStyle="1" w:styleId="WW8Num32z2">
    <w:name w:val="WW8Num32z2"/>
    <w:uiPriority w:val="99"/>
    <w:rsid w:val="004976BA"/>
    <w:rPr>
      <w:rFonts w:ascii="Wingdings" w:hAnsi="Wingdings"/>
    </w:rPr>
  </w:style>
  <w:style w:type="character" w:customStyle="1" w:styleId="WW8Num33z0">
    <w:name w:val="WW8Num33z0"/>
    <w:uiPriority w:val="99"/>
    <w:rsid w:val="004976BA"/>
    <w:rPr>
      <w:b w:val="0"/>
      <w:color w:val="auto"/>
    </w:rPr>
  </w:style>
  <w:style w:type="character" w:customStyle="1" w:styleId="WW8Num33z1">
    <w:name w:val="WW8Num33z1"/>
    <w:uiPriority w:val="99"/>
    <w:rsid w:val="004976BA"/>
    <w:rPr>
      <w:b/>
    </w:rPr>
  </w:style>
  <w:style w:type="character" w:customStyle="1" w:styleId="WW8Num34z0">
    <w:name w:val="WW8Num34z0"/>
    <w:uiPriority w:val="99"/>
    <w:rsid w:val="004976BA"/>
    <w:rPr>
      <w:rFonts w:ascii="Symbol" w:hAnsi="Symbol"/>
    </w:rPr>
  </w:style>
  <w:style w:type="character" w:customStyle="1" w:styleId="WW8Num34z1">
    <w:name w:val="WW8Num34z1"/>
    <w:uiPriority w:val="99"/>
    <w:rsid w:val="004976BA"/>
    <w:rPr>
      <w:rFonts w:ascii="Courier New" w:hAnsi="Courier New" w:cs="Courier New"/>
    </w:rPr>
  </w:style>
  <w:style w:type="character" w:customStyle="1" w:styleId="WW8Num34z2">
    <w:name w:val="WW8Num34z2"/>
    <w:uiPriority w:val="99"/>
    <w:rsid w:val="004976BA"/>
    <w:rPr>
      <w:rFonts w:ascii="Wingdings" w:hAnsi="Wingdings"/>
    </w:rPr>
  </w:style>
  <w:style w:type="character" w:customStyle="1" w:styleId="WW8Num35z0">
    <w:name w:val="WW8Num35z0"/>
    <w:uiPriority w:val="99"/>
    <w:rsid w:val="004976BA"/>
    <w:rPr>
      <w:b w:val="0"/>
      <w:color w:val="auto"/>
    </w:rPr>
  </w:style>
  <w:style w:type="character" w:customStyle="1" w:styleId="WW8Num35z1">
    <w:name w:val="WW8Num35z1"/>
    <w:uiPriority w:val="99"/>
    <w:rsid w:val="004976BA"/>
    <w:rPr>
      <w:b/>
    </w:rPr>
  </w:style>
  <w:style w:type="character" w:customStyle="1" w:styleId="1f6">
    <w:name w:val="Основной шрифт абзаца1"/>
    <w:uiPriority w:val="99"/>
    <w:rsid w:val="004976BA"/>
  </w:style>
  <w:style w:type="character" w:customStyle="1" w:styleId="1f7">
    <w:name w:val="Заголовок 1 Знак Знак Знак Знак"/>
    <w:uiPriority w:val="99"/>
    <w:rsid w:val="004976BA"/>
    <w:rPr>
      <w:bCs/>
      <w:sz w:val="28"/>
      <w:szCs w:val="28"/>
      <w:lang w:val="ru-RU" w:eastAsia="ar-SA" w:bidi="ar-SA"/>
    </w:rPr>
  </w:style>
  <w:style w:type="character" w:customStyle="1" w:styleId="1f8">
    <w:name w:val="Заголовок_1 Знак Знак"/>
    <w:uiPriority w:val="99"/>
    <w:rsid w:val="004976BA"/>
    <w:rPr>
      <w:b/>
      <w:caps/>
      <w:sz w:val="24"/>
      <w:szCs w:val="24"/>
      <w:lang w:val="ru-RU" w:eastAsia="ar-SA" w:bidi="ar-SA"/>
    </w:rPr>
  </w:style>
  <w:style w:type="character" w:customStyle="1" w:styleId="1f9">
    <w:name w:val="Маркированный_1 Знак"/>
    <w:uiPriority w:val="99"/>
    <w:rsid w:val="004976BA"/>
    <w:rPr>
      <w:sz w:val="24"/>
      <w:szCs w:val="24"/>
      <w:lang w:val="ru-RU" w:eastAsia="ar-SA" w:bidi="ar-SA"/>
    </w:rPr>
  </w:style>
  <w:style w:type="character" w:customStyle="1" w:styleId="affff9">
    <w:name w:val="Подчеркнутый Знак"/>
    <w:uiPriority w:val="99"/>
    <w:rsid w:val="004976BA"/>
    <w:rPr>
      <w:sz w:val="24"/>
      <w:szCs w:val="24"/>
      <w:u w:val="single"/>
      <w:lang w:val="ru-RU" w:eastAsia="ar-SA" w:bidi="ar-SA"/>
    </w:rPr>
  </w:style>
  <w:style w:type="character" w:customStyle="1" w:styleId="affffa">
    <w:name w:val="Надстрочный"/>
    <w:uiPriority w:val="99"/>
    <w:rsid w:val="004976BA"/>
    <w:rPr>
      <w:b/>
      <w:bCs/>
      <w:vertAlign w:val="superscript"/>
    </w:rPr>
  </w:style>
  <w:style w:type="character" w:styleId="HTML">
    <w:name w:val="HTML Sample"/>
    <w:uiPriority w:val="99"/>
    <w:rsid w:val="004976BA"/>
    <w:rPr>
      <w:rFonts w:ascii="Courier New" w:hAnsi="Courier New" w:cs="Courier New"/>
      <w:lang w:val="ru-RU"/>
    </w:rPr>
  </w:style>
  <w:style w:type="character" w:styleId="HTML0">
    <w:name w:val="HTML Definition"/>
    <w:uiPriority w:val="99"/>
    <w:rsid w:val="004976BA"/>
    <w:rPr>
      <w:i/>
      <w:iCs/>
      <w:lang w:val="ru-RU"/>
    </w:rPr>
  </w:style>
  <w:style w:type="character" w:styleId="HTML1">
    <w:name w:val="HTML Variable"/>
    <w:uiPriority w:val="99"/>
    <w:rsid w:val="004976BA"/>
    <w:rPr>
      <w:i/>
      <w:iCs/>
      <w:lang w:val="ru-RU"/>
    </w:rPr>
  </w:style>
  <w:style w:type="character" w:styleId="HTML2">
    <w:name w:val="HTML Typewriter"/>
    <w:uiPriority w:val="99"/>
    <w:rsid w:val="004976BA"/>
    <w:rPr>
      <w:rFonts w:ascii="Courier New" w:hAnsi="Courier New" w:cs="Courier New"/>
      <w:sz w:val="20"/>
      <w:szCs w:val="20"/>
      <w:lang w:val="ru-RU"/>
    </w:rPr>
  </w:style>
  <w:style w:type="character" w:customStyle="1" w:styleId="1fa">
    <w:name w:val="Знак примечания1"/>
    <w:uiPriority w:val="99"/>
    <w:rsid w:val="004976BA"/>
    <w:rPr>
      <w:sz w:val="16"/>
      <w:szCs w:val="16"/>
    </w:rPr>
  </w:style>
  <w:style w:type="character" w:styleId="affffb">
    <w:name w:val="Emphasis"/>
    <w:uiPriority w:val="99"/>
    <w:qFormat/>
    <w:rsid w:val="004976BA"/>
    <w:rPr>
      <w:rFonts w:ascii="Arial Black" w:hAnsi="Arial Black" w:cs="Arial Black"/>
      <w:spacing w:val="-4"/>
      <w:sz w:val="18"/>
      <w:szCs w:val="18"/>
    </w:rPr>
  </w:style>
  <w:style w:type="character" w:customStyle="1" w:styleId="affffc">
    <w:name w:val="Вступление"/>
    <w:uiPriority w:val="99"/>
    <w:rsid w:val="004976BA"/>
    <w:rPr>
      <w:rFonts w:ascii="Arial Black" w:hAnsi="Arial Black" w:cs="Arial Black"/>
      <w:spacing w:val="-4"/>
      <w:sz w:val="18"/>
      <w:szCs w:val="18"/>
    </w:rPr>
  </w:style>
  <w:style w:type="character" w:customStyle="1" w:styleId="affffd">
    <w:name w:val="Девиз"/>
    <w:uiPriority w:val="99"/>
    <w:rsid w:val="004976BA"/>
    <w:rPr>
      <w:i/>
      <w:iCs/>
      <w:spacing w:val="-6"/>
      <w:sz w:val="24"/>
      <w:szCs w:val="24"/>
      <w:lang w:val="ru-RU"/>
    </w:rPr>
  </w:style>
  <w:style w:type="character" w:styleId="HTML3">
    <w:name w:val="HTML Acronym"/>
    <w:uiPriority w:val="99"/>
    <w:rsid w:val="004976BA"/>
    <w:rPr>
      <w:lang w:val="ru-RU"/>
    </w:rPr>
  </w:style>
  <w:style w:type="character" w:styleId="HTML4">
    <w:name w:val="HTML Keyboard"/>
    <w:uiPriority w:val="99"/>
    <w:rsid w:val="004976BA"/>
    <w:rPr>
      <w:rFonts w:ascii="Courier New" w:hAnsi="Courier New" w:cs="Courier New"/>
      <w:sz w:val="20"/>
      <w:szCs w:val="20"/>
      <w:lang w:val="ru-RU"/>
    </w:rPr>
  </w:style>
  <w:style w:type="character" w:styleId="HTML5">
    <w:name w:val="HTML Code"/>
    <w:uiPriority w:val="99"/>
    <w:rsid w:val="004976BA"/>
    <w:rPr>
      <w:rFonts w:ascii="Courier New" w:hAnsi="Courier New" w:cs="Courier New"/>
      <w:sz w:val="20"/>
      <w:szCs w:val="20"/>
      <w:lang w:val="ru-RU"/>
    </w:rPr>
  </w:style>
  <w:style w:type="character" w:styleId="HTML6">
    <w:name w:val="HTML Cite"/>
    <w:uiPriority w:val="99"/>
    <w:rsid w:val="004976BA"/>
    <w:rPr>
      <w:i/>
      <w:iCs/>
      <w:lang w:val="ru-RU"/>
    </w:rPr>
  </w:style>
  <w:style w:type="character" w:customStyle="1" w:styleId="122">
    <w:name w:val="Заголовок_12"/>
    <w:uiPriority w:val="99"/>
    <w:rsid w:val="004976BA"/>
    <w:rPr>
      <w:b/>
    </w:rPr>
  </w:style>
  <w:style w:type="character" w:customStyle="1" w:styleId="S3">
    <w:name w:val="S_Обычный Знак"/>
    <w:uiPriority w:val="99"/>
    <w:rsid w:val="004976BA"/>
    <w:rPr>
      <w:w w:val="109"/>
      <w:sz w:val="24"/>
      <w:szCs w:val="24"/>
      <w:lang w:val="ru-RU" w:eastAsia="ar-SA" w:bidi="ar-SA"/>
    </w:rPr>
  </w:style>
  <w:style w:type="character" w:customStyle="1" w:styleId="1fb">
    <w:name w:val="Заголовок_1 Знак Знак Знак"/>
    <w:uiPriority w:val="99"/>
    <w:rsid w:val="004976BA"/>
    <w:rPr>
      <w:b/>
      <w:caps/>
      <w:sz w:val="24"/>
      <w:szCs w:val="24"/>
      <w:lang w:val="ru-RU" w:eastAsia="ar-SA" w:bidi="ar-SA"/>
    </w:rPr>
  </w:style>
  <w:style w:type="character" w:customStyle="1" w:styleId="1fc">
    <w:name w:val="Маркированный_1 Знак Знак"/>
    <w:uiPriority w:val="99"/>
    <w:rsid w:val="004976BA"/>
    <w:rPr>
      <w:sz w:val="24"/>
      <w:szCs w:val="24"/>
      <w:lang w:val="ru-RU" w:eastAsia="ar-SA" w:bidi="ar-SA"/>
    </w:rPr>
  </w:style>
  <w:style w:type="character" w:customStyle="1" w:styleId="affffe">
    <w:name w:val="Подчеркнутый Знак Знак"/>
    <w:uiPriority w:val="99"/>
    <w:rsid w:val="004976BA"/>
    <w:rPr>
      <w:sz w:val="24"/>
      <w:szCs w:val="24"/>
      <w:u w:val="single"/>
      <w:lang w:val="ru-RU" w:eastAsia="ar-SA" w:bidi="ar-SA"/>
    </w:rPr>
  </w:style>
  <w:style w:type="character" w:customStyle="1" w:styleId="1fd">
    <w:name w:val="Знак Знак1"/>
    <w:uiPriority w:val="99"/>
    <w:rsid w:val="004976BA"/>
    <w:rPr>
      <w:sz w:val="24"/>
      <w:szCs w:val="24"/>
      <w:u w:val="single"/>
      <w:lang w:val="ru-RU" w:eastAsia="ar-SA" w:bidi="ar-SA"/>
    </w:rPr>
  </w:style>
  <w:style w:type="character" w:customStyle="1" w:styleId="1fe">
    <w:name w:val="Маркированный_1 Знак Знак Знак"/>
    <w:uiPriority w:val="99"/>
    <w:rsid w:val="004976BA"/>
    <w:rPr>
      <w:sz w:val="24"/>
      <w:szCs w:val="24"/>
      <w:lang w:val="ru-RU" w:eastAsia="ar-SA" w:bidi="ar-SA"/>
    </w:rPr>
  </w:style>
  <w:style w:type="character" w:customStyle="1" w:styleId="214">
    <w:name w:val="Знак2 Знак Знак1"/>
    <w:uiPriority w:val="99"/>
    <w:rsid w:val="004976BA"/>
    <w:rPr>
      <w:rFonts w:ascii="Arial" w:hAnsi="Arial" w:cs="Arial"/>
      <w:b/>
      <w:bCs/>
      <w:i/>
      <w:iCs/>
      <w:sz w:val="28"/>
      <w:szCs w:val="28"/>
      <w:lang w:val="ru-RU" w:eastAsia="ar-SA" w:bidi="ar-SA"/>
    </w:rPr>
  </w:style>
  <w:style w:type="character" w:customStyle="1" w:styleId="36">
    <w:name w:val="Знак3 Знак Знак"/>
    <w:uiPriority w:val="99"/>
    <w:rsid w:val="004976BA"/>
    <w:rPr>
      <w:b/>
      <w:sz w:val="24"/>
      <w:szCs w:val="24"/>
      <w:u w:val="single"/>
      <w:lang w:val="ru-RU" w:eastAsia="ar-SA" w:bidi="ar-SA"/>
    </w:rPr>
  </w:style>
  <w:style w:type="character" w:customStyle="1" w:styleId="afffff">
    <w:name w:val="Подчеркнутый Знак Знак Знак"/>
    <w:uiPriority w:val="99"/>
    <w:rsid w:val="004976BA"/>
    <w:rPr>
      <w:sz w:val="24"/>
      <w:szCs w:val="24"/>
      <w:u w:val="single"/>
      <w:lang w:val="ru-RU" w:eastAsia="ar-SA" w:bidi="ar-SA"/>
    </w:rPr>
  </w:style>
  <w:style w:type="character" w:customStyle="1" w:styleId="1ff">
    <w:name w:val="Маркированный_1 Знак Знак Знак Знак"/>
    <w:uiPriority w:val="99"/>
    <w:rsid w:val="004976BA"/>
    <w:rPr>
      <w:sz w:val="24"/>
      <w:szCs w:val="24"/>
      <w:lang w:val="ru-RU" w:eastAsia="ar-SA" w:bidi="ar-SA"/>
    </w:rPr>
  </w:style>
  <w:style w:type="character" w:customStyle="1" w:styleId="2f6">
    <w:name w:val="Знак2 Знак Знак"/>
    <w:uiPriority w:val="99"/>
    <w:rsid w:val="004976BA"/>
    <w:rPr>
      <w:b/>
      <w:bCs/>
      <w:sz w:val="24"/>
      <w:szCs w:val="24"/>
      <w:lang w:val="ru-RU" w:eastAsia="ar-SA" w:bidi="ar-SA"/>
    </w:rPr>
  </w:style>
  <w:style w:type="character" w:customStyle="1" w:styleId="1ff0">
    <w:name w:val="Подчеркнутый Знак Знак1"/>
    <w:uiPriority w:val="99"/>
    <w:rsid w:val="004976BA"/>
    <w:rPr>
      <w:sz w:val="24"/>
      <w:szCs w:val="24"/>
      <w:u w:val="single"/>
      <w:lang w:val="ru-RU" w:eastAsia="ar-SA" w:bidi="ar-SA"/>
    </w:rPr>
  </w:style>
  <w:style w:type="character" w:customStyle="1" w:styleId="2f7">
    <w:name w:val="Знак2"/>
    <w:uiPriority w:val="99"/>
    <w:rsid w:val="004976BA"/>
    <w:rPr>
      <w:b/>
      <w:bCs/>
      <w:sz w:val="24"/>
      <w:szCs w:val="24"/>
      <w:lang w:val="ru-RU" w:eastAsia="ar-SA" w:bidi="ar-SA"/>
    </w:rPr>
  </w:style>
  <w:style w:type="character" w:customStyle="1" w:styleId="S4">
    <w:name w:val="S_Заголовок 4 Знак"/>
    <w:uiPriority w:val="99"/>
    <w:rsid w:val="004976BA"/>
    <w:rPr>
      <w:i/>
      <w:sz w:val="24"/>
      <w:szCs w:val="24"/>
      <w:lang w:val="ru-RU" w:eastAsia="ar-SA" w:bidi="ar-SA"/>
    </w:rPr>
  </w:style>
  <w:style w:type="character" w:customStyle="1" w:styleId="S5">
    <w:name w:val="S_Обычный в таблице Знак"/>
    <w:uiPriority w:val="99"/>
    <w:rsid w:val="004976BA"/>
    <w:rPr>
      <w:sz w:val="24"/>
      <w:szCs w:val="24"/>
      <w:lang w:val="ru-RU" w:eastAsia="ar-SA" w:bidi="ar-SA"/>
    </w:rPr>
  </w:style>
  <w:style w:type="character" w:customStyle="1" w:styleId="113">
    <w:name w:val="Маркированный_1 Знак1"/>
    <w:uiPriority w:val="99"/>
    <w:rsid w:val="004976BA"/>
  </w:style>
  <w:style w:type="character" w:customStyle="1" w:styleId="S30">
    <w:name w:val="S_Заголовок 3 Знак"/>
    <w:uiPriority w:val="99"/>
    <w:rsid w:val="004976BA"/>
    <w:rPr>
      <w:sz w:val="24"/>
      <w:szCs w:val="24"/>
      <w:u w:val="single"/>
      <w:lang w:val="ru-RU" w:eastAsia="ar-SA" w:bidi="ar-SA"/>
    </w:rPr>
  </w:style>
  <w:style w:type="character" w:customStyle="1" w:styleId="1ff1">
    <w:name w:val="Заголовок_1 Знак Знак Знак Знак"/>
    <w:uiPriority w:val="99"/>
    <w:rsid w:val="004976BA"/>
    <w:rPr>
      <w:b/>
      <w:caps/>
      <w:sz w:val="24"/>
      <w:szCs w:val="24"/>
      <w:lang w:val="ru-RU" w:eastAsia="ar-SA" w:bidi="ar-SA"/>
    </w:rPr>
  </w:style>
  <w:style w:type="character" w:customStyle="1" w:styleId="S10">
    <w:name w:val="S_Маркированный Знак Знак1"/>
    <w:uiPriority w:val="99"/>
    <w:rsid w:val="004976BA"/>
    <w:rPr>
      <w:w w:val="109"/>
      <w:sz w:val="24"/>
      <w:szCs w:val="24"/>
      <w:lang w:val="ru-RU" w:eastAsia="ar-SA" w:bidi="ar-SA"/>
    </w:rPr>
  </w:style>
  <w:style w:type="paragraph" w:customStyle="1" w:styleId="1ff2">
    <w:name w:val="Заголовок1"/>
    <w:basedOn w:val="a1"/>
    <w:next w:val="a2"/>
    <w:uiPriority w:val="99"/>
    <w:rsid w:val="004976BA"/>
    <w:pPr>
      <w:keepNext/>
      <w:suppressAutoHyphens/>
      <w:spacing w:before="240" w:after="120" w:line="360" w:lineRule="auto"/>
      <w:ind w:firstLine="709"/>
    </w:pPr>
    <w:rPr>
      <w:rFonts w:ascii="Arial" w:eastAsia="Arial Unicode MS" w:hAnsi="Arial" w:cs="Tahoma"/>
      <w:sz w:val="28"/>
      <w:szCs w:val="28"/>
      <w:lang w:eastAsia="ar-SA"/>
    </w:rPr>
  </w:style>
  <w:style w:type="paragraph" w:styleId="afffff0">
    <w:name w:val="List"/>
    <w:aliases w:val="List Char"/>
    <w:basedOn w:val="a2"/>
    <w:uiPriority w:val="99"/>
    <w:rsid w:val="004976BA"/>
    <w:pPr>
      <w:suppressAutoHyphens/>
      <w:spacing w:after="240" w:line="240" w:lineRule="atLeast"/>
      <w:ind w:left="1440" w:hanging="360"/>
    </w:pPr>
    <w:rPr>
      <w:rFonts w:ascii="Arial" w:eastAsia="Calibri" w:hAnsi="Arial" w:cs="Arial"/>
      <w:spacing w:val="-5"/>
      <w:sz w:val="20"/>
      <w:szCs w:val="20"/>
      <w:lang w:eastAsia="ar-SA"/>
    </w:rPr>
  </w:style>
  <w:style w:type="paragraph" w:customStyle="1" w:styleId="2f8">
    <w:name w:val="Название2"/>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2f9">
    <w:name w:val="Указатель2"/>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1ff3">
    <w:name w:val="Название1"/>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1ff4">
    <w:name w:val="Указатель1"/>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xl22">
    <w:name w:val="xl22"/>
    <w:basedOn w:val="a1"/>
    <w:uiPriority w:val="99"/>
    <w:rsid w:val="004976BA"/>
    <w:pPr>
      <w:suppressAutoHyphens/>
      <w:spacing w:before="280" w:after="280" w:line="360" w:lineRule="auto"/>
      <w:ind w:firstLine="709"/>
      <w:jc w:val="center"/>
    </w:pPr>
    <w:rPr>
      <w:lang w:eastAsia="ar-SA"/>
    </w:rPr>
  </w:style>
  <w:style w:type="paragraph" w:customStyle="1" w:styleId="1ff5">
    <w:name w:val="Цитата1"/>
    <w:basedOn w:val="a1"/>
    <w:uiPriority w:val="99"/>
    <w:rsid w:val="004976BA"/>
    <w:pPr>
      <w:suppressAutoHyphens/>
      <w:spacing w:line="360" w:lineRule="auto"/>
      <w:ind w:left="360" w:right="-8" w:firstLine="709"/>
    </w:pPr>
    <w:rPr>
      <w:bCs/>
      <w:sz w:val="28"/>
      <w:szCs w:val="28"/>
      <w:lang w:eastAsia="ar-SA"/>
    </w:rPr>
  </w:style>
  <w:style w:type="paragraph" w:customStyle="1" w:styleId="310">
    <w:name w:val="Основной текст с отступом 31"/>
    <w:basedOn w:val="a1"/>
    <w:uiPriority w:val="99"/>
    <w:rsid w:val="004976BA"/>
    <w:pPr>
      <w:suppressAutoHyphens/>
      <w:spacing w:line="360" w:lineRule="auto"/>
      <w:ind w:firstLine="540"/>
    </w:pPr>
    <w:rPr>
      <w:sz w:val="28"/>
      <w:szCs w:val="28"/>
      <w:lang w:eastAsia="ar-SA"/>
    </w:rPr>
  </w:style>
  <w:style w:type="paragraph" w:customStyle="1" w:styleId="afffff1">
    <w:name w:val="Îáû÷íûé"/>
    <w:uiPriority w:val="99"/>
    <w:rsid w:val="004976BA"/>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4976B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2">
    <w:name w:val="Заглавие раздела"/>
    <w:basedOn w:val="21"/>
    <w:uiPriority w:val="99"/>
    <w:rsid w:val="004976BA"/>
    <w:pPr>
      <w:keepNext w:val="0"/>
      <w:keepLines w:val="0"/>
      <w:tabs>
        <w:tab w:val="left" w:pos="555"/>
        <w:tab w:val="left" w:pos="1789"/>
      </w:tabs>
      <w:suppressAutoHyphens/>
      <w:spacing w:before="0" w:after="240" w:line="360" w:lineRule="auto"/>
      <w:ind w:left="1789" w:hanging="360"/>
    </w:pPr>
    <w:rPr>
      <w:bCs w:val="0"/>
      <w:i/>
      <w:iCs/>
      <w:szCs w:val="24"/>
      <w:lang w:eastAsia="ar-SA"/>
    </w:rPr>
  </w:style>
  <w:style w:type="paragraph" w:customStyle="1" w:styleId="311">
    <w:name w:val="Основной текст 31"/>
    <w:basedOn w:val="a1"/>
    <w:uiPriority w:val="99"/>
    <w:rsid w:val="004976BA"/>
    <w:pPr>
      <w:suppressAutoHyphens/>
      <w:spacing w:after="120" w:line="360" w:lineRule="auto"/>
      <w:ind w:firstLine="709"/>
    </w:pPr>
    <w:rPr>
      <w:sz w:val="16"/>
      <w:szCs w:val="16"/>
      <w:lang w:eastAsia="ar-SA"/>
    </w:rPr>
  </w:style>
  <w:style w:type="paragraph" w:customStyle="1" w:styleId="afffff3">
    <w:name w:val="Неразрывный основной текст"/>
    <w:basedOn w:val="a2"/>
    <w:uiPriority w:val="99"/>
    <w:rsid w:val="004976BA"/>
    <w:pPr>
      <w:keepNext/>
      <w:suppressAutoHyphens/>
      <w:spacing w:after="240" w:line="240" w:lineRule="atLeast"/>
      <w:ind w:left="1080" w:firstLine="709"/>
    </w:pPr>
    <w:rPr>
      <w:rFonts w:ascii="Arial" w:eastAsia="Calibri" w:hAnsi="Arial" w:cs="Arial"/>
      <w:spacing w:val="-5"/>
      <w:sz w:val="20"/>
      <w:szCs w:val="20"/>
      <w:lang w:eastAsia="ar-SA"/>
    </w:rPr>
  </w:style>
  <w:style w:type="paragraph" w:customStyle="1" w:styleId="afffff4">
    <w:name w:val="Рисунок"/>
    <w:basedOn w:val="a1"/>
    <w:next w:val="1ff6"/>
    <w:uiPriority w:val="99"/>
    <w:rsid w:val="004976BA"/>
    <w:pPr>
      <w:keepNext/>
      <w:suppressAutoHyphens/>
      <w:spacing w:line="360" w:lineRule="auto"/>
      <w:ind w:left="1080" w:firstLine="709"/>
    </w:pPr>
    <w:rPr>
      <w:rFonts w:ascii="Arial" w:hAnsi="Arial" w:cs="Arial"/>
      <w:spacing w:val="-5"/>
      <w:sz w:val="20"/>
      <w:szCs w:val="20"/>
      <w:lang w:eastAsia="ar-SA"/>
    </w:rPr>
  </w:style>
  <w:style w:type="paragraph" w:customStyle="1" w:styleId="1ff6">
    <w:name w:val="Название объекта1"/>
    <w:basedOn w:val="a1"/>
    <w:next w:val="a1"/>
    <w:uiPriority w:val="99"/>
    <w:rsid w:val="004976BA"/>
    <w:pPr>
      <w:suppressAutoHyphens/>
      <w:spacing w:line="360" w:lineRule="auto"/>
      <w:ind w:firstLine="709"/>
    </w:pPr>
    <w:rPr>
      <w:b/>
      <w:bCs/>
      <w:sz w:val="20"/>
      <w:szCs w:val="20"/>
      <w:lang w:eastAsia="ar-SA"/>
    </w:rPr>
  </w:style>
  <w:style w:type="paragraph" w:customStyle="1" w:styleId="afffff5">
    <w:name w:val="Название части"/>
    <w:basedOn w:val="a1"/>
    <w:uiPriority w:val="99"/>
    <w:rsid w:val="004976BA"/>
    <w:pPr>
      <w:shd w:val="clear" w:color="auto" w:fill="000000"/>
      <w:suppressAutoHyphens/>
      <w:spacing w:line="360" w:lineRule="exact"/>
      <w:ind w:firstLine="709"/>
      <w:jc w:val="center"/>
    </w:pPr>
    <w:rPr>
      <w:rFonts w:ascii="Arial" w:hAnsi="Arial" w:cs="Arial"/>
      <w:color w:val="FFFFFF"/>
      <w:spacing w:val="-16"/>
      <w:szCs w:val="26"/>
      <w:lang w:eastAsia="ar-SA"/>
    </w:rPr>
  </w:style>
  <w:style w:type="paragraph" w:customStyle="1" w:styleId="afffff6">
    <w:name w:val="Подзаголовок главы"/>
    <w:basedOn w:val="afe"/>
    <w:uiPriority w:val="99"/>
    <w:rsid w:val="004976BA"/>
    <w:pPr>
      <w:keepNext/>
      <w:keepLines/>
      <w:suppressAutoHyphens/>
      <w:spacing w:before="60" w:after="120" w:line="340" w:lineRule="atLeast"/>
      <w:ind w:firstLine="709"/>
      <w:jc w:val="left"/>
    </w:pPr>
    <w:rPr>
      <w:rFonts w:ascii="Arial" w:eastAsia="Calibri" w:hAnsi="Arial" w:cs="Arial"/>
      <w:spacing w:val="-16"/>
      <w:kern w:val="1"/>
      <w:sz w:val="32"/>
      <w:szCs w:val="32"/>
      <w:lang w:eastAsia="ar-SA"/>
    </w:rPr>
  </w:style>
  <w:style w:type="paragraph" w:customStyle="1" w:styleId="afffff7">
    <w:name w:val="Название предприятия"/>
    <w:basedOn w:val="a1"/>
    <w:uiPriority w:val="99"/>
    <w:rsid w:val="004976BA"/>
    <w:pPr>
      <w:keepNext/>
      <w:keepLines/>
      <w:suppressAutoHyphens/>
      <w:spacing w:line="220" w:lineRule="atLeast"/>
      <w:ind w:firstLine="709"/>
    </w:pPr>
    <w:rPr>
      <w:rFonts w:ascii="Arial Black" w:hAnsi="Arial Black" w:cs="Arial Black"/>
      <w:spacing w:val="-25"/>
      <w:kern w:val="1"/>
      <w:sz w:val="32"/>
      <w:szCs w:val="32"/>
      <w:lang w:eastAsia="ar-SA"/>
    </w:rPr>
  </w:style>
  <w:style w:type="paragraph" w:customStyle="1" w:styleId="1ff7">
    <w:name w:val="Маркированный_1"/>
    <w:basedOn w:val="a1"/>
    <w:uiPriority w:val="99"/>
    <w:rsid w:val="004976BA"/>
    <w:pPr>
      <w:tabs>
        <w:tab w:val="left" w:pos="900"/>
      </w:tabs>
      <w:suppressAutoHyphens/>
      <w:spacing w:line="360" w:lineRule="auto"/>
      <w:ind w:left="-1069"/>
    </w:pPr>
    <w:rPr>
      <w:lang w:eastAsia="ar-SA"/>
    </w:rPr>
  </w:style>
  <w:style w:type="paragraph" w:customStyle="1" w:styleId="afffff8">
    <w:name w:val="Текст таблицы"/>
    <w:basedOn w:val="a1"/>
    <w:uiPriority w:val="99"/>
    <w:rsid w:val="004976BA"/>
    <w:pPr>
      <w:suppressAutoHyphens/>
      <w:spacing w:before="60" w:line="360" w:lineRule="auto"/>
      <w:ind w:firstLine="709"/>
    </w:pPr>
    <w:rPr>
      <w:rFonts w:ascii="Arial" w:hAnsi="Arial" w:cs="Arial"/>
      <w:spacing w:val="-5"/>
      <w:sz w:val="16"/>
      <w:szCs w:val="16"/>
      <w:lang w:eastAsia="ar-SA"/>
    </w:rPr>
  </w:style>
  <w:style w:type="paragraph" w:customStyle="1" w:styleId="afffff9">
    <w:name w:val="Подчеркнутый"/>
    <w:basedOn w:val="a1"/>
    <w:uiPriority w:val="99"/>
    <w:rsid w:val="004976BA"/>
    <w:pPr>
      <w:suppressAutoHyphens/>
      <w:spacing w:line="360" w:lineRule="auto"/>
      <w:ind w:firstLine="709"/>
    </w:pPr>
    <w:rPr>
      <w:u w:val="single"/>
      <w:lang w:eastAsia="ar-SA"/>
    </w:rPr>
  </w:style>
  <w:style w:type="paragraph" w:customStyle="1" w:styleId="afffffa">
    <w:name w:val="Название документа"/>
    <w:basedOn w:val="a1"/>
    <w:uiPriority w:val="99"/>
    <w:rsid w:val="004976BA"/>
    <w:pPr>
      <w:keepNext/>
      <w:keepLines/>
      <w:pBdr>
        <w:top w:val="single" w:sz="40" w:space="31" w:color="000000"/>
      </w:pBdr>
      <w:tabs>
        <w:tab w:val="left" w:pos="0"/>
      </w:tabs>
      <w:suppressAutoHyphen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ffb">
    <w:name w:val="Нижний колонтитул (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c">
    <w:name w:val="Нижний колонтитул (перв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d">
    <w:name w:val="Нижний колонтитул (не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215">
    <w:name w:val="Список 21"/>
    <w:basedOn w:val="afffff0"/>
    <w:uiPriority w:val="99"/>
    <w:rsid w:val="004976BA"/>
  </w:style>
  <w:style w:type="paragraph" w:customStyle="1" w:styleId="312">
    <w:name w:val="Список 31"/>
    <w:basedOn w:val="afffff0"/>
    <w:uiPriority w:val="99"/>
    <w:rsid w:val="004976BA"/>
  </w:style>
  <w:style w:type="paragraph" w:customStyle="1" w:styleId="410">
    <w:name w:val="Список 41"/>
    <w:basedOn w:val="afffff0"/>
    <w:uiPriority w:val="99"/>
    <w:rsid w:val="004976BA"/>
  </w:style>
  <w:style w:type="paragraph" w:customStyle="1" w:styleId="510">
    <w:name w:val="Список 51"/>
    <w:basedOn w:val="afffff0"/>
    <w:uiPriority w:val="99"/>
    <w:rsid w:val="004976BA"/>
  </w:style>
  <w:style w:type="paragraph" w:customStyle="1" w:styleId="216">
    <w:name w:val="Маркированный список 21"/>
    <w:basedOn w:val="a1"/>
    <w:uiPriority w:val="99"/>
    <w:rsid w:val="004976BA"/>
    <w:pPr>
      <w:tabs>
        <w:tab w:val="left" w:pos="552"/>
      </w:tabs>
      <w:suppressAutoHyphens/>
      <w:spacing w:after="240" w:line="240" w:lineRule="atLeast"/>
      <w:ind w:left="1800" w:hanging="552"/>
    </w:pPr>
    <w:rPr>
      <w:rFonts w:ascii="Arial" w:hAnsi="Arial" w:cs="Arial"/>
      <w:spacing w:val="-5"/>
      <w:sz w:val="20"/>
      <w:szCs w:val="20"/>
      <w:lang w:eastAsia="ar-SA"/>
    </w:rPr>
  </w:style>
  <w:style w:type="paragraph" w:customStyle="1" w:styleId="313">
    <w:name w:val="Маркированный список 31"/>
    <w:basedOn w:val="a1"/>
    <w:uiPriority w:val="99"/>
    <w:rsid w:val="004976BA"/>
    <w:pPr>
      <w:tabs>
        <w:tab w:val="left" w:pos="552"/>
      </w:tabs>
      <w:suppressAutoHyphens/>
      <w:spacing w:after="240" w:line="240" w:lineRule="atLeast"/>
      <w:ind w:left="2160" w:hanging="552"/>
    </w:pPr>
    <w:rPr>
      <w:rFonts w:ascii="Arial" w:hAnsi="Arial" w:cs="Arial"/>
      <w:spacing w:val="-5"/>
      <w:sz w:val="20"/>
      <w:szCs w:val="20"/>
      <w:lang w:eastAsia="ar-SA"/>
    </w:rPr>
  </w:style>
  <w:style w:type="paragraph" w:customStyle="1" w:styleId="411">
    <w:name w:val="Маркированный список 41"/>
    <w:basedOn w:val="a1"/>
    <w:uiPriority w:val="99"/>
    <w:rsid w:val="004976BA"/>
    <w:pPr>
      <w:tabs>
        <w:tab w:val="left" w:pos="552"/>
      </w:tabs>
      <w:suppressAutoHyphens/>
      <w:spacing w:after="240" w:line="240" w:lineRule="atLeast"/>
      <w:ind w:left="2520" w:hanging="552"/>
    </w:pPr>
    <w:rPr>
      <w:rFonts w:ascii="Arial" w:hAnsi="Arial" w:cs="Arial"/>
      <w:spacing w:val="-5"/>
      <w:sz w:val="20"/>
      <w:szCs w:val="20"/>
      <w:lang w:eastAsia="ar-SA"/>
    </w:rPr>
  </w:style>
  <w:style w:type="paragraph" w:customStyle="1" w:styleId="511">
    <w:name w:val="Маркированный список 51"/>
    <w:basedOn w:val="a1"/>
    <w:uiPriority w:val="99"/>
    <w:rsid w:val="004976BA"/>
    <w:pPr>
      <w:tabs>
        <w:tab w:val="left" w:pos="552"/>
      </w:tabs>
      <w:suppressAutoHyphens/>
      <w:spacing w:after="240" w:line="240" w:lineRule="atLeast"/>
      <w:ind w:left="2880" w:hanging="552"/>
    </w:pPr>
    <w:rPr>
      <w:rFonts w:ascii="Arial" w:hAnsi="Arial" w:cs="Arial"/>
      <w:spacing w:val="-5"/>
      <w:sz w:val="20"/>
      <w:szCs w:val="20"/>
      <w:lang w:eastAsia="ar-SA"/>
    </w:rPr>
  </w:style>
  <w:style w:type="paragraph" w:customStyle="1" w:styleId="1ff8">
    <w:name w:val="Продолжение списка1"/>
    <w:basedOn w:val="afffff0"/>
    <w:uiPriority w:val="99"/>
    <w:rsid w:val="004976BA"/>
  </w:style>
  <w:style w:type="paragraph" w:customStyle="1" w:styleId="217">
    <w:name w:val="Продолжение списка 21"/>
    <w:basedOn w:val="1ff8"/>
    <w:uiPriority w:val="99"/>
    <w:rsid w:val="004976BA"/>
    <w:pPr>
      <w:ind w:left="2160" w:firstLine="0"/>
    </w:pPr>
  </w:style>
  <w:style w:type="paragraph" w:customStyle="1" w:styleId="314">
    <w:name w:val="Продолжение списка 31"/>
    <w:basedOn w:val="1ff8"/>
    <w:uiPriority w:val="99"/>
    <w:rsid w:val="004976BA"/>
    <w:pPr>
      <w:ind w:left="2520" w:firstLine="0"/>
    </w:pPr>
  </w:style>
  <w:style w:type="paragraph" w:customStyle="1" w:styleId="412">
    <w:name w:val="Продолжение списка 41"/>
    <w:basedOn w:val="1ff8"/>
    <w:uiPriority w:val="99"/>
    <w:rsid w:val="004976BA"/>
    <w:pPr>
      <w:ind w:left="2880" w:firstLine="0"/>
    </w:pPr>
  </w:style>
  <w:style w:type="paragraph" w:customStyle="1" w:styleId="512">
    <w:name w:val="Продолжение списка 51"/>
    <w:basedOn w:val="1ff8"/>
    <w:uiPriority w:val="99"/>
    <w:rsid w:val="004976BA"/>
    <w:pPr>
      <w:ind w:left="3240" w:firstLine="0"/>
    </w:pPr>
  </w:style>
  <w:style w:type="paragraph" w:customStyle="1" w:styleId="1ff9">
    <w:name w:val="Нумерованный список1"/>
    <w:basedOn w:val="a1"/>
    <w:uiPriority w:val="99"/>
    <w:rsid w:val="004976BA"/>
    <w:pPr>
      <w:suppressAutoHyphens/>
      <w:spacing w:before="280" w:after="280" w:line="360" w:lineRule="auto"/>
      <w:ind w:firstLine="709"/>
    </w:pPr>
    <w:rPr>
      <w:sz w:val="28"/>
      <w:szCs w:val="28"/>
      <w:lang w:eastAsia="ar-SA"/>
    </w:rPr>
  </w:style>
  <w:style w:type="paragraph" w:customStyle="1" w:styleId="218">
    <w:name w:val="Нумерованный список 21"/>
    <w:basedOn w:val="1ff9"/>
    <w:uiPriority w:val="99"/>
    <w:rsid w:val="004976BA"/>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9"/>
    <w:uiPriority w:val="99"/>
    <w:rsid w:val="004976BA"/>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9"/>
    <w:uiPriority w:val="99"/>
    <w:rsid w:val="004976BA"/>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9"/>
    <w:uiPriority w:val="99"/>
    <w:rsid w:val="004976BA"/>
    <w:pPr>
      <w:spacing w:before="0" w:after="240" w:line="240" w:lineRule="atLeast"/>
      <w:ind w:left="2880" w:hanging="360"/>
    </w:pPr>
    <w:rPr>
      <w:rFonts w:ascii="Arial" w:hAnsi="Arial" w:cs="Arial"/>
      <w:spacing w:val="-5"/>
      <w:sz w:val="20"/>
      <w:szCs w:val="20"/>
    </w:rPr>
  </w:style>
  <w:style w:type="paragraph" w:customStyle="1" w:styleId="1ffa">
    <w:name w:val="Обычный отступ1"/>
    <w:basedOn w:val="a1"/>
    <w:uiPriority w:val="99"/>
    <w:rsid w:val="004976BA"/>
    <w:pPr>
      <w:suppressAutoHyphens/>
      <w:spacing w:line="360" w:lineRule="auto"/>
      <w:ind w:left="1440" w:firstLine="709"/>
    </w:pPr>
    <w:rPr>
      <w:rFonts w:ascii="Arial" w:hAnsi="Arial" w:cs="Arial"/>
      <w:spacing w:val="-5"/>
      <w:sz w:val="20"/>
      <w:szCs w:val="20"/>
      <w:lang w:eastAsia="ar-SA"/>
    </w:rPr>
  </w:style>
  <w:style w:type="paragraph" w:customStyle="1" w:styleId="afffffe">
    <w:name w:val="Подзаголовок части"/>
    <w:basedOn w:val="a1"/>
    <w:next w:val="a2"/>
    <w:uiPriority w:val="99"/>
    <w:rsid w:val="004976BA"/>
    <w:pPr>
      <w:keepNext/>
      <w:suppressAutoHyphens/>
      <w:spacing w:before="360" w:after="120" w:line="360" w:lineRule="auto"/>
      <w:ind w:left="1080" w:firstLine="709"/>
    </w:pPr>
    <w:rPr>
      <w:rFonts w:ascii="Arial" w:hAnsi="Arial" w:cs="Arial"/>
      <w:i/>
      <w:iCs/>
      <w:spacing w:val="-5"/>
      <w:kern w:val="1"/>
      <w:szCs w:val="26"/>
      <w:lang w:eastAsia="ar-SA"/>
    </w:rPr>
  </w:style>
  <w:style w:type="paragraph" w:customStyle="1" w:styleId="affffff">
    <w:name w:val="Обратный адрес"/>
    <w:basedOn w:val="a1"/>
    <w:uiPriority w:val="99"/>
    <w:rsid w:val="004976BA"/>
    <w:pPr>
      <w:keepLines/>
      <w:tabs>
        <w:tab w:val="left" w:pos="2160"/>
      </w:tabs>
      <w:suppressAutoHyphens/>
      <w:spacing w:line="160" w:lineRule="atLeast"/>
      <w:ind w:firstLine="709"/>
    </w:pPr>
    <w:rPr>
      <w:rFonts w:ascii="Arial" w:hAnsi="Arial" w:cs="Arial"/>
      <w:sz w:val="14"/>
      <w:szCs w:val="14"/>
      <w:lang w:eastAsia="ar-SA"/>
    </w:rPr>
  </w:style>
  <w:style w:type="paragraph" w:customStyle="1" w:styleId="affffff0">
    <w:name w:val="Название раздела"/>
    <w:basedOn w:val="a1"/>
    <w:next w:val="a2"/>
    <w:uiPriority w:val="99"/>
    <w:rsid w:val="004976BA"/>
    <w:pPr>
      <w:pBdr>
        <w:bottom w:val="single" w:sz="4" w:space="2" w:color="000000"/>
      </w:pBdr>
      <w:suppressAutoHyphens/>
      <w:spacing w:before="360" w:after="960" w:line="360" w:lineRule="auto"/>
      <w:ind w:firstLine="709"/>
    </w:pPr>
    <w:rPr>
      <w:rFonts w:ascii="Arial Black" w:hAnsi="Arial Black" w:cs="Arial Black"/>
      <w:spacing w:val="-35"/>
      <w:sz w:val="54"/>
      <w:szCs w:val="54"/>
      <w:lang w:eastAsia="ar-SA"/>
    </w:rPr>
  </w:style>
  <w:style w:type="paragraph" w:customStyle="1" w:styleId="affffff1">
    <w:name w:val="Подзаголовок титульного листа"/>
    <w:basedOn w:val="a1"/>
    <w:next w:val="a2"/>
    <w:uiPriority w:val="99"/>
    <w:rsid w:val="004976BA"/>
    <w:pPr>
      <w:pBdr>
        <w:top w:val="single" w:sz="4" w:space="24" w:color="000000"/>
      </w:pBdr>
      <w:suppressAutoHyphens/>
      <w:spacing w:line="480" w:lineRule="atLeast"/>
      <w:ind w:left="835" w:right="835" w:firstLine="709"/>
    </w:pPr>
    <w:rPr>
      <w:rFonts w:ascii="Arial" w:hAnsi="Arial" w:cs="Arial"/>
      <w:b/>
      <w:bCs/>
      <w:spacing w:val="-30"/>
      <w:sz w:val="48"/>
      <w:szCs w:val="48"/>
      <w:lang w:eastAsia="ar-SA"/>
    </w:rPr>
  </w:style>
  <w:style w:type="paragraph" w:customStyle="1" w:styleId="1ffb">
    <w:name w:val="Приветствие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c">
    <w:name w:val="Прощание1"/>
    <w:basedOn w:val="a1"/>
    <w:uiPriority w:val="99"/>
    <w:rsid w:val="004976BA"/>
    <w:pPr>
      <w:suppressAutoHyphens/>
      <w:spacing w:line="360" w:lineRule="auto"/>
      <w:ind w:left="4252" w:firstLine="709"/>
    </w:pPr>
    <w:rPr>
      <w:rFonts w:ascii="Arial" w:hAnsi="Arial" w:cs="Arial"/>
      <w:spacing w:val="-5"/>
      <w:sz w:val="20"/>
      <w:szCs w:val="20"/>
      <w:lang w:eastAsia="ar-SA"/>
    </w:rPr>
  </w:style>
  <w:style w:type="paragraph" w:styleId="HTML7">
    <w:name w:val="HTML Preformatted"/>
    <w:basedOn w:val="a1"/>
    <w:link w:val="HTML8"/>
    <w:uiPriority w:val="99"/>
    <w:rsid w:val="004976BA"/>
    <w:pPr>
      <w:suppressAutoHyphens/>
      <w:spacing w:line="360" w:lineRule="auto"/>
      <w:ind w:left="1080" w:firstLine="709"/>
    </w:pPr>
    <w:rPr>
      <w:rFonts w:ascii="Courier New" w:hAnsi="Courier New"/>
      <w:spacing w:val="-5"/>
      <w:sz w:val="20"/>
      <w:szCs w:val="20"/>
      <w:lang w:eastAsia="ar-SA"/>
    </w:rPr>
  </w:style>
  <w:style w:type="character" w:customStyle="1" w:styleId="HTML8">
    <w:name w:val="Стандартный HTML Знак"/>
    <w:basedOn w:val="a3"/>
    <w:link w:val="HTML7"/>
    <w:uiPriority w:val="99"/>
    <w:rsid w:val="004976BA"/>
    <w:rPr>
      <w:rFonts w:ascii="Courier New" w:eastAsia="Times New Roman" w:hAnsi="Courier New" w:cs="Times New Roman"/>
      <w:spacing w:val="-5"/>
      <w:sz w:val="20"/>
      <w:szCs w:val="20"/>
      <w:lang w:eastAsia="ar-SA"/>
    </w:rPr>
  </w:style>
  <w:style w:type="paragraph" w:customStyle="1" w:styleId="1ffd">
    <w:name w:val="Текст1"/>
    <w:basedOn w:val="a1"/>
    <w:uiPriority w:val="99"/>
    <w:rsid w:val="004976BA"/>
    <w:pPr>
      <w:suppressAutoHyphens/>
      <w:spacing w:line="360" w:lineRule="auto"/>
      <w:ind w:left="1080" w:firstLine="709"/>
    </w:pPr>
    <w:rPr>
      <w:rFonts w:ascii="Courier New" w:hAnsi="Courier New" w:cs="Courier New"/>
      <w:spacing w:val="-5"/>
      <w:sz w:val="20"/>
      <w:szCs w:val="20"/>
      <w:lang w:eastAsia="ar-SA"/>
    </w:rPr>
  </w:style>
  <w:style w:type="paragraph" w:styleId="affffff2">
    <w:name w:val="E-mail Signature"/>
    <w:basedOn w:val="a1"/>
    <w:link w:val="affffff3"/>
    <w:uiPriority w:val="99"/>
    <w:rsid w:val="004976BA"/>
    <w:pPr>
      <w:suppressAutoHyphens/>
      <w:spacing w:line="360" w:lineRule="auto"/>
      <w:ind w:left="1080" w:firstLine="709"/>
    </w:pPr>
    <w:rPr>
      <w:rFonts w:ascii="Arial" w:hAnsi="Arial"/>
      <w:spacing w:val="-5"/>
      <w:sz w:val="20"/>
      <w:szCs w:val="20"/>
      <w:lang w:eastAsia="ar-SA"/>
    </w:rPr>
  </w:style>
  <w:style w:type="character" w:customStyle="1" w:styleId="affffff3">
    <w:name w:val="Электронная подпись Знак"/>
    <w:basedOn w:val="a3"/>
    <w:link w:val="affffff2"/>
    <w:uiPriority w:val="99"/>
    <w:rsid w:val="004976BA"/>
    <w:rPr>
      <w:rFonts w:ascii="Arial" w:eastAsia="Times New Roman" w:hAnsi="Arial" w:cs="Times New Roman"/>
      <w:spacing w:val="-5"/>
      <w:sz w:val="20"/>
      <w:szCs w:val="20"/>
      <w:lang w:eastAsia="ar-SA"/>
    </w:rPr>
  </w:style>
  <w:style w:type="paragraph" w:customStyle="1" w:styleId="ConsTitle">
    <w:name w:val="ConsTitle"/>
    <w:uiPriority w:val="99"/>
    <w:rsid w:val="004976B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e">
    <w:name w:val="Стиль1"/>
    <w:basedOn w:val="a1"/>
    <w:uiPriority w:val="99"/>
    <w:qFormat/>
    <w:rsid w:val="004976BA"/>
    <w:pPr>
      <w:suppressAutoHyphens/>
      <w:spacing w:line="360" w:lineRule="auto"/>
      <w:ind w:firstLine="540"/>
      <w:jc w:val="center"/>
    </w:pPr>
    <w:rPr>
      <w:b/>
      <w:lang w:eastAsia="ar-SA"/>
    </w:rPr>
  </w:style>
  <w:style w:type="paragraph" w:customStyle="1" w:styleId="2fa">
    <w:name w:val="Стиль2"/>
    <w:basedOn w:val="a1"/>
    <w:next w:val="1ffe"/>
    <w:uiPriority w:val="99"/>
    <w:rsid w:val="004976BA"/>
    <w:pPr>
      <w:suppressAutoHyphens/>
      <w:spacing w:line="360" w:lineRule="auto"/>
      <w:ind w:right="-8" w:firstLine="720"/>
      <w:jc w:val="center"/>
    </w:pPr>
    <w:rPr>
      <w:b/>
      <w:caps/>
      <w:lang w:eastAsia="ar-SA"/>
    </w:rPr>
  </w:style>
  <w:style w:type="paragraph" w:customStyle="1" w:styleId="1fff">
    <w:name w:val="Текст примечания1"/>
    <w:basedOn w:val="a1"/>
    <w:uiPriority w:val="99"/>
    <w:rsid w:val="004976BA"/>
    <w:pPr>
      <w:suppressAutoHyphens/>
      <w:spacing w:line="360" w:lineRule="auto"/>
      <w:ind w:firstLine="680"/>
    </w:pPr>
    <w:rPr>
      <w:sz w:val="20"/>
      <w:szCs w:val="20"/>
      <w:lang w:eastAsia="ar-SA"/>
    </w:rPr>
  </w:style>
  <w:style w:type="paragraph" w:styleId="affffff4">
    <w:name w:val="annotation text"/>
    <w:basedOn w:val="a1"/>
    <w:link w:val="affffff5"/>
    <w:uiPriority w:val="99"/>
    <w:rsid w:val="004976BA"/>
    <w:pPr>
      <w:suppressAutoHyphens/>
      <w:spacing w:line="360" w:lineRule="auto"/>
      <w:ind w:firstLine="709"/>
    </w:pPr>
    <w:rPr>
      <w:sz w:val="20"/>
      <w:szCs w:val="20"/>
      <w:lang w:eastAsia="ar-SA"/>
    </w:rPr>
  </w:style>
  <w:style w:type="character" w:customStyle="1" w:styleId="affffff5">
    <w:name w:val="Текст примечания Знак"/>
    <w:basedOn w:val="a3"/>
    <w:link w:val="affffff4"/>
    <w:uiPriority w:val="99"/>
    <w:rsid w:val="004976BA"/>
    <w:rPr>
      <w:rFonts w:ascii="Times New Roman" w:eastAsia="Times New Roman" w:hAnsi="Times New Roman" w:cs="Times New Roman"/>
      <w:sz w:val="20"/>
      <w:szCs w:val="20"/>
      <w:lang w:eastAsia="ar-SA"/>
    </w:rPr>
  </w:style>
  <w:style w:type="paragraph" w:styleId="affffff6">
    <w:name w:val="annotation subject"/>
    <w:basedOn w:val="1fff"/>
    <w:next w:val="1fff"/>
    <w:link w:val="affffff7"/>
    <w:uiPriority w:val="99"/>
    <w:rsid w:val="004976BA"/>
    <w:rPr>
      <w:b/>
      <w:bCs/>
    </w:rPr>
  </w:style>
  <w:style w:type="character" w:customStyle="1" w:styleId="affffff7">
    <w:name w:val="Тема примечания Знак"/>
    <w:basedOn w:val="affffff5"/>
    <w:link w:val="affffff6"/>
    <w:uiPriority w:val="99"/>
    <w:rsid w:val="004976BA"/>
    <w:rPr>
      <w:rFonts w:ascii="Times New Roman" w:eastAsia="Times New Roman" w:hAnsi="Times New Roman" w:cs="Times New Roman"/>
      <w:b/>
      <w:bCs/>
      <w:sz w:val="20"/>
      <w:szCs w:val="20"/>
      <w:lang w:eastAsia="ar-SA"/>
    </w:rPr>
  </w:style>
  <w:style w:type="paragraph" w:customStyle="1" w:styleId="1fff0">
    <w:name w:val="Схема документа1"/>
    <w:basedOn w:val="a1"/>
    <w:uiPriority w:val="99"/>
    <w:rsid w:val="004976BA"/>
    <w:pPr>
      <w:shd w:val="clear" w:color="auto" w:fill="000080"/>
      <w:suppressAutoHyphens/>
      <w:spacing w:line="360" w:lineRule="auto"/>
      <w:ind w:firstLine="709"/>
    </w:pPr>
    <w:rPr>
      <w:rFonts w:ascii="Tahoma" w:hAnsi="Tahoma" w:cs="Tahoma"/>
      <w:sz w:val="28"/>
      <w:szCs w:val="28"/>
      <w:lang w:eastAsia="ar-SA"/>
    </w:rPr>
  </w:style>
  <w:style w:type="paragraph" w:customStyle="1" w:styleId="affffff8">
    <w:name w:val="База заголовка"/>
    <w:basedOn w:val="a1"/>
    <w:next w:val="a2"/>
    <w:uiPriority w:val="99"/>
    <w:rsid w:val="004976BA"/>
    <w:pPr>
      <w:keepNext/>
      <w:keepLines/>
      <w:suppressAutoHyphens/>
      <w:spacing w:before="140" w:line="220" w:lineRule="atLeast"/>
      <w:ind w:left="1080" w:firstLine="709"/>
    </w:pPr>
    <w:rPr>
      <w:rFonts w:ascii="Arial" w:hAnsi="Arial" w:cs="Arial"/>
      <w:spacing w:val="-4"/>
      <w:kern w:val="1"/>
      <w:sz w:val="22"/>
      <w:szCs w:val="22"/>
      <w:lang w:eastAsia="ar-SA"/>
    </w:rPr>
  </w:style>
  <w:style w:type="paragraph" w:customStyle="1" w:styleId="affffff9">
    <w:name w:val="Цитаты"/>
    <w:basedOn w:val="a1"/>
    <w:uiPriority w:val="99"/>
    <w:rsid w:val="004976BA"/>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pPr>
    <w:rPr>
      <w:rFonts w:ascii="Arial Narrow" w:hAnsi="Arial Narrow" w:cs="Arial Narrow"/>
      <w:spacing w:val="-5"/>
      <w:sz w:val="20"/>
      <w:szCs w:val="20"/>
      <w:lang w:eastAsia="ar-SA"/>
    </w:rPr>
  </w:style>
  <w:style w:type="paragraph" w:customStyle="1" w:styleId="affffffa">
    <w:name w:val="Заголовок части"/>
    <w:basedOn w:val="a1"/>
    <w:uiPriority w:val="99"/>
    <w:rsid w:val="004976BA"/>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ffb">
    <w:name w:val="База сноски"/>
    <w:basedOn w:val="a1"/>
    <w:uiPriority w:val="99"/>
    <w:rsid w:val="004976BA"/>
    <w:pPr>
      <w:keepLines/>
      <w:suppressAutoHyphens/>
      <w:spacing w:line="200" w:lineRule="atLeast"/>
      <w:ind w:left="1080" w:firstLine="709"/>
    </w:pPr>
    <w:rPr>
      <w:rFonts w:ascii="Arial" w:hAnsi="Arial" w:cs="Arial"/>
      <w:spacing w:val="-5"/>
      <w:sz w:val="16"/>
      <w:szCs w:val="16"/>
      <w:lang w:eastAsia="ar-SA"/>
    </w:rPr>
  </w:style>
  <w:style w:type="paragraph" w:customStyle="1" w:styleId="affffffc">
    <w:name w:val="Заголовок титульного листа"/>
    <w:basedOn w:val="affffff8"/>
    <w:next w:val="a1"/>
    <w:uiPriority w:val="99"/>
    <w:rsid w:val="004976BA"/>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d">
    <w:name w:val="База верхнего колонтитула"/>
    <w:basedOn w:val="a1"/>
    <w:uiPriority w:val="99"/>
    <w:rsid w:val="004976BA"/>
    <w:pPr>
      <w:keepLines/>
      <w:tabs>
        <w:tab w:val="center" w:pos="4320"/>
        <w:tab w:val="right" w:pos="8640"/>
      </w:tabs>
      <w:suppressAutoHyphens/>
      <w:spacing w:line="190" w:lineRule="atLeast"/>
      <w:ind w:left="1080" w:firstLine="709"/>
    </w:pPr>
    <w:rPr>
      <w:rFonts w:ascii="Arial" w:hAnsi="Arial" w:cs="Arial"/>
      <w:caps/>
      <w:spacing w:val="-5"/>
      <w:sz w:val="15"/>
      <w:szCs w:val="15"/>
      <w:lang w:eastAsia="ar-SA"/>
    </w:rPr>
  </w:style>
  <w:style w:type="paragraph" w:customStyle="1" w:styleId="affffffe">
    <w:name w:val="Верхний колонтитул (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
    <w:name w:val="Верхний колонтитул (первый)"/>
    <w:basedOn w:val="ac"/>
    <w:uiPriority w:val="99"/>
    <w:rsid w:val="004976BA"/>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fff0">
    <w:name w:val="Верхний колонтитул (не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1">
    <w:name w:val="База указателя"/>
    <w:basedOn w:val="a1"/>
    <w:uiPriority w:val="99"/>
    <w:rsid w:val="004976BA"/>
    <w:pPr>
      <w:suppressAutoHyphens/>
      <w:spacing w:line="240" w:lineRule="atLeast"/>
      <w:ind w:left="360" w:hanging="360"/>
    </w:pPr>
    <w:rPr>
      <w:rFonts w:ascii="Arial" w:hAnsi="Arial" w:cs="Arial"/>
      <w:spacing w:val="-5"/>
      <w:sz w:val="18"/>
      <w:szCs w:val="18"/>
      <w:lang w:eastAsia="ar-SA"/>
    </w:rPr>
  </w:style>
  <w:style w:type="paragraph" w:customStyle="1" w:styleId="1fff1">
    <w:name w:val="Маркированный список1"/>
    <w:basedOn w:val="1ff7"/>
    <w:uiPriority w:val="99"/>
    <w:rsid w:val="004976BA"/>
    <w:pPr>
      <w:tabs>
        <w:tab w:val="left" w:pos="1026"/>
      </w:tabs>
      <w:ind w:left="-2245"/>
    </w:pPr>
  </w:style>
  <w:style w:type="paragraph" w:customStyle="1" w:styleId="afffffff2">
    <w:name w:val="Содержимое таблицы"/>
    <w:basedOn w:val="a1"/>
    <w:uiPriority w:val="99"/>
    <w:rsid w:val="004976BA"/>
    <w:pPr>
      <w:suppressLineNumbers/>
      <w:suppressAutoHyphens/>
      <w:spacing w:line="360" w:lineRule="auto"/>
      <w:ind w:firstLine="709"/>
    </w:pPr>
    <w:rPr>
      <w:lang w:eastAsia="ar-SA"/>
    </w:rPr>
  </w:style>
  <w:style w:type="paragraph" w:customStyle="1" w:styleId="afffffff3">
    <w:name w:val="Заголовок таблицы"/>
    <w:basedOn w:val="a1"/>
    <w:uiPriority w:val="99"/>
    <w:rsid w:val="004976BA"/>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f2">
    <w:name w:val="Шапка1"/>
    <w:basedOn w:val="a2"/>
    <w:uiPriority w:val="99"/>
    <w:rsid w:val="004976BA"/>
    <w:pPr>
      <w:keepLines/>
      <w:tabs>
        <w:tab w:val="left" w:pos="3600"/>
        <w:tab w:val="left" w:pos="4680"/>
      </w:tabs>
      <w:suppressAutoHyphens/>
      <w:spacing w:line="280" w:lineRule="exact"/>
      <w:ind w:left="1080" w:right="2160" w:hanging="1080"/>
    </w:pPr>
    <w:rPr>
      <w:rFonts w:ascii="Arial" w:eastAsia="Calibri" w:hAnsi="Arial" w:cs="Arial"/>
      <w:sz w:val="22"/>
      <w:szCs w:val="22"/>
      <w:lang w:eastAsia="ar-SA"/>
    </w:rPr>
  </w:style>
  <w:style w:type="paragraph" w:customStyle="1" w:styleId="afffffff4">
    <w:name w:val="База оглавления"/>
    <w:basedOn w:val="a1"/>
    <w:uiPriority w:val="99"/>
    <w:rsid w:val="004976BA"/>
    <w:pPr>
      <w:tabs>
        <w:tab w:val="right" w:leader="dot" w:pos="6480"/>
      </w:tabs>
      <w:suppressAutoHyphens/>
      <w:spacing w:after="240" w:line="240" w:lineRule="atLeast"/>
      <w:ind w:firstLine="709"/>
    </w:pPr>
    <w:rPr>
      <w:rFonts w:ascii="Arial" w:hAnsi="Arial" w:cs="Arial"/>
      <w:spacing w:val="-5"/>
      <w:sz w:val="20"/>
      <w:szCs w:val="20"/>
      <w:lang w:eastAsia="ar-SA"/>
    </w:rPr>
  </w:style>
  <w:style w:type="paragraph" w:styleId="HTML9">
    <w:name w:val="HTML Address"/>
    <w:basedOn w:val="a1"/>
    <w:link w:val="HTMLa"/>
    <w:uiPriority w:val="99"/>
    <w:rsid w:val="004976BA"/>
    <w:pPr>
      <w:suppressAutoHyphens/>
      <w:spacing w:line="360" w:lineRule="auto"/>
      <w:ind w:left="1080" w:firstLine="709"/>
    </w:pPr>
    <w:rPr>
      <w:rFonts w:ascii="Arial" w:hAnsi="Arial"/>
      <w:i/>
      <w:iCs/>
      <w:spacing w:val="-5"/>
      <w:sz w:val="20"/>
      <w:szCs w:val="20"/>
      <w:lang w:eastAsia="ar-SA"/>
    </w:rPr>
  </w:style>
  <w:style w:type="character" w:customStyle="1" w:styleId="HTMLa">
    <w:name w:val="Адрес HTML Знак"/>
    <w:basedOn w:val="a3"/>
    <w:link w:val="HTML9"/>
    <w:uiPriority w:val="99"/>
    <w:rsid w:val="004976BA"/>
    <w:rPr>
      <w:rFonts w:ascii="Arial" w:eastAsia="Times New Roman" w:hAnsi="Arial" w:cs="Times New Roman"/>
      <w:i/>
      <w:iCs/>
      <w:spacing w:val="-5"/>
      <w:sz w:val="20"/>
      <w:szCs w:val="20"/>
      <w:lang w:eastAsia="ar-SA"/>
    </w:rPr>
  </w:style>
  <w:style w:type="paragraph" w:styleId="afffffff5">
    <w:name w:val="envelope address"/>
    <w:basedOn w:val="a1"/>
    <w:uiPriority w:val="99"/>
    <w:semiHidden/>
    <w:rsid w:val="004976BA"/>
    <w:pPr>
      <w:suppressAutoHyphens/>
      <w:spacing w:line="360" w:lineRule="auto"/>
      <w:ind w:left="2880" w:firstLine="709"/>
    </w:pPr>
    <w:rPr>
      <w:rFonts w:ascii="Arial" w:hAnsi="Arial" w:cs="Arial"/>
      <w:spacing w:val="-5"/>
      <w:sz w:val="28"/>
      <w:szCs w:val="28"/>
      <w:lang w:eastAsia="ar-SA"/>
    </w:rPr>
  </w:style>
  <w:style w:type="paragraph" w:customStyle="1" w:styleId="1fff3">
    <w:name w:val="Дата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4">
    <w:name w:val="Заголовок записки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5">
    <w:name w:val="Красная строка1"/>
    <w:basedOn w:val="a2"/>
    <w:uiPriority w:val="99"/>
    <w:rsid w:val="004976BA"/>
    <w:pPr>
      <w:suppressAutoHyphens/>
      <w:spacing w:line="360" w:lineRule="auto"/>
      <w:ind w:left="1080" w:firstLine="210"/>
    </w:pPr>
    <w:rPr>
      <w:rFonts w:ascii="Arial" w:eastAsia="Calibri" w:hAnsi="Arial" w:cs="Arial"/>
      <w:spacing w:val="-5"/>
      <w:sz w:val="20"/>
      <w:szCs w:val="20"/>
      <w:lang w:eastAsia="ar-SA"/>
    </w:rPr>
  </w:style>
  <w:style w:type="paragraph" w:customStyle="1" w:styleId="219">
    <w:name w:val="Красная строка 21"/>
    <w:basedOn w:val="afa"/>
    <w:uiPriority w:val="99"/>
    <w:rsid w:val="004976BA"/>
    <w:pPr>
      <w:spacing w:line="276" w:lineRule="auto"/>
      <w:ind w:firstLine="709"/>
    </w:pPr>
    <w:rPr>
      <w:rFonts w:eastAsia="Calibri"/>
      <w:sz w:val="22"/>
      <w:szCs w:val="22"/>
      <w:lang w:eastAsia="en-US"/>
    </w:rPr>
  </w:style>
  <w:style w:type="paragraph" w:customStyle="1" w:styleId="2fb">
    <w:name w:val="Название объекта2"/>
    <w:basedOn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2fc">
    <w:name w:val="Цитата2"/>
    <w:basedOn w:val="a1"/>
    <w:uiPriority w:val="99"/>
    <w:rsid w:val="004976BA"/>
    <w:pPr>
      <w:suppressAutoHyphens/>
      <w:spacing w:line="360" w:lineRule="auto"/>
      <w:ind w:left="526" w:right="43" w:firstLine="709"/>
    </w:pPr>
    <w:rPr>
      <w:sz w:val="28"/>
      <w:szCs w:val="20"/>
      <w:lang w:eastAsia="ar-SA"/>
    </w:rPr>
  </w:style>
  <w:style w:type="paragraph" w:customStyle="1" w:styleId="2fd">
    <w:name w:val="Марки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2fe">
    <w:name w:val="Нуме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afffffff6">
    <w:name w:val="Таблица"/>
    <w:basedOn w:val="a1"/>
    <w:link w:val="afffffff7"/>
    <w:qFormat/>
    <w:rsid w:val="004976BA"/>
    <w:pPr>
      <w:suppressAutoHyphens/>
    </w:pPr>
    <w:rPr>
      <w:lang w:eastAsia="ar-SA"/>
    </w:rPr>
  </w:style>
  <w:style w:type="paragraph" w:customStyle="1" w:styleId="S6">
    <w:name w:val="S_Титульный"/>
    <w:basedOn w:val="affffffc"/>
    <w:uiPriority w:val="99"/>
    <w:rsid w:val="004976BA"/>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3">
    <w:name w:val="xl2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sz w:val="22"/>
      <w:szCs w:val="22"/>
      <w:lang w:eastAsia="ar-SA"/>
    </w:rPr>
  </w:style>
  <w:style w:type="paragraph" w:customStyle="1" w:styleId="xl24">
    <w:name w:val="xl2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b/>
      <w:bCs/>
      <w:sz w:val="22"/>
      <w:szCs w:val="22"/>
      <w:lang w:eastAsia="ar-SA"/>
    </w:rPr>
  </w:style>
  <w:style w:type="paragraph" w:customStyle="1" w:styleId="xl26">
    <w:name w:val="xl2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45">
    <w:name w:val="xl45"/>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color w:val="FF0000"/>
      <w:lang w:eastAsia="ar-SA"/>
    </w:rPr>
  </w:style>
  <w:style w:type="paragraph" w:customStyle="1" w:styleId="xl52">
    <w:name w:val="xl5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59">
    <w:name w:val="xl5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8">
    <w:name w:val="xl158"/>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59">
    <w:name w:val="xl159"/>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0">
    <w:name w:val="xl160"/>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1">
    <w:name w:val="xl1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162">
    <w:name w:val="xl162"/>
    <w:basedOn w:val="a1"/>
    <w:uiPriority w:val="99"/>
    <w:rsid w:val="004976BA"/>
    <w:pPr>
      <w:suppressAutoHyphens/>
      <w:spacing w:before="280" w:after="280"/>
      <w:jc w:val="center"/>
      <w:textAlignment w:val="center"/>
    </w:pPr>
    <w:rPr>
      <w:b/>
      <w:bCs/>
      <w:sz w:val="22"/>
      <w:szCs w:val="22"/>
      <w:lang w:eastAsia="ar-SA"/>
    </w:rPr>
  </w:style>
  <w:style w:type="paragraph" w:customStyle="1" w:styleId="xl163">
    <w:name w:val="xl16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sz w:val="16"/>
      <w:szCs w:val="16"/>
      <w:lang w:eastAsia="ar-SA"/>
    </w:rPr>
  </w:style>
  <w:style w:type="paragraph" w:customStyle="1" w:styleId="xl164">
    <w:name w:val="xl164"/>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1"/>
    <w:uiPriority w:val="99"/>
    <w:rsid w:val="004976BA"/>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1"/>
    <w:uiPriority w:val="99"/>
    <w:rsid w:val="004976BA"/>
    <w:pPr>
      <w:pBdr>
        <w:top w:val="single" w:sz="4" w:space="0" w:color="000000"/>
        <w:left w:val="single" w:sz="4" w:space="0" w:color="000000"/>
        <w:right w:val="single" w:sz="4" w:space="0" w:color="000000"/>
      </w:pBdr>
      <w:suppressAutoHyphens/>
      <w:spacing w:before="280" w:after="280"/>
      <w:jc w:val="left"/>
    </w:pPr>
    <w:rPr>
      <w:lang w:eastAsia="ar-SA"/>
    </w:rPr>
  </w:style>
  <w:style w:type="paragraph" w:customStyle="1" w:styleId="xl172">
    <w:name w:val="xl172"/>
    <w:basedOn w:val="a1"/>
    <w:uiPriority w:val="99"/>
    <w:rsid w:val="004976BA"/>
    <w:pPr>
      <w:pBdr>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xl173">
    <w:name w:val="xl173"/>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1"/>
    <w:uiPriority w:val="99"/>
    <w:rsid w:val="004976BA"/>
    <w:pPr>
      <w:pBdr>
        <w:left w:val="single" w:sz="4" w:space="0" w:color="000000"/>
        <w:right w:val="single" w:sz="4" w:space="0" w:color="000000"/>
      </w:pBdr>
      <w:suppressAutoHyphens/>
      <w:spacing w:before="280" w:after="280"/>
      <w:jc w:val="left"/>
      <w:textAlignment w:val="center"/>
    </w:pPr>
    <w:rPr>
      <w:lang w:eastAsia="ar-SA"/>
    </w:rPr>
  </w:style>
  <w:style w:type="paragraph" w:customStyle="1" w:styleId="xl175">
    <w:name w:val="xl175"/>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1"/>
    <w:uiPriority w:val="99"/>
    <w:rsid w:val="004976BA"/>
    <w:pPr>
      <w:pBdr>
        <w:top w:val="single" w:sz="4" w:space="0" w:color="000000"/>
        <w:left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7">
    <w:name w:val="xl177"/>
    <w:basedOn w:val="a1"/>
    <w:uiPriority w:val="99"/>
    <w:rsid w:val="004976BA"/>
    <w:pPr>
      <w:pBdr>
        <w:left w:val="single" w:sz="4" w:space="0" w:color="000000"/>
        <w:bottom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8">
    <w:name w:val="xl178"/>
    <w:basedOn w:val="a1"/>
    <w:uiPriority w:val="99"/>
    <w:rsid w:val="004976BA"/>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1"/>
    <w:uiPriority w:val="99"/>
    <w:rsid w:val="004976BA"/>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lang w:eastAsia="ar-SA"/>
    </w:rPr>
  </w:style>
  <w:style w:type="paragraph" w:customStyle="1" w:styleId="xl181">
    <w:name w:val="xl181"/>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82">
    <w:name w:val="xl18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1"/>
    <w:uiPriority w:val="99"/>
    <w:rsid w:val="004976BA"/>
    <w:pPr>
      <w:suppressAutoHyphens/>
      <w:spacing w:before="280" w:after="280"/>
      <w:jc w:val="left"/>
    </w:pPr>
    <w:rPr>
      <w:sz w:val="22"/>
      <w:szCs w:val="22"/>
      <w:u w:val="single"/>
      <w:lang w:eastAsia="ar-SA"/>
    </w:rPr>
  </w:style>
  <w:style w:type="paragraph" w:customStyle="1" w:styleId="font10">
    <w:name w:val="font10"/>
    <w:basedOn w:val="a1"/>
    <w:uiPriority w:val="99"/>
    <w:rsid w:val="004976BA"/>
    <w:pPr>
      <w:suppressAutoHyphens/>
      <w:spacing w:before="280" w:after="280"/>
      <w:jc w:val="left"/>
    </w:pPr>
    <w:rPr>
      <w:b/>
      <w:bCs/>
      <w:sz w:val="22"/>
      <w:szCs w:val="22"/>
      <w:lang w:eastAsia="ar-SA"/>
    </w:rPr>
  </w:style>
  <w:style w:type="paragraph" w:customStyle="1" w:styleId="font11">
    <w:name w:val="font11"/>
    <w:basedOn w:val="a1"/>
    <w:uiPriority w:val="99"/>
    <w:rsid w:val="004976BA"/>
    <w:pPr>
      <w:suppressAutoHyphens/>
      <w:spacing w:before="280" w:after="280"/>
      <w:jc w:val="left"/>
    </w:pPr>
    <w:rPr>
      <w:lang w:eastAsia="ar-SA"/>
    </w:rPr>
  </w:style>
  <w:style w:type="paragraph" w:customStyle="1" w:styleId="font12">
    <w:name w:val="font12"/>
    <w:basedOn w:val="a1"/>
    <w:uiPriority w:val="99"/>
    <w:rsid w:val="004976BA"/>
    <w:pPr>
      <w:suppressAutoHyphens/>
      <w:spacing w:before="280" w:after="280"/>
      <w:jc w:val="left"/>
    </w:pPr>
    <w:rPr>
      <w:b/>
      <w:bCs/>
      <w:sz w:val="22"/>
      <w:szCs w:val="22"/>
      <w:lang w:eastAsia="ar-SA"/>
    </w:rPr>
  </w:style>
  <w:style w:type="paragraph" w:customStyle="1" w:styleId="font13">
    <w:name w:val="font13"/>
    <w:basedOn w:val="a1"/>
    <w:uiPriority w:val="99"/>
    <w:rsid w:val="004976BA"/>
    <w:pPr>
      <w:suppressAutoHyphens/>
      <w:spacing w:before="280" w:after="280"/>
      <w:jc w:val="left"/>
    </w:pPr>
    <w:rPr>
      <w:lang w:eastAsia="ar-SA"/>
    </w:rPr>
  </w:style>
  <w:style w:type="paragraph" w:customStyle="1" w:styleId="S20">
    <w:name w:val="S_Заголовок 2"/>
    <w:basedOn w:val="21"/>
    <w:uiPriority w:val="99"/>
    <w:rsid w:val="004976BA"/>
    <w:pPr>
      <w:keepNext w:val="0"/>
      <w:keepLines w:val="0"/>
      <w:tabs>
        <w:tab w:val="num" w:pos="720"/>
      </w:tabs>
      <w:suppressAutoHyphens/>
      <w:spacing w:before="0" w:after="0" w:line="240" w:lineRule="auto"/>
      <w:jc w:val="both"/>
    </w:pPr>
    <w:rPr>
      <w:bCs w:val="0"/>
      <w:szCs w:val="24"/>
      <w:lang w:eastAsia="ar-SA"/>
    </w:rPr>
  </w:style>
  <w:style w:type="paragraph" w:customStyle="1" w:styleId="S31">
    <w:name w:val="S_Заголовок 3"/>
    <w:basedOn w:val="30"/>
    <w:uiPriority w:val="99"/>
    <w:rsid w:val="004976BA"/>
    <w:pPr>
      <w:keepNext w:val="0"/>
      <w:keepLines w:val="0"/>
      <w:tabs>
        <w:tab w:val="num" w:pos="720"/>
      </w:tabs>
      <w:suppressAutoHyphens/>
      <w:spacing w:line="360" w:lineRule="auto"/>
      <w:jc w:val="left"/>
    </w:pPr>
    <w:rPr>
      <w:rFonts w:eastAsia="Times New Roman" w:cs="Times New Roman"/>
      <w:bCs w:val="0"/>
      <w:i/>
      <w:u w:val="single"/>
      <w:lang w:eastAsia="ar-SA"/>
    </w:rPr>
  </w:style>
  <w:style w:type="paragraph" w:customStyle="1" w:styleId="S40">
    <w:name w:val="S_Заголовок 4"/>
    <w:basedOn w:val="4"/>
    <w:uiPriority w:val="99"/>
    <w:rsid w:val="004976BA"/>
    <w:pPr>
      <w:keepNext w:val="0"/>
      <w:keepLines w:val="0"/>
      <w:tabs>
        <w:tab w:val="num" w:pos="720"/>
      </w:tabs>
      <w:suppressAutoHyphens/>
      <w:ind w:firstLine="0"/>
      <w:jc w:val="left"/>
    </w:pPr>
    <w:rPr>
      <w:rFonts w:eastAsia="Calibri" w:cs="Times New Roman"/>
      <w:bCs w:val="0"/>
      <w:iCs w:val="0"/>
      <w:lang w:eastAsia="ar-SA"/>
    </w:rPr>
  </w:style>
  <w:style w:type="paragraph" w:customStyle="1" w:styleId="afffffff8">
    <w:name w:val="Статья"/>
    <w:basedOn w:val="a1"/>
    <w:uiPriority w:val="99"/>
    <w:rsid w:val="004976BA"/>
    <w:pPr>
      <w:suppressAutoHyphens/>
    </w:pPr>
    <w:rPr>
      <w:lang w:eastAsia="ar-SA"/>
    </w:rPr>
  </w:style>
  <w:style w:type="paragraph" w:customStyle="1" w:styleId="1fff6">
    <w:name w:val="текст 1"/>
    <w:basedOn w:val="a1"/>
    <w:next w:val="a1"/>
    <w:uiPriority w:val="99"/>
    <w:rsid w:val="004976BA"/>
    <w:pPr>
      <w:suppressAutoHyphens/>
      <w:ind w:firstLine="540"/>
    </w:pPr>
    <w:rPr>
      <w:sz w:val="20"/>
      <w:lang w:eastAsia="ar-SA"/>
    </w:rPr>
  </w:style>
  <w:style w:type="paragraph" w:customStyle="1" w:styleId="afffffff9">
    <w:name w:val="Заголовок таблици"/>
    <w:basedOn w:val="1fff6"/>
    <w:uiPriority w:val="99"/>
    <w:rsid w:val="004976BA"/>
    <w:rPr>
      <w:sz w:val="22"/>
    </w:rPr>
  </w:style>
  <w:style w:type="paragraph" w:customStyle="1" w:styleId="afffffffa">
    <w:name w:val="Номер таблици"/>
    <w:basedOn w:val="a1"/>
    <w:next w:val="a1"/>
    <w:uiPriority w:val="99"/>
    <w:rsid w:val="004976BA"/>
    <w:pPr>
      <w:suppressAutoHyphens/>
      <w:jc w:val="right"/>
    </w:pPr>
    <w:rPr>
      <w:b/>
      <w:sz w:val="20"/>
      <w:lang w:eastAsia="ar-SA"/>
    </w:rPr>
  </w:style>
  <w:style w:type="paragraph" w:customStyle="1" w:styleId="afffffffb">
    <w:name w:val="Приложение"/>
    <w:basedOn w:val="a1"/>
    <w:next w:val="a1"/>
    <w:uiPriority w:val="99"/>
    <w:rsid w:val="004976BA"/>
    <w:pPr>
      <w:suppressAutoHyphens/>
      <w:jc w:val="right"/>
    </w:pPr>
    <w:rPr>
      <w:sz w:val="20"/>
      <w:lang w:eastAsia="ar-SA"/>
    </w:rPr>
  </w:style>
  <w:style w:type="paragraph" w:customStyle="1" w:styleId="afffffffc">
    <w:name w:val="Обычный по таблице"/>
    <w:basedOn w:val="a1"/>
    <w:uiPriority w:val="99"/>
    <w:rsid w:val="004976BA"/>
    <w:pPr>
      <w:suppressAutoHyphens/>
      <w:jc w:val="left"/>
    </w:pPr>
    <w:rPr>
      <w:lang w:eastAsia="ar-SA"/>
    </w:rPr>
  </w:style>
  <w:style w:type="paragraph" w:customStyle="1" w:styleId="S7">
    <w:name w:val="S_Обычный в таблице"/>
    <w:basedOn w:val="a1"/>
    <w:uiPriority w:val="99"/>
    <w:rsid w:val="004976BA"/>
    <w:pPr>
      <w:suppressAutoHyphens/>
      <w:spacing w:line="360" w:lineRule="auto"/>
      <w:jc w:val="center"/>
    </w:pPr>
    <w:rPr>
      <w:lang w:eastAsia="ar-SA"/>
    </w:rPr>
  </w:style>
  <w:style w:type="paragraph" w:customStyle="1" w:styleId="102">
    <w:name w:val="Оглавление 10"/>
    <w:basedOn w:val="1ff4"/>
    <w:uiPriority w:val="99"/>
    <w:rsid w:val="004976BA"/>
    <w:pPr>
      <w:tabs>
        <w:tab w:val="right" w:leader="dot" w:pos="9637"/>
      </w:tabs>
      <w:ind w:left="2547" w:firstLine="0"/>
    </w:pPr>
  </w:style>
  <w:style w:type="paragraph" w:customStyle="1" w:styleId="afffffffd">
    <w:name w:val="Содержимое врезки"/>
    <w:basedOn w:val="a2"/>
    <w:uiPriority w:val="99"/>
    <w:rsid w:val="004976BA"/>
    <w:pPr>
      <w:suppressAutoHyphens/>
      <w:spacing w:after="0" w:line="360" w:lineRule="auto"/>
      <w:ind w:right="-8" w:firstLine="709"/>
    </w:pPr>
    <w:rPr>
      <w:rFonts w:eastAsia="Calibri"/>
      <w:sz w:val="28"/>
      <w:lang w:eastAsia="ar-SA"/>
    </w:rPr>
  </w:style>
  <w:style w:type="paragraph" w:styleId="afffffffe">
    <w:name w:val="Plain Text"/>
    <w:basedOn w:val="a1"/>
    <w:link w:val="affffffff"/>
    <w:uiPriority w:val="99"/>
    <w:rsid w:val="004976BA"/>
    <w:pPr>
      <w:jc w:val="left"/>
    </w:pPr>
    <w:rPr>
      <w:rFonts w:ascii="Courier New" w:hAnsi="Courier New"/>
      <w:sz w:val="20"/>
      <w:szCs w:val="20"/>
      <w:lang w:eastAsia="en-US"/>
    </w:rPr>
  </w:style>
  <w:style w:type="character" w:customStyle="1" w:styleId="affffffff">
    <w:name w:val="Текст Знак"/>
    <w:basedOn w:val="a3"/>
    <w:link w:val="afffffffe"/>
    <w:uiPriority w:val="99"/>
    <w:rsid w:val="004976BA"/>
    <w:rPr>
      <w:rFonts w:ascii="Courier New" w:eastAsia="Times New Roman" w:hAnsi="Courier New" w:cs="Times New Roman"/>
      <w:sz w:val="20"/>
      <w:szCs w:val="20"/>
    </w:rPr>
  </w:style>
  <w:style w:type="paragraph" w:customStyle="1" w:styleId="11Char">
    <w:name w:val="Знак1 Знак Знак Знак Знак Знак Знак Знак Знак1 Char"/>
    <w:basedOn w:val="a1"/>
    <w:uiPriority w:val="99"/>
    <w:rsid w:val="004976BA"/>
    <w:pPr>
      <w:spacing w:after="160" w:line="240" w:lineRule="exact"/>
      <w:jc w:val="left"/>
    </w:pPr>
    <w:rPr>
      <w:rFonts w:ascii="Verdana" w:hAnsi="Verdana"/>
      <w:sz w:val="20"/>
      <w:szCs w:val="20"/>
      <w:lang w:val="en-US" w:eastAsia="en-US"/>
    </w:rPr>
  </w:style>
  <w:style w:type="character" w:customStyle="1" w:styleId="1fff7">
    <w:name w:val="Знак Знак Знак Знак1"/>
    <w:uiPriority w:val="99"/>
    <w:rsid w:val="004976BA"/>
    <w:rPr>
      <w:sz w:val="24"/>
      <w:szCs w:val="24"/>
      <w:lang w:val="ru-RU" w:eastAsia="ar-SA" w:bidi="ar-SA"/>
    </w:rPr>
  </w:style>
  <w:style w:type="character" w:customStyle="1" w:styleId="21a">
    <w:name w:val="Знак21"/>
    <w:uiPriority w:val="99"/>
    <w:rsid w:val="004976BA"/>
    <w:rPr>
      <w:b/>
      <w:bCs/>
      <w:sz w:val="24"/>
      <w:szCs w:val="24"/>
      <w:lang w:val="ru-RU" w:eastAsia="ar-SA" w:bidi="ar-SA"/>
    </w:rPr>
  </w:style>
  <w:style w:type="paragraph" w:styleId="37">
    <w:name w:val="Body Text 3"/>
    <w:basedOn w:val="a1"/>
    <w:link w:val="38"/>
    <w:uiPriority w:val="99"/>
    <w:rsid w:val="004976BA"/>
    <w:pPr>
      <w:spacing w:after="120"/>
      <w:jc w:val="left"/>
    </w:pPr>
    <w:rPr>
      <w:sz w:val="16"/>
      <w:szCs w:val="16"/>
      <w:lang w:eastAsia="en-US"/>
    </w:rPr>
  </w:style>
  <w:style w:type="character" w:customStyle="1" w:styleId="38">
    <w:name w:val="Основной текст 3 Знак"/>
    <w:basedOn w:val="a3"/>
    <w:link w:val="37"/>
    <w:uiPriority w:val="99"/>
    <w:rsid w:val="004976BA"/>
    <w:rPr>
      <w:rFonts w:ascii="Times New Roman" w:eastAsia="Times New Roman" w:hAnsi="Times New Roman" w:cs="Times New Roman"/>
      <w:sz w:val="16"/>
      <w:szCs w:val="16"/>
    </w:rPr>
  </w:style>
  <w:style w:type="paragraph" w:customStyle="1" w:styleId="Iauiue">
    <w:name w:val="Iau?iue"/>
    <w:uiPriority w:val="99"/>
    <w:rsid w:val="004976BA"/>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4976BA"/>
    <w:pPr>
      <w:autoSpaceDE w:val="0"/>
      <w:autoSpaceDN w:val="0"/>
      <w:ind w:firstLine="720"/>
      <w:jc w:val="left"/>
    </w:pPr>
    <w:rPr>
      <w:rFonts w:ascii="Arial" w:hAnsi="Arial" w:cs="Arial"/>
      <w:sz w:val="20"/>
      <w:szCs w:val="20"/>
    </w:rPr>
  </w:style>
  <w:style w:type="paragraph" w:customStyle="1" w:styleId="ConsPlusCell">
    <w:name w:val="ConsPlusCell"/>
    <w:uiPriority w:val="99"/>
    <w:rsid w:val="004976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0">
    <w:name w:val="МОН"/>
    <w:basedOn w:val="a1"/>
    <w:uiPriority w:val="99"/>
    <w:rsid w:val="004976BA"/>
    <w:pPr>
      <w:spacing w:line="360" w:lineRule="auto"/>
      <w:ind w:firstLine="709"/>
    </w:pPr>
    <w:rPr>
      <w:sz w:val="28"/>
      <w:szCs w:val="28"/>
    </w:rPr>
  </w:style>
  <w:style w:type="character" w:styleId="affffffff1">
    <w:name w:val="footnote reference"/>
    <w:uiPriority w:val="99"/>
    <w:unhideWhenUsed/>
    <w:rsid w:val="004976BA"/>
    <w:rPr>
      <w:vertAlign w:val="superscript"/>
    </w:rPr>
  </w:style>
  <w:style w:type="paragraph" w:customStyle="1" w:styleId="223">
    <w:name w:val="Основной текст с отступом 22"/>
    <w:basedOn w:val="2c"/>
    <w:uiPriority w:val="99"/>
    <w:rsid w:val="004976BA"/>
    <w:pPr>
      <w:snapToGrid/>
      <w:ind w:firstLine="709"/>
      <w:jc w:val="both"/>
    </w:pPr>
    <w:rPr>
      <w:snapToGrid w:val="0"/>
      <w:sz w:val="28"/>
    </w:rPr>
  </w:style>
  <w:style w:type="paragraph" w:customStyle="1" w:styleId="2ff">
    <w:name w:val="Основной текст2"/>
    <w:basedOn w:val="2c"/>
    <w:uiPriority w:val="99"/>
    <w:qFormat/>
    <w:rsid w:val="004976BA"/>
    <w:pPr>
      <w:jc w:val="both"/>
    </w:pPr>
    <w:rPr>
      <w:rFonts w:ascii="a_Timer" w:hAnsi="a_Timer"/>
      <w:sz w:val="28"/>
    </w:rPr>
  </w:style>
  <w:style w:type="paragraph" w:customStyle="1" w:styleId="39">
    <w:name w:val="Цитата3"/>
    <w:basedOn w:val="a1"/>
    <w:uiPriority w:val="99"/>
    <w:rsid w:val="004976BA"/>
    <w:pPr>
      <w:suppressAutoHyphens/>
      <w:spacing w:line="360" w:lineRule="auto"/>
      <w:ind w:left="526" w:right="43" w:firstLine="709"/>
    </w:pPr>
    <w:rPr>
      <w:sz w:val="28"/>
      <w:szCs w:val="20"/>
      <w:lang w:eastAsia="ar-SA"/>
    </w:rPr>
  </w:style>
  <w:style w:type="paragraph" w:customStyle="1" w:styleId="3a">
    <w:name w:val="Марки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3b">
    <w:name w:val="Нуме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affffffff2">
    <w:name w:val="новый"/>
    <w:basedOn w:val="a1"/>
    <w:uiPriority w:val="99"/>
    <w:rsid w:val="004976BA"/>
    <w:pPr>
      <w:autoSpaceDE w:val="0"/>
      <w:autoSpaceDN w:val="0"/>
      <w:adjustRightInd w:val="0"/>
      <w:spacing w:line="360" w:lineRule="auto"/>
      <w:ind w:firstLine="720"/>
    </w:pPr>
    <w:rPr>
      <w:sz w:val="28"/>
      <w:szCs w:val="28"/>
    </w:rPr>
  </w:style>
  <w:style w:type="character" w:customStyle="1" w:styleId="FontStyle41">
    <w:name w:val="Font Style41"/>
    <w:uiPriority w:val="99"/>
    <w:rsid w:val="004976BA"/>
    <w:rPr>
      <w:rFonts w:ascii="Times New Roman" w:hAnsi="Times New Roman" w:cs="Times New Roman" w:hint="default"/>
      <w:sz w:val="28"/>
      <w:szCs w:val="28"/>
    </w:rPr>
  </w:style>
  <w:style w:type="paragraph" w:customStyle="1" w:styleId="affffffff3">
    <w:name w:val="Знак Знак Знак Знак Знак Знак Знак Знак Знак Знак"/>
    <w:basedOn w:val="a1"/>
    <w:uiPriority w:val="99"/>
    <w:rsid w:val="004976BA"/>
    <w:pPr>
      <w:jc w:val="left"/>
    </w:pPr>
    <w:rPr>
      <w:rFonts w:ascii="Verdana" w:hAnsi="Verdana" w:cs="Verdana"/>
      <w:sz w:val="20"/>
      <w:szCs w:val="20"/>
      <w:lang w:val="en-US" w:eastAsia="en-US"/>
    </w:rPr>
  </w:style>
  <w:style w:type="paragraph" w:customStyle="1" w:styleId="affffffff4">
    <w:name w:val="Пункт"/>
    <w:basedOn w:val="aff5"/>
    <w:link w:val="affffffff5"/>
    <w:uiPriority w:val="99"/>
    <w:qFormat/>
    <w:rsid w:val="004976BA"/>
    <w:pPr>
      <w:keepNext/>
      <w:keepLines/>
      <w:ind w:right="0"/>
      <w:contextualSpacing w:val="0"/>
      <w:outlineLvl w:val="0"/>
    </w:pPr>
    <w:rPr>
      <w:rFonts w:eastAsia="Times New Roman"/>
      <w:bCs/>
      <w:sz w:val="32"/>
      <w:szCs w:val="32"/>
    </w:rPr>
  </w:style>
  <w:style w:type="character" w:customStyle="1" w:styleId="affffffff5">
    <w:name w:val="Пункт Знак"/>
    <w:link w:val="affffffff4"/>
    <w:uiPriority w:val="99"/>
    <w:rsid w:val="004976BA"/>
    <w:rPr>
      <w:rFonts w:ascii="Times New Roman" w:eastAsia="Times New Roman" w:hAnsi="Times New Roman" w:cs="Times New Roman"/>
      <w:b/>
      <w:bCs/>
      <w:sz w:val="32"/>
      <w:szCs w:val="32"/>
    </w:rPr>
  </w:style>
  <w:style w:type="paragraph" w:styleId="affffffff6">
    <w:name w:val="endnote text"/>
    <w:basedOn w:val="a1"/>
    <w:link w:val="affffffff7"/>
    <w:uiPriority w:val="99"/>
    <w:unhideWhenUsed/>
    <w:rsid w:val="004976BA"/>
    <w:pPr>
      <w:jc w:val="left"/>
    </w:pPr>
    <w:rPr>
      <w:sz w:val="20"/>
      <w:szCs w:val="20"/>
      <w:lang w:eastAsia="en-US"/>
    </w:rPr>
  </w:style>
  <w:style w:type="character" w:customStyle="1" w:styleId="affffffff7">
    <w:name w:val="Текст концевой сноски Знак"/>
    <w:basedOn w:val="a3"/>
    <w:link w:val="affffffff6"/>
    <w:uiPriority w:val="99"/>
    <w:rsid w:val="004976BA"/>
    <w:rPr>
      <w:rFonts w:ascii="Times New Roman" w:eastAsia="Times New Roman" w:hAnsi="Times New Roman" w:cs="Times New Roman"/>
      <w:sz w:val="20"/>
      <w:szCs w:val="20"/>
    </w:rPr>
  </w:style>
  <w:style w:type="character" w:styleId="affffffff8">
    <w:name w:val="endnote reference"/>
    <w:uiPriority w:val="99"/>
    <w:unhideWhenUsed/>
    <w:rsid w:val="004976BA"/>
    <w:rPr>
      <w:vertAlign w:val="superscript"/>
    </w:rPr>
  </w:style>
  <w:style w:type="paragraph" w:customStyle="1" w:styleId="affffffff9">
    <w:name w:val="Подпункт"/>
    <w:basedOn w:val="aa"/>
    <w:link w:val="affffffffa"/>
    <w:uiPriority w:val="99"/>
    <w:qFormat/>
    <w:rsid w:val="004976BA"/>
    <w:pPr>
      <w:suppressAutoHyphens/>
      <w:spacing w:line="360" w:lineRule="auto"/>
      <w:ind w:left="708" w:firstLine="709"/>
      <w:contextualSpacing w:val="0"/>
    </w:pPr>
    <w:rPr>
      <w:lang w:eastAsia="ar-SA"/>
    </w:rPr>
  </w:style>
  <w:style w:type="character" w:customStyle="1" w:styleId="affffffffa">
    <w:name w:val="Подпункт Знак"/>
    <w:link w:val="affffffff9"/>
    <w:uiPriority w:val="99"/>
    <w:rsid w:val="004976BA"/>
    <w:rPr>
      <w:rFonts w:ascii="Times New Roman" w:eastAsia="Times New Roman" w:hAnsi="Times New Roman" w:cs="Times New Roman"/>
      <w:sz w:val="24"/>
      <w:szCs w:val="24"/>
      <w:lang w:eastAsia="ar-SA"/>
    </w:rPr>
  </w:style>
  <w:style w:type="paragraph" w:customStyle="1" w:styleId="TableParagraph">
    <w:name w:val="Table Paragraph"/>
    <w:basedOn w:val="a1"/>
    <w:uiPriority w:val="99"/>
    <w:qFormat/>
    <w:rsid w:val="004976BA"/>
    <w:pPr>
      <w:widowControl w:val="0"/>
      <w:jc w:val="left"/>
    </w:pPr>
    <w:rPr>
      <w:rFonts w:ascii="Calibri" w:eastAsia="Calibri" w:hAnsi="Calibri"/>
      <w:sz w:val="22"/>
      <w:szCs w:val="22"/>
      <w:lang w:val="en-US" w:eastAsia="en-US"/>
    </w:rPr>
  </w:style>
  <w:style w:type="paragraph" w:customStyle="1" w:styleId="form3">
    <w:name w:val="form3"/>
    <w:basedOn w:val="a1"/>
    <w:uiPriority w:val="99"/>
    <w:rsid w:val="004976BA"/>
    <w:pPr>
      <w:spacing w:before="100" w:beforeAutospacing="1" w:after="100" w:afterAutospacing="1"/>
      <w:jc w:val="left"/>
    </w:pPr>
  </w:style>
  <w:style w:type="paragraph" w:customStyle="1" w:styleId="s11">
    <w:name w:val="s_1"/>
    <w:basedOn w:val="a1"/>
    <w:uiPriority w:val="99"/>
    <w:rsid w:val="004976BA"/>
    <w:pPr>
      <w:spacing w:before="100" w:beforeAutospacing="1" w:after="100" w:afterAutospacing="1"/>
      <w:jc w:val="left"/>
    </w:pPr>
  </w:style>
  <w:style w:type="table" w:customStyle="1" w:styleId="414">
    <w:name w:val="Сетка таблицы4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8">
    <w:name w:val="Нет списка1"/>
    <w:next w:val="a5"/>
    <w:uiPriority w:val="99"/>
    <w:semiHidden/>
    <w:unhideWhenUsed/>
    <w:rsid w:val="004976BA"/>
  </w:style>
  <w:style w:type="table" w:styleId="affffffffb">
    <w:name w:val="Light List"/>
    <w:basedOn w:val="a4"/>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ff0">
    <w:name w:val="Нет списка2"/>
    <w:next w:val="a5"/>
    <w:uiPriority w:val="99"/>
    <w:semiHidden/>
    <w:unhideWhenUsed/>
    <w:rsid w:val="004976BA"/>
  </w:style>
  <w:style w:type="character" w:styleId="affffffffc">
    <w:name w:val="annotation reference"/>
    <w:uiPriority w:val="99"/>
    <w:unhideWhenUsed/>
    <w:rsid w:val="004976BA"/>
    <w:rPr>
      <w:sz w:val="16"/>
      <w:szCs w:val="16"/>
    </w:rPr>
  </w:style>
  <w:style w:type="numbering" w:customStyle="1" w:styleId="3c">
    <w:name w:val="Нет списка3"/>
    <w:next w:val="a5"/>
    <w:uiPriority w:val="99"/>
    <w:semiHidden/>
    <w:unhideWhenUsed/>
    <w:rsid w:val="004976BA"/>
  </w:style>
  <w:style w:type="table" w:customStyle="1" w:styleId="4110">
    <w:name w:val="Сетка таблицы4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5"/>
    <w:uiPriority w:val="99"/>
    <w:semiHidden/>
    <w:unhideWhenUsed/>
    <w:rsid w:val="004976BA"/>
  </w:style>
  <w:style w:type="table" w:customStyle="1" w:styleId="1fff9">
    <w:name w:val="Светлый список1"/>
    <w:basedOn w:val="a4"/>
    <w:next w:val="affffffffb"/>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b">
    <w:name w:val="Нет списка21"/>
    <w:next w:val="a5"/>
    <w:uiPriority w:val="99"/>
    <w:semiHidden/>
    <w:unhideWhenUsed/>
    <w:rsid w:val="004976BA"/>
  </w:style>
  <w:style w:type="table" w:customStyle="1" w:styleId="162">
    <w:name w:val="Сетка таблицы1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4976BA"/>
  </w:style>
  <w:style w:type="paragraph" w:customStyle="1" w:styleId="2ff1">
    <w:name w:val="Заг.2"/>
    <w:basedOn w:val="30"/>
    <w:link w:val="2ff2"/>
    <w:uiPriority w:val="99"/>
    <w:qFormat/>
    <w:rsid w:val="004976BA"/>
    <w:rPr>
      <w:rFonts w:eastAsia="Times New Roman" w:cs="Times New Roman"/>
      <w:b w:val="0"/>
      <w:i/>
      <w:lang w:eastAsia="en-US"/>
    </w:rPr>
  </w:style>
  <w:style w:type="character" w:customStyle="1" w:styleId="2ff2">
    <w:name w:val="Заг.2 Знак"/>
    <w:link w:val="2ff1"/>
    <w:uiPriority w:val="99"/>
    <w:rsid w:val="004976BA"/>
    <w:rPr>
      <w:rFonts w:ascii="Times New Roman" w:eastAsia="Times New Roman" w:hAnsi="Times New Roman" w:cs="Times New Roman"/>
      <w:b/>
      <w:bCs/>
      <w:sz w:val="24"/>
      <w:szCs w:val="24"/>
    </w:rPr>
  </w:style>
  <w:style w:type="paragraph" w:customStyle="1" w:styleId="1fffa">
    <w:name w:val="Заг.1"/>
    <w:basedOn w:val="affffffff4"/>
    <w:next w:val="aff9"/>
    <w:link w:val="1fffb"/>
    <w:uiPriority w:val="99"/>
    <w:qFormat/>
    <w:rsid w:val="004976BA"/>
    <w:pPr>
      <w:pageBreakBefore/>
      <w:tabs>
        <w:tab w:val="left" w:pos="709"/>
      </w:tabs>
      <w:spacing w:before="120" w:after="120"/>
    </w:pPr>
    <w:rPr>
      <w:bCs w:val="0"/>
      <w:sz w:val="27"/>
      <w:szCs w:val="27"/>
    </w:rPr>
  </w:style>
  <w:style w:type="character" w:customStyle="1" w:styleId="1fffb">
    <w:name w:val="Заг.1 Знак"/>
    <w:link w:val="1fffa"/>
    <w:uiPriority w:val="99"/>
    <w:rsid w:val="004976BA"/>
    <w:rPr>
      <w:rFonts w:ascii="Times New Roman" w:eastAsia="Times New Roman" w:hAnsi="Times New Roman" w:cs="Times New Roman"/>
      <w:b/>
      <w:sz w:val="27"/>
      <w:szCs w:val="27"/>
    </w:rPr>
  </w:style>
  <w:style w:type="table" w:customStyle="1" w:styleId="115">
    <w:name w:val="Сетка таблицы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uiPriority w:val="99"/>
    <w:rsid w:val="004976BA"/>
    <w:pPr>
      <w:numPr>
        <w:numId w:val="12"/>
      </w:numPr>
      <w:spacing w:line="319" w:lineRule="auto"/>
      <w:ind w:left="1080"/>
    </w:pPr>
    <w:rPr>
      <w:szCs w:val="28"/>
    </w:rPr>
  </w:style>
  <w:style w:type="numbering" w:customStyle="1" w:styleId="123">
    <w:name w:val="Нет списка12"/>
    <w:next w:val="a5"/>
    <w:uiPriority w:val="99"/>
    <w:semiHidden/>
    <w:unhideWhenUsed/>
    <w:rsid w:val="004976BA"/>
  </w:style>
  <w:style w:type="paragraph" w:customStyle="1" w:styleId="Style7">
    <w:name w:val="Style7"/>
    <w:basedOn w:val="a1"/>
    <w:uiPriority w:val="99"/>
    <w:rsid w:val="004976BA"/>
    <w:pPr>
      <w:widowControl w:val="0"/>
      <w:autoSpaceDE w:val="0"/>
      <w:autoSpaceDN w:val="0"/>
      <w:adjustRightInd w:val="0"/>
      <w:spacing w:line="413" w:lineRule="exact"/>
      <w:ind w:firstLine="696"/>
      <w:jc w:val="left"/>
    </w:pPr>
  </w:style>
  <w:style w:type="paragraph" w:customStyle="1" w:styleId="Style17">
    <w:name w:val="Style17"/>
    <w:basedOn w:val="a1"/>
    <w:uiPriority w:val="99"/>
    <w:rsid w:val="004976BA"/>
    <w:pPr>
      <w:widowControl w:val="0"/>
      <w:autoSpaceDE w:val="0"/>
      <w:autoSpaceDN w:val="0"/>
      <w:adjustRightInd w:val="0"/>
      <w:jc w:val="left"/>
    </w:pPr>
  </w:style>
  <w:style w:type="character" w:customStyle="1" w:styleId="FontStyle32">
    <w:name w:val="Font Style32"/>
    <w:uiPriority w:val="99"/>
    <w:rsid w:val="004976BA"/>
    <w:rPr>
      <w:rFonts w:ascii="Times New Roman" w:hAnsi="Times New Roman" w:cs="Times New Roman"/>
      <w:sz w:val="22"/>
      <w:szCs w:val="22"/>
    </w:rPr>
  </w:style>
  <w:style w:type="character" w:customStyle="1" w:styleId="FontStyle37">
    <w:name w:val="Font Style37"/>
    <w:uiPriority w:val="99"/>
    <w:rsid w:val="004976BA"/>
    <w:rPr>
      <w:rFonts w:ascii="Times New Roman" w:hAnsi="Times New Roman" w:cs="Times New Roman"/>
      <w:b/>
      <w:bCs/>
      <w:sz w:val="22"/>
      <w:szCs w:val="22"/>
    </w:rPr>
  </w:style>
  <w:style w:type="paragraph" w:customStyle="1" w:styleId="Style3">
    <w:name w:val="Style3"/>
    <w:basedOn w:val="a1"/>
    <w:uiPriority w:val="99"/>
    <w:rsid w:val="004976BA"/>
    <w:pPr>
      <w:widowControl w:val="0"/>
      <w:autoSpaceDE w:val="0"/>
      <w:autoSpaceDN w:val="0"/>
      <w:adjustRightInd w:val="0"/>
      <w:spacing w:line="845" w:lineRule="exact"/>
      <w:ind w:hanging="701"/>
      <w:jc w:val="left"/>
    </w:pPr>
  </w:style>
  <w:style w:type="character" w:customStyle="1" w:styleId="FontStyle33">
    <w:name w:val="Font Style33"/>
    <w:uiPriority w:val="99"/>
    <w:rsid w:val="004976BA"/>
    <w:rPr>
      <w:rFonts w:ascii="Times New Roman" w:hAnsi="Times New Roman" w:cs="Times New Roman"/>
      <w:smallCaps/>
      <w:spacing w:val="20"/>
      <w:sz w:val="18"/>
      <w:szCs w:val="18"/>
    </w:rPr>
  </w:style>
  <w:style w:type="character" w:customStyle="1" w:styleId="FontStyle38">
    <w:name w:val="Font Style38"/>
    <w:uiPriority w:val="99"/>
    <w:rsid w:val="004976BA"/>
    <w:rPr>
      <w:rFonts w:ascii="Times New Roman" w:hAnsi="Times New Roman" w:cs="Times New Roman"/>
      <w:i/>
      <w:iCs/>
      <w:spacing w:val="-10"/>
      <w:sz w:val="24"/>
      <w:szCs w:val="24"/>
    </w:rPr>
  </w:style>
  <w:style w:type="character" w:customStyle="1" w:styleId="FontStyle34">
    <w:name w:val="Font Style34"/>
    <w:uiPriority w:val="99"/>
    <w:rsid w:val="004976BA"/>
    <w:rPr>
      <w:rFonts w:ascii="Times New Roman" w:hAnsi="Times New Roman" w:cs="Times New Roman"/>
      <w:sz w:val="16"/>
      <w:szCs w:val="16"/>
    </w:rPr>
  </w:style>
  <w:style w:type="paragraph" w:customStyle="1" w:styleId="Style5">
    <w:name w:val="Style5"/>
    <w:basedOn w:val="a1"/>
    <w:uiPriority w:val="99"/>
    <w:rsid w:val="004976BA"/>
    <w:pPr>
      <w:widowControl w:val="0"/>
      <w:autoSpaceDE w:val="0"/>
      <w:autoSpaceDN w:val="0"/>
      <w:adjustRightInd w:val="0"/>
      <w:jc w:val="left"/>
    </w:pPr>
  </w:style>
  <w:style w:type="paragraph" w:customStyle="1" w:styleId="Style12">
    <w:name w:val="Style12"/>
    <w:basedOn w:val="a1"/>
    <w:uiPriority w:val="99"/>
    <w:rsid w:val="004976BA"/>
    <w:pPr>
      <w:widowControl w:val="0"/>
      <w:autoSpaceDE w:val="0"/>
      <w:autoSpaceDN w:val="0"/>
      <w:adjustRightInd w:val="0"/>
      <w:spacing w:line="283" w:lineRule="exact"/>
      <w:jc w:val="left"/>
    </w:pPr>
  </w:style>
  <w:style w:type="paragraph" w:customStyle="1" w:styleId="Style23">
    <w:name w:val="Style23"/>
    <w:basedOn w:val="a1"/>
    <w:uiPriority w:val="99"/>
    <w:rsid w:val="004976BA"/>
    <w:pPr>
      <w:widowControl w:val="0"/>
      <w:autoSpaceDE w:val="0"/>
      <w:autoSpaceDN w:val="0"/>
      <w:adjustRightInd w:val="0"/>
      <w:jc w:val="left"/>
    </w:pPr>
  </w:style>
  <w:style w:type="paragraph" w:customStyle="1" w:styleId="Style26">
    <w:name w:val="Style26"/>
    <w:basedOn w:val="a1"/>
    <w:uiPriority w:val="99"/>
    <w:rsid w:val="004976BA"/>
    <w:pPr>
      <w:widowControl w:val="0"/>
      <w:autoSpaceDE w:val="0"/>
      <w:autoSpaceDN w:val="0"/>
      <w:adjustRightInd w:val="0"/>
      <w:spacing w:line="274" w:lineRule="exact"/>
      <w:jc w:val="center"/>
    </w:pPr>
  </w:style>
  <w:style w:type="paragraph" w:customStyle="1" w:styleId="Style27">
    <w:name w:val="Style27"/>
    <w:basedOn w:val="a1"/>
    <w:uiPriority w:val="99"/>
    <w:rsid w:val="004976BA"/>
    <w:pPr>
      <w:widowControl w:val="0"/>
      <w:autoSpaceDE w:val="0"/>
      <w:autoSpaceDN w:val="0"/>
      <w:adjustRightInd w:val="0"/>
      <w:spacing w:line="422" w:lineRule="exact"/>
      <w:ind w:firstLine="701"/>
      <w:jc w:val="left"/>
    </w:pPr>
  </w:style>
  <w:style w:type="character" w:customStyle="1" w:styleId="FontStyle39">
    <w:name w:val="Font Style39"/>
    <w:uiPriority w:val="99"/>
    <w:rsid w:val="004976BA"/>
    <w:rPr>
      <w:rFonts w:ascii="Times New Roman" w:hAnsi="Times New Roman" w:cs="Times New Roman"/>
      <w:b/>
      <w:bCs/>
      <w:i/>
      <w:iCs/>
      <w:sz w:val="22"/>
      <w:szCs w:val="22"/>
    </w:rPr>
  </w:style>
  <w:style w:type="table" w:customStyle="1" w:styleId="2110">
    <w:name w:val="Сетка таблицы2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link w:val="3e"/>
    <w:uiPriority w:val="99"/>
    <w:rsid w:val="004976BA"/>
    <w:rPr>
      <w:sz w:val="32"/>
      <w:szCs w:val="32"/>
      <w:shd w:val="clear" w:color="auto" w:fill="FFFFFF"/>
    </w:rPr>
  </w:style>
  <w:style w:type="paragraph" w:customStyle="1" w:styleId="3e">
    <w:name w:val="Основной текст (3)"/>
    <w:basedOn w:val="a1"/>
    <w:link w:val="3d"/>
    <w:uiPriority w:val="99"/>
    <w:rsid w:val="004976BA"/>
    <w:pPr>
      <w:widowControl w:val="0"/>
      <w:shd w:val="clear" w:color="auto" w:fill="FFFFFF"/>
      <w:spacing w:after="480" w:line="0" w:lineRule="atLeast"/>
      <w:jc w:val="center"/>
    </w:pPr>
    <w:rPr>
      <w:rFonts w:asciiTheme="minorHAnsi" w:eastAsiaTheme="minorHAnsi" w:hAnsiTheme="minorHAnsi" w:cstheme="minorBidi"/>
      <w:sz w:val="32"/>
      <w:szCs w:val="32"/>
      <w:lang w:eastAsia="en-US"/>
    </w:rPr>
  </w:style>
  <w:style w:type="character" w:customStyle="1" w:styleId="29pt">
    <w:name w:val="Основной текст (2) + 9 pt"/>
    <w:uiPriority w:val="99"/>
    <w:rsid w:val="004976BA"/>
  </w:style>
  <w:style w:type="character" w:customStyle="1" w:styleId="2ff3">
    <w:name w:val="Основной текст (2) + Курсив"/>
    <w:uiPriority w:val="99"/>
    <w:rsid w:val="004976BA"/>
  </w:style>
  <w:style w:type="character" w:customStyle="1" w:styleId="214pt-2pt">
    <w:name w:val="Основной текст (2) + 14 pt;Курсив;Интервал -2 pt"/>
    <w:rsid w:val="004976BA"/>
  </w:style>
  <w:style w:type="character" w:customStyle="1" w:styleId="210pt">
    <w:name w:val="Основной текст (2) + 10 pt"/>
    <w:uiPriority w:val="99"/>
    <w:rsid w:val="004976BA"/>
  </w:style>
  <w:style w:type="numbering" w:customStyle="1" w:styleId="1110">
    <w:name w:val="Нет списка111"/>
    <w:next w:val="a5"/>
    <w:uiPriority w:val="99"/>
    <w:semiHidden/>
    <w:unhideWhenUsed/>
    <w:rsid w:val="004976BA"/>
  </w:style>
  <w:style w:type="character" w:customStyle="1" w:styleId="1fffc">
    <w:name w:val="Просмотренная гиперссылка1"/>
    <w:uiPriority w:val="99"/>
    <w:semiHidden/>
    <w:unhideWhenUsed/>
    <w:rsid w:val="004976BA"/>
    <w:rPr>
      <w:color w:val="800080"/>
      <w:u w:val="single"/>
    </w:rPr>
  </w:style>
  <w:style w:type="character" w:customStyle="1" w:styleId="1fffd">
    <w:name w:val="Верхний колонтитул Знак1"/>
    <w:aliases w:val="Знак2 Знак1"/>
    <w:uiPriority w:val="99"/>
    <w:semiHidden/>
    <w:rsid w:val="004976BA"/>
    <w:rPr>
      <w:rFonts w:ascii="Times New Roman" w:eastAsia="Times New Roman" w:hAnsi="Times New Roman"/>
      <w:bCs/>
      <w:sz w:val="28"/>
      <w:szCs w:val="20"/>
    </w:rPr>
  </w:style>
  <w:style w:type="character" w:customStyle="1" w:styleId="1fffe">
    <w:name w:val="Нижний колонтитул Знак1"/>
    <w:aliases w:val="Знак1 Знак1"/>
    <w:uiPriority w:val="99"/>
    <w:semiHidden/>
    <w:rsid w:val="004976BA"/>
    <w:rPr>
      <w:rFonts w:ascii="Times New Roman" w:eastAsia="Times New Roman" w:hAnsi="Times New Roman"/>
      <w:bCs/>
      <w:sz w:val="28"/>
      <w:szCs w:val="20"/>
    </w:rPr>
  </w:style>
  <w:style w:type="paragraph" w:styleId="affffffffd">
    <w:name w:val="table of authorities"/>
    <w:basedOn w:val="a1"/>
    <w:next w:val="a1"/>
    <w:uiPriority w:val="99"/>
    <w:unhideWhenUsed/>
    <w:rsid w:val="004976BA"/>
    <w:pPr>
      <w:spacing w:line="360" w:lineRule="auto"/>
      <w:ind w:left="240" w:hanging="240"/>
    </w:pPr>
    <w:rPr>
      <w:rFonts w:ascii="Tahoma" w:hAnsi="Tahoma"/>
      <w:sz w:val="28"/>
      <w:szCs w:val="20"/>
    </w:rPr>
  </w:style>
  <w:style w:type="character" w:customStyle="1" w:styleId="affffffffe">
    <w:name w:val="Колонтитул_"/>
    <w:link w:val="afffffffff"/>
    <w:uiPriority w:val="99"/>
    <w:locked/>
    <w:rsid w:val="004976BA"/>
    <w:rPr>
      <w:shd w:val="clear" w:color="auto" w:fill="FFFFFF"/>
    </w:rPr>
  </w:style>
  <w:style w:type="paragraph" w:customStyle="1" w:styleId="afffffffff">
    <w:name w:val="Колонтитул"/>
    <w:basedOn w:val="a1"/>
    <w:link w:val="affffffffe"/>
    <w:uiPriority w:val="99"/>
    <w:rsid w:val="004976BA"/>
    <w:pPr>
      <w:shd w:val="clear" w:color="auto" w:fill="FFFFFF"/>
      <w:jc w:val="left"/>
    </w:pPr>
    <w:rPr>
      <w:rFonts w:asciiTheme="minorHAnsi" w:eastAsiaTheme="minorHAnsi" w:hAnsiTheme="minorHAnsi" w:cstheme="minorBidi"/>
      <w:sz w:val="22"/>
      <w:szCs w:val="22"/>
      <w:lang w:eastAsia="en-US"/>
    </w:rPr>
  </w:style>
  <w:style w:type="paragraph" w:customStyle="1" w:styleId="afffffffff0">
    <w:name w:val="Обычный без отступов"/>
    <w:basedOn w:val="a1"/>
    <w:uiPriority w:val="99"/>
    <w:semiHidden/>
    <w:rsid w:val="004976BA"/>
    <w:pPr>
      <w:jc w:val="left"/>
    </w:pPr>
  </w:style>
  <w:style w:type="character" w:customStyle="1" w:styleId="BodyTextIndentChar">
    <w:name w:val="Body Text Indent Char"/>
    <w:uiPriority w:val="99"/>
    <w:semiHidden/>
    <w:locked/>
    <w:rsid w:val="004976BA"/>
    <w:rPr>
      <w:rFonts w:ascii="Calibri" w:hAnsi="Calibri" w:hint="default"/>
      <w:sz w:val="22"/>
      <w:lang w:val="ru-RU" w:eastAsia="en-US"/>
    </w:rPr>
  </w:style>
  <w:style w:type="character" w:customStyle="1" w:styleId="afffffffff1">
    <w:name w:val="Подпись к картинке"/>
    <w:uiPriority w:val="99"/>
    <w:rsid w:val="004976BA"/>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4976BA"/>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4976BA"/>
    <w:rPr>
      <w:rFonts w:ascii="Cambria" w:hAnsi="Cambria" w:hint="default"/>
      <w:b/>
      <w:bCs w:val="0"/>
      <w:color w:val="4F81BD"/>
      <w:sz w:val="26"/>
    </w:rPr>
  </w:style>
  <w:style w:type="character" w:customStyle="1" w:styleId="1ffff">
    <w:name w:val="Текст Знак1"/>
    <w:aliases w:val="Знак Знак2,Знак Знак Знак Знак Знак Знак Знак Знак Знак Знак1"/>
    <w:uiPriority w:val="99"/>
    <w:semiHidden/>
    <w:rsid w:val="004976BA"/>
    <w:rPr>
      <w:rFonts w:ascii="Consolas" w:hAnsi="Consolas" w:cs="Consolas" w:hint="default"/>
      <w:sz w:val="21"/>
    </w:rPr>
  </w:style>
  <w:style w:type="table" w:styleId="1ffff0">
    <w:name w:val="Table Classic 1"/>
    <w:basedOn w:val="a4"/>
    <w:uiPriority w:val="99"/>
    <w:unhideWhenUsed/>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
    <w:name w:val="Классическая таблица 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4976B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4976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4976BA"/>
  </w:style>
  <w:style w:type="paragraph" w:customStyle="1" w:styleId="21e">
    <w:name w:val="Заголовок 21"/>
    <w:basedOn w:val="a1"/>
    <w:next w:val="a1"/>
    <w:uiPriority w:val="99"/>
    <w:semiHidden/>
    <w:unhideWhenUsed/>
    <w:qFormat/>
    <w:rsid w:val="004976BA"/>
    <w:pPr>
      <w:keepNext/>
      <w:keepLines/>
      <w:spacing w:before="200" w:line="276" w:lineRule="auto"/>
      <w:jc w:val="left"/>
      <w:outlineLvl w:val="1"/>
    </w:pPr>
    <w:rPr>
      <w:rFonts w:ascii="Cambria" w:hAnsi="Cambria"/>
      <w:b/>
      <w:bCs/>
      <w:color w:val="4F81BD"/>
      <w:szCs w:val="26"/>
      <w:lang w:eastAsia="en-US"/>
    </w:rPr>
  </w:style>
  <w:style w:type="paragraph" w:customStyle="1" w:styleId="415">
    <w:name w:val="Заголовок 41"/>
    <w:basedOn w:val="a1"/>
    <w:next w:val="a1"/>
    <w:uiPriority w:val="99"/>
    <w:semiHidden/>
    <w:unhideWhenUsed/>
    <w:qFormat/>
    <w:rsid w:val="004976BA"/>
    <w:pPr>
      <w:keepNext/>
      <w:keepLines/>
      <w:spacing w:before="200" w:line="276" w:lineRule="auto"/>
      <w:jc w:val="left"/>
      <w:outlineLvl w:val="3"/>
    </w:pPr>
    <w:rPr>
      <w:rFonts w:ascii="Cambria" w:hAnsi="Cambria"/>
      <w:b/>
      <w:bCs/>
      <w:i/>
      <w:iCs/>
      <w:color w:val="4F81BD"/>
      <w:sz w:val="22"/>
      <w:szCs w:val="22"/>
      <w:lang w:eastAsia="en-US"/>
    </w:rPr>
  </w:style>
  <w:style w:type="numbering" w:customStyle="1" w:styleId="11111">
    <w:name w:val="Нет списка1111"/>
    <w:next w:val="a5"/>
    <w:uiPriority w:val="99"/>
    <w:semiHidden/>
    <w:unhideWhenUsed/>
    <w:rsid w:val="004976BA"/>
  </w:style>
  <w:style w:type="character" w:customStyle="1" w:styleId="416">
    <w:name w:val="Заголовок 4 Знак1"/>
    <w:uiPriority w:val="99"/>
    <w:semiHidden/>
    <w:rsid w:val="004976BA"/>
    <w:rPr>
      <w:rFonts w:ascii="Cambria" w:eastAsia="Times New Roman" w:hAnsi="Cambria" w:cs="Times New Roman"/>
      <w:b/>
      <w:bCs/>
      <w:i/>
      <w:iCs/>
      <w:color w:val="4F81BD"/>
    </w:rPr>
  </w:style>
  <w:style w:type="paragraph" w:styleId="afffffffff2">
    <w:name w:val="Normal Indent"/>
    <w:basedOn w:val="a1"/>
    <w:uiPriority w:val="99"/>
    <w:unhideWhenUsed/>
    <w:rsid w:val="004976BA"/>
    <w:pPr>
      <w:spacing w:after="200" w:line="276" w:lineRule="auto"/>
      <w:ind w:left="708"/>
      <w:jc w:val="left"/>
    </w:pPr>
    <w:rPr>
      <w:rFonts w:ascii="Calibri" w:eastAsia="Calibri" w:hAnsi="Calibri"/>
      <w:sz w:val="22"/>
      <w:szCs w:val="22"/>
      <w:lang w:eastAsia="en-US"/>
    </w:rPr>
  </w:style>
  <w:style w:type="paragraph" w:customStyle="1" w:styleId="Style81">
    <w:name w:val="Style81"/>
    <w:basedOn w:val="a1"/>
    <w:uiPriority w:val="99"/>
    <w:rsid w:val="004976BA"/>
    <w:pPr>
      <w:widowControl w:val="0"/>
      <w:suppressAutoHyphens/>
      <w:autoSpaceDE w:val="0"/>
      <w:autoSpaceDN w:val="0"/>
      <w:jc w:val="left"/>
    </w:pPr>
    <w:rPr>
      <w:rFonts w:eastAsia="Arial Unicode MS"/>
      <w:kern w:val="3"/>
      <w:lang w:eastAsia="zh-CN" w:bidi="hi-IN"/>
    </w:rPr>
  </w:style>
  <w:style w:type="paragraph" w:customStyle="1" w:styleId="afffffffff3">
    <w:name w:val="???????"/>
    <w:uiPriority w:val="99"/>
    <w:rsid w:val="004976B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f1">
    <w:name w:val="экфи1"/>
    <w:basedOn w:val="a1"/>
    <w:uiPriority w:val="99"/>
    <w:rsid w:val="004976BA"/>
    <w:pPr>
      <w:spacing w:line="360" w:lineRule="auto"/>
      <w:ind w:firstLine="720"/>
    </w:pPr>
    <w:rPr>
      <w:szCs w:val="20"/>
    </w:rPr>
  </w:style>
  <w:style w:type="paragraph" w:customStyle="1" w:styleId="textreview1">
    <w:name w:val="text_review1"/>
    <w:basedOn w:val="a1"/>
    <w:uiPriority w:val="99"/>
    <w:rsid w:val="004976BA"/>
    <w:pPr>
      <w:pBdr>
        <w:bottom w:val="single" w:sz="8" w:space="0" w:color="F0F0F0"/>
      </w:pBdr>
      <w:spacing w:before="94" w:after="224"/>
      <w:jc w:val="left"/>
    </w:pPr>
    <w:rPr>
      <w:caps/>
    </w:rPr>
  </w:style>
  <w:style w:type="paragraph" w:customStyle="1" w:styleId="xl183">
    <w:name w:val="xl183"/>
    <w:basedOn w:val="a1"/>
    <w:uiPriority w:val="99"/>
    <w:rsid w:val="004976BA"/>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87">
    <w:name w:val="xl187"/>
    <w:basedOn w:val="a1"/>
    <w:uiPriority w:val="99"/>
    <w:rsid w:val="004976BA"/>
    <w:pPr>
      <w:pBdr>
        <w:top w:val="single" w:sz="4" w:space="0" w:color="auto"/>
        <w:left w:val="single" w:sz="4" w:space="0" w:color="auto"/>
      </w:pBdr>
      <w:spacing w:before="100" w:beforeAutospacing="1" w:after="100" w:afterAutospacing="1"/>
      <w:jc w:val="left"/>
    </w:pPr>
  </w:style>
  <w:style w:type="paragraph" w:customStyle="1" w:styleId="xl188">
    <w:name w:val="xl188"/>
    <w:basedOn w:val="a1"/>
    <w:uiPriority w:val="99"/>
    <w:rsid w:val="004976BA"/>
    <w:pPr>
      <w:pBdr>
        <w:left w:val="single" w:sz="4" w:space="0" w:color="auto"/>
      </w:pBdr>
      <w:spacing w:before="100" w:beforeAutospacing="1" w:after="100" w:afterAutospacing="1"/>
      <w:jc w:val="left"/>
    </w:pPr>
  </w:style>
  <w:style w:type="paragraph" w:customStyle="1" w:styleId="xl189">
    <w:name w:val="xl189"/>
    <w:basedOn w:val="a1"/>
    <w:uiPriority w:val="99"/>
    <w:rsid w:val="004976BA"/>
    <w:pPr>
      <w:pBdr>
        <w:left w:val="single" w:sz="4" w:space="0" w:color="auto"/>
        <w:bottom w:val="single" w:sz="4" w:space="0" w:color="auto"/>
      </w:pBdr>
      <w:spacing w:before="100" w:beforeAutospacing="1" w:after="100" w:afterAutospacing="1"/>
      <w:jc w:val="left"/>
    </w:pPr>
  </w:style>
  <w:style w:type="paragraph" w:customStyle="1" w:styleId="xl190">
    <w:name w:val="xl190"/>
    <w:basedOn w:val="a1"/>
    <w:uiPriority w:val="99"/>
    <w:rsid w:val="004976BA"/>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1"/>
    <w:uiPriority w:val="99"/>
    <w:rsid w:val="004976BA"/>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1"/>
    <w:uiPriority w:val="99"/>
    <w:rsid w:val="004976BA"/>
    <w:pPr>
      <w:pBdr>
        <w:top w:val="single" w:sz="4" w:space="0" w:color="auto"/>
      </w:pBdr>
      <w:spacing w:before="100" w:beforeAutospacing="1" w:after="100" w:afterAutospacing="1"/>
      <w:jc w:val="center"/>
    </w:pPr>
    <w:rPr>
      <w:color w:val="000000"/>
    </w:rPr>
  </w:style>
  <w:style w:type="paragraph" w:customStyle="1" w:styleId="xl193">
    <w:name w:val="xl193"/>
    <w:basedOn w:val="a1"/>
    <w:uiPriority w:val="99"/>
    <w:rsid w:val="004976B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1"/>
    <w:uiPriority w:val="99"/>
    <w:rsid w:val="004976B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1"/>
    <w:uiPriority w:val="99"/>
    <w:rsid w:val="004976BA"/>
    <w:pPr>
      <w:pBdr>
        <w:left w:val="single" w:sz="4" w:space="0" w:color="auto"/>
        <w:right w:val="single" w:sz="4" w:space="0" w:color="auto"/>
      </w:pBdr>
      <w:spacing w:before="100" w:beforeAutospacing="1" w:after="100" w:afterAutospacing="1"/>
      <w:jc w:val="left"/>
    </w:pPr>
    <w:rPr>
      <w:color w:val="000000"/>
    </w:rPr>
  </w:style>
  <w:style w:type="paragraph" w:customStyle="1" w:styleId="xl196">
    <w:name w:val="xl1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5">
    <w:name w:val="6Заглавие Знак Знак"/>
    <w:basedOn w:val="a1"/>
    <w:uiPriority w:val="99"/>
    <w:rsid w:val="004976BA"/>
    <w:pPr>
      <w:suppressAutoHyphens/>
      <w:jc w:val="center"/>
    </w:pPr>
    <w:rPr>
      <w:rFonts w:eastAsia="Batang"/>
      <w:b/>
      <w:bCs/>
      <w:szCs w:val="26"/>
      <w:lang w:eastAsia="ar-SA"/>
    </w:rPr>
  </w:style>
  <w:style w:type="character" w:customStyle="1" w:styleId="1ffff2">
    <w:name w:val="Слабая ссылка1"/>
    <w:uiPriority w:val="99"/>
    <w:qFormat/>
    <w:rsid w:val="004976BA"/>
    <w:rPr>
      <w:smallCaps/>
      <w:color w:val="C0504D"/>
      <w:u w:val="single"/>
    </w:rPr>
  </w:style>
  <w:style w:type="character" w:customStyle="1" w:styleId="FontStyle158">
    <w:name w:val="Font Style158"/>
    <w:uiPriority w:val="99"/>
    <w:rsid w:val="004976BA"/>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4976BA"/>
    <w:rPr>
      <w:rFonts w:ascii="Times New Roman" w:eastAsia="Times New Roman" w:hAnsi="Times New Roman" w:cs="Times New Roman" w:hint="default"/>
      <w:b/>
      <w:bCs w:val="0"/>
      <w:color w:val="auto"/>
      <w:sz w:val="26"/>
      <w:lang w:val="ru-RU" w:eastAsia="zh-CN"/>
    </w:rPr>
  </w:style>
  <w:style w:type="character" w:customStyle="1" w:styleId="1ffff3">
    <w:name w:val="Текст выноски Знак1"/>
    <w:uiPriority w:val="99"/>
    <w:semiHidden/>
    <w:rsid w:val="004976BA"/>
    <w:rPr>
      <w:rFonts w:ascii="Tahoma" w:eastAsia="Times New Roman" w:hAnsi="Tahoma" w:cs="Tahoma" w:hint="default"/>
      <w:sz w:val="16"/>
      <w:szCs w:val="16"/>
      <w:lang w:eastAsia="ru-RU"/>
    </w:rPr>
  </w:style>
  <w:style w:type="character" w:customStyle="1" w:styleId="1ffff4">
    <w:name w:val="Текст сноски Знак1"/>
    <w:uiPriority w:val="99"/>
    <w:semiHidden/>
    <w:rsid w:val="004976BA"/>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4">
    <w:name w:val="Слабая ссылка2"/>
    <w:uiPriority w:val="99"/>
    <w:qFormat/>
    <w:rsid w:val="004976BA"/>
    <w:rPr>
      <w:smallCaps/>
      <w:color w:val="C0504D"/>
      <w:u w:val="single"/>
    </w:rPr>
  </w:style>
  <w:style w:type="table" w:customStyle="1" w:styleId="-42">
    <w:name w:val="Светлая заливка - Акцент 42"/>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4976BA"/>
  </w:style>
  <w:style w:type="numbering" w:customStyle="1" w:styleId="317">
    <w:name w:val="Нет списка31"/>
    <w:next w:val="a5"/>
    <w:uiPriority w:val="99"/>
    <w:semiHidden/>
    <w:unhideWhenUsed/>
    <w:rsid w:val="004976BA"/>
  </w:style>
  <w:style w:type="numbering" w:customStyle="1" w:styleId="1211">
    <w:name w:val="Нет списка121"/>
    <w:next w:val="a5"/>
    <w:uiPriority w:val="99"/>
    <w:semiHidden/>
    <w:unhideWhenUsed/>
    <w:rsid w:val="004976BA"/>
  </w:style>
  <w:style w:type="numbering" w:customStyle="1" w:styleId="111110">
    <w:name w:val="Нет списка11111"/>
    <w:next w:val="a5"/>
    <w:uiPriority w:val="99"/>
    <w:semiHidden/>
    <w:unhideWhenUsed/>
    <w:rsid w:val="004976BA"/>
  </w:style>
  <w:style w:type="numbering" w:customStyle="1" w:styleId="117">
    <w:name w:val="Стиль11"/>
    <w:rsid w:val="004976BA"/>
  </w:style>
  <w:style w:type="numbering" w:customStyle="1" w:styleId="2112">
    <w:name w:val="Нет списка211"/>
    <w:next w:val="a5"/>
    <w:uiPriority w:val="99"/>
    <w:semiHidden/>
    <w:unhideWhenUsed/>
    <w:rsid w:val="004976BA"/>
  </w:style>
  <w:style w:type="numbering" w:customStyle="1" w:styleId="111111">
    <w:name w:val="Нет списка111111"/>
    <w:next w:val="a5"/>
    <w:uiPriority w:val="99"/>
    <w:semiHidden/>
    <w:unhideWhenUsed/>
    <w:rsid w:val="004976BA"/>
  </w:style>
  <w:style w:type="table" w:customStyle="1" w:styleId="-421">
    <w:name w:val="Светлая заливка - Акцент 421"/>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f5">
    <w:name w:val="Основной текст Знак2"/>
    <w:uiPriority w:val="99"/>
    <w:semiHidden/>
    <w:rsid w:val="004976BA"/>
  </w:style>
  <w:style w:type="table" w:customStyle="1" w:styleId="-43">
    <w:name w:val="Светлая заливка - Акцент 43"/>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4976BA"/>
  </w:style>
  <w:style w:type="numbering" w:customStyle="1" w:styleId="134">
    <w:name w:val="Нет списка13"/>
    <w:next w:val="a5"/>
    <w:uiPriority w:val="99"/>
    <w:semiHidden/>
    <w:unhideWhenUsed/>
    <w:rsid w:val="004976BA"/>
  </w:style>
  <w:style w:type="numbering" w:customStyle="1" w:styleId="1121">
    <w:name w:val="Нет списка112"/>
    <w:next w:val="a5"/>
    <w:uiPriority w:val="99"/>
    <w:semiHidden/>
    <w:unhideWhenUsed/>
    <w:rsid w:val="004976BA"/>
  </w:style>
  <w:style w:type="numbering" w:customStyle="1" w:styleId="126">
    <w:name w:val="Стиль12"/>
    <w:rsid w:val="004976BA"/>
  </w:style>
  <w:style w:type="numbering" w:customStyle="1" w:styleId="2210">
    <w:name w:val="Нет списка221"/>
    <w:next w:val="a5"/>
    <w:uiPriority w:val="99"/>
    <w:semiHidden/>
    <w:unhideWhenUsed/>
    <w:rsid w:val="004976BA"/>
  </w:style>
  <w:style w:type="numbering" w:customStyle="1" w:styleId="11120">
    <w:name w:val="Нет списка1112"/>
    <w:next w:val="a5"/>
    <w:uiPriority w:val="99"/>
    <w:semiHidden/>
    <w:unhideWhenUsed/>
    <w:rsid w:val="004976BA"/>
  </w:style>
  <w:style w:type="table" w:customStyle="1" w:styleId="-44">
    <w:name w:val="Светлая заливка - Акцент 44"/>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4976BA"/>
    <w:rPr>
      <w:rFonts w:ascii="Calibri" w:eastAsia="Times New Roman" w:hAnsi="Calibri" w:cs="Times New Roman"/>
    </w:rPr>
  </w:style>
  <w:style w:type="table" w:styleId="-4">
    <w:name w:val="Light Shading Accent 4"/>
    <w:basedOn w:val="a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4">
    <w:name w:val="Subtle Reference"/>
    <w:uiPriority w:val="99"/>
    <w:qFormat/>
    <w:rsid w:val="004976BA"/>
    <w:rPr>
      <w:smallCaps/>
      <w:color w:val="C0504D"/>
      <w:u w:val="single"/>
    </w:rPr>
  </w:style>
  <w:style w:type="table" w:customStyle="1" w:styleId="3211">
    <w:name w:val="Сетка таблицы321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
    <w:name w:val="Основной текст с отступом 2 Знак1"/>
    <w:uiPriority w:val="99"/>
    <w:semiHidden/>
    <w:rsid w:val="004976BA"/>
    <w:rPr>
      <w:rFonts w:ascii="Times New Roman" w:eastAsia="Times New Roman" w:hAnsi="Times New Roman" w:cs="Times New Roman"/>
      <w:sz w:val="20"/>
      <w:szCs w:val="20"/>
      <w:lang w:eastAsia="ru-RU"/>
    </w:rPr>
  </w:style>
  <w:style w:type="table" w:customStyle="1" w:styleId="171">
    <w:name w:val="Сетка таблицы17"/>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4976BA"/>
  </w:style>
  <w:style w:type="table" w:customStyle="1" w:styleId="TableNormal1">
    <w:name w:val="Table Normal1"/>
    <w:uiPriority w:val="99"/>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5">
    <w:name w:val="index 1"/>
    <w:basedOn w:val="a1"/>
    <w:next w:val="a1"/>
    <w:autoRedefine/>
    <w:uiPriority w:val="99"/>
    <w:unhideWhenUsed/>
    <w:rsid w:val="004976BA"/>
    <w:pPr>
      <w:ind w:left="200" w:hanging="200"/>
      <w:jc w:val="left"/>
    </w:pPr>
    <w:rPr>
      <w:sz w:val="20"/>
      <w:szCs w:val="20"/>
    </w:rPr>
  </w:style>
  <w:style w:type="table" w:customStyle="1" w:styleId="242">
    <w:name w:val="Сетка таблицы24"/>
    <w:basedOn w:val="a4"/>
    <w:next w:val="a8"/>
    <w:uiPriority w:val="99"/>
    <w:rsid w:val="0049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Основной т"/>
    <w:basedOn w:val="a1"/>
    <w:uiPriority w:val="99"/>
    <w:rsid w:val="004976BA"/>
    <w:pPr>
      <w:spacing w:line="360" w:lineRule="auto"/>
      <w:ind w:firstLine="709"/>
    </w:pPr>
    <w:rPr>
      <w:rFonts w:ascii="Calibri" w:hAnsi="Calibri"/>
    </w:rPr>
  </w:style>
  <w:style w:type="paragraph" w:customStyle="1" w:styleId="SecondSubtitle2">
    <w:name w:val="Second Subtitle 2"/>
    <w:basedOn w:val="21"/>
    <w:link w:val="SecondSubtitle20"/>
    <w:uiPriority w:val="99"/>
    <w:rsid w:val="004976BA"/>
    <w:pPr>
      <w:keepLines w:val="0"/>
      <w:spacing w:before="240" w:after="60" w:line="240" w:lineRule="auto"/>
      <w:ind w:left="576" w:hanging="576"/>
      <w:jc w:val="left"/>
    </w:pPr>
    <w:rPr>
      <w:rFonts w:ascii="Verdana" w:hAnsi="Verdana"/>
      <w:b w:val="0"/>
      <w:iCs/>
      <w:color w:val="000000"/>
      <w:szCs w:val="28"/>
      <w:lang w:eastAsia="en-US"/>
    </w:rPr>
  </w:style>
  <w:style w:type="character" w:customStyle="1" w:styleId="SecondSubtitle20">
    <w:name w:val="Second Subtitle 2 Знак"/>
    <w:link w:val="SecondSubtitle2"/>
    <w:uiPriority w:val="99"/>
    <w:locked/>
    <w:rsid w:val="004976BA"/>
    <w:rPr>
      <w:rFonts w:ascii="Verdana" w:eastAsia="Times New Roman" w:hAnsi="Verdana" w:cs="Times New Roman"/>
      <w:bCs/>
      <w:iCs/>
      <w:color w:val="000000"/>
      <w:sz w:val="28"/>
      <w:szCs w:val="28"/>
    </w:rPr>
  </w:style>
  <w:style w:type="table" w:customStyle="1" w:styleId="191">
    <w:name w:val="Сетка таблицы1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Нормальный (таблица)"/>
    <w:basedOn w:val="a1"/>
    <w:next w:val="a1"/>
    <w:uiPriority w:val="99"/>
    <w:rsid w:val="004976BA"/>
    <w:pPr>
      <w:widowControl w:val="0"/>
      <w:autoSpaceDE w:val="0"/>
      <w:autoSpaceDN w:val="0"/>
      <w:adjustRightInd w:val="0"/>
    </w:pPr>
    <w:rPr>
      <w:rFonts w:ascii="Arial" w:hAnsi="Arial" w:cs="Arial"/>
    </w:rPr>
  </w:style>
  <w:style w:type="paragraph" w:customStyle="1" w:styleId="afffffffff7">
    <w:name w:val="Прижатый влево"/>
    <w:basedOn w:val="a1"/>
    <w:next w:val="a1"/>
    <w:uiPriority w:val="99"/>
    <w:rsid w:val="004976BA"/>
    <w:pPr>
      <w:widowControl w:val="0"/>
      <w:autoSpaceDE w:val="0"/>
      <w:autoSpaceDN w:val="0"/>
      <w:adjustRightInd w:val="0"/>
      <w:jc w:val="left"/>
    </w:pPr>
    <w:rPr>
      <w:rFonts w:ascii="Arial" w:hAnsi="Arial" w:cs="Arial"/>
    </w:rPr>
  </w:style>
  <w:style w:type="numbering" w:customStyle="1" w:styleId="66">
    <w:name w:val="Нет списка6"/>
    <w:next w:val="a5"/>
    <w:uiPriority w:val="99"/>
    <w:semiHidden/>
    <w:unhideWhenUsed/>
    <w:rsid w:val="004976BA"/>
  </w:style>
  <w:style w:type="paragraph" w:customStyle="1" w:styleId="AAA">
    <w:name w:val="! AAA !"/>
    <w:link w:val="AAA0"/>
    <w:uiPriority w:val="99"/>
    <w:rsid w:val="004976B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4976BA"/>
    <w:rPr>
      <w:rFonts w:ascii="Times New Roman" w:eastAsia="Calibri" w:hAnsi="Times New Roman" w:cs="Times New Roman"/>
      <w:sz w:val="16"/>
      <w:lang w:eastAsia="ru-RU"/>
    </w:rPr>
  </w:style>
  <w:style w:type="character" w:customStyle="1" w:styleId="TextNPA">
    <w:name w:val="Text NPA"/>
    <w:uiPriority w:val="99"/>
    <w:rsid w:val="004976BA"/>
    <w:rPr>
      <w:rFonts w:ascii="Courier New" w:hAnsi="Courier New"/>
    </w:rPr>
  </w:style>
  <w:style w:type="character" w:customStyle="1" w:styleId="TitleChar">
    <w:name w:val="Title Char"/>
    <w:aliases w:val="Знак Знак12 Char,Знак2 Char,Title Char2,Знак Знак12 Char2"/>
    <w:uiPriority w:val="99"/>
    <w:locked/>
    <w:rsid w:val="004976BA"/>
    <w:rPr>
      <w:b/>
      <w:sz w:val="24"/>
    </w:rPr>
  </w:style>
  <w:style w:type="character" w:customStyle="1" w:styleId="1ffff6">
    <w:name w:val="Название Знак1"/>
    <w:uiPriority w:val="99"/>
    <w:rsid w:val="004976BA"/>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4976BA"/>
    <w:rPr>
      <w:rFonts w:ascii="Calibri" w:hAnsi="Calibri"/>
    </w:rPr>
  </w:style>
  <w:style w:type="character" w:customStyle="1" w:styleId="21f0">
    <w:name w:val="Основной текст 2 Знак1"/>
    <w:uiPriority w:val="99"/>
    <w:semiHidden/>
    <w:rsid w:val="004976BA"/>
    <w:rPr>
      <w:rFonts w:ascii="Times New Roman" w:hAnsi="Times New Roman" w:cs="Times New Roman"/>
      <w:sz w:val="24"/>
      <w:szCs w:val="24"/>
      <w:lang w:eastAsia="ru-RU"/>
    </w:rPr>
  </w:style>
  <w:style w:type="character" w:customStyle="1" w:styleId="243">
    <w:name w:val="Знак Знак24"/>
    <w:uiPriority w:val="99"/>
    <w:locked/>
    <w:rsid w:val="004976BA"/>
    <w:rPr>
      <w:spacing w:val="4"/>
      <w:sz w:val="28"/>
      <w:lang w:val="ru-RU" w:eastAsia="ru-RU"/>
    </w:rPr>
  </w:style>
  <w:style w:type="paragraph" w:customStyle="1" w:styleId="Standard">
    <w:name w:val="Standard"/>
    <w:uiPriority w:val="99"/>
    <w:rsid w:val="004976B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4976BA"/>
    <w:pPr>
      <w:widowControl w:val="0"/>
      <w:shd w:val="clear" w:color="auto" w:fill="FFFFFF"/>
      <w:spacing w:after="360" w:line="418" w:lineRule="exact"/>
      <w:jc w:val="center"/>
    </w:pPr>
    <w:rPr>
      <w:rFonts w:ascii="Calibri" w:eastAsia="Calibri" w:hAnsi="Calibri"/>
      <w:spacing w:val="3"/>
      <w:sz w:val="21"/>
      <w:szCs w:val="20"/>
    </w:rPr>
  </w:style>
  <w:style w:type="paragraph" w:customStyle="1" w:styleId="1510">
    <w:name w:val="Основной текст (15)1"/>
    <w:basedOn w:val="a1"/>
    <w:uiPriority w:val="99"/>
    <w:rsid w:val="004976BA"/>
    <w:pPr>
      <w:widowControl w:val="0"/>
      <w:shd w:val="clear" w:color="auto" w:fill="FFFFFF"/>
      <w:spacing w:before="1200" w:line="230" w:lineRule="exact"/>
      <w:ind w:hanging="1100"/>
      <w:jc w:val="left"/>
    </w:pPr>
    <w:rPr>
      <w:rFonts w:ascii="Calibri" w:eastAsia="Calibri" w:hAnsi="Calibri"/>
      <w:b/>
      <w:sz w:val="16"/>
      <w:szCs w:val="20"/>
      <w:lang w:eastAsia="en-US"/>
    </w:rPr>
  </w:style>
  <w:style w:type="character" w:customStyle="1" w:styleId="0pt">
    <w:name w:val="Основной текст + Интервал 0 pt"/>
    <w:uiPriority w:val="99"/>
    <w:rsid w:val="004976BA"/>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4976BA"/>
    <w:pPr>
      <w:spacing w:before="120" w:after="120"/>
      <w:ind w:firstLine="709"/>
    </w:pPr>
    <w:rPr>
      <w:color w:val="000000"/>
    </w:rPr>
  </w:style>
  <w:style w:type="paragraph" w:customStyle="1" w:styleId="172">
    <w:name w:val="Основной текст17"/>
    <w:basedOn w:val="a1"/>
    <w:uiPriority w:val="99"/>
    <w:rsid w:val="004976BA"/>
    <w:pPr>
      <w:widowControl w:val="0"/>
      <w:shd w:val="clear" w:color="auto" w:fill="FFFFFF"/>
      <w:spacing w:after="120" w:line="240" w:lineRule="atLeast"/>
      <w:ind w:hanging="1100"/>
    </w:pPr>
    <w:rPr>
      <w:color w:val="000000"/>
      <w:spacing w:val="1"/>
      <w:sz w:val="16"/>
      <w:szCs w:val="16"/>
    </w:rPr>
  </w:style>
  <w:style w:type="paragraph" w:customStyle="1" w:styleId="143">
    <w:name w:val="Основной текст14"/>
    <w:basedOn w:val="a1"/>
    <w:uiPriority w:val="99"/>
    <w:rsid w:val="004976BA"/>
    <w:pPr>
      <w:widowControl w:val="0"/>
      <w:shd w:val="clear" w:color="auto" w:fill="FFFFFF"/>
      <w:spacing w:after="180" w:line="240" w:lineRule="atLeast"/>
      <w:jc w:val="center"/>
    </w:pPr>
    <w:rPr>
      <w:color w:val="000000"/>
      <w:spacing w:val="2"/>
      <w:sz w:val="22"/>
      <w:szCs w:val="22"/>
    </w:rPr>
  </w:style>
  <w:style w:type="paragraph" w:customStyle="1" w:styleId="67">
    <w:name w:val="Основной текст6"/>
    <w:basedOn w:val="a1"/>
    <w:uiPriority w:val="99"/>
    <w:rsid w:val="004976BA"/>
    <w:pPr>
      <w:widowControl w:val="0"/>
      <w:shd w:val="clear" w:color="auto" w:fill="FFFFFF"/>
      <w:spacing w:after="240" w:line="240" w:lineRule="atLeast"/>
      <w:ind w:hanging="340"/>
      <w:jc w:val="left"/>
    </w:pPr>
    <w:rPr>
      <w:color w:val="000000"/>
      <w:spacing w:val="3"/>
      <w:sz w:val="21"/>
      <w:szCs w:val="21"/>
    </w:rPr>
  </w:style>
  <w:style w:type="character" w:customStyle="1" w:styleId="40pt">
    <w:name w:val="Основной текст (4) + Интервал 0 pt"/>
    <w:uiPriority w:val="99"/>
    <w:rsid w:val="004976BA"/>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4976BA"/>
    <w:rPr>
      <w:sz w:val="24"/>
      <w:lang w:val="ru-RU" w:eastAsia="ru-RU"/>
    </w:rPr>
  </w:style>
  <w:style w:type="character" w:customStyle="1" w:styleId="104">
    <w:name w:val="Знак Знак10"/>
    <w:uiPriority w:val="99"/>
    <w:locked/>
    <w:rsid w:val="004976BA"/>
    <w:rPr>
      <w:rFonts w:ascii="Arial" w:hAnsi="Arial"/>
      <w:b/>
      <w:i/>
      <w:sz w:val="28"/>
      <w:lang w:val="ru-RU" w:eastAsia="ru-RU"/>
    </w:rPr>
  </w:style>
  <w:style w:type="character" w:customStyle="1" w:styleId="afffffffff8">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4976BA"/>
    <w:rPr>
      <w:rFonts w:ascii="Calibri" w:hAnsi="Calibri"/>
      <w:sz w:val="24"/>
      <w:lang w:val="en-US" w:eastAsia="en-US"/>
    </w:rPr>
  </w:style>
  <w:style w:type="character" w:customStyle="1" w:styleId="127">
    <w:name w:val="Основной текст12"/>
    <w:uiPriority w:val="99"/>
    <w:rsid w:val="004976BA"/>
    <w:rPr>
      <w:rFonts w:ascii="Times New Roman" w:hAnsi="Times New Roman"/>
      <w:color w:val="000000"/>
      <w:spacing w:val="2"/>
      <w:w w:val="100"/>
      <w:position w:val="0"/>
      <w:sz w:val="22"/>
      <w:u w:val="none"/>
      <w:lang w:val="ru-RU"/>
    </w:rPr>
  </w:style>
  <w:style w:type="table" w:customStyle="1" w:styleId="202">
    <w:name w:val="Сетка таблицы20"/>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5"/>
    <w:uiPriority w:val="99"/>
    <w:semiHidden/>
    <w:unhideWhenUsed/>
    <w:rsid w:val="004976BA"/>
  </w:style>
  <w:style w:type="table" w:customStyle="1" w:styleId="261">
    <w:name w:val="Сетка таблицы2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7">
    <w:name w:val="Стиль таблицы1"/>
    <w:basedOn w:val="a8"/>
    <w:uiPriority w:val="99"/>
    <w:rsid w:val="004976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Текст доклада"/>
    <w:basedOn w:val="34"/>
    <w:link w:val="afffffffffa"/>
    <w:uiPriority w:val="99"/>
    <w:rsid w:val="004976BA"/>
    <w:pPr>
      <w:spacing w:after="0"/>
      <w:ind w:left="0" w:firstLine="709"/>
      <w:jc w:val="both"/>
    </w:pPr>
    <w:rPr>
      <w:sz w:val="24"/>
      <w:szCs w:val="24"/>
    </w:rPr>
  </w:style>
  <w:style w:type="character" w:customStyle="1" w:styleId="afffffffffa">
    <w:name w:val="Текст доклада Знак"/>
    <w:link w:val="afffffffff9"/>
    <w:uiPriority w:val="99"/>
    <w:locked/>
    <w:rsid w:val="004976BA"/>
    <w:rPr>
      <w:rFonts w:ascii="Times New Roman" w:eastAsia="Times New Roman" w:hAnsi="Times New Roman" w:cs="Times New Roman"/>
      <w:sz w:val="24"/>
      <w:szCs w:val="24"/>
    </w:rPr>
  </w:style>
  <w:style w:type="paragraph" w:customStyle="1" w:styleId="2ff6">
    <w:name w:val="Заголовок2"/>
    <w:basedOn w:val="a1"/>
    <w:next w:val="a2"/>
    <w:uiPriority w:val="99"/>
    <w:rsid w:val="004976BA"/>
    <w:pPr>
      <w:keepNext/>
      <w:spacing w:before="240" w:after="120"/>
      <w:jc w:val="left"/>
    </w:pPr>
    <w:rPr>
      <w:rFonts w:ascii="Arial" w:eastAsia="Lucida Sans Unicode" w:hAnsi="Arial" w:cs="Tahoma"/>
      <w:kern w:val="2"/>
      <w:sz w:val="28"/>
      <w:szCs w:val="28"/>
      <w:lang w:eastAsia="ar-SA"/>
    </w:rPr>
  </w:style>
  <w:style w:type="paragraph" w:customStyle="1" w:styleId="47">
    <w:name w:val="Название4"/>
    <w:basedOn w:val="a1"/>
    <w:uiPriority w:val="99"/>
    <w:rsid w:val="004976BA"/>
    <w:pPr>
      <w:suppressLineNumbers/>
      <w:spacing w:before="120" w:after="120"/>
      <w:jc w:val="left"/>
    </w:pPr>
    <w:rPr>
      <w:rFonts w:cs="Mangal"/>
      <w:i/>
      <w:iCs/>
      <w:kern w:val="2"/>
      <w:lang w:eastAsia="ar-SA"/>
    </w:rPr>
  </w:style>
  <w:style w:type="paragraph" w:customStyle="1" w:styleId="48">
    <w:name w:val="Указатель4"/>
    <w:basedOn w:val="a1"/>
    <w:uiPriority w:val="99"/>
    <w:rsid w:val="004976BA"/>
    <w:pPr>
      <w:suppressLineNumbers/>
      <w:jc w:val="left"/>
    </w:pPr>
    <w:rPr>
      <w:rFonts w:cs="Mangal"/>
      <w:kern w:val="2"/>
      <w:szCs w:val="20"/>
      <w:lang w:eastAsia="ar-SA"/>
    </w:rPr>
  </w:style>
  <w:style w:type="paragraph" w:customStyle="1" w:styleId="3f0">
    <w:name w:val="Название3"/>
    <w:basedOn w:val="a1"/>
    <w:uiPriority w:val="99"/>
    <w:rsid w:val="004976BA"/>
    <w:pPr>
      <w:suppressLineNumbers/>
      <w:spacing w:before="120" w:after="120"/>
      <w:jc w:val="left"/>
    </w:pPr>
    <w:rPr>
      <w:rFonts w:ascii="Arial" w:hAnsi="Arial" w:cs="Tahoma"/>
      <w:i/>
      <w:iCs/>
      <w:kern w:val="2"/>
      <w:sz w:val="20"/>
      <w:lang w:eastAsia="ar-SA"/>
    </w:rPr>
  </w:style>
  <w:style w:type="paragraph" w:customStyle="1" w:styleId="3f1">
    <w:name w:val="Указатель3"/>
    <w:basedOn w:val="a1"/>
    <w:uiPriority w:val="99"/>
    <w:rsid w:val="004976BA"/>
    <w:pPr>
      <w:suppressLineNumbers/>
      <w:jc w:val="left"/>
    </w:pPr>
    <w:rPr>
      <w:rFonts w:ascii="Arial" w:hAnsi="Arial" w:cs="Tahoma"/>
      <w:kern w:val="2"/>
      <w:szCs w:val="20"/>
      <w:lang w:eastAsia="ar-SA"/>
    </w:rPr>
  </w:style>
  <w:style w:type="character" w:customStyle="1" w:styleId="WW8Num1z1">
    <w:name w:val="WW8Num1z1"/>
    <w:uiPriority w:val="99"/>
    <w:rsid w:val="004976BA"/>
  </w:style>
  <w:style w:type="character" w:customStyle="1" w:styleId="WW8Num1z2">
    <w:name w:val="WW8Num1z2"/>
    <w:uiPriority w:val="99"/>
    <w:rsid w:val="004976BA"/>
  </w:style>
  <w:style w:type="character" w:customStyle="1" w:styleId="WW8Num1z3">
    <w:name w:val="WW8Num1z3"/>
    <w:uiPriority w:val="99"/>
    <w:rsid w:val="004976BA"/>
  </w:style>
  <w:style w:type="character" w:customStyle="1" w:styleId="WW8Num1z4">
    <w:name w:val="WW8Num1z4"/>
    <w:uiPriority w:val="99"/>
    <w:rsid w:val="004976BA"/>
  </w:style>
  <w:style w:type="character" w:customStyle="1" w:styleId="WW8Num1z5">
    <w:name w:val="WW8Num1z5"/>
    <w:uiPriority w:val="99"/>
    <w:rsid w:val="004976BA"/>
  </w:style>
  <w:style w:type="character" w:customStyle="1" w:styleId="WW8Num1z6">
    <w:name w:val="WW8Num1z6"/>
    <w:uiPriority w:val="99"/>
    <w:rsid w:val="004976BA"/>
  </w:style>
  <w:style w:type="character" w:customStyle="1" w:styleId="WW8Num1z7">
    <w:name w:val="WW8Num1z7"/>
    <w:uiPriority w:val="99"/>
    <w:rsid w:val="004976BA"/>
  </w:style>
  <w:style w:type="character" w:customStyle="1" w:styleId="WW8Num1z8">
    <w:name w:val="WW8Num1z8"/>
    <w:uiPriority w:val="99"/>
    <w:rsid w:val="004976BA"/>
  </w:style>
  <w:style w:type="character" w:customStyle="1" w:styleId="49">
    <w:name w:val="Основной шрифт абзаца4"/>
    <w:uiPriority w:val="99"/>
    <w:rsid w:val="004976BA"/>
  </w:style>
  <w:style w:type="character" w:customStyle="1" w:styleId="Absatz-Standardschriftart">
    <w:name w:val="Absatz-Standardschriftart"/>
    <w:uiPriority w:val="99"/>
    <w:rsid w:val="004976BA"/>
  </w:style>
  <w:style w:type="character" w:customStyle="1" w:styleId="WW-Absatz-Standardschriftart">
    <w:name w:val="WW-Absatz-Standardschriftart"/>
    <w:uiPriority w:val="99"/>
    <w:rsid w:val="004976BA"/>
  </w:style>
  <w:style w:type="character" w:customStyle="1" w:styleId="3f2">
    <w:name w:val="Основной шрифт абзаца3"/>
    <w:uiPriority w:val="99"/>
    <w:rsid w:val="004976BA"/>
  </w:style>
  <w:style w:type="character" w:customStyle="1" w:styleId="WW8Num2z2">
    <w:name w:val="WW8Num2z2"/>
    <w:uiPriority w:val="99"/>
    <w:rsid w:val="004976BA"/>
  </w:style>
  <w:style w:type="character" w:customStyle="1" w:styleId="WW8Num2z3">
    <w:name w:val="WW8Num2z3"/>
    <w:uiPriority w:val="99"/>
    <w:rsid w:val="004976BA"/>
  </w:style>
  <w:style w:type="character" w:customStyle="1" w:styleId="WW8Num2z4">
    <w:name w:val="WW8Num2z4"/>
    <w:uiPriority w:val="99"/>
    <w:rsid w:val="004976BA"/>
  </w:style>
  <w:style w:type="character" w:customStyle="1" w:styleId="WW8Num2z5">
    <w:name w:val="WW8Num2z5"/>
    <w:uiPriority w:val="99"/>
    <w:rsid w:val="004976BA"/>
  </w:style>
  <w:style w:type="character" w:customStyle="1" w:styleId="WW8Num2z6">
    <w:name w:val="WW8Num2z6"/>
    <w:uiPriority w:val="99"/>
    <w:rsid w:val="004976BA"/>
  </w:style>
  <w:style w:type="character" w:customStyle="1" w:styleId="WW8Num2z7">
    <w:name w:val="WW8Num2z7"/>
    <w:uiPriority w:val="99"/>
    <w:rsid w:val="004976BA"/>
  </w:style>
  <w:style w:type="character" w:customStyle="1" w:styleId="WW8Num2z8">
    <w:name w:val="WW8Num2z8"/>
    <w:uiPriority w:val="99"/>
    <w:rsid w:val="004976BA"/>
  </w:style>
  <w:style w:type="character" w:customStyle="1" w:styleId="WW-Absatz-Standardschriftart1">
    <w:name w:val="WW-Absatz-Standardschriftart1"/>
    <w:uiPriority w:val="99"/>
    <w:rsid w:val="004976BA"/>
  </w:style>
  <w:style w:type="character" w:customStyle="1" w:styleId="WW-Absatz-Standardschriftart11">
    <w:name w:val="WW-Absatz-Standardschriftart11"/>
    <w:uiPriority w:val="99"/>
    <w:rsid w:val="004976BA"/>
  </w:style>
  <w:style w:type="character" w:customStyle="1" w:styleId="WW-Absatz-Standardschriftart111">
    <w:name w:val="WW-Absatz-Standardschriftart111"/>
    <w:uiPriority w:val="99"/>
    <w:rsid w:val="004976BA"/>
  </w:style>
  <w:style w:type="character" w:customStyle="1" w:styleId="WW-Absatz-Standardschriftart1111">
    <w:name w:val="WW-Absatz-Standardschriftart1111"/>
    <w:uiPriority w:val="99"/>
    <w:rsid w:val="004976BA"/>
  </w:style>
  <w:style w:type="character" w:customStyle="1" w:styleId="WW-Absatz-Standardschriftart11111">
    <w:name w:val="WW-Absatz-Standardschriftart11111"/>
    <w:uiPriority w:val="99"/>
    <w:rsid w:val="004976BA"/>
  </w:style>
  <w:style w:type="character" w:customStyle="1" w:styleId="WW-Absatz-Standardschriftart111111">
    <w:name w:val="WW-Absatz-Standardschriftart111111"/>
    <w:uiPriority w:val="99"/>
    <w:rsid w:val="004976BA"/>
  </w:style>
  <w:style w:type="character" w:customStyle="1" w:styleId="WW-Absatz-Standardschriftart1111111">
    <w:name w:val="WW-Absatz-Standardschriftart1111111"/>
    <w:uiPriority w:val="99"/>
    <w:rsid w:val="004976BA"/>
  </w:style>
  <w:style w:type="character" w:customStyle="1" w:styleId="WW-Absatz-Standardschriftart11111111">
    <w:name w:val="WW-Absatz-Standardschriftart11111111"/>
    <w:uiPriority w:val="99"/>
    <w:rsid w:val="004976BA"/>
  </w:style>
  <w:style w:type="character" w:customStyle="1" w:styleId="WW-Absatz-Standardschriftart111111111">
    <w:name w:val="WW-Absatz-Standardschriftart111111111"/>
    <w:uiPriority w:val="99"/>
    <w:rsid w:val="004976BA"/>
  </w:style>
  <w:style w:type="character" w:customStyle="1" w:styleId="WW-Absatz-Standardschriftart1111111111">
    <w:name w:val="WW-Absatz-Standardschriftart1111111111"/>
    <w:uiPriority w:val="99"/>
    <w:rsid w:val="004976BA"/>
  </w:style>
  <w:style w:type="character" w:customStyle="1" w:styleId="WW-Absatz-Standardschriftart11111111111">
    <w:name w:val="WW-Absatz-Standardschriftart11111111111"/>
    <w:uiPriority w:val="99"/>
    <w:rsid w:val="004976BA"/>
  </w:style>
  <w:style w:type="character" w:customStyle="1" w:styleId="WW-Absatz-Standardschriftart111111111111">
    <w:name w:val="WW-Absatz-Standardschriftart111111111111"/>
    <w:uiPriority w:val="99"/>
    <w:rsid w:val="004976BA"/>
  </w:style>
  <w:style w:type="character" w:customStyle="1" w:styleId="WW-Absatz-Standardschriftart1111111111111">
    <w:name w:val="WW-Absatz-Standardschriftart1111111111111"/>
    <w:uiPriority w:val="99"/>
    <w:rsid w:val="004976BA"/>
  </w:style>
  <w:style w:type="character" w:customStyle="1" w:styleId="WW-Absatz-Standardschriftart11111111111111">
    <w:name w:val="WW-Absatz-Standardschriftart11111111111111"/>
    <w:uiPriority w:val="99"/>
    <w:rsid w:val="004976BA"/>
  </w:style>
  <w:style w:type="character" w:customStyle="1" w:styleId="WW-Absatz-Standardschriftart111111111111111">
    <w:name w:val="WW-Absatz-Standardschriftart111111111111111"/>
    <w:uiPriority w:val="99"/>
    <w:rsid w:val="004976BA"/>
  </w:style>
  <w:style w:type="character" w:customStyle="1" w:styleId="WW-Absatz-Standardschriftart1111111111111111">
    <w:name w:val="WW-Absatz-Standardschriftart1111111111111111"/>
    <w:uiPriority w:val="99"/>
    <w:rsid w:val="004976BA"/>
  </w:style>
  <w:style w:type="character" w:customStyle="1" w:styleId="WW-Absatz-Standardschriftart11111111111111111">
    <w:name w:val="WW-Absatz-Standardschriftart11111111111111111"/>
    <w:uiPriority w:val="99"/>
    <w:rsid w:val="004976BA"/>
  </w:style>
  <w:style w:type="character" w:customStyle="1" w:styleId="WW-Absatz-Standardschriftart111111111111111111">
    <w:name w:val="WW-Absatz-Standardschriftart111111111111111111"/>
    <w:uiPriority w:val="99"/>
    <w:rsid w:val="004976BA"/>
  </w:style>
  <w:style w:type="character" w:customStyle="1" w:styleId="WW-Absatz-Standardschriftart1111111111111111111">
    <w:name w:val="WW-Absatz-Standardschriftart1111111111111111111"/>
    <w:uiPriority w:val="99"/>
    <w:rsid w:val="004976BA"/>
  </w:style>
  <w:style w:type="character" w:customStyle="1" w:styleId="WW-Absatz-Standardschriftart11111111111111111111">
    <w:name w:val="WW-Absatz-Standardschriftart11111111111111111111"/>
    <w:uiPriority w:val="99"/>
    <w:rsid w:val="004976BA"/>
  </w:style>
  <w:style w:type="character" w:customStyle="1" w:styleId="WW-Absatz-Standardschriftart111111111111111111111">
    <w:name w:val="WW-Absatz-Standardschriftart111111111111111111111"/>
    <w:uiPriority w:val="99"/>
    <w:rsid w:val="004976BA"/>
  </w:style>
  <w:style w:type="character" w:customStyle="1" w:styleId="WW-Absatz-Standardschriftart1111111111111111111111">
    <w:name w:val="WW-Absatz-Standardschriftart1111111111111111111111"/>
    <w:uiPriority w:val="99"/>
    <w:rsid w:val="004976BA"/>
  </w:style>
  <w:style w:type="character" w:customStyle="1" w:styleId="WW-Absatz-Standardschriftart11111111111111111111111">
    <w:name w:val="WW-Absatz-Standardschriftart11111111111111111111111"/>
    <w:uiPriority w:val="99"/>
    <w:rsid w:val="004976BA"/>
  </w:style>
  <w:style w:type="character" w:customStyle="1" w:styleId="WW-Absatz-Standardschriftart111111111111111111111111">
    <w:name w:val="WW-Absatz-Standardschriftart111111111111111111111111"/>
    <w:uiPriority w:val="99"/>
    <w:rsid w:val="004976BA"/>
  </w:style>
  <w:style w:type="character" w:customStyle="1" w:styleId="WW-Absatz-Standardschriftart1111111111111111111111111">
    <w:name w:val="WW-Absatz-Standardschriftart1111111111111111111111111"/>
    <w:uiPriority w:val="99"/>
    <w:rsid w:val="004976BA"/>
  </w:style>
  <w:style w:type="character" w:customStyle="1" w:styleId="WW-Absatz-Standardschriftart11111111111111111111111111">
    <w:name w:val="WW-Absatz-Standardschriftart11111111111111111111111111"/>
    <w:uiPriority w:val="99"/>
    <w:rsid w:val="004976BA"/>
  </w:style>
  <w:style w:type="character" w:customStyle="1" w:styleId="WW-Absatz-Standardschriftart111111111111111111111111111">
    <w:name w:val="WW-Absatz-Standardschriftart111111111111111111111111111"/>
    <w:uiPriority w:val="99"/>
    <w:rsid w:val="004976BA"/>
  </w:style>
  <w:style w:type="character" w:customStyle="1" w:styleId="WW-Absatz-Standardschriftart1111111111111111111111111111">
    <w:name w:val="WW-Absatz-Standardschriftart1111111111111111111111111111"/>
    <w:uiPriority w:val="99"/>
    <w:rsid w:val="004976BA"/>
  </w:style>
  <w:style w:type="character" w:customStyle="1" w:styleId="WW-Absatz-Standardschriftart11111111111111111111111111111">
    <w:name w:val="WW-Absatz-Standardschriftart11111111111111111111111111111"/>
    <w:uiPriority w:val="99"/>
    <w:rsid w:val="004976BA"/>
  </w:style>
  <w:style w:type="character" w:customStyle="1" w:styleId="WW-Absatz-Standardschriftart111111111111111111111111111111">
    <w:name w:val="WW-Absatz-Standardschriftart111111111111111111111111111111"/>
    <w:uiPriority w:val="99"/>
    <w:rsid w:val="004976BA"/>
  </w:style>
  <w:style w:type="character" w:customStyle="1" w:styleId="WW-Absatz-Standardschriftart1111111111111111111111111111111">
    <w:name w:val="WW-Absatz-Standardschriftart1111111111111111111111111111111"/>
    <w:uiPriority w:val="99"/>
    <w:rsid w:val="004976BA"/>
  </w:style>
  <w:style w:type="character" w:customStyle="1" w:styleId="WW-Absatz-Standardschriftart11111111111111111111111111111111">
    <w:name w:val="WW-Absatz-Standardschriftart11111111111111111111111111111111"/>
    <w:uiPriority w:val="99"/>
    <w:rsid w:val="004976BA"/>
  </w:style>
  <w:style w:type="character" w:customStyle="1" w:styleId="WW-Absatz-Standardschriftart111111111111111111111111111111111">
    <w:name w:val="WW-Absatz-Standardschriftart111111111111111111111111111111111"/>
    <w:uiPriority w:val="99"/>
    <w:rsid w:val="004976BA"/>
  </w:style>
  <w:style w:type="character" w:customStyle="1" w:styleId="WW-Absatz-Standardschriftart1111111111111111111111111111111111">
    <w:name w:val="WW-Absatz-Standardschriftart1111111111111111111111111111111111"/>
    <w:uiPriority w:val="99"/>
    <w:rsid w:val="004976BA"/>
  </w:style>
  <w:style w:type="character" w:customStyle="1" w:styleId="WW-Absatz-Standardschriftart11111111111111111111111111111111111">
    <w:name w:val="WW-Absatz-Standardschriftart11111111111111111111111111111111111"/>
    <w:uiPriority w:val="99"/>
    <w:rsid w:val="004976BA"/>
  </w:style>
  <w:style w:type="character" w:customStyle="1" w:styleId="WW-Absatz-Standardschriftart111111111111111111111111111111111111">
    <w:name w:val="WW-Absatz-Standardschriftart111111111111111111111111111111111111"/>
    <w:uiPriority w:val="99"/>
    <w:rsid w:val="004976BA"/>
  </w:style>
  <w:style w:type="character" w:customStyle="1" w:styleId="WW-Absatz-Standardschriftart1111111111111111111111111111111111111">
    <w:name w:val="WW-Absatz-Standardschriftart1111111111111111111111111111111111111"/>
    <w:uiPriority w:val="99"/>
    <w:rsid w:val="004976BA"/>
  </w:style>
  <w:style w:type="character" w:customStyle="1" w:styleId="WW-Absatz-Standardschriftart11111111111111111111111111111111111111">
    <w:name w:val="WW-Absatz-Standardschriftart11111111111111111111111111111111111111"/>
    <w:uiPriority w:val="99"/>
    <w:rsid w:val="004976BA"/>
  </w:style>
  <w:style w:type="character" w:customStyle="1" w:styleId="WW-Absatz-Standardschriftart111111111111111111111111111111111111111">
    <w:name w:val="WW-Absatz-Standardschriftart111111111111111111111111111111111111111"/>
    <w:uiPriority w:val="99"/>
    <w:rsid w:val="004976BA"/>
  </w:style>
  <w:style w:type="character" w:customStyle="1" w:styleId="WW-Absatz-Standardschriftart1111111111111111111111111111111111111111">
    <w:name w:val="WW-Absatz-Standardschriftart1111111111111111111111111111111111111111"/>
    <w:uiPriority w:val="99"/>
    <w:rsid w:val="004976BA"/>
  </w:style>
  <w:style w:type="character" w:customStyle="1" w:styleId="WW-Absatz-Standardschriftart11111111111111111111111111111111111111111">
    <w:name w:val="WW-Absatz-Standardschriftart11111111111111111111111111111111111111111"/>
    <w:uiPriority w:val="99"/>
    <w:rsid w:val="004976BA"/>
  </w:style>
  <w:style w:type="character" w:customStyle="1" w:styleId="WW-Absatz-Standardschriftart111111111111111111111111111111111111111111">
    <w:name w:val="WW-Absatz-Standardschriftart111111111111111111111111111111111111111111"/>
    <w:uiPriority w:val="99"/>
    <w:rsid w:val="004976BA"/>
  </w:style>
  <w:style w:type="character" w:customStyle="1" w:styleId="WW-Absatz-Standardschriftart1111111111111111111111111111111111111111111">
    <w:name w:val="WW-Absatz-Standardschriftart1111111111111111111111111111111111111111111"/>
    <w:uiPriority w:val="99"/>
    <w:rsid w:val="004976BA"/>
  </w:style>
  <w:style w:type="character" w:customStyle="1" w:styleId="WW-Absatz-Standardschriftart11111111111111111111111111111111111111111111">
    <w:name w:val="WW-Absatz-Standardschriftart11111111111111111111111111111111111111111111"/>
    <w:uiPriority w:val="99"/>
    <w:rsid w:val="004976BA"/>
  </w:style>
  <w:style w:type="character" w:customStyle="1" w:styleId="WW-Absatz-Standardschriftart111111111111111111111111111111111111111111111">
    <w:name w:val="WW-Absatz-Standardschriftart111111111111111111111111111111111111111111111"/>
    <w:uiPriority w:val="99"/>
    <w:rsid w:val="004976BA"/>
  </w:style>
  <w:style w:type="character" w:customStyle="1" w:styleId="WW-Absatz-Standardschriftart1111111111111111111111111111111111111111111111">
    <w:name w:val="WW-Absatz-Standardschriftart1111111111111111111111111111111111111111111111"/>
    <w:uiPriority w:val="99"/>
    <w:rsid w:val="004976BA"/>
  </w:style>
  <w:style w:type="character" w:customStyle="1" w:styleId="WW-Absatz-Standardschriftart11111111111111111111111111111111111111111111111">
    <w:name w:val="WW-Absatz-Standardschriftart11111111111111111111111111111111111111111111111"/>
    <w:uiPriority w:val="99"/>
    <w:rsid w:val="004976BA"/>
  </w:style>
  <w:style w:type="character" w:customStyle="1" w:styleId="WW-Absatz-Standardschriftart111111111111111111111111111111111111111111111111">
    <w:name w:val="WW-Absatz-Standardschriftart111111111111111111111111111111111111111111111111"/>
    <w:uiPriority w:val="99"/>
    <w:rsid w:val="004976BA"/>
  </w:style>
  <w:style w:type="character" w:customStyle="1" w:styleId="WW-Absatz-Standardschriftart1111111111111111111111111111111111111111111111111">
    <w:name w:val="WW-Absatz-Standardschriftart1111111111111111111111111111111111111111111111111"/>
    <w:uiPriority w:val="99"/>
    <w:rsid w:val="004976BA"/>
  </w:style>
  <w:style w:type="character" w:customStyle="1" w:styleId="WW-Absatz-Standardschriftart11111111111111111111111111111111111111111111111111">
    <w:name w:val="WW-Absatz-Standardschriftart11111111111111111111111111111111111111111111111111"/>
    <w:uiPriority w:val="99"/>
    <w:rsid w:val="004976BA"/>
  </w:style>
  <w:style w:type="character" w:customStyle="1" w:styleId="WW-Absatz-Standardschriftart111111111111111111111111111111111111111111111111111">
    <w:name w:val="WW-Absatz-Standardschriftart111111111111111111111111111111111111111111111111111"/>
    <w:uiPriority w:val="99"/>
    <w:rsid w:val="004976BA"/>
  </w:style>
  <w:style w:type="character" w:customStyle="1" w:styleId="WW-Absatz-Standardschriftart1111111111111111111111111111111111111111111111111111">
    <w:name w:val="WW-Absatz-Standardschriftart1111111111111111111111111111111111111111111111111111"/>
    <w:uiPriority w:val="99"/>
    <w:rsid w:val="004976BA"/>
  </w:style>
  <w:style w:type="character" w:customStyle="1" w:styleId="WW-Absatz-Standardschriftart11111111111111111111111111111111111111111111111111111">
    <w:name w:val="WW-Absatz-Standardschriftart11111111111111111111111111111111111111111111111111111"/>
    <w:uiPriority w:val="99"/>
    <w:rsid w:val="004976BA"/>
  </w:style>
  <w:style w:type="character" w:customStyle="1" w:styleId="WW-Absatz-Standardschriftart111111111111111111111111111111111111111111111111111111">
    <w:name w:val="WW-Absatz-Standardschriftart111111111111111111111111111111111111111111111111111111"/>
    <w:uiPriority w:val="99"/>
    <w:rsid w:val="004976BA"/>
  </w:style>
  <w:style w:type="character" w:customStyle="1" w:styleId="WW-Absatz-Standardschriftart1111111111111111111111111111111111111111111111111111111">
    <w:name w:val="WW-Absatz-Standardschriftart1111111111111111111111111111111111111111111111111111111"/>
    <w:uiPriority w:val="99"/>
    <w:rsid w:val="004976BA"/>
  </w:style>
  <w:style w:type="character" w:customStyle="1" w:styleId="WW-Absatz-Standardschriftart11111111111111111111111111111111111111111111111111111111">
    <w:name w:val="WW-Absatz-Standardschriftart11111111111111111111111111111111111111111111111111111111"/>
    <w:uiPriority w:val="99"/>
    <w:rsid w:val="004976BA"/>
  </w:style>
  <w:style w:type="character" w:customStyle="1" w:styleId="WW-Absatz-Standardschriftart111111111111111111111111111111111111111111111111111111111">
    <w:name w:val="WW-Absatz-Standardschriftart111111111111111111111111111111111111111111111111111111111"/>
    <w:uiPriority w:val="99"/>
    <w:rsid w:val="004976BA"/>
  </w:style>
  <w:style w:type="character" w:customStyle="1" w:styleId="WW-Absatz-Standardschriftart1111111111111111111111111111111111111111111111111111111111">
    <w:name w:val="WW-Absatz-Standardschriftart1111111111111111111111111111111111111111111111111111111111"/>
    <w:uiPriority w:val="99"/>
    <w:rsid w:val="004976BA"/>
  </w:style>
  <w:style w:type="character" w:customStyle="1" w:styleId="WW-Absatz-Standardschriftart11111111111111111111111111111111111111111111111111111111111">
    <w:name w:val="WW-Absatz-Standardschriftart11111111111111111111111111111111111111111111111111111111111"/>
    <w:uiPriority w:val="99"/>
    <w:rsid w:val="004976BA"/>
  </w:style>
  <w:style w:type="character" w:customStyle="1" w:styleId="WW-Absatz-Standardschriftart111111111111111111111111111111111111111111111111111111111111">
    <w:name w:val="WW-Absatz-Standardschriftart111111111111111111111111111111111111111111111111111111111111"/>
    <w:uiPriority w:val="99"/>
    <w:rsid w:val="004976BA"/>
  </w:style>
  <w:style w:type="character" w:customStyle="1" w:styleId="WW-Absatz-Standardschriftart1111111111111111111111111111111111111111111111111111111111111">
    <w:name w:val="WW-Absatz-Standardschriftart1111111111111111111111111111111111111111111111111111111111111"/>
    <w:uiPriority w:val="99"/>
    <w:rsid w:val="004976BA"/>
  </w:style>
  <w:style w:type="character" w:customStyle="1" w:styleId="WW-Absatz-Standardschriftart11111111111111111111111111111111111111111111111111111111111111">
    <w:name w:val="WW-Absatz-Standardschriftart11111111111111111111111111111111111111111111111111111111111111"/>
    <w:uiPriority w:val="99"/>
    <w:rsid w:val="004976BA"/>
  </w:style>
  <w:style w:type="character" w:customStyle="1" w:styleId="WW-Absatz-Standardschriftart111111111111111111111111111111111111111111111111111111111111111">
    <w:name w:val="WW-Absatz-Standardschriftart111111111111111111111111111111111111111111111111111111111111111"/>
    <w:uiPriority w:val="99"/>
    <w:rsid w:val="004976BA"/>
  </w:style>
  <w:style w:type="character" w:customStyle="1" w:styleId="WW-Absatz-Standardschriftart1111111111111111111111111111111111111111111111111111111111111111">
    <w:name w:val="WW-Absatz-Standardschriftart1111111111111111111111111111111111111111111111111111111111111111"/>
    <w:uiPriority w:val="99"/>
    <w:rsid w:val="004976BA"/>
  </w:style>
  <w:style w:type="character" w:customStyle="1" w:styleId="WW-Absatz-Standardschriftart11111111111111111111111111111111111111111111111111111111111111111">
    <w:name w:val="WW-Absatz-Standardschriftart11111111111111111111111111111111111111111111111111111111111111111"/>
    <w:uiPriority w:val="99"/>
    <w:rsid w:val="004976B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976B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976B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976B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976B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976B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976B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976B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976BA"/>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4976BA"/>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4976BA"/>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4976BA"/>
  </w:style>
  <w:style w:type="character" w:customStyle="1" w:styleId="WW8Num10z2">
    <w:name w:val="WW8Num10z2"/>
    <w:uiPriority w:val="99"/>
    <w:rsid w:val="004976BA"/>
    <w:rPr>
      <w:rFonts w:ascii="Wingdings" w:hAnsi="Wingdings" w:cs="Wingdings" w:hint="default"/>
    </w:rPr>
  </w:style>
  <w:style w:type="character" w:customStyle="1" w:styleId="WW8Num10z3">
    <w:name w:val="WW8Num10z3"/>
    <w:uiPriority w:val="99"/>
    <w:rsid w:val="004976BA"/>
    <w:rPr>
      <w:rFonts w:ascii="Symbol" w:hAnsi="Symbol" w:cs="Symbol" w:hint="default"/>
    </w:rPr>
  </w:style>
  <w:style w:type="character" w:customStyle="1" w:styleId="afffffffffb">
    <w:name w:val="Символ нумерации"/>
    <w:uiPriority w:val="99"/>
    <w:rsid w:val="004976BA"/>
  </w:style>
  <w:style w:type="paragraph" w:customStyle="1" w:styleId="1">
    <w:name w:val="Раздел_1"/>
    <w:basedOn w:val="aa"/>
    <w:uiPriority w:val="99"/>
    <w:qFormat/>
    <w:rsid w:val="004976BA"/>
    <w:pPr>
      <w:pageBreakBefore/>
      <w:numPr>
        <w:numId w:val="13"/>
      </w:numPr>
      <w:shd w:val="clear" w:color="auto" w:fill="FFFFFF"/>
      <w:tabs>
        <w:tab w:val="clear" w:pos="2629"/>
        <w:tab w:val="num" w:pos="360"/>
        <w:tab w:val="left" w:pos="709"/>
      </w:tabs>
      <w:suppressAutoHyphens/>
      <w:spacing w:after="200"/>
      <w:ind w:left="720" w:firstLine="0"/>
      <w:contextualSpacing w:val="0"/>
      <w:outlineLvl w:val="0"/>
    </w:pPr>
    <w:rPr>
      <w:b/>
      <w:caps/>
      <w:sz w:val="28"/>
      <w:szCs w:val="28"/>
      <w:lang w:eastAsia="ar-SA"/>
    </w:rPr>
  </w:style>
  <w:style w:type="paragraph" w:customStyle="1" w:styleId="11">
    <w:name w:val="Раздел_1_1"/>
    <w:basedOn w:val="aa"/>
    <w:uiPriority w:val="99"/>
    <w:qFormat/>
    <w:rsid w:val="004976BA"/>
    <w:pPr>
      <w:numPr>
        <w:ilvl w:val="1"/>
        <w:numId w:val="13"/>
      </w:numPr>
      <w:shd w:val="clear" w:color="auto" w:fill="FFFFFF"/>
      <w:tabs>
        <w:tab w:val="clear" w:pos="1288"/>
        <w:tab w:val="num" w:pos="360"/>
      </w:tabs>
      <w:suppressAutoHyphens/>
      <w:spacing w:before="200"/>
      <w:ind w:left="720" w:firstLine="0"/>
      <w:contextualSpacing w:val="0"/>
      <w:outlineLvl w:val="1"/>
    </w:pPr>
    <w:rPr>
      <w:b/>
      <w:sz w:val="28"/>
      <w:szCs w:val="28"/>
      <w:lang w:eastAsia="ar-SA"/>
    </w:rPr>
  </w:style>
  <w:style w:type="paragraph" w:customStyle="1" w:styleId="111">
    <w:name w:val="Раздел! 1_1_1"/>
    <w:basedOn w:val="a1"/>
    <w:uiPriority w:val="99"/>
    <w:qFormat/>
    <w:rsid w:val="004976BA"/>
    <w:pPr>
      <w:numPr>
        <w:ilvl w:val="2"/>
        <w:numId w:val="13"/>
      </w:numPr>
      <w:shd w:val="clear" w:color="auto" w:fill="FFFFFF"/>
      <w:suppressAutoHyphens/>
      <w:spacing w:before="100"/>
      <w:outlineLvl w:val="1"/>
    </w:pPr>
    <w:rPr>
      <w:b/>
      <w:sz w:val="28"/>
      <w:szCs w:val="28"/>
      <w:lang w:eastAsia="ar-SA"/>
    </w:rPr>
  </w:style>
  <w:style w:type="paragraph" w:customStyle="1" w:styleId="1111">
    <w:name w:val="Раздел! 1_1_1_1"/>
    <w:basedOn w:val="111"/>
    <w:uiPriority w:val="99"/>
    <w:qFormat/>
    <w:rsid w:val="004976BA"/>
    <w:pPr>
      <w:numPr>
        <w:ilvl w:val="3"/>
      </w:numPr>
      <w:tabs>
        <w:tab w:val="left" w:pos="851"/>
      </w:tabs>
    </w:pPr>
    <w:rPr>
      <w:i/>
    </w:rPr>
  </w:style>
  <w:style w:type="paragraph" w:customStyle="1" w:styleId="a0">
    <w:name w:val="МаркТабл"/>
    <w:uiPriority w:val="99"/>
    <w:rsid w:val="004976BA"/>
    <w:pPr>
      <w:numPr>
        <w:numId w:val="14"/>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8">
    <w:name w:val="1"/>
    <w:basedOn w:val="a1"/>
    <w:link w:val="1ffff9"/>
    <w:uiPriority w:val="99"/>
    <w:rsid w:val="004976BA"/>
    <w:pPr>
      <w:keepNext/>
      <w:ind w:firstLine="709"/>
    </w:pPr>
    <w:rPr>
      <w:szCs w:val="28"/>
      <w:lang w:val="en-US" w:eastAsia="en-US"/>
    </w:rPr>
  </w:style>
  <w:style w:type="character" w:customStyle="1" w:styleId="1ffff9">
    <w:name w:val="1 Знак"/>
    <w:link w:val="1ffff8"/>
    <w:uiPriority w:val="99"/>
    <w:rsid w:val="004976BA"/>
    <w:rPr>
      <w:rFonts w:ascii="Times New Roman" w:eastAsia="Times New Roman" w:hAnsi="Times New Roman" w:cs="Times New Roman"/>
      <w:sz w:val="24"/>
      <w:szCs w:val="28"/>
      <w:lang w:val="en-US"/>
    </w:rPr>
  </w:style>
  <w:style w:type="paragraph" w:customStyle="1" w:styleId="57">
    <w:name w:val="5"/>
    <w:basedOn w:val="a1"/>
    <w:link w:val="58"/>
    <w:uiPriority w:val="99"/>
    <w:rsid w:val="004976BA"/>
    <w:pPr>
      <w:ind w:firstLine="709"/>
    </w:pPr>
    <w:rPr>
      <w:lang w:eastAsia="en-US"/>
    </w:rPr>
  </w:style>
  <w:style w:type="character" w:customStyle="1" w:styleId="58">
    <w:name w:val="5 Знак"/>
    <w:link w:val="57"/>
    <w:uiPriority w:val="99"/>
    <w:rsid w:val="004976BA"/>
    <w:rPr>
      <w:rFonts w:ascii="Times New Roman" w:eastAsia="Times New Roman" w:hAnsi="Times New Roman" w:cs="Times New Roman"/>
      <w:sz w:val="24"/>
      <w:szCs w:val="24"/>
    </w:rPr>
  </w:style>
  <w:style w:type="character" w:styleId="afffffffffc">
    <w:name w:val="Intense Emphasis"/>
    <w:uiPriority w:val="99"/>
    <w:qFormat/>
    <w:rsid w:val="004976BA"/>
    <w:rPr>
      <w:i/>
      <w:iCs/>
      <w:color w:val="5B9BD5"/>
    </w:rPr>
  </w:style>
  <w:style w:type="paragraph" w:customStyle="1" w:styleId="afffffffffd">
    <w:name w:val="ТЕКСТ"/>
    <w:basedOn w:val="a1"/>
    <w:link w:val="afffffffffe"/>
    <w:uiPriority w:val="99"/>
    <w:qFormat/>
    <w:rsid w:val="004976BA"/>
    <w:pPr>
      <w:keepNext/>
      <w:widowControl w:val="0"/>
      <w:suppressAutoHyphens/>
      <w:spacing w:before="120" w:after="120" w:line="360" w:lineRule="auto"/>
      <w:ind w:right="-108" w:firstLine="720"/>
    </w:pPr>
    <w:rPr>
      <w:rFonts w:ascii="Courier New" w:eastAsia="Courier New" w:hAnsi="Courier New"/>
      <w:szCs w:val="20"/>
      <w:lang w:eastAsia="en-US"/>
    </w:rPr>
  </w:style>
  <w:style w:type="character" w:customStyle="1" w:styleId="afffffffffe">
    <w:name w:val="ТЕКСТ Знак"/>
    <w:link w:val="afffffffffd"/>
    <w:uiPriority w:val="99"/>
    <w:rsid w:val="004976BA"/>
    <w:rPr>
      <w:rFonts w:ascii="Courier New" w:eastAsia="Courier New" w:hAnsi="Courier New" w:cs="Times New Roman"/>
      <w:sz w:val="26"/>
      <w:szCs w:val="20"/>
    </w:rPr>
  </w:style>
  <w:style w:type="paragraph" w:customStyle="1" w:styleId="Main">
    <w:name w:val="Main"/>
    <w:uiPriority w:val="99"/>
    <w:rsid w:val="004976BA"/>
    <w:pPr>
      <w:widowControl w:val="0"/>
      <w:spacing w:after="0" w:line="360" w:lineRule="auto"/>
      <w:ind w:firstLine="709"/>
      <w:jc w:val="both"/>
    </w:pPr>
    <w:rPr>
      <w:rFonts w:ascii="Courier New" w:eastAsia="Courier New" w:hAnsi="Courier New" w:cs="Segoe UI"/>
      <w:sz w:val="24"/>
      <w:szCs w:val="16"/>
      <w:lang w:eastAsia="ru-RU"/>
    </w:rPr>
  </w:style>
  <w:style w:type="character" w:styleId="affffffffff">
    <w:name w:val="line number"/>
    <w:uiPriority w:val="99"/>
    <w:semiHidden/>
    <w:unhideWhenUsed/>
    <w:rsid w:val="004976BA"/>
  </w:style>
  <w:style w:type="character" w:customStyle="1" w:styleId="4Exact">
    <w:name w:val="Колонтитул (4) Exact"/>
    <w:link w:val="4a"/>
    <w:uiPriority w:val="99"/>
    <w:rsid w:val="004976BA"/>
    <w:rPr>
      <w:rFonts w:ascii="Times New Roman" w:hAnsi="Times New Roman"/>
      <w:spacing w:val="3"/>
      <w:sz w:val="21"/>
      <w:szCs w:val="21"/>
      <w:shd w:val="clear" w:color="auto" w:fill="FFFFFF"/>
    </w:rPr>
  </w:style>
  <w:style w:type="character" w:customStyle="1" w:styleId="affffffffff0">
    <w:name w:val="Основной текст + Курсив"/>
    <w:uiPriority w:val="99"/>
    <w:rsid w:val="004976BA"/>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4976BA"/>
    <w:pPr>
      <w:widowControl w:val="0"/>
      <w:shd w:val="clear" w:color="auto" w:fill="FFFFFF"/>
      <w:spacing w:line="0" w:lineRule="atLeast"/>
      <w:jc w:val="left"/>
    </w:pPr>
    <w:rPr>
      <w:rFonts w:eastAsiaTheme="minorHAnsi" w:cstheme="minorBidi"/>
      <w:spacing w:val="3"/>
      <w:sz w:val="21"/>
      <w:szCs w:val="21"/>
      <w:lang w:eastAsia="en-US"/>
    </w:rPr>
  </w:style>
  <w:style w:type="character" w:customStyle="1" w:styleId="1ffffa">
    <w:name w:val="Заголовок №1_"/>
    <w:link w:val="1ffffb"/>
    <w:uiPriority w:val="99"/>
    <w:rsid w:val="004976BA"/>
    <w:rPr>
      <w:rFonts w:ascii="Tahoma" w:eastAsia="Tahoma" w:hAnsi="Tahoma" w:cs="Tahoma"/>
      <w:b/>
      <w:bCs/>
      <w:sz w:val="18"/>
      <w:szCs w:val="18"/>
      <w:shd w:val="clear" w:color="auto" w:fill="FFFFFF"/>
    </w:rPr>
  </w:style>
  <w:style w:type="paragraph" w:customStyle="1" w:styleId="1ffffb">
    <w:name w:val="Заголовок №1"/>
    <w:basedOn w:val="a1"/>
    <w:link w:val="1ffffa"/>
    <w:uiPriority w:val="99"/>
    <w:rsid w:val="004976BA"/>
    <w:pPr>
      <w:widowControl w:val="0"/>
      <w:shd w:val="clear" w:color="auto" w:fill="FFFFFF"/>
      <w:spacing w:before="180" w:after="240" w:line="0" w:lineRule="atLeast"/>
      <w:ind w:hanging="460"/>
      <w:jc w:val="left"/>
      <w:outlineLvl w:val="0"/>
    </w:pPr>
    <w:rPr>
      <w:rFonts w:ascii="Tahoma" w:eastAsia="Tahoma" w:hAnsi="Tahoma" w:cs="Tahoma"/>
      <w:b/>
      <w:bCs/>
      <w:sz w:val="18"/>
      <w:szCs w:val="18"/>
      <w:lang w:eastAsia="en-US"/>
    </w:rPr>
  </w:style>
  <w:style w:type="character" w:customStyle="1" w:styleId="affffffffff1">
    <w:name w:val="обычный текст Знак"/>
    <w:link w:val="affffffffff2"/>
    <w:uiPriority w:val="99"/>
    <w:rsid w:val="004976BA"/>
    <w:rPr>
      <w:sz w:val="28"/>
    </w:rPr>
  </w:style>
  <w:style w:type="paragraph" w:customStyle="1" w:styleId="affffffffff2">
    <w:name w:val="обычный текст"/>
    <w:basedOn w:val="a1"/>
    <w:link w:val="affffffffff1"/>
    <w:uiPriority w:val="99"/>
    <w:rsid w:val="004976BA"/>
    <w:pPr>
      <w:ind w:left="284" w:right="311" w:firstLine="567"/>
    </w:pPr>
    <w:rPr>
      <w:rFonts w:asciiTheme="minorHAnsi" w:eastAsiaTheme="minorHAnsi" w:hAnsiTheme="minorHAnsi" w:cstheme="minorBidi"/>
      <w:sz w:val="28"/>
      <w:szCs w:val="22"/>
      <w:lang w:eastAsia="en-US"/>
    </w:rPr>
  </w:style>
  <w:style w:type="paragraph" w:styleId="affffffffff3">
    <w:name w:val="toa heading"/>
    <w:basedOn w:val="12"/>
    <w:next w:val="a1"/>
    <w:uiPriority w:val="99"/>
    <w:rsid w:val="004976BA"/>
    <w:pPr>
      <w:suppressAutoHyphens/>
      <w:spacing w:before="480" w:after="0"/>
    </w:pPr>
    <w:rPr>
      <w:color w:val="365F91"/>
      <w:lang w:eastAsia="zh-CN"/>
    </w:rPr>
  </w:style>
  <w:style w:type="paragraph" w:customStyle="1" w:styleId="affffffffff4">
    <w:name w:val="Чертежный"/>
    <w:uiPriority w:val="99"/>
    <w:rsid w:val="004976BA"/>
    <w:pPr>
      <w:spacing w:after="0" w:line="240" w:lineRule="auto"/>
      <w:jc w:val="both"/>
    </w:pPr>
    <w:rPr>
      <w:rFonts w:ascii="ISOCPEUR" w:eastAsia="Times New Roman" w:hAnsi="ISOCPEUR" w:cs="Times New Roman"/>
      <w:i/>
      <w:sz w:val="28"/>
      <w:szCs w:val="20"/>
      <w:lang w:val="uk-UA" w:eastAsia="ru-RU"/>
    </w:rPr>
  </w:style>
  <w:style w:type="paragraph" w:customStyle="1" w:styleId="1ffffc">
    <w:name w:val="Заголовок оглавления1"/>
    <w:basedOn w:val="12"/>
    <w:next w:val="a1"/>
    <w:uiPriority w:val="99"/>
    <w:semiHidden/>
    <w:unhideWhenUsed/>
    <w:qFormat/>
    <w:rsid w:val="002117DD"/>
    <w:pPr>
      <w:spacing w:before="480" w:after="0" w:line="240" w:lineRule="auto"/>
      <w:jc w:val="left"/>
      <w:outlineLvl w:val="9"/>
    </w:pPr>
    <w:rPr>
      <w:color w:val="365F91"/>
      <w:lang w:eastAsia="en-US"/>
    </w:rPr>
  </w:style>
  <w:style w:type="paragraph" w:customStyle="1" w:styleId="95">
    <w:name w:val="Знак Знак9 Знак Знак Знак Знак Знак Знак Знак Знак Знак Знак Знак Знак"/>
    <w:basedOn w:val="a1"/>
    <w:uiPriority w:val="99"/>
    <w:rsid w:val="001553BD"/>
    <w:pPr>
      <w:spacing w:after="160" w:line="240" w:lineRule="exact"/>
      <w:jc w:val="left"/>
    </w:pPr>
    <w:rPr>
      <w:rFonts w:ascii="Verdana" w:hAnsi="Verdana"/>
      <w:sz w:val="20"/>
      <w:szCs w:val="20"/>
      <w:lang w:val="en-US" w:eastAsia="en-US"/>
    </w:rPr>
  </w:style>
  <w:style w:type="paragraph" w:customStyle="1" w:styleId="21f1">
    <w:name w:val="21"/>
    <w:basedOn w:val="a1"/>
    <w:rsid w:val="00667F46"/>
    <w:pPr>
      <w:suppressAutoHyphens/>
      <w:spacing w:before="280" w:after="280"/>
      <w:jc w:val="left"/>
    </w:pPr>
    <w:rPr>
      <w:lang w:eastAsia="zh-CN"/>
    </w:rPr>
  </w:style>
  <w:style w:type="paragraph" w:customStyle="1" w:styleId="26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23453C"/>
    <w:pPr>
      <w:spacing w:before="100" w:beforeAutospacing="1" w:after="100" w:afterAutospacing="1"/>
    </w:pPr>
    <w:rPr>
      <w:rFonts w:ascii="Tahoma" w:hAnsi="Tahoma"/>
      <w:sz w:val="20"/>
      <w:szCs w:val="20"/>
      <w:lang w:val="en-US" w:eastAsia="en-US"/>
    </w:rPr>
  </w:style>
  <w:style w:type="paragraph" w:customStyle="1" w:styleId="25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23453C"/>
    <w:pPr>
      <w:spacing w:before="100" w:beforeAutospacing="1" w:after="100" w:afterAutospacing="1"/>
    </w:pPr>
    <w:rPr>
      <w:rFonts w:ascii="Tahoma" w:hAnsi="Tahoma"/>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FranklinGothicHeavy">
    <w:name w:val="Основной текст + Franklin Gothic Heavy"/>
    <w:aliases w:val="13 pt"/>
    <w:basedOn w:val="af9"/>
    <w:uiPriority w:val="99"/>
    <w:rsid w:val="0023453C"/>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
    <w:uiPriority w:val="99"/>
    <w:rsid w:val="0023453C"/>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214pt">
    <w:name w:val="Основной текст (2) + 14 pt"/>
    <w:aliases w:val="Курсив,Интервал -2 pt"/>
    <w:uiPriority w:val="99"/>
    <w:rsid w:val="0023453C"/>
  </w:style>
  <w:style w:type="table" w:customStyle="1" w:styleId="TableNormal11">
    <w:name w:val="Table Normal11"/>
    <w:uiPriority w:val="99"/>
    <w:semiHidden/>
    <w:rsid w:val="002345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7">
    <w:name w:val="Таблица Знак"/>
    <w:basedOn w:val="a3"/>
    <w:link w:val="afffffff6"/>
    <w:locked/>
    <w:rsid w:val="004336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098">
      <w:bodyDiv w:val="1"/>
      <w:marLeft w:val="0"/>
      <w:marRight w:val="0"/>
      <w:marTop w:val="0"/>
      <w:marBottom w:val="0"/>
      <w:divBdr>
        <w:top w:val="none" w:sz="0" w:space="0" w:color="auto"/>
        <w:left w:val="none" w:sz="0" w:space="0" w:color="auto"/>
        <w:bottom w:val="none" w:sz="0" w:space="0" w:color="auto"/>
        <w:right w:val="none" w:sz="0" w:space="0" w:color="auto"/>
      </w:divBdr>
    </w:div>
    <w:div w:id="174613119">
      <w:bodyDiv w:val="1"/>
      <w:marLeft w:val="0"/>
      <w:marRight w:val="0"/>
      <w:marTop w:val="0"/>
      <w:marBottom w:val="0"/>
      <w:divBdr>
        <w:top w:val="none" w:sz="0" w:space="0" w:color="auto"/>
        <w:left w:val="none" w:sz="0" w:space="0" w:color="auto"/>
        <w:bottom w:val="none" w:sz="0" w:space="0" w:color="auto"/>
        <w:right w:val="none" w:sz="0" w:space="0" w:color="auto"/>
      </w:divBdr>
    </w:div>
    <w:div w:id="318271382">
      <w:bodyDiv w:val="1"/>
      <w:marLeft w:val="0"/>
      <w:marRight w:val="0"/>
      <w:marTop w:val="0"/>
      <w:marBottom w:val="0"/>
      <w:divBdr>
        <w:top w:val="none" w:sz="0" w:space="0" w:color="auto"/>
        <w:left w:val="none" w:sz="0" w:space="0" w:color="auto"/>
        <w:bottom w:val="none" w:sz="0" w:space="0" w:color="auto"/>
        <w:right w:val="none" w:sz="0" w:space="0" w:color="auto"/>
      </w:divBdr>
    </w:div>
    <w:div w:id="339938746">
      <w:bodyDiv w:val="1"/>
      <w:marLeft w:val="0"/>
      <w:marRight w:val="0"/>
      <w:marTop w:val="0"/>
      <w:marBottom w:val="0"/>
      <w:divBdr>
        <w:top w:val="none" w:sz="0" w:space="0" w:color="auto"/>
        <w:left w:val="none" w:sz="0" w:space="0" w:color="auto"/>
        <w:bottom w:val="none" w:sz="0" w:space="0" w:color="auto"/>
        <w:right w:val="none" w:sz="0" w:space="0" w:color="auto"/>
      </w:divBdr>
    </w:div>
    <w:div w:id="344863035">
      <w:bodyDiv w:val="1"/>
      <w:marLeft w:val="0"/>
      <w:marRight w:val="0"/>
      <w:marTop w:val="0"/>
      <w:marBottom w:val="0"/>
      <w:divBdr>
        <w:top w:val="none" w:sz="0" w:space="0" w:color="auto"/>
        <w:left w:val="none" w:sz="0" w:space="0" w:color="auto"/>
        <w:bottom w:val="none" w:sz="0" w:space="0" w:color="auto"/>
        <w:right w:val="none" w:sz="0" w:space="0" w:color="auto"/>
      </w:divBdr>
    </w:div>
    <w:div w:id="366610183">
      <w:bodyDiv w:val="1"/>
      <w:marLeft w:val="0"/>
      <w:marRight w:val="0"/>
      <w:marTop w:val="0"/>
      <w:marBottom w:val="0"/>
      <w:divBdr>
        <w:top w:val="none" w:sz="0" w:space="0" w:color="auto"/>
        <w:left w:val="none" w:sz="0" w:space="0" w:color="auto"/>
        <w:bottom w:val="none" w:sz="0" w:space="0" w:color="auto"/>
        <w:right w:val="none" w:sz="0" w:space="0" w:color="auto"/>
      </w:divBdr>
    </w:div>
    <w:div w:id="385493699">
      <w:bodyDiv w:val="1"/>
      <w:marLeft w:val="0"/>
      <w:marRight w:val="0"/>
      <w:marTop w:val="0"/>
      <w:marBottom w:val="0"/>
      <w:divBdr>
        <w:top w:val="none" w:sz="0" w:space="0" w:color="auto"/>
        <w:left w:val="none" w:sz="0" w:space="0" w:color="auto"/>
        <w:bottom w:val="none" w:sz="0" w:space="0" w:color="auto"/>
        <w:right w:val="none" w:sz="0" w:space="0" w:color="auto"/>
      </w:divBdr>
    </w:div>
    <w:div w:id="452137723">
      <w:bodyDiv w:val="1"/>
      <w:marLeft w:val="0"/>
      <w:marRight w:val="0"/>
      <w:marTop w:val="0"/>
      <w:marBottom w:val="0"/>
      <w:divBdr>
        <w:top w:val="none" w:sz="0" w:space="0" w:color="auto"/>
        <w:left w:val="none" w:sz="0" w:space="0" w:color="auto"/>
        <w:bottom w:val="none" w:sz="0" w:space="0" w:color="auto"/>
        <w:right w:val="none" w:sz="0" w:space="0" w:color="auto"/>
      </w:divBdr>
    </w:div>
    <w:div w:id="568073949">
      <w:bodyDiv w:val="1"/>
      <w:marLeft w:val="0"/>
      <w:marRight w:val="0"/>
      <w:marTop w:val="0"/>
      <w:marBottom w:val="0"/>
      <w:divBdr>
        <w:top w:val="none" w:sz="0" w:space="0" w:color="auto"/>
        <w:left w:val="none" w:sz="0" w:space="0" w:color="auto"/>
        <w:bottom w:val="none" w:sz="0" w:space="0" w:color="auto"/>
        <w:right w:val="none" w:sz="0" w:space="0" w:color="auto"/>
      </w:divBdr>
    </w:div>
    <w:div w:id="570966682">
      <w:bodyDiv w:val="1"/>
      <w:marLeft w:val="0"/>
      <w:marRight w:val="0"/>
      <w:marTop w:val="0"/>
      <w:marBottom w:val="0"/>
      <w:divBdr>
        <w:top w:val="none" w:sz="0" w:space="0" w:color="auto"/>
        <w:left w:val="none" w:sz="0" w:space="0" w:color="auto"/>
        <w:bottom w:val="none" w:sz="0" w:space="0" w:color="auto"/>
        <w:right w:val="none" w:sz="0" w:space="0" w:color="auto"/>
      </w:divBdr>
    </w:div>
    <w:div w:id="573588324">
      <w:bodyDiv w:val="1"/>
      <w:marLeft w:val="0"/>
      <w:marRight w:val="0"/>
      <w:marTop w:val="0"/>
      <w:marBottom w:val="0"/>
      <w:divBdr>
        <w:top w:val="none" w:sz="0" w:space="0" w:color="auto"/>
        <w:left w:val="none" w:sz="0" w:space="0" w:color="auto"/>
        <w:bottom w:val="none" w:sz="0" w:space="0" w:color="auto"/>
        <w:right w:val="none" w:sz="0" w:space="0" w:color="auto"/>
      </w:divBdr>
    </w:div>
    <w:div w:id="576285682">
      <w:bodyDiv w:val="1"/>
      <w:marLeft w:val="0"/>
      <w:marRight w:val="0"/>
      <w:marTop w:val="0"/>
      <w:marBottom w:val="0"/>
      <w:divBdr>
        <w:top w:val="none" w:sz="0" w:space="0" w:color="auto"/>
        <w:left w:val="none" w:sz="0" w:space="0" w:color="auto"/>
        <w:bottom w:val="none" w:sz="0" w:space="0" w:color="auto"/>
        <w:right w:val="none" w:sz="0" w:space="0" w:color="auto"/>
      </w:divBdr>
    </w:div>
    <w:div w:id="653068298">
      <w:bodyDiv w:val="1"/>
      <w:marLeft w:val="0"/>
      <w:marRight w:val="0"/>
      <w:marTop w:val="0"/>
      <w:marBottom w:val="0"/>
      <w:divBdr>
        <w:top w:val="none" w:sz="0" w:space="0" w:color="auto"/>
        <w:left w:val="none" w:sz="0" w:space="0" w:color="auto"/>
        <w:bottom w:val="none" w:sz="0" w:space="0" w:color="auto"/>
        <w:right w:val="none" w:sz="0" w:space="0" w:color="auto"/>
      </w:divBdr>
    </w:div>
    <w:div w:id="662510464">
      <w:bodyDiv w:val="1"/>
      <w:marLeft w:val="0"/>
      <w:marRight w:val="0"/>
      <w:marTop w:val="0"/>
      <w:marBottom w:val="0"/>
      <w:divBdr>
        <w:top w:val="none" w:sz="0" w:space="0" w:color="auto"/>
        <w:left w:val="none" w:sz="0" w:space="0" w:color="auto"/>
        <w:bottom w:val="none" w:sz="0" w:space="0" w:color="auto"/>
        <w:right w:val="none" w:sz="0" w:space="0" w:color="auto"/>
      </w:divBdr>
    </w:div>
    <w:div w:id="666834774">
      <w:bodyDiv w:val="1"/>
      <w:marLeft w:val="0"/>
      <w:marRight w:val="0"/>
      <w:marTop w:val="0"/>
      <w:marBottom w:val="0"/>
      <w:divBdr>
        <w:top w:val="none" w:sz="0" w:space="0" w:color="auto"/>
        <w:left w:val="none" w:sz="0" w:space="0" w:color="auto"/>
        <w:bottom w:val="none" w:sz="0" w:space="0" w:color="auto"/>
        <w:right w:val="none" w:sz="0" w:space="0" w:color="auto"/>
      </w:divBdr>
    </w:div>
    <w:div w:id="680132964">
      <w:bodyDiv w:val="1"/>
      <w:marLeft w:val="0"/>
      <w:marRight w:val="0"/>
      <w:marTop w:val="0"/>
      <w:marBottom w:val="0"/>
      <w:divBdr>
        <w:top w:val="none" w:sz="0" w:space="0" w:color="auto"/>
        <w:left w:val="none" w:sz="0" w:space="0" w:color="auto"/>
        <w:bottom w:val="none" w:sz="0" w:space="0" w:color="auto"/>
        <w:right w:val="none" w:sz="0" w:space="0" w:color="auto"/>
      </w:divBdr>
    </w:div>
    <w:div w:id="729113567">
      <w:bodyDiv w:val="1"/>
      <w:marLeft w:val="0"/>
      <w:marRight w:val="0"/>
      <w:marTop w:val="0"/>
      <w:marBottom w:val="0"/>
      <w:divBdr>
        <w:top w:val="none" w:sz="0" w:space="0" w:color="auto"/>
        <w:left w:val="none" w:sz="0" w:space="0" w:color="auto"/>
        <w:bottom w:val="none" w:sz="0" w:space="0" w:color="auto"/>
        <w:right w:val="none" w:sz="0" w:space="0" w:color="auto"/>
      </w:divBdr>
    </w:div>
    <w:div w:id="738290180">
      <w:bodyDiv w:val="1"/>
      <w:marLeft w:val="0"/>
      <w:marRight w:val="0"/>
      <w:marTop w:val="0"/>
      <w:marBottom w:val="0"/>
      <w:divBdr>
        <w:top w:val="none" w:sz="0" w:space="0" w:color="auto"/>
        <w:left w:val="none" w:sz="0" w:space="0" w:color="auto"/>
        <w:bottom w:val="none" w:sz="0" w:space="0" w:color="auto"/>
        <w:right w:val="none" w:sz="0" w:space="0" w:color="auto"/>
      </w:divBdr>
    </w:div>
    <w:div w:id="789739634">
      <w:bodyDiv w:val="1"/>
      <w:marLeft w:val="0"/>
      <w:marRight w:val="0"/>
      <w:marTop w:val="0"/>
      <w:marBottom w:val="0"/>
      <w:divBdr>
        <w:top w:val="none" w:sz="0" w:space="0" w:color="auto"/>
        <w:left w:val="none" w:sz="0" w:space="0" w:color="auto"/>
        <w:bottom w:val="none" w:sz="0" w:space="0" w:color="auto"/>
        <w:right w:val="none" w:sz="0" w:space="0" w:color="auto"/>
      </w:divBdr>
    </w:div>
    <w:div w:id="802040909">
      <w:bodyDiv w:val="1"/>
      <w:marLeft w:val="0"/>
      <w:marRight w:val="0"/>
      <w:marTop w:val="0"/>
      <w:marBottom w:val="0"/>
      <w:divBdr>
        <w:top w:val="none" w:sz="0" w:space="0" w:color="auto"/>
        <w:left w:val="none" w:sz="0" w:space="0" w:color="auto"/>
        <w:bottom w:val="none" w:sz="0" w:space="0" w:color="auto"/>
        <w:right w:val="none" w:sz="0" w:space="0" w:color="auto"/>
      </w:divBdr>
    </w:div>
    <w:div w:id="866407851">
      <w:bodyDiv w:val="1"/>
      <w:marLeft w:val="0"/>
      <w:marRight w:val="0"/>
      <w:marTop w:val="0"/>
      <w:marBottom w:val="0"/>
      <w:divBdr>
        <w:top w:val="none" w:sz="0" w:space="0" w:color="auto"/>
        <w:left w:val="none" w:sz="0" w:space="0" w:color="auto"/>
        <w:bottom w:val="none" w:sz="0" w:space="0" w:color="auto"/>
        <w:right w:val="none" w:sz="0" w:space="0" w:color="auto"/>
      </w:divBdr>
    </w:div>
    <w:div w:id="982737586">
      <w:bodyDiv w:val="1"/>
      <w:marLeft w:val="0"/>
      <w:marRight w:val="0"/>
      <w:marTop w:val="0"/>
      <w:marBottom w:val="0"/>
      <w:divBdr>
        <w:top w:val="none" w:sz="0" w:space="0" w:color="auto"/>
        <w:left w:val="none" w:sz="0" w:space="0" w:color="auto"/>
        <w:bottom w:val="none" w:sz="0" w:space="0" w:color="auto"/>
        <w:right w:val="none" w:sz="0" w:space="0" w:color="auto"/>
      </w:divBdr>
    </w:div>
    <w:div w:id="1000237573">
      <w:bodyDiv w:val="1"/>
      <w:marLeft w:val="0"/>
      <w:marRight w:val="0"/>
      <w:marTop w:val="0"/>
      <w:marBottom w:val="0"/>
      <w:divBdr>
        <w:top w:val="none" w:sz="0" w:space="0" w:color="auto"/>
        <w:left w:val="none" w:sz="0" w:space="0" w:color="auto"/>
        <w:bottom w:val="none" w:sz="0" w:space="0" w:color="auto"/>
        <w:right w:val="none" w:sz="0" w:space="0" w:color="auto"/>
      </w:divBdr>
    </w:div>
    <w:div w:id="1012295667">
      <w:bodyDiv w:val="1"/>
      <w:marLeft w:val="0"/>
      <w:marRight w:val="0"/>
      <w:marTop w:val="0"/>
      <w:marBottom w:val="0"/>
      <w:divBdr>
        <w:top w:val="none" w:sz="0" w:space="0" w:color="auto"/>
        <w:left w:val="none" w:sz="0" w:space="0" w:color="auto"/>
        <w:bottom w:val="none" w:sz="0" w:space="0" w:color="auto"/>
        <w:right w:val="none" w:sz="0" w:space="0" w:color="auto"/>
      </w:divBdr>
    </w:div>
    <w:div w:id="1019701683">
      <w:bodyDiv w:val="1"/>
      <w:marLeft w:val="0"/>
      <w:marRight w:val="0"/>
      <w:marTop w:val="0"/>
      <w:marBottom w:val="0"/>
      <w:divBdr>
        <w:top w:val="none" w:sz="0" w:space="0" w:color="auto"/>
        <w:left w:val="none" w:sz="0" w:space="0" w:color="auto"/>
        <w:bottom w:val="none" w:sz="0" w:space="0" w:color="auto"/>
        <w:right w:val="none" w:sz="0" w:space="0" w:color="auto"/>
      </w:divBdr>
    </w:div>
    <w:div w:id="1048990438">
      <w:bodyDiv w:val="1"/>
      <w:marLeft w:val="0"/>
      <w:marRight w:val="0"/>
      <w:marTop w:val="0"/>
      <w:marBottom w:val="0"/>
      <w:divBdr>
        <w:top w:val="none" w:sz="0" w:space="0" w:color="auto"/>
        <w:left w:val="none" w:sz="0" w:space="0" w:color="auto"/>
        <w:bottom w:val="none" w:sz="0" w:space="0" w:color="auto"/>
        <w:right w:val="none" w:sz="0" w:space="0" w:color="auto"/>
      </w:divBdr>
    </w:div>
    <w:div w:id="1051925365">
      <w:bodyDiv w:val="1"/>
      <w:marLeft w:val="0"/>
      <w:marRight w:val="0"/>
      <w:marTop w:val="0"/>
      <w:marBottom w:val="0"/>
      <w:divBdr>
        <w:top w:val="none" w:sz="0" w:space="0" w:color="auto"/>
        <w:left w:val="none" w:sz="0" w:space="0" w:color="auto"/>
        <w:bottom w:val="none" w:sz="0" w:space="0" w:color="auto"/>
        <w:right w:val="none" w:sz="0" w:space="0" w:color="auto"/>
      </w:divBdr>
    </w:div>
    <w:div w:id="1117412550">
      <w:bodyDiv w:val="1"/>
      <w:marLeft w:val="0"/>
      <w:marRight w:val="0"/>
      <w:marTop w:val="0"/>
      <w:marBottom w:val="0"/>
      <w:divBdr>
        <w:top w:val="none" w:sz="0" w:space="0" w:color="auto"/>
        <w:left w:val="none" w:sz="0" w:space="0" w:color="auto"/>
        <w:bottom w:val="none" w:sz="0" w:space="0" w:color="auto"/>
        <w:right w:val="none" w:sz="0" w:space="0" w:color="auto"/>
      </w:divBdr>
    </w:div>
    <w:div w:id="1325549332">
      <w:bodyDiv w:val="1"/>
      <w:marLeft w:val="0"/>
      <w:marRight w:val="0"/>
      <w:marTop w:val="0"/>
      <w:marBottom w:val="0"/>
      <w:divBdr>
        <w:top w:val="none" w:sz="0" w:space="0" w:color="auto"/>
        <w:left w:val="none" w:sz="0" w:space="0" w:color="auto"/>
        <w:bottom w:val="none" w:sz="0" w:space="0" w:color="auto"/>
        <w:right w:val="none" w:sz="0" w:space="0" w:color="auto"/>
      </w:divBdr>
    </w:div>
    <w:div w:id="1387408362">
      <w:bodyDiv w:val="1"/>
      <w:marLeft w:val="0"/>
      <w:marRight w:val="0"/>
      <w:marTop w:val="0"/>
      <w:marBottom w:val="0"/>
      <w:divBdr>
        <w:top w:val="none" w:sz="0" w:space="0" w:color="auto"/>
        <w:left w:val="none" w:sz="0" w:space="0" w:color="auto"/>
        <w:bottom w:val="none" w:sz="0" w:space="0" w:color="auto"/>
        <w:right w:val="none" w:sz="0" w:space="0" w:color="auto"/>
      </w:divBdr>
    </w:div>
    <w:div w:id="1425302446">
      <w:bodyDiv w:val="1"/>
      <w:marLeft w:val="0"/>
      <w:marRight w:val="0"/>
      <w:marTop w:val="0"/>
      <w:marBottom w:val="0"/>
      <w:divBdr>
        <w:top w:val="none" w:sz="0" w:space="0" w:color="auto"/>
        <w:left w:val="none" w:sz="0" w:space="0" w:color="auto"/>
        <w:bottom w:val="none" w:sz="0" w:space="0" w:color="auto"/>
        <w:right w:val="none" w:sz="0" w:space="0" w:color="auto"/>
      </w:divBdr>
    </w:div>
    <w:div w:id="1609389271">
      <w:bodyDiv w:val="1"/>
      <w:marLeft w:val="0"/>
      <w:marRight w:val="0"/>
      <w:marTop w:val="0"/>
      <w:marBottom w:val="0"/>
      <w:divBdr>
        <w:top w:val="none" w:sz="0" w:space="0" w:color="auto"/>
        <w:left w:val="none" w:sz="0" w:space="0" w:color="auto"/>
        <w:bottom w:val="none" w:sz="0" w:space="0" w:color="auto"/>
        <w:right w:val="none" w:sz="0" w:space="0" w:color="auto"/>
      </w:divBdr>
    </w:div>
    <w:div w:id="1669285304">
      <w:bodyDiv w:val="1"/>
      <w:marLeft w:val="0"/>
      <w:marRight w:val="0"/>
      <w:marTop w:val="0"/>
      <w:marBottom w:val="0"/>
      <w:divBdr>
        <w:top w:val="none" w:sz="0" w:space="0" w:color="auto"/>
        <w:left w:val="none" w:sz="0" w:space="0" w:color="auto"/>
        <w:bottom w:val="none" w:sz="0" w:space="0" w:color="auto"/>
        <w:right w:val="none" w:sz="0" w:space="0" w:color="auto"/>
      </w:divBdr>
    </w:div>
    <w:div w:id="1674451042">
      <w:bodyDiv w:val="1"/>
      <w:marLeft w:val="0"/>
      <w:marRight w:val="0"/>
      <w:marTop w:val="0"/>
      <w:marBottom w:val="0"/>
      <w:divBdr>
        <w:top w:val="none" w:sz="0" w:space="0" w:color="auto"/>
        <w:left w:val="none" w:sz="0" w:space="0" w:color="auto"/>
        <w:bottom w:val="none" w:sz="0" w:space="0" w:color="auto"/>
        <w:right w:val="none" w:sz="0" w:space="0" w:color="auto"/>
      </w:divBdr>
    </w:div>
    <w:div w:id="1693335185">
      <w:bodyDiv w:val="1"/>
      <w:marLeft w:val="0"/>
      <w:marRight w:val="0"/>
      <w:marTop w:val="0"/>
      <w:marBottom w:val="0"/>
      <w:divBdr>
        <w:top w:val="none" w:sz="0" w:space="0" w:color="auto"/>
        <w:left w:val="none" w:sz="0" w:space="0" w:color="auto"/>
        <w:bottom w:val="none" w:sz="0" w:space="0" w:color="auto"/>
        <w:right w:val="none" w:sz="0" w:space="0" w:color="auto"/>
      </w:divBdr>
    </w:div>
    <w:div w:id="1716008330">
      <w:bodyDiv w:val="1"/>
      <w:marLeft w:val="0"/>
      <w:marRight w:val="0"/>
      <w:marTop w:val="0"/>
      <w:marBottom w:val="0"/>
      <w:divBdr>
        <w:top w:val="none" w:sz="0" w:space="0" w:color="auto"/>
        <w:left w:val="none" w:sz="0" w:space="0" w:color="auto"/>
        <w:bottom w:val="none" w:sz="0" w:space="0" w:color="auto"/>
        <w:right w:val="none" w:sz="0" w:space="0" w:color="auto"/>
      </w:divBdr>
    </w:div>
    <w:div w:id="1722515406">
      <w:bodyDiv w:val="1"/>
      <w:marLeft w:val="0"/>
      <w:marRight w:val="0"/>
      <w:marTop w:val="0"/>
      <w:marBottom w:val="0"/>
      <w:divBdr>
        <w:top w:val="none" w:sz="0" w:space="0" w:color="auto"/>
        <w:left w:val="none" w:sz="0" w:space="0" w:color="auto"/>
        <w:bottom w:val="none" w:sz="0" w:space="0" w:color="auto"/>
        <w:right w:val="none" w:sz="0" w:space="0" w:color="auto"/>
      </w:divBdr>
    </w:div>
    <w:div w:id="1794404796">
      <w:bodyDiv w:val="1"/>
      <w:marLeft w:val="0"/>
      <w:marRight w:val="0"/>
      <w:marTop w:val="0"/>
      <w:marBottom w:val="0"/>
      <w:divBdr>
        <w:top w:val="none" w:sz="0" w:space="0" w:color="auto"/>
        <w:left w:val="none" w:sz="0" w:space="0" w:color="auto"/>
        <w:bottom w:val="none" w:sz="0" w:space="0" w:color="auto"/>
        <w:right w:val="none" w:sz="0" w:space="0" w:color="auto"/>
      </w:divBdr>
    </w:div>
    <w:div w:id="1809056757">
      <w:bodyDiv w:val="1"/>
      <w:marLeft w:val="0"/>
      <w:marRight w:val="0"/>
      <w:marTop w:val="0"/>
      <w:marBottom w:val="0"/>
      <w:divBdr>
        <w:top w:val="none" w:sz="0" w:space="0" w:color="auto"/>
        <w:left w:val="none" w:sz="0" w:space="0" w:color="auto"/>
        <w:bottom w:val="none" w:sz="0" w:space="0" w:color="auto"/>
        <w:right w:val="none" w:sz="0" w:space="0" w:color="auto"/>
      </w:divBdr>
    </w:div>
    <w:div w:id="1819179555">
      <w:bodyDiv w:val="1"/>
      <w:marLeft w:val="0"/>
      <w:marRight w:val="0"/>
      <w:marTop w:val="0"/>
      <w:marBottom w:val="0"/>
      <w:divBdr>
        <w:top w:val="none" w:sz="0" w:space="0" w:color="auto"/>
        <w:left w:val="none" w:sz="0" w:space="0" w:color="auto"/>
        <w:bottom w:val="none" w:sz="0" w:space="0" w:color="auto"/>
        <w:right w:val="none" w:sz="0" w:space="0" w:color="auto"/>
      </w:divBdr>
    </w:div>
    <w:div w:id="1995330830">
      <w:bodyDiv w:val="1"/>
      <w:marLeft w:val="0"/>
      <w:marRight w:val="0"/>
      <w:marTop w:val="0"/>
      <w:marBottom w:val="0"/>
      <w:divBdr>
        <w:top w:val="none" w:sz="0" w:space="0" w:color="auto"/>
        <w:left w:val="none" w:sz="0" w:space="0" w:color="auto"/>
        <w:bottom w:val="none" w:sz="0" w:space="0" w:color="auto"/>
        <w:right w:val="none" w:sz="0" w:space="0" w:color="auto"/>
      </w:divBdr>
    </w:div>
    <w:div w:id="2024701642">
      <w:bodyDiv w:val="1"/>
      <w:marLeft w:val="0"/>
      <w:marRight w:val="0"/>
      <w:marTop w:val="0"/>
      <w:marBottom w:val="0"/>
      <w:divBdr>
        <w:top w:val="none" w:sz="0" w:space="0" w:color="auto"/>
        <w:left w:val="none" w:sz="0" w:space="0" w:color="auto"/>
        <w:bottom w:val="none" w:sz="0" w:space="0" w:color="auto"/>
        <w:right w:val="none" w:sz="0" w:space="0" w:color="auto"/>
      </w:divBdr>
    </w:div>
    <w:div w:id="2095475006">
      <w:bodyDiv w:val="1"/>
      <w:marLeft w:val="0"/>
      <w:marRight w:val="0"/>
      <w:marTop w:val="0"/>
      <w:marBottom w:val="0"/>
      <w:divBdr>
        <w:top w:val="none" w:sz="0" w:space="0" w:color="auto"/>
        <w:left w:val="none" w:sz="0" w:space="0" w:color="auto"/>
        <w:bottom w:val="none" w:sz="0" w:space="0" w:color="auto"/>
        <w:right w:val="none" w:sz="0" w:space="0" w:color="auto"/>
      </w:divBdr>
    </w:div>
    <w:div w:id="21466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C7BA-0E5B-489C-A96F-C07441B6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49</Pages>
  <Words>14725</Words>
  <Characters>83934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17</cp:revision>
  <cp:lastPrinted>2014-11-27T10:26:00Z</cp:lastPrinted>
  <dcterms:created xsi:type="dcterms:W3CDTF">2024-08-09T15:49:00Z</dcterms:created>
  <dcterms:modified xsi:type="dcterms:W3CDTF">2024-08-12T04:19:00Z</dcterms:modified>
</cp:coreProperties>
</file>