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6D" w:rsidRDefault="0097346D" w:rsidP="0097346D">
      <w:pPr>
        <w:spacing w:after="0" w:line="240" w:lineRule="auto"/>
        <w:jc w:val="center"/>
        <w:rPr>
          <w:rFonts w:ascii="Times New Roman" w:eastAsia="Times New Roman" w:hAnsi="Times New Roman" w:cs="Times New Roman"/>
          <w:b/>
          <w:color w:val="000000"/>
          <w:sz w:val="32"/>
          <w:szCs w:val="32"/>
        </w:rPr>
      </w:pPr>
      <w:r w:rsidRPr="00D530CC">
        <w:rPr>
          <w:rFonts w:ascii="Calibri" w:eastAsia="Calibri" w:hAnsi="Calibri" w:cs="Times New Roman"/>
          <w:noProof/>
        </w:rPr>
        <w:drawing>
          <wp:inline distT="0" distB="0" distL="0" distR="0" wp14:anchorId="40A9EF8F" wp14:editId="52582188">
            <wp:extent cx="837402" cy="9715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789" cy="1049732"/>
                    </a:xfrm>
                    <a:prstGeom prst="rect">
                      <a:avLst/>
                    </a:prstGeom>
                  </pic:spPr>
                </pic:pic>
              </a:graphicData>
            </a:graphic>
          </wp:inline>
        </w:drawing>
      </w:r>
    </w:p>
    <w:p w:rsidR="0097346D" w:rsidRDefault="0097346D" w:rsidP="0097346D">
      <w:pPr>
        <w:spacing w:after="0" w:line="240" w:lineRule="auto"/>
        <w:jc w:val="center"/>
        <w:rPr>
          <w:rFonts w:ascii="Times New Roman" w:eastAsia="Times New Roman" w:hAnsi="Times New Roman" w:cs="Times New Roman"/>
          <w:b/>
          <w:color w:val="000000"/>
          <w:sz w:val="32"/>
          <w:szCs w:val="32"/>
        </w:rPr>
      </w:pPr>
    </w:p>
    <w:p w:rsidR="0097346D" w:rsidRPr="00073842" w:rsidRDefault="0097346D" w:rsidP="0097346D">
      <w:pPr>
        <w:spacing w:after="0" w:line="240" w:lineRule="auto"/>
        <w:jc w:val="center"/>
        <w:rPr>
          <w:rFonts w:ascii="Times New Roman" w:eastAsia="Times New Roman" w:hAnsi="Times New Roman" w:cs="Times New Roman"/>
          <w:b/>
          <w:color w:val="000000"/>
          <w:sz w:val="32"/>
          <w:szCs w:val="32"/>
        </w:rPr>
      </w:pPr>
      <w:r w:rsidRPr="00073842">
        <w:rPr>
          <w:rFonts w:ascii="Times New Roman" w:eastAsia="Times New Roman" w:hAnsi="Times New Roman" w:cs="Times New Roman"/>
          <w:b/>
          <w:color w:val="000000"/>
          <w:sz w:val="32"/>
          <w:szCs w:val="32"/>
        </w:rPr>
        <w:t>Р Е С П У Б Л И К А   Т Ы В А</w:t>
      </w:r>
    </w:p>
    <w:p w:rsidR="0097346D" w:rsidRPr="00073842" w:rsidRDefault="0097346D" w:rsidP="0097346D">
      <w:pPr>
        <w:spacing w:after="0" w:line="240" w:lineRule="auto"/>
        <w:jc w:val="center"/>
        <w:rPr>
          <w:rFonts w:ascii="Times New Roman" w:eastAsia="Times New Roman" w:hAnsi="Times New Roman" w:cs="Times New Roman"/>
          <w:b/>
          <w:color w:val="000000"/>
          <w:sz w:val="32"/>
          <w:szCs w:val="32"/>
        </w:rPr>
      </w:pPr>
      <w:r w:rsidRPr="00073842">
        <w:rPr>
          <w:rFonts w:ascii="Times New Roman" w:eastAsia="Times New Roman" w:hAnsi="Times New Roman" w:cs="Times New Roman"/>
          <w:b/>
          <w:color w:val="000000"/>
          <w:sz w:val="32"/>
          <w:szCs w:val="32"/>
        </w:rPr>
        <w:t>А Д М И Н И С Т Р А Ц И Я   Г О Р О Д А   Т У Р А Н А</w:t>
      </w:r>
    </w:p>
    <w:p w:rsidR="0097346D" w:rsidRPr="00073842" w:rsidRDefault="0097346D" w:rsidP="0097346D">
      <w:pPr>
        <w:spacing w:after="0" w:line="240" w:lineRule="auto"/>
        <w:jc w:val="center"/>
        <w:rPr>
          <w:rFonts w:ascii="Times New Roman" w:eastAsia="Times New Roman" w:hAnsi="Times New Roman" w:cs="Times New Roman"/>
          <w:b/>
          <w:color w:val="000000"/>
          <w:sz w:val="24"/>
          <w:szCs w:val="24"/>
        </w:rPr>
      </w:pPr>
      <w:r w:rsidRPr="00073842">
        <w:rPr>
          <w:rFonts w:ascii="Times New Roman" w:eastAsia="Times New Roman" w:hAnsi="Times New Roman" w:cs="Times New Roman"/>
          <w:b/>
          <w:color w:val="000000"/>
          <w:sz w:val="24"/>
          <w:szCs w:val="24"/>
        </w:rPr>
        <w:t>________________________________________________________________________</w:t>
      </w:r>
    </w:p>
    <w:p w:rsidR="0097346D" w:rsidRPr="00C503E4" w:rsidRDefault="0097346D" w:rsidP="0097346D">
      <w:pPr>
        <w:spacing w:after="0" w:line="240" w:lineRule="auto"/>
        <w:jc w:val="both"/>
        <w:rPr>
          <w:rFonts w:ascii="Times New Roman" w:eastAsia="Times New Roman" w:hAnsi="Times New Roman" w:cs="Times New Roman"/>
          <w:color w:val="000000"/>
          <w:sz w:val="24"/>
          <w:szCs w:val="24"/>
        </w:rPr>
      </w:pPr>
      <w:r w:rsidRPr="00073842">
        <w:rPr>
          <w:rFonts w:ascii="Times New Roman" w:eastAsia="Times New Roman" w:hAnsi="Times New Roman" w:cs="Times New Roman"/>
          <w:color w:val="000000"/>
          <w:sz w:val="24"/>
          <w:szCs w:val="24"/>
        </w:rPr>
        <w:t>668510, Республика Тыва, г. Туран, ул. Щетинкина № 49, тел.\факс (39435)21242</w:t>
      </w:r>
    </w:p>
    <w:p w:rsidR="0097346D" w:rsidRDefault="0097346D" w:rsidP="0097346D">
      <w:pPr>
        <w:spacing w:after="0" w:line="240" w:lineRule="auto"/>
        <w:jc w:val="both"/>
        <w:rPr>
          <w:rFonts w:ascii="Times New Roman" w:eastAsia="Times New Roman" w:hAnsi="Times New Roman" w:cs="Times New Roman"/>
          <w:color w:val="000000"/>
          <w:sz w:val="28"/>
          <w:szCs w:val="28"/>
        </w:rPr>
      </w:pPr>
    </w:p>
    <w:p w:rsidR="0097346D" w:rsidRPr="00C503E4" w:rsidRDefault="0097346D" w:rsidP="0097346D">
      <w:pPr>
        <w:spacing w:after="0" w:line="240" w:lineRule="auto"/>
        <w:jc w:val="center"/>
        <w:rPr>
          <w:rFonts w:ascii="Times New Roman" w:eastAsia="Times New Roman" w:hAnsi="Times New Roman" w:cs="Times New Roman"/>
          <w:color w:val="000000"/>
          <w:sz w:val="28"/>
          <w:szCs w:val="28"/>
        </w:rPr>
      </w:pPr>
      <w:r w:rsidRPr="00C503E4">
        <w:rPr>
          <w:rFonts w:ascii="Times New Roman" w:eastAsia="Times New Roman" w:hAnsi="Times New Roman" w:cs="Times New Roman"/>
          <w:color w:val="000000"/>
          <w:sz w:val="28"/>
          <w:szCs w:val="28"/>
        </w:rPr>
        <w:t>П О С Т А Н О В Л Е Н И Е</w:t>
      </w:r>
    </w:p>
    <w:p w:rsidR="0097346D" w:rsidRDefault="0097346D" w:rsidP="0097346D">
      <w:pPr>
        <w:spacing w:after="0" w:line="240" w:lineRule="auto"/>
        <w:jc w:val="center"/>
        <w:rPr>
          <w:rFonts w:ascii="Times New Roman" w:eastAsia="Times New Roman" w:hAnsi="Times New Roman" w:cs="Times New Roman"/>
          <w:color w:val="000000"/>
          <w:sz w:val="28"/>
          <w:szCs w:val="28"/>
        </w:rPr>
      </w:pPr>
    </w:p>
    <w:p w:rsidR="0097346D" w:rsidRPr="00073842" w:rsidRDefault="0097346D" w:rsidP="0097346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от «22</w:t>
      </w:r>
      <w:r w:rsidRPr="000738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августа</w:t>
      </w:r>
      <w:r w:rsidRPr="00073842">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22</w:t>
      </w:r>
      <w:r w:rsidR="000B3C3F">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color w:val="000000"/>
          <w:sz w:val="28"/>
          <w:szCs w:val="28"/>
        </w:rPr>
        <w:t xml:space="preserve">      </w:t>
      </w:r>
      <w:r w:rsidRPr="000738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8F25B7">
        <w:rPr>
          <w:rFonts w:ascii="Times New Roman" w:eastAsia="Times New Roman" w:hAnsi="Times New Roman" w:cs="Times New Roman"/>
          <w:color w:val="000000"/>
          <w:sz w:val="28"/>
          <w:szCs w:val="28"/>
        </w:rPr>
        <w:t>256</w:t>
      </w:r>
      <w:r w:rsidR="00365007">
        <w:rPr>
          <w:rFonts w:ascii="Times New Roman" w:eastAsia="Times New Roman" w:hAnsi="Times New Roman" w:cs="Times New Roman"/>
          <w:color w:val="000000"/>
          <w:sz w:val="28"/>
          <w:szCs w:val="28"/>
          <w:lang w:val="ky-KG"/>
        </w:rPr>
        <w:t>/1</w:t>
      </w:r>
      <w:bookmarkStart w:id="0" w:name="_GoBack"/>
      <w:bookmarkEnd w:id="0"/>
      <w:r w:rsidRPr="000738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738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0B3C3F">
        <w:rPr>
          <w:rFonts w:ascii="Times New Roman" w:eastAsia="Times New Roman" w:hAnsi="Times New Roman" w:cs="Times New Roman"/>
          <w:color w:val="000000"/>
          <w:sz w:val="28"/>
          <w:szCs w:val="28"/>
        </w:rPr>
        <w:t xml:space="preserve"> </w:t>
      </w:r>
      <w:r w:rsidRPr="00073842">
        <w:rPr>
          <w:rFonts w:ascii="Times New Roman" w:eastAsia="Times New Roman" w:hAnsi="Times New Roman" w:cs="Times New Roman"/>
          <w:color w:val="000000"/>
          <w:sz w:val="28"/>
          <w:szCs w:val="28"/>
        </w:rPr>
        <w:t>г. Туран</w:t>
      </w:r>
    </w:p>
    <w:p w:rsidR="00E75326" w:rsidRDefault="00E75326" w:rsidP="00E75326">
      <w:pPr>
        <w:tabs>
          <w:tab w:val="left" w:pos="142"/>
        </w:tabs>
        <w:spacing w:after="0" w:line="240" w:lineRule="auto"/>
        <w:ind w:right="42" w:firstLine="851"/>
        <w:rPr>
          <w:rFonts w:ascii="Times New Roman" w:hAnsi="Times New Roman" w:cs="Times New Roman"/>
          <w:b/>
          <w:color w:val="FF0000"/>
          <w:sz w:val="28"/>
          <w:szCs w:val="28"/>
        </w:rPr>
      </w:pPr>
    </w:p>
    <w:p w:rsidR="00244FD4" w:rsidRDefault="00244FD4" w:rsidP="00E75326">
      <w:pPr>
        <w:tabs>
          <w:tab w:val="left" w:pos="142"/>
        </w:tabs>
        <w:spacing w:after="0" w:line="240" w:lineRule="auto"/>
        <w:ind w:right="42" w:firstLine="851"/>
        <w:rPr>
          <w:rFonts w:ascii="Times New Roman" w:hAnsi="Times New Roman" w:cs="Times New Roman"/>
          <w:b/>
          <w:color w:val="FF0000"/>
          <w:sz w:val="28"/>
          <w:szCs w:val="28"/>
        </w:rPr>
      </w:pPr>
    </w:p>
    <w:p w:rsidR="00244FD4" w:rsidRDefault="00244FD4" w:rsidP="00E75326">
      <w:pPr>
        <w:tabs>
          <w:tab w:val="left" w:pos="142"/>
        </w:tabs>
        <w:spacing w:after="0" w:line="240" w:lineRule="auto"/>
        <w:ind w:right="42" w:firstLine="851"/>
        <w:rPr>
          <w:rFonts w:ascii="Times New Roman" w:hAnsi="Times New Roman" w:cs="Times New Roman"/>
          <w:b/>
          <w:color w:val="FF0000"/>
          <w:sz w:val="28"/>
          <w:szCs w:val="28"/>
        </w:rPr>
      </w:pPr>
    </w:p>
    <w:p w:rsidR="00E75326" w:rsidRDefault="00E75326" w:rsidP="00E75326">
      <w:pPr>
        <w:tabs>
          <w:tab w:val="left" w:pos="142"/>
        </w:tabs>
        <w:spacing w:after="0" w:line="240" w:lineRule="auto"/>
        <w:ind w:right="42"/>
        <w:rPr>
          <w:rFonts w:ascii="Times New Roman" w:hAnsi="Times New Roman" w:cs="Times New Roman"/>
          <w:b/>
          <w:bCs/>
          <w:sz w:val="28"/>
          <w:szCs w:val="28"/>
        </w:rPr>
      </w:pPr>
      <w:r>
        <w:rPr>
          <w:rFonts w:ascii="Times New Roman" w:hAnsi="Times New Roman" w:cs="Times New Roman"/>
          <w:b/>
          <w:sz w:val="28"/>
          <w:szCs w:val="28"/>
        </w:rPr>
        <w:t xml:space="preserve">Об утверждении </w:t>
      </w:r>
      <w:r>
        <w:rPr>
          <w:rFonts w:ascii="Times New Roman" w:hAnsi="Times New Roman" w:cs="Times New Roman"/>
          <w:b/>
          <w:bCs/>
          <w:sz w:val="28"/>
          <w:szCs w:val="28"/>
        </w:rPr>
        <w:t>Правил благоустройства</w:t>
      </w:r>
    </w:p>
    <w:p w:rsidR="00E75326" w:rsidRDefault="00E75326" w:rsidP="00E75326">
      <w:pPr>
        <w:tabs>
          <w:tab w:val="left" w:pos="142"/>
        </w:tabs>
        <w:spacing w:after="0" w:line="240" w:lineRule="auto"/>
        <w:ind w:right="42"/>
        <w:rPr>
          <w:rFonts w:ascii="Times New Roman" w:eastAsia="Times New Roman" w:hAnsi="Times New Roman" w:cs="Times New Roman"/>
          <w:b/>
          <w:sz w:val="28"/>
          <w:szCs w:val="28"/>
        </w:rPr>
      </w:pPr>
      <w:r>
        <w:rPr>
          <w:rFonts w:ascii="Times New Roman" w:hAnsi="Times New Roman" w:cs="Times New Roman"/>
          <w:b/>
          <w:bCs/>
          <w:sz w:val="28"/>
          <w:szCs w:val="28"/>
        </w:rPr>
        <w:t>территории</w:t>
      </w:r>
      <w:r>
        <w:rPr>
          <w:rFonts w:ascii="Times New Roman" w:eastAsia="Times New Roman" w:hAnsi="Times New Roman" w:cs="Times New Roman"/>
          <w:b/>
          <w:sz w:val="28"/>
          <w:szCs w:val="28"/>
        </w:rPr>
        <w:t xml:space="preserve"> муниципального образования</w:t>
      </w:r>
    </w:p>
    <w:p w:rsidR="00E75326" w:rsidRDefault="00E75326" w:rsidP="00E75326">
      <w:pPr>
        <w:tabs>
          <w:tab w:val="left" w:pos="142"/>
        </w:tabs>
        <w:spacing w:after="0" w:line="240" w:lineRule="auto"/>
        <w:ind w:right="42"/>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города Туран</w:t>
      </w:r>
    </w:p>
    <w:p w:rsidR="00E75326" w:rsidRDefault="00E75326" w:rsidP="00E75326">
      <w:pPr>
        <w:tabs>
          <w:tab w:val="left" w:pos="142"/>
        </w:tabs>
        <w:spacing w:after="0" w:line="240" w:lineRule="auto"/>
        <w:ind w:right="4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Пий-Хемского района Республики Тыва</w:t>
      </w:r>
    </w:p>
    <w:p w:rsidR="00E75326" w:rsidRDefault="00E75326" w:rsidP="00E75326">
      <w:pPr>
        <w:widowControl w:val="0"/>
        <w:autoSpaceDE w:val="0"/>
        <w:autoSpaceDN w:val="0"/>
        <w:adjustRightInd w:val="0"/>
        <w:spacing w:after="0" w:line="240" w:lineRule="auto"/>
        <w:ind w:firstLine="720"/>
        <w:jc w:val="both"/>
        <w:rPr>
          <w:rFonts w:eastAsia="Calibri"/>
          <w:b/>
          <w:sz w:val="26"/>
          <w:szCs w:val="26"/>
          <w:lang w:eastAsia="en-US"/>
        </w:rPr>
      </w:pPr>
      <w:r>
        <w:rPr>
          <w:rFonts w:eastAsia="Calibri"/>
          <w:b/>
          <w:sz w:val="26"/>
          <w:szCs w:val="26"/>
          <w:lang w:eastAsia="en-US"/>
        </w:rPr>
        <w:t xml:space="preserve">  </w:t>
      </w:r>
    </w:p>
    <w:p w:rsidR="00244FD4" w:rsidRDefault="00244FD4" w:rsidP="00E75326">
      <w:pPr>
        <w:widowControl w:val="0"/>
        <w:autoSpaceDE w:val="0"/>
        <w:autoSpaceDN w:val="0"/>
        <w:adjustRightInd w:val="0"/>
        <w:spacing w:after="0" w:line="240" w:lineRule="auto"/>
        <w:ind w:firstLine="720"/>
        <w:jc w:val="both"/>
        <w:rPr>
          <w:rFonts w:eastAsia="Calibri"/>
          <w:b/>
          <w:sz w:val="26"/>
          <w:szCs w:val="26"/>
          <w:lang w:eastAsia="en-US"/>
        </w:rPr>
      </w:pPr>
    </w:p>
    <w:p w:rsidR="00244FD4" w:rsidRDefault="00244FD4" w:rsidP="00E75326">
      <w:pPr>
        <w:widowControl w:val="0"/>
        <w:autoSpaceDE w:val="0"/>
        <w:autoSpaceDN w:val="0"/>
        <w:adjustRightInd w:val="0"/>
        <w:spacing w:after="0" w:line="240" w:lineRule="auto"/>
        <w:ind w:firstLine="720"/>
        <w:jc w:val="both"/>
        <w:rPr>
          <w:rFonts w:eastAsia="Calibri"/>
          <w:b/>
          <w:sz w:val="26"/>
          <w:szCs w:val="26"/>
          <w:lang w:eastAsia="en-US"/>
        </w:rPr>
      </w:pPr>
    </w:p>
    <w:p w:rsidR="00E75326" w:rsidRDefault="00E75326" w:rsidP="00E753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b/>
          <w:sz w:val="28"/>
          <w:szCs w:val="28"/>
          <w:lang w:eastAsia="en-US"/>
        </w:rPr>
        <w:t xml:space="preserve"> </w:t>
      </w:r>
      <w:r>
        <w:rPr>
          <w:rFonts w:ascii="Times New Roman" w:hAnsi="Times New Roman" w:cs="Times New Roman"/>
          <w:sz w:val="28"/>
          <w:szCs w:val="28"/>
        </w:rPr>
        <w:t>В соответствии с Федеральным законом № 131-ФЗ от 06.10.2003 «Об общих принципах организации местного самоуправления в Российской Федерации», руководствуясь</w:t>
      </w:r>
      <w:r>
        <w:rPr>
          <w:sz w:val="26"/>
          <w:szCs w:val="26"/>
        </w:rPr>
        <w:t xml:space="preserve"> </w:t>
      </w:r>
      <w:r>
        <w:rPr>
          <w:rFonts w:ascii="Times New Roman" w:eastAsia="Times New Roman" w:hAnsi="Times New Roman" w:cs="Times New Roman"/>
          <w:sz w:val="28"/>
          <w:szCs w:val="28"/>
        </w:rPr>
        <w:t>Уст</w:t>
      </w:r>
      <w:r w:rsidR="009A2D06">
        <w:rPr>
          <w:rFonts w:ascii="Times New Roman" w:eastAsia="Times New Roman" w:hAnsi="Times New Roman" w:cs="Times New Roman"/>
          <w:sz w:val="28"/>
          <w:szCs w:val="28"/>
        </w:rPr>
        <w:t>авом муниципального образования городского поселения администрации г. Туран, администрация г. Туран ПОСТАНОВЛЯЕТ:</w:t>
      </w:r>
    </w:p>
    <w:p w:rsidR="00E75326" w:rsidRDefault="00E75326" w:rsidP="00E75326">
      <w:pPr>
        <w:pStyle w:val="a3"/>
        <w:autoSpaceDE w:val="0"/>
        <w:autoSpaceDN w:val="0"/>
        <w:adjustRightInd w:val="0"/>
        <w:ind w:left="0" w:firstLine="851"/>
        <w:jc w:val="both"/>
        <w:rPr>
          <w:sz w:val="26"/>
          <w:szCs w:val="26"/>
        </w:rPr>
      </w:pPr>
    </w:p>
    <w:p w:rsidR="00506F45" w:rsidRDefault="009A2D06" w:rsidP="00506F45">
      <w:pPr>
        <w:pStyle w:val="a3"/>
        <w:numPr>
          <w:ilvl w:val="0"/>
          <w:numId w:val="3"/>
        </w:numPr>
        <w:autoSpaceDE w:val="0"/>
        <w:autoSpaceDN w:val="0"/>
        <w:adjustRightInd w:val="0"/>
        <w:jc w:val="both"/>
        <w:rPr>
          <w:rFonts w:eastAsia="Calibri"/>
          <w:sz w:val="28"/>
          <w:szCs w:val="28"/>
          <w:lang w:eastAsia="en-US"/>
        </w:rPr>
      </w:pPr>
      <w:r>
        <w:rPr>
          <w:sz w:val="28"/>
          <w:szCs w:val="28"/>
        </w:rPr>
        <w:t>Утвердить Правила благоустройства</w:t>
      </w:r>
      <w:r w:rsidR="00E75326">
        <w:rPr>
          <w:sz w:val="28"/>
          <w:szCs w:val="28"/>
        </w:rPr>
        <w:t xml:space="preserve"> территории муниципального образования</w:t>
      </w:r>
      <w:r w:rsidR="00506F45">
        <w:rPr>
          <w:sz w:val="28"/>
          <w:szCs w:val="28"/>
        </w:rPr>
        <w:t xml:space="preserve"> городского поселения города Туран</w:t>
      </w:r>
      <w:r w:rsidR="00E75326">
        <w:rPr>
          <w:sz w:val="28"/>
          <w:szCs w:val="28"/>
        </w:rPr>
        <w:t>.</w:t>
      </w:r>
    </w:p>
    <w:p w:rsidR="00506F45" w:rsidRPr="00506F45" w:rsidRDefault="00506F45" w:rsidP="00506F45">
      <w:pPr>
        <w:pStyle w:val="a3"/>
        <w:numPr>
          <w:ilvl w:val="0"/>
          <w:numId w:val="3"/>
        </w:numPr>
        <w:autoSpaceDE w:val="0"/>
        <w:autoSpaceDN w:val="0"/>
        <w:adjustRightInd w:val="0"/>
        <w:jc w:val="both"/>
        <w:rPr>
          <w:rFonts w:eastAsia="Calibri"/>
          <w:sz w:val="28"/>
          <w:szCs w:val="28"/>
          <w:lang w:eastAsia="en-US"/>
        </w:rPr>
      </w:pPr>
      <w:r w:rsidRPr="00506F45">
        <w:rPr>
          <w:sz w:val="28"/>
          <w:szCs w:val="28"/>
        </w:rPr>
        <w:t>Опубликовать Настоящее Постановление в средствах массовой информации (в печатных изданиях, на официальных сайтах</w:t>
      </w:r>
      <w:r w:rsidR="0071125B">
        <w:rPr>
          <w:sz w:val="28"/>
          <w:szCs w:val="28"/>
        </w:rPr>
        <w:t>, в сети интернет).</w:t>
      </w:r>
    </w:p>
    <w:p w:rsidR="00E75326" w:rsidRPr="0097346D" w:rsidRDefault="00E75326" w:rsidP="0097346D">
      <w:pPr>
        <w:pStyle w:val="a3"/>
        <w:numPr>
          <w:ilvl w:val="0"/>
          <w:numId w:val="3"/>
        </w:numPr>
        <w:autoSpaceDE w:val="0"/>
        <w:autoSpaceDN w:val="0"/>
        <w:adjustRightInd w:val="0"/>
        <w:jc w:val="both"/>
        <w:rPr>
          <w:rFonts w:eastAsia="Calibri"/>
          <w:sz w:val="28"/>
          <w:szCs w:val="28"/>
          <w:lang w:eastAsia="en-US"/>
        </w:rPr>
      </w:pPr>
      <w:r w:rsidRPr="00506F45">
        <w:rPr>
          <w:sz w:val="28"/>
          <w:szCs w:val="28"/>
        </w:rPr>
        <w:t xml:space="preserve">Настоящее </w:t>
      </w:r>
      <w:r w:rsidR="004360C9">
        <w:rPr>
          <w:sz w:val="28"/>
          <w:szCs w:val="28"/>
        </w:rPr>
        <w:t>Постановление</w:t>
      </w:r>
      <w:r w:rsidRPr="00506F45">
        <w:rPr>
          <w:sz w:val="28"/>
          <w:szCs w:val="28"/>
        </w:rPr>
        <w:t xml:space="preserve"> вступает в силу после его официального опубликования (обнародования).</w:t>
      </w:r>
    </w:p>
    <w:p w:rsidR="00E75326" w:rsidRDefault="00E75326" w:rsidP="00E75326">
      <w:pPr>
        <w:pStyle w:val="a3"/>
        <w:autoSpaceDE w:val="0"/>
        <w:autoSpaceDN w:val="0"/>
        <w:adjustRightInd w:val="0"/>
        <w:ind w:left="0" w:firstLine="851"/>
        <w:jc w:val="both"/>
        <w:rPr>
          <w:sz w:val="26"/>
          <w:szCs w:val="26"/>
        </w:rPr>
      </w:pPr>
    </w:p>
    <w:p w:rsidR="00E75326" w:rsidRDefault="00E75326" w:rsidP="00E75326">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BA685A" w:rsidRDefault="00BA685A" w:rsidP="00BA685A">
      <w:pPr>
        <w:spacing w:after="0"/>
        <w:rPr>
          <w:rFonts w:ascii="Times New Roman" w:hAnsi="Times New Roman" w:cs="Times New Roman"/>
          <w:iCs/>
          <w:sz w:val="28"/>
          <w:szCs w:val="28"/>
        </w:rPr>
      </w:pPr>
      <w:r>
        <w:rPr>
          <w:rFonts w:ascii="Times New Roman" w:hAnsi="Times New Roman" w:cs="Times New Roman"/>
          <w:iCs/>
          <w:sz w:val="28"/>
          <w:szCs w:val="28"/>
        </w:rPr>
        <w:t>Председатель администрации</w:t>
      </w:r>
    </w:p>
    <w:p w:rsidR="00E75326" w:rsidRDefault="00BA685A" w:rsidP="00BA685A">
      <w:pPr>
        <w:spacing w:after="0"/>
        <w:rPr>
          <w:rFonts w:ascii="Times New Roman" w:hAnsi="Times New Roman" w:cs="Times New Roman"/>
          <w:sz w:val="28"/>
          <w:szCs w:val="28"/>
        </w:rPr>
      </w:pPr>
      <w:r>
        <w:rPr>
          <w:rFonts w:ascii="Times New Roman" w:hAnsi="Times New Roman" w:cs="Times New Roman"/>
          <w:iCs/>
          <w:sz w:val="28"/>
          <w:szCs w:val="28"/>
        </w:rPr>
        <w:t>города Туран</w:t>
      </w:r>
      <w:r w:rsidR="00E7532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5326">
        <w:rPr>
          <w:rFonts w:ascii="Times New Roman" w:hAnsi="Times New Roman" w:cs="Times New Roman"/>
          <w:sz w:val="28"/>
          <w:szCs w:val="28"/>
        </w:rPr>
        <w:t xml:space="preserve"> </w:t>
      </w:r>
      <w:r>
        <w:rPr>
          <w:rFonts w:ascii="Times New Roman" w:hAnsi="Times New Roman" w:cs="Times New Roman"/>
          <w:sz w:val="28"/>
          <w:szCs w:val="28"/>
        </w:rPr>
        <w:t>А.С. Донгак</w:t>
      </w:r>
      <w:r w:rsidR="00E75326">
        <w:rPr>
          <w:rFonts w:ascii="Times New Roman" w:hAnsi="Times New Roman" w:cs="Times New Roman"/>
          <w:sz w:val="28"/>
          <w:szCs w:val="28"/>
        </w:rPr>
        <w:t xml:space="preserve"> </w:t>
      </w:r>
    </w:p>
    <w:p w:rsidR="002210DD" w:rsidRDefault="002210DD"/>
    <w:p w:rsidR="002210DD" w:rsidRDefault="002210DD">
      <w:pPr>
        <w:spacing w:after="160" w:line="259" w:lineRule="auto"/>
      </w:pPr>
      <w:r>
        <w:br w:type="page"/>
      </w:r>
    </w:p>
    <w:p w:rsidR="002210DD" w:rsidRPr="002210DD" w:rsidRDefault="002210DD" w:rsidP="002210DD">
      <w:pPr>
        <w:spacing w:before="100" w:beforeAutospacing="1" w:after="0" w:line="240" w:lineRule="auto"/>
        <w:ind w:left="-567" w:right="-283"/>
        <w:jc w:val="right"/>
        <w:rPr>
          <w:rFonts w:ascii="Times New Roman" w:eastAsia="Times New Roman" w:hAnsi="Times New Roman" w:cs="Times New Roman"/>
          <w:bCs/>
          <w:color w:val="000000"/>
          <w:sz w:val="20"/>
          <w:szCs w:val="20"/>
        </w:rPr>
      </w:pPr>
      <w:r w:rsidRPr="002210DD">
        <w:rPr>
          <w:rFonts w:ascii="Times New Roman" w:eastAsia="Times New Roman" w:hAnsi="Times New Roman" w:cs="Times New Roman"/>
          <w:bCs/>
          <w:color w:val="000000"/>
          <w:sz w:val="20"/>
          <w:szCs w:val="20"/>
        </w:rPr>
        <w:lastRenderedPageBreak/>
        <w:t>Приложение № 1</w:t>
      </w:r>
    </w:p>
    <w:p w:rsidR="002210DD" w:rsidRDefault="002210DD" w:rsidP="002210DD">
      <w:pPr>
        <w:spacing w:before="100" w:beforeAutospacing="1" w:after="0" w:line="240" w:lineRule="auto"/>
        <w:ind w:left="-567" w:right="-283"/>
        <w:jc w:val="right"/>
        <w:rPr>
          <w:rFonts w:ascii="Times New Roman" w:eastAsia="Times New Roman" w:hAnsi="Times New Roman" w:cs="Times New Roman"/>
          <w:bCs/>
          <w:color w:val="000000"/>
          <w:sz w:val="20"/>
          <w:szCs w:val="20"/>
        </w:rPr>
      </w:pPr>
      <w:r w:rsidRPr="002210DD">
        <w:rPr>
          <w:rFonts w:ascii="Times New Roman" w:eastAsia="Times New Roman" w:hAnsi="Times New Roman" w:cs="Times New Roman"/>
          <w:bCs/>
          <w:color w:val="000000"/>
          <w:sz w:val="20"/>
          <w:szCs w:val="20"/>
        </w:rPr>
        <w:t xml:space="preserve">К </w:t>
      </w:r>
      <w:r w:rsidR="006B5176">
        <w:rPr>
          <w:rFonts w:ascii="Times New Roman" w:eastAsia="Times New Roman" w:hAnsi="Times New Roman" w:cs="Times New Roman"/>
          <w:bCs/>
          <w:color w:val="000000"/>
          <w:sz w:val="20"/>
          <w:szCs w:val="20"/>
        </w:rPr>
        <w:t>постановлению от 22.08.2022 г № 256</w:t>
      </w:r>
    </w:p>
    <w:p w:rsidR="002210DD" w:rsidRPr="002210DD" w:rsidRDefault="002210DD" w:rsidP="002210DD">
      <w:pPr>
        <w:spacing w:before="100" w:beforeAutospacing="1" w:after="0" w:line="240" w:lineRule="auto"/>
        <w:ind w:left="-567" w:right="-283"/>
        <w:jc w:val="right"/>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администрации г. Туран</w:t>
      </w:r>
    </w:p>
    <w:p w:rsidR="002210DD" w:rsidRPr="00010B25" w:rsidRDefault="002210DD" w:rsidP="002210DD">
      <w:pPr>
        <w:spacing w:before="100" w:beforeAutospacing="1" w:after="100" w:afterAutospacing="1"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b/>
          <w:bCs/>
          <w:color w:val="000000"/>
          <w:sz w:val="24"/>
          <w:szCs w:val="24"/>
        </w:rPr>
        <w:t>НОРМЫ И ПРАВИЛА</w:t>
      </w:r>
    </w:p>
    <w:p w:rsidR="002210DD" w:rsidRPr="00010B25" w:rsidRDefault="002210DD" w:rsidP="002210DD">
      <w:pPr>
        <w:spacing w:before="100" w:beforeAutospacing="1" w:after="100" w:afterAutospacing="1"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b/>
          <w:bCs/>
          <w:color w:val="000000"/>
          <w:sz w:val="24"/>
          <w:szCs w:val="24"/>
        </w:rPr>
        <w:t>БЛАГОУСТРОЙСТВА ТЕРРИТОРИИ</w:t>
      </w:r>
    </w:p>
    <w:p w:rsidR="002210DD" w:rsidRDefault="002210DD" w:rsidP="002210DD">
      <w:pPr>
        <w:spacing w:before="100" w:beforeAutospacing="1" w:after="100" w:afterAutospacing="1" w:line="240" w:lineRule="auto"/>
        <w:ind w:left="-567" w:right="-284"/>
        <w:jc w:val="center"/>
        <w:rPr>
          <w:rFonts w:ascii="Times New Roman" w:eastAsia="Times New Roman" w:hAnsi="Times New Roman" w:cs="Times New Roman"/>
          <w:b/>
          <w:bCs/>
          <w:color w:val="000000"/>
          <w:sz w:val="24"/>
          <w:szCs w:val="24"/>
        </w:rPr>
      </w:pPr>
      <w:r w:rsidRPr="00010B25">
        <w:rPr>
          <w:rFonts w:ascii="Times New Roman" w:eastAsia="Times New Roman" w:hAnsi="Times New Roman" w:cs="Times New Roman"/>
          <w:b/>
          <w:bCs/>
          <w:color w:val="000000"/>
          <w:sz w:val="24"/>
          <w:szCs w:val="24"/>
        </w:rPr>
        <w:t xml:space="preserve">ГОРОДСКОГО </w:t>
      </w:r>
      <w:r>
        <w:rPr>
          <w:rFonts w:ascii="Times New Roman" w:eastAsia="Times New Roman" w:hAnsi="Times New Roman" w:cs="Times New Roman"/>
          <w:b/>
          <w:bCs/>
          <w:color w:val="000000"/>
          <w:sz w:val="24"/>
          <w:szCs w:val="24"/>
        </w:rPr>
        <w:t>ПОСЕЛЕНИЯ</w:t>
      </w:r>
      <w:r w:rsidRPr="00010B25">
        <w:rPr>
          <w:rFonts w:ascii="Times New Roman" w:eastAsia="Times New Roman" w:hAnsi="Times New Roman" w:cs="Times New Roman"/>
          <w:b/>
          <w:bCs/>
          <w:color w:val="000000"/>
          <w:sz w:val="24"/>
          <w:szCs w:val="24"/>
        </w:rPr>
        <w:t xml:space="preserve"> «ГОРОД </w:t>
      </w:r>
      <w:r>
        <w:rPr>
          <w:rFonts w:ascii="Times New Roman" w:eastAsia="Times New Roman" w:hAnsi="Times New Roman" w:cs="Times New Roman"/>
          <w:b/>
          <w:bCs/>
          <w:color w:val="000000"/>
          <w:sz w:val="24"/>
          <w:szCs w:val="24"/>
        </w:rPr>
        <w:t xml:space="preserve">ТУРАН </w:t>
      </w:r>
      <w:r w:rsidRPr="00010B25">
        <w:rPr>
          <w:rFonts w:ascii="Times New Roman" w:eastAsia="Times New Roman" w:hAnsi="Times New Roman" w:cs="Times New Roman"/>
          <w:b/>
          <w:bCs/>
          <w:color w:val="000000"/>
          <w:sz w:val="24"/>
          <w:szCs w:val="24"/>
        </w:rPr>
        <w:t xml:space="preserve"> </w:t>
      </w:r>
    </w:p>
    <w:p w:rsidR="002210DD" w:rsidRPr="00010B25" w:rsidRDefault="002210DD" w:rsidP="002210DD">
      <w:pPr>
        <w:spacing w:before="100" w:beforeAutospacing="1" w:after="100" w:afterAutospacing="1"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b/>
          <w:bCs/>
          <w:color w:val="000000"/>
          <w:sz w:val="24"/>
          <w:szCs w:val="24"/>
        </w:rPr>
        <w:t xml:space="preserve">ПИЙ-ХЕМСКОГО РАЙОНА </w:t>
      </w:r>
      <w:r w:rsidRPr="00010B25">
        <w:rPr>
          <w:rFonts w:ascii="Times New Roman" w:eastAsia="Times New Roman" w:hAnsi="Times New Roman" w:cs="Times New Roman"/>
          <w:b/>
          <w:bCs/>
          <w:color w:val="000000"/>
          <w:sz w:val="24"/>
          <w:szCs w:val="24"/>
        </w:rPr>
        <w:t>РЕСПУБЛИКИ ТЫВА»</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1. ОБЩИЕ ПОЛОЖЕНИЯ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1.1. Нормы и Правила благоустройства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«Город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 </w:t>
      </w:r>
      <w:r>
        <w:rPr>
          <w:rFonts w:ascii="Times New Roman" w:eastAsia="Times New Roman" w:hAnsi="Times New Roman" w:cs="Times New Roman"/>
          <w:color w:val="242424"/>
          <w:sz w:val="24"/>
          <w:szCs w:val="24"/>
        </w:rPr>
        <w:t xml:space="preserve">Пий-Хемского района </w:t>
      </w:r>
      <w:r w:rsidRPr="00010B25">
        <w:rPr>
          <w:rFonts w:ascii="Times New Roman" w:eastAsia="Times New Roman" w:hAnsi="Times New Roman" w:cs="Times New Roman"/>
          <w:color w:val="242424"/>
          <w:sz w:val="24"/>
          <w:szCs w:val="24"/>
        </w:rPr>
        <w:t>Республики Тыва» (далее - Нормы и правила) являются нормативно-правовым актом, разработанным в соответствии с </w:t>
      </w:r>
      <w:hyperlink r:id="rId8" w:history="1">
        <w:r w:rsidRPr="00010B25">
          <w:rPr>
            <w:rFonts w:ascii="Times New Roman" w:eastAsia="Times New Roman" w:hAnsi="Times New Roman" w:cs="Times New Roman"/>
            <w:color w:val="1D85B3"/>
            <w:sz w:val="24"/>
            <w:szCs w:val="24"/>
            <w:u w:val="single"/>
          </w:rPr>
          <w:t>Конституцией</w:t>
        </w:r>
      </w:hyperlink>
      <w:r w:rsidRPr="00010B25">
        <w:rPr>
          <w:rFonts w:ascii="Times New Roman" w:eastAsia="Times New Roman" w:hAnsi="Times New Roman" w:cs="Times New Roman"/>
          <w:color w:val="242424"/>
          <w:sz w:val="24"/>
          <w:szCs w:val="24"/>
        </w:rPr>
        <w:t> Российской Федерации, Земельным </w:t>
      </w:r>
      <w:hyperlink r:id="rId9" w:history="1">
        <w:r w:rsidRPr="00010B25">
          <w:rPr>
            <w:rFonts w:ascii="Times New Roman" w:eastAsia="Times New Roman" w:hAnsi="Times New Roman" w:cs="Times New Roman"/>
            <w:color w:val="1D85B3"/>
            <w:sz w:val="24"/>
            <w:szCs w:val="24"/>
            <w:u w:val="single"/>
          </w:rPr>
          <w:t>кодексом</w:t>
        </w:r>
      </w:hyperlink>
      <w:r w:rsidRPr="00010B25">
        <w:rPr>
          <w:rFonts w:ascii="Times New Roman" w:eastAsia="Times New Roman" w:hAnsi="Times New Roman" w:cs="Times New Roman"/>
          <w:color w:val="242424"/>
          <w:sz w:val="24"/>
          <w:szCs w:val="24"/>
        </w:rPr>
        <w:t> Российской Федерации, Градостроительным </w:t>
      </w:r>
      <w:hyperlink r:id="rId10" w:history="1">
        <w:r w:rsidRPr="00010B25">
          <w:rPr>
            <w:rFonts w:ascii="Times New Roman" w:eastAsia="Times New Roman" w:hAnsi="Times New Roman" w:cs="Times New Roman"/>
            <w:color w:val="1D85B3"/>
            <w:sz w:val="24"/>
            <w:szCs w:val="24"/>
            <w:u w:val="single"/>
          </w:rPr>
          <w:t>кодексом</w:t>
        </w:r>
      </w:hyperlink>
      <w:r w:rsidRPr="00010B25">
        <w:rPr>
          <w:rFonts w:ascii="Times New Roman" w:eastAsia="Times New Roman" w:hAnsi="Times New Roman" w:cs="Times New Roman"/>
          <w:color w:val="242424"/>
          <w:sz w:val="24"/>
          <w:szCs w:val="24"/>
        </w:rPr>
        <w:t>, Федеральным </w:t>
      </w:r>
      <w:hyperlink r:id="rId11" w:history="1">
        <w:r w:rsidRPr="00010B25">
          <w:rPr>
            <w:rFonts w:ascii="Times New Roman" w:eastAsia="Times New Roman" w:hAnsi="Times New Roman" w:cs="Times New Roman"/>
            <w:color w:val="1D85B3"/>
            <w:sz w:val="24"/>
            <w:szCs w:val="24"/>
            <w:u w:val="single"/>
          </w:rPr>
          <w:t>законом</w:t>
        </w:r>
      </w:hyperlink>
      <w:r w:rsidRPr="00010B25">
        <w:rPr>
          <w:rFonts w:ascii="Times New Roman" w:eastAsia="Times New Roman" w:hAnsi="Times New Roman" w:cs="Times New Roman"/>
          <w:color w:val="242424"/>
          <w:sz w:val="24"/>
          <w:szCs w:val="24"/>
        </w:rPr>
        <w:t> от 6 октября 2003 года № 131-ФЗ «Об общих принципах организации местного самоуправления в Российской Федерации», Федеральным </w:t>
      </w:r>
      <w:hyperlink r:id="rId12" w:history="1">
        <w:r w:rsidRPr="00010B25">
          <w:rPr>
            <w:rFonts w:ascii="Times New Roman" w:eastAsia="Times New Roman" w:hAnsi="Times New Roman" w:cs="Times New Roman"/>
            <w:color w:val="1D85B3"/>
            <w:sz w:val="24"/>
            <w:szCs w:val="24"/>
            <w:u w:val="single"/>
          </w:rPr>
          <w:t>законом</w:t>
        </w:r>
      </w:hyperlink>
      <w:r w:rsidRPr="00010B25">
        <w:rPr>
          <w:rFonts w:ascii="Times New Roman" w:eastAsia="Times New Roman" w:hAnsi="Times New Roman" w:cs="Times New Roman"/>
          <w:color w:val="242424"/>
          <w:sz w:val="24"/>
          <w:szCs w:val="24"/>
        </w:rPr>
        <w:t> от 30 марта 1999 года № 52-ФЗ «О санитарно-эпидемиологическом благополучии населения», Федеральным </w:t>
      </w:r>
      <w:hyperlink r:id="rId13" w:history="1">
        <w:r w:rsidRPr="00010B25">
          <w:rPr>
            <w:rFonts w:ascii="Times New Roman" w:eastAsia="Times New Roman" w:hAnsi="Times New Roman" w:cs="Times New Roman"/>
            <w:color w:val="1D85B3"/>
            <w:sz w:val="24"/>
            <w:szCs w:val="24"/>
            <w:u w:val="single"/>
          </w:rPr>
          <w:t>законом</w:t>
        </w:r>
      </w:hyperlink>
      <w:r w:rsidRPr="00010B25">
        <w:rPr>
          <w:rFonts w:ascii="Times New Roman" w:eastAsia="Times New Roman" w:hAnsi="Times New Roman" w:cs="Times New Roman"/>
          <w:color w:val="242424"/>
          <w:sz w:val="24"/>
          <w:szCs w:val="24"/>
        </w:rPr>
        <w:t> от 10 января 2002 года № 7-ФЗ «Об охране окружающей среды», Федеральным </w:t>
      </w:r>
      <w:hyperlink r:id="rId14" w:history="1">
        <w:r w:rsidRPr="00010B25">
          <w:rPr>
            <w:rFonts w:ascii="Times New Roman" w:eastAsia="Times New Roman" w:hAnsi="Times New Roman" w:cs="Times New Roman"/>
            <w:color w:val="1D85B3"/>
            <w:sz w:val="24"/>
            <w:szCs w:val="24"/>
            <w:u w:val="single"/>
          </w:rPr>
          <w:t>законом</w:t>
        </w:r>
      </w:hyperlink>
      <w:r w:rsidRPr="00010B25">
        <w:rPr>
          <w:rFonts w:ascii="Times New Roman" w:eastAsia="Times New Roman" w:hAnsi="Times New Roman" w:cs="Times New Roman"/>
          <w:color w:val="242424"/>
          <w:sz w:val="24"/>
          <w:szCs w:val="24"/>
        </w:rPr>
        <w:t> от 24 июня 1998 года № 89-ФЗ «Об отходах производства и потребления», </w:t>
      </w:r>
      <w:hyperlink r:id="rId15" w:history="1">
        <w:r w:rsidRPr="00010B25">
          <w:rPr>
            <w:rFonts w:ascii="Times New Roman" w:eastAsia="Times New Roman" w:hAnsi="Times New Roman" w:cs="Times New Roman"/>
            <w:color w:val="1D85B3"/>
            <w:sz w:val="24"/>
            <w:szCs w:val="24"/>
            <w:u w:val="single"/>
          </w:rPr>
          <w:t>Постановлением</w:t>
        </w:r>
      </w:hyperlink>
      <w:r w:rsidRPr="00010B25">
        <w:rPr>
          <w:rFonts w:ascii="Times New Roman" w:eastAsia="Times New Roman" w:hAnsi="Times New Roman" w:cs="Times New Roman"/>
          <w:color w:val="242424"/>
          <w:sz w:val="24"/>
          <w:szCs w:val="24"/>
        </w:rPr>
        <w:t>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6" w:history="1">
        <w:r w:rsidRPr="00010B25">
          <w:rPr>
            <w:rFonts w:ascii="Times New Roman" w:eastAsia="Times New Roman" w:hAnsi="Times New Roman" w:cs="Times New Roman"/>
            <w:color w:val="1D85B3"/>
            <w:sz w:val="24"/>
            <w:szCs w:val="24"/>
            <w:u w:val="single"/>
          </w:rPr>
          <w:t>приказом</w:t>
        </w:r>
      </w:hyperlink>
      <w:r w:rsidRPr="00010B25">
        <w:rPr>
          <w:rFonts w:ascii="Times New Roman" w:eastAsia="Times New Roman" w:hAnsi="Times New Roman" w:cs="Times New Roman"/>
          <w:color w:val="242424"/>
          <w:sz w:val="24"/>
          <w:szCs w:val="24"/>
        </w:rPr>
        <w:t> </w:t>
      </w:r>
      <w:r>
        <w:rPr>
          <w:rFonts w:ascii="Times New Roman" w:eastAsia="Times New Roman" w:hAnsi="Times New Roman" w:cs="Times New Roman"/>
          <w:color w:val="242424"/>
          <w:sz w:val="24"/>
          <w:szCs w:val="24"/>
        </w:rPr>
        <w:t xml:space="preserve">Министерством строительства и жилищно-коммунального хозяйства </w:t>
      </w:r>
      <w:r w:rsidRPr="00010B25">
        <w:rPr>
          <w:rFonts w:ascii="Times New Roman" w:eastAsia="Times New Roman" w:hAnsi="Times New Roman" w:cs="Times New Roman"/>
          <w:color w:val="242424"/>
          <w:sz w:val="24"/>
          <w:szCs w:val="24"/>
        </w:rPr>
        <w:t xml:space="preserve">Российской Федерации от </w:t>
      </w:r>
      <w:r>
        <w:rPr>
          <w:rFonts w:ascii="Times New Roman" w:eastAsia="Times New Roman" w:hAnsi="Times New Roman" w:cs="Times New Roman"/>
          <w:color w:val="242424"/>
          <w:sz w:val="24"/>
          <w:szCs w:val="24"/>
        </w:rPr>
        <w:t>29</w:t>
      </w:r>
      <w:r w:rsidRPr="00010B25">
        <w:rPr>
          <w:rFonts w:ascii="Times New Roman" w:eastAsia="Times New Roman" w:hAnsi="Times New Roman" w:cs="Times New Roman"/>
          <w:color w:val="242424"/>
          <w:sz w:val="24"/>
          <w:szCs w:val="24"/>
        </w:rPr>
        <w:t xml:space="preserve"> декабря 20</w:t>
      </w:r>
      <w:r>
        <w:rPr>
          <w:rFonts w:ascii="Times New Roman" w:eastAsia="Times New Roman" w:hAnsi="Times New Roman" w:cs="Times New Roman"/>
          <w:color w:val="242424"/>
          <w:sz w:val="24"/>
          <w:szCs w:val="24"/>
        </w:rPr>
        <w:t>2</w:t>
      </w:r>
      <w:r w:rsidRPr="00010B25">
        <w:rPr>
          <w:rFonts w:ascii="Times New Roman" w:eastAsia="Times New Roman" w:hAnsi="Times New Roman" w:cs="Times New Roman"/>
          <w:color w:val="242424"/>
          <w:sz w:val="24"/>
          <w:szCs w:val="24"/>
        </w:rPr>
        <w:t xml:space="preserve">1 года № </w:t>
      </w:r>
      <w:r>
        <w:rPr>
          <w:rFonts w:ascii="Times New Roman" w:eastAsia="Times New Roman" w:hAnsi="Times New Roman" w:cs="Times New Roman"/>
          <w:color w:val="242424"/>
          <w:sz w:val="24"/>
          <w:szCs w:val="24"/>
        </w:rPr>
        <w:t>1042/</w:t>
      </w:r>
      <w:proofErr w:type="spellStart"/>
      <w:r>
        <w:rPr>
          <w:rFonts w:ascii="Times New Roman" w:eastAsia="Times New Roman" w:hAnsi="Times New Roman" w:cs="Times New Roman"/>
          <w:color w:val="242424"/>
          <w:sz w:val="24"/>
          <w:szCs w:val="24"/>
        </w:rPr>
        <w:t>пр</w:t>
      </w:r>
      <w:proofErr w:type="spellEnd"/>
      <w:r w:rsidRPr="00010B25">
        <w:rPr>
          <w:rFonts w:ascii="Times New Roman" w:eastAsia="Times New Roman" w:hAnsi="Times New Roman" w:cs="Times New Roman"/>
          <w:color w:val="242424"/>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hyperlink r:id="rId17" w:history="1">
        <w:r w:rsidRPr="00010B25">
          <w:rPr>
            <w:rFonts w:ascii="Times New Roman" w:eastAsia="Times New Roman" w:hAnsi="Times New Roman" w:cs="Times New Roman"/>
            <w:color w:val="1D85B3"/>
            <w:sz w:val="24"/>
            <w:szCs w:val="24"/>
            <w:u w:val="single"/>
          </w:rPr>
          <w:t>Уставом</w:t>
        </w:r>
      </w:hyperlink>
      <w:r w:rsidRPr="00010B25">
        <w:rPr>
          <w:rFonts w:ascii="Times New Roman" w:eastAsia="Times New Roman" w:hAnsi="Times New Roman" w:cs="Times New Roman"/>
          <w:color w:val="242424"/>
          <w:sz w:val="24"/>
          <w:szCs w:val="24"/>
        </w:rPr>
        <w:t xml:space="preserve">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«Город </w:t>
      </w:r>
      <w:r>
        <w:rPr>
          <w:rFonts w:ascii="Times New Roman" w:eastAsia="Times New Roman" w:hAnsi="Times New Roman" w:cs="Times New Roman"/>
          <w:color w:val="242424"/>
          <w:sz w:val="24"/>
          <w:szCs w:val="24"/>
        </w:rPr>
        <w:t xml:space="preserve">Туран Пий-Хемского района </w:t>
      </w:r>
      <w:r w:rsidRPr="00010B25">
        <w:rPr>
          <w:rFonts w:ascii="Times New Roman" w:eastAsia="Times New Roman" w:hAnsi="Times New Roman" w:cs="Times New Roman"/>
          <w:color w:val="242424"/>
          <w:sz w:val="24"/>
          <w:szCs w:val="24"/>
        </w:rPr>
        <w:t>Республики Тыва».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1.2. Настоящие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«Город </w:t>
      </w:r>
      <w:r>
        <w:rPr>
          <w:rFonts w:ascii="Times New Roman" w:eastAsia="Times New Roman" w:hAnsi="Times New Roman" w:cs="Times New Roman"/>
          <w:color w:val="242424"/>
          <w:sz w:val="24"/>
          <w:szCs w:val="24"/>
        </w:rPr>
        <w:t xml:space="preserve">Туран Пий-Хемского района </w:t>
      </w:r>
      <w:r w:rsidRPr="00010B25">
        <w:rPr>
          <w:rFonts w:ascii="Times New Roman" w:eastAsia="Times New Roman" w:hAnsi="Times New Roman" w:cs="Times New Roman"/>
          <w:color w:val="242424"/>
          <w:sz w:val="24"/>
          <w:szCs w:val="24"/>
        </w:rPr>
        <w:t>Республики Тыва».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«Город </w:t>
      </w:r>
      <w:r>
        <w:rPr>
          <w:rFonts w:ascii="Times New Roman" w:eastAsia="Times New Roman" w:hAnsi="Times New Roman" w:cs="Times New Roman"/>
          <w:color w:val="242424"/>
          <w:sz w:val="24"/>
          <w:szCs w:val="24"/>
        </w:rPr>
        <w:t xml:space="preserve">Туран Пий-Хемского района </w:t>
      </w:r>
      <w:r w:rsidRPr="00010B25">
        <w:rPr>
          <w:rFonts w:ascii="Times New Roman" w:eastAsia="Times New Roman" w:hAnsi="Times New Roman" w:cs="Times New Roman"/>
          <w:color w:val="242424"/>
          <w:sz w:val="24"/>
          <w:szCs w:val="24"/>
        </w:rPr>
        <w:t>Республики Тыва».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1.4. Использование Норм и правил благоустройства территорий осуществляется с учетом утвержденной градостроительной документации.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1.5. Нормы и правила благоустройства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«Город </w:t>
      </w:r>
      <w:r>
        <w:rPr>
          <w:rFonts w:ascii="Times New Roman" w:eastAsia="Times New Roman" w:hAnsi="Times New Roman" w:cs="Times New Roman"/>
          <w:color w:val="242424"/>
          <w:sz w:val="24"/>
          <w:szCs w:val="24"/>
        </w:rPr>
        <w:t xml:space="preserve">Туран Пий-Хемского района </w:t>
      </w:r>
      <w:r w:rsidRPr="00010B25">
        <w:rPr>
          <w:rFonts w:ascii="Times New Roman" w:eastAsia="Times New Roman" w:hAnsi="Times New Roman" w:cs="Times New Roman"/>
          <w:color w:val="242424"/>
          <w:sz w:val="24"/>
          <w:szCs w:val="24"/>
        </w:rPr>
        <w:t>Республики Тыва» разработаны: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 целях обеспечения безопасных и благоприятных условий жизнедеятельности человека - улучшения санитарно-гигиенического состояния территорий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привлечения к осуществлению мероприятий по содержанию территорий и строений города </w:t>
      </w:r>
      <w:r>
        <w:rPr>
          <w:rFonts w:ascii="Times New Roman" w:eastAsia="Times New Roman" w:hAnsi="Times New Roman" w:cs="Times New Roman"/>
          <w:color w:val="242424"/>
          <w:sz w:val="24"/>
          <w:szCs w:val="24"/>
        </w:rPr>
        <w:t>Турана</w:t>
      </w:r>
      <w:r w:rsidRPr="00010B25">
        <w:rPr>
          <w:rFonts w:ascii="Times New Roman" w:eastAsia="Times New Roman" w:hAnsi="Times New Roman" w:cs="Times New Roman"/>
          <w:color w:val="242424"/>
          <w:sz w:val="24"/>
          <w:szCs w:val="24"/>
        </w:rPr>
        <w:t xml:space="preserve"> физических и юридических лиц, индивидуальных предпринимателей в границах территорий, за содержание которых ответственны землепользователи;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усиления контроля за использованием, охраной и благоустройством территории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повышения ответственности физических и юридических лиц за соблюдение чистоты и порядка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1.6. Настоящие Нормы и правила устанавливают единый порядок содержания территорий и строений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 землепользователями в пределах городской черты.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1.7. Настоящие Нормы и правила действуют на всей территории города и обязательны для исполнения всеми гражданами, организациями любых организационно-правовых форм, иностранными гражданами, лицами без гражданства.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1.8. В настоящих Нормах и правилах применяются следующие термины с соответствующими определениями: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Территория города - городская территория, состоящая из всех земель в пределах городской черты города </w:t>
      </w:r>
      <w:r>
        <w:rPr>
          <w:rFonts w:ascii="Times New Roman" w:eastAsia="Times New Roman" w:hAnsi="Times New Roman" w:cs="Times New Roman"/>
          <w:color w:val="242424"/>
          <w:sz w:val="24"/>
          <w:szCs w:val="24"/>
        </w:rPr>
        <w:t>Туран Пий-Хемского района</w:t>
      </w:r>
      <w:r w:rsidRPr="00010B25">
        <w:rPr>
          <w:rFonts w:ascii="Times New Roman" w:eastAsia="Times New Roman" w:hAnsi="Times New Roman" w:cs="Times New Roman"/>
          <w:color w:val="242424"/>
          <w:sz w:val="24"/>
          <w:szCs w:val="24"/>
        </w:rPr>
        <w:t xml:space="preserve"> Республики Тыва, независимо от форм собственности и целевого назначения.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Содержание территорий - деятельность физических и юридических лиц, индивидуальных предпринимателей, органов местного самоуправления, направленная на поддержание чистоты и порядка территорий и строений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Объекты благоустройства территории -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территории общего пользования (улицы, дороги, площади, инженерные коммуникации, парки, скверы, водоемы, пляжи, иные земли);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территории, используемые под застройку жилых, культурно-бытовых и иных строений и сооружений, в том числе временных;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фасады зданий и сооружений, витрины, места размещения рекламы и иной информации;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особо охраняемые природные территории, в том числе оздоровительного, рекреационного и историко-культурного назначения;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территории промышленной и коммунально-складской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территории, используемые под размещение кладбищ, сооружений инженерной защиты;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придомовые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Отведенная территория - часть городской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Прилегающая территория - часть территории города, примыкающая к территории предприятия, организации и иным хозяйственным объектам, в том числе к жилым домам.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Твердые бытовые отходы (ТБО) - твердые отходы потребления, образующиеся в результате жизнедеятельности людей.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w:t>
      </w:r>
      <w:r>
        <w:rPr>
          <w:rFonts w:ascii="Times New Roman" w:eastAsia="Times New Roman" w:hAnsi="Times New Roman" w:cs="Times New Roman"/>
          <w:color w:val="242424"/>
          <w:sz w:val="24"/>
          <w:szCs w:val="24"/>
        </w:rPr>
        <w:t xml:space="preserve">оизводится в бункеры-накопители, </w:t>
      </w:r>
      <w:r w:rsidRPr="00010B25">
        <w:rPr>
          <w:rFonts w:ascii="Times New Roman" w:eastAsia="Times New Roman" w:hAnsi="Times New Roman" w:cs="Times New Roman"/>
          <w:color w:val="242424"/>
          <w:sz w:val="24"/>
          <w:szCs w:val="24"/>
        </w:rPr>
        <w:t>в специаль</w:t>
      </w:r>
      <w:r>
        <w:rPr>
          <w:rFonts w:ascii="Times New Roman" w:eastAsia="Times New Roman" w:hAnsi="Times New Roman" w:cs="Times New Roman"/>
          <w:color w:val="242424"/>
          <w:sz w:val="24"/>
          <w:szCs w:val="24"/>
        </w:rPr>
        <w:t>ный отсек контейнерной площадки либо вывозом в полигон ТБО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Контейнерная площадка - специально оборудованное место установления контейнеров, бункеров, имеющая ограждение (бетонное, кирпичное, сетчатое и т.п.).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Контейнер - стандартная емкость для сбора ТБО объемом, как правило, 0,75 м3.</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Бункер-накопитель - стандартная емкость для сбора ТБО, КГМ объемом более 3,0 м3.</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Санитарная очистка территории - очистка территорий, сбор, вывоз и утилизация (обезвреживание) ТБО и КГМ ручным или механизированным способом.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Сбор ТБО (КГМ) - комплекс мероприятий, связанных с заполнением контейнеров (бункеров-накопителей) и зачисткой контейнерных площадок.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Вывоз ТБО (КГМ) - выгрузка ТБО из контейнеров (загрузка бункеров-накопителей) в спецтранспорт, транспортировка их на установленный объект утилизации (полигон, захоронение).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Навал мусора - скопления ТБО и КГМ на контейнерной площадке или любой другой территории, возникшие в результате самовольного сброса, по объему превышающие 1 м3 на контейнерной площадке или на любой другой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индивидуальных предпринимателей.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окружающую среду.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дорожного движения.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Брошенный разукомплектованный автотранспорт - транспортное средство, от которого собственник в устан</w:t>
      </w:r>
      <w:r>
        <w:rPr>
          <w:rFonts w:ascii="Times New Roman" w:eastAsia="Times New Roman" w:hAnsi="Times New Roman" w:cs="Times New Roman"/>
          <w:color w:val="242424"/>
          <w:sz w:val="24"/>
          <w:szCs w:val="24"/>
        </w:rPr>
        <w:t xml:space="preserve">овленном порядке отказался либо </w:t>
      </w:r>
      <w:r w:rsidRPr="00010B25">
        <w:rPr>
          <w:rFonts w:ascii="Times New Roman" w:eastAsia="Times New Roman" w:hAnsi="Times New Roman" w:cs="Times New Roman"/>
          <w:color w:val="242424"/>
          <w:sz w:val="24"/>
          <w:szCs w:val="24"/>
        </w:rPr>
        <w:t>собственник</w:t>
      </w:r>
      <w:r>
        <w:rPr>
          <w:rFonts w:ascii="Times New Roman" w:eastAsia="Times New Roman" w:hAnsi="Times New Roman" w:cs="Times New Roman"/>
          <w:color w:val="242424"/>
          <w:sz w:val="24"/>
          <w:szCs w:val="24"/>
        </w:rPr>
        <w:t>,</w:t>
      </w:r>
      <w:r w:rsidRPr="00010B25">
        <w:rPr>
          <w:rFonts w:ascii="Times New Roman" w:eastAsia="Times New Roman" w:hAnsi="Times New Roman" w:cs="Times New Roman"/>
          <w:color w:val="242424"/>
          <w:sz w:val="24"/>
          <w:szCs w:val="24"/>
        </w:rPr>
        <w:t xml:space="preserve"> которого неизвестен. Заключение о принадлежности транспортного средства (наличии или отсутствии собственника) представляют органы </w:t>
      </w:r>
      <w:r>
        <w:rPr>
          <w:rFonts w:ascii="Times New Roman" w:eastAsia="Times New Roman" w:hAnsi="Times New Roman" w:cs="Times New Roman"/>
          <w:color w:val="242424"/>
          <w:sz w:val="24"/>
          <w:szCs w:val="24"/>
        </w:rPr>
        <w:t>ГИБДД по Республике Тыва</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Остановка пассажирского транспорта - остановочный пункт городского пассажирского транспорта, предназначенный для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Инженерные коммуникации - трубопроводы и кабели различного назначения (водопровод, канализация, отопление, связь и др.), размещенные и вновь прокладываемые на городской территории, а также в зданиях.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Зеленые насаждения - древесно-кустарниковая и травянистая растительность естественного и искусственного происхождения (парки, скверы, сады, газоны, цветники, а также отдельно стоящие деревья и кустарники).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Малые архитектурные формы (далее - МАФ) - небольшие объемные сооружения городского дизайна, имеющие декоративные, социальные и иные утилитарные функции.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Договор на вывоз ТБО (КГМ) - письменное соглашение, заключенное между заказчиком и подрядчиком, на транспортировку ТБО (КГМ).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График вывоза ТБО (КГМ) - составная часть договора на вывоз ТБО (КГМ) с указанием места (адреса), размещения, объема и времени вывоза.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2. ЭЛЕМЕНТЫ БЛАГОУСТРОЙСТВА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 Элементы инженерной подготовки и защиты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 При организации рельефа необходимо предусматривать снятие плодородного слоя почвы толщиной 100 - 150 мм и оборудование места для его временного хранения с последующим его возвращением, а если подтверждено отсутствие в нем сверхнормативного загрязнения любых видов - меры по защите от загрязнения.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2.1.5.1. На территориях рекреационных зон и для укрепления откосов водоемов необходимо использовать материалы и приемы, сохраняющие естественный вид: нетканые синтетические материалы, покрытие типа "соты", </w:t>
      </w:r>
      <w:proofErr w:type="spellStart"/>
      <w:r w:rsidRPr="00010B25">
        <w:rPr>
          <w:rFonts w:ascii="Times New Roman" w:eastAsia="Times New Roman" w:hAnsi="Times New Roman" w:cs="Times New Roman"/>
          <w:color w:val="242424"/>
          <w:sz w:val="24"/>
          <w:szCs w:val="24"/>
        </w:rPr>
        <w:t>одерновку</w:t>
      </w:r>
      <w:proofErr w:type="spellEnd"/>
      <w:r w:rsidRPr="00010B25">
        <w:rPr>
          <w:rFonts w:ascii="Times New Roman" w:eastAsia="Times New Roman" w:hAnsi="Times New Roman" w:cs="Times New Roman"/>
          <w:color w:val="242424"/>
          <w:sz w:val="24"/>
          <w:szCs w:val="24"/>
        </w:rPr>
        <w:t>, естественный камень, песок, валуны, посадки растений и т.п.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2.1.5.2. При непосредственном примыкании откоса водоема и пешеходной дорожки необходимо предусматривать декоративное ограждение высотой не более 0,4 м, препятствующее скатыванию по уклону детских колесных средств передвижения (коляски, велосипеды, машинки и т.д.).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2.1.6. Подпорные стенки необходимо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2.1.7. При проектировании стока поверхностных вод необходимо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w:t>
      </w:r>
      <w:proofErr w:type="spellStart"/>
      <w:r w:rsidRPr="00010B25">
        <w:rPr>
          <w:rFonts w:ascii="Times New Roman" w:eastAsia="Times New Roman" w:hAnsi="Times New Roman" w:cs="Times New Roman"/>
          <w:color w:val="242424"/>
          <w:sz w:val="24"/>
          <w:szCs w:val="24"/>
        </w:rPr>
        <w:t>дождеприемных</w:t>
      </w:r>
      <w:proofErr w:type="spellEnd"/>
      <w:r w:rsidRPr="00010B25">
        <w:rPr>
          <w:rFonts w:ascii="Times New Roman" w:eastAsia="Times New Roman" w:hAnsi="Times New Roman" w:cs="Times New Roman"/>
          <w:color w:val="242424"/>
          <w:sz w:val="24"/>
          <w:szCs w:val="24"/>
        </w:rPr>
        <w:t xml:space="preserve"> колодцев. 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(каменное мощение, монолитный бетон, сборный железобетон, керамика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2.1.9. </w:t>
      </w:r>
      <w:proofErr w:type="spellStart"/>
      <w:r w:rsidRPr="00010B25">
        <w:rPr>
          <w:rFonts w:ascii="Times New Roman" w:eastAsia="Times New Roman" w:hAnsi="Times New Roman" w:cs="Times New Roman"/>
          <w:color w:val="242424"/>
          <w:sz w:val="24"/>
          <w:szCs w:val="24"/>
        </w:rPr>
        <w:t>Дождеприемные</w:t>
      </w:r>
      <w:proofErr w:type="spellEnd"/>
      <w:r w:rsidRPr="00010B25">
        <w:rPr>
          <w:rFonts w:ascii="Times New Roman" w:eastAsia="Times New Roman" w:hAnsi="Times New Roman" w:cs="Times New Roman"/>
          <w:color w:val="242424"/>
          <w:sz w:val="24"/>
          <w:szCs w:val="24"/>
        </w:rPr>
        <w:t xml:space="preserve"> колодцы, являющиеся элементами закрытой дождевой (ливневой) канализации, необходимо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2.1.9.1. Застройщики при реализации планировочного решения в местах пересечения участка и территории общего пользования должны предусматривать </w:t>
      </w:r>
      <w:proofErr w:type="spellStart"/>
      <w:r w:rsidRPr="00010B25">
        <w:rPr>
          <w:rFonts w:ascii="Times New Roman" w:eastAsia="Times New Roman" w:hAnsi="Times New Roman" w:cs="Times New Roman"/>
          <w:color w:val="242424"/>
          <w:sz w:val="24"/>
          <w:szCs w:val="24"/>
        </w:rPr>
        <w:t>дождеприемные</w:t>
      </w:r>
      <w:proofErr w:type="spellEnd"/>
      <w:r w:rsidRPr="00010B25">
        <w:rPr>
          <w:rFonts w:ascii="Times New Roman" w:eastAsia="Times New Roman" w:hAnsi="Times New Roman" w:cs="Times New Roman"/>
          <w:color w:val="242424"/>
          <w:sz w:val="24"/>
          <w:szCs w:val="24"/>
        </w:rPr>
        <w:t xml:space="preserve"> колодцы в качестве дополнительных мер по отведению поверхностных вод.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2.1.9.2. Правообладатели земельных участков должны содержать </w:t>
      </w:r>
      <w:proofErr w:type="spellStart"/>
      <w:r w:rsidRPr="00010B25">
        <w:rPr>
          <w:rFonts w:ascii="Times New Roman" w:eastAsia="Times New Roman" w:hAnsi="Times New Roman" w:cs="Times New Roman"/>
          <w:color w:val="242424"/>
          <w:sz w:val="24"/>
          <w:szCs w:val="24"/>
        </w:rPr>
        <w:t>водопоглощающие</w:t>
      </w:r>
      <w:proofErr w:type="spellEnd"/>
      <w:r w:rsidRPr="00010B25">
        <w:rPr>
          <w:rFonts w:ascii="Times New Roman" w:eastAsia="Times New Roman" w:hAnsi="Times New Roman" w:cs="Times New Roman"/>
          <w:color w:val="242424"/>
          <w:sz w:val="24"/>
          <w:szCs w:val="24"/>
        </w:rPr>
        <w:t xml:space="preserve"> колодцы в исправном и безопасном для окружающих лиц состоянии, регулярно производить их очистку.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2.1.10. При обустройстве решеток, перекрывающих водоотводящие лотки на пешеходных коммуникациях, ребра решеток должны быть расположены вдоль направления пешеходного движения, а ширину отверстий между ребрами необх</w:t>
      </w:r>
      <w:r>
        <w:rPr>
          <w:rFonts w:ascii="Times New Roman" w:eastAsia="Times New Roman" w:hAnsi="Times New Roman" w:cs="Times New Roman"/>
          <w:color w:val="242424"/>
          <w:sz w:val="24"/>
          <w:szCs w:val="24"/>
        </w:rPr>
        <w:t>одимо принимать не более 15 мм.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2.2. Озеленение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2.2.1. Озеленение - элемент благоустройства и ландшафтной организации территории, обеспечивающий формирование среды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2.2.2. На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2.2.3. При проектировании озеленения необходимо учитывать минимальные расстояния посадок деревьев и кустарников до инженерных сетей, зданий и сооружений, размеры </w:t>
      </w:r>
      <w:proofErr w:type="spellStart"/>
      <w:r w:rsidRPr="00010B25">
        <w:rPr>
          <w:rFonts w:ascii="Times New Roman" w:eastAsia="Times New Roman" w:hAnsi="Times New Roman" w:cs="Times New Roman"/>
          <w:color w:val="242424"/>
          <w:sz w:val="24"/>
          <w:szCs w:val="24"/>
        </w:rPr>
        <w:t>комов</w:t>
      </w:r>
      <w:proofErr w:type="spellEnd"/>
      <w:r w:rsidRPr="00010B25">
        <w:rPr>
          <w:rFonts w:ascii="Times New Roman" w:eastAsia="Times New Roman" w:hAnsi="Times New Roman" w:cs="Times New Roman"/>
          <w:color w:val="242424"/>
          <w:sz w:val="24"/>
          <w:szCs w:val="24"/>
        </w:rPr>
        <w:t>, ям и траншей для посадки насаждений. Необходимо применять максимально возможное озеленение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2.2.4. Проектирование озеленения и формирование системы зеленых насаждений на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необходимо вести с учетом факторов потери (в той или иной степени) способности городских экосистем к </w:t>
      </w:r>
      <w:proofErr w:type="spellStart"/>
      <w:r w:rsidRPr="00010B25">
        <w:rPr>
          <w:rFonts w:ascii="Times New Roman" w:eastAsia="Times New Roman" w:hAnsi="Times New Roman" w:cs="Times New Roman"/>
          <w:color w:val="242424"/>
          <w:sz w:val="24"/>
          <w:szCs w:val="24"/>
        </w:rPr>
        <w:t>саморегуляции</w:t>
      </w:r>
      <w:proofErr w:type="spellEnd"/>
      <w:r w:rsidRPr="00010B25">
        <w:rPr>
          <w:rFonts w:ascii="Times New Roman" w:eastAsia="Times New Roman" w:hAnsi="Times New Roman" w:cs="Times New Roman"/>
          <w:color w:val="242424"/>
          <w:sz w:val="24"/>
          <w:szCs w:val="24"/>
        </w:rPr>
        <w:t>. Для обеспечения жизнеспособности насаждений и озеленяемых территорий населенного пункта необходимо: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производить благоустройство территории в зонах рекреации в соответствии с установленными режимами хозяйственной деятельности и величиной нормативно допустимой рекреационной нагрузки;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учитывать степень техногенных нагрузок от прилегающих территорий;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2.2.5. На территориях с большой площадью замощенных поверхностей, высокой плотностью застройки и подземных коммуникаций для целей озеленения необходимо использовать поверхности фасадов, мобильное озеленение.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2.2.5.1. Правообладателям земельных участков с ограниченной площадью стационарного озеленения, а также в результате вырубки зеленых насаждений на своем участке или прилегающей территории необходимо представлять предложения по компенсационному озеленению или размещению мобильных форм озеленения на прилегающей территории к участку.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2.2.5.2. Конструкции мобильного озеленения должны быть выполнены по индивидуальным разработкам или выбраны из ранее установленных на улицах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2.2.5.3. Собственники помещений, выходящих на центральные улицы города и установившие конструкцию мобильного озеленения, должны обеспечивать соответствие внешнего облика конструкции заданному колеру, а также цветущими посадками в весенне-летний период.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2.2.5.4. Допускается в качестве декоративного озеленения высаживать почвопокровные и декоративно цветущие растения в приствольные круги деревьев, расположенных в центре пешеходных коммуникаций и ограниченных бордюрным камнем.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2.2.6. </w:t>
      </w:r>
      <w:proofErr w:type="spellStart"/>
      <w:r w:rsidRPr="00010B25">
        <w:rPr>
          <w:rFonts w:ascii="Times New Roman" w:eastAsia="Times New Roman" w:hAnsi="Times New Roman" w:cs="Times New Roman"/>
          <w:color w:val="242424"/>
          <w:sz w:val="24"/>
          <w:szCs w:val="24"/>
        </w:rPr>
        <w:t>Шумозащитные</w:t>
      </w:r>
      <w:proofErr w:type="spellEnd"/>
      <w:r w:rsidRPr="00010B25">
        <w:rPr>
          <w:rFonts w:ascii="Times New Roman" w:eastAsia="Times New Roman" w:hAnsi="Times New Roman" w:cs="Times New Roman"/>
          <w:color w:val="242424"/>
          <w:sz w:val="24"/>
          <w:szCs w:val="24"/>
        </w:rPr>
        <w:t xml:space="preserve">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10B25">
        <w:rPr>
          <w:rFonts w:ascii="Times New Roman" w:eastAsia="Times New Roman" w:hAnsi="Times New Roman" w:cs="Times New Roman"/>
          <w:color w:val="242424"/>
          <w:sz w:val="24"/>
          <w:szCs w:val="24"/>
        </w:rPr>
        <w:t>подкроновое</w:t>
      </w:r>
      <w:proofErr w:type="spellEnd"/>
      <w:r w:rsidRPr="00010B25">
        <w:rPr>
          <w:rFonts w:ascii="Times New Roman" w:eastAsia="Times New Roman" w:hAnsi="Times New Roman" w:cs="Times New Roman"/>
          <w:color w:val="242424"/>
          <w:sz w:val="24"/>
          <w:szCs w:val="24"/>
        </w:rPr>
        <w:t xml:space="preserve"> пространство необходимо заполнять рядами кустарника.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2.2.7.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w:t>
      </w:r>
      <w:r>
        <w:rPr>
          <w:rFonts w:ascii="Times New Roman" w:eastAsia="Times New Roman" w:hAnsi="Times New Roman" w:cs="Times New Roman"/>
          <w:color w:val="242424"/>
          <w:sz w:val="24"/>
          <w:szCs w:val="24"/>
        </w:rPr>
        <w:t xml:space="preserve"> типа (</w:t>
      </w:r>
      <w:proofErr w:type="spellStart"/>
      <w:r>
        <w:rPr>
          <w:rFonts w:ascii="Times New Roman" w:eastAsia="Times New Roman" w:hAnsi="Times New Roman" w:cs="Times New Roman"/>
          <w:color w:val="242424"/>
          <w:sz w:val="24"/>
          <w:szCs w:val="24"/>
        </w:rPr>
        <w:t>несмыкание</w:t>
      </w:r>
      <w:proofErr w:type="spellEnd"/>
      <w:r>
        <w:rPr>
          <w:rFonts w:ascii="Times New Roman" w:eastAsia="Times New Roman" w:hAnsi="Times New Roman" w:cs="Times New Roman"/>
          <w:color w:val="242424"/>
          <w:sz w:val="24"/>
          <w:szCs w:val="24"/>
        </w:rPr>
        <w:t xml:space="preserve"> крон).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2.3. Виды покрытий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твердые (капитальные) - монолитные или сборные, выполняемые из асфальтобетона, </w:t>
      </w:r>
      <w:proofErr w:type="spellStart"/>
      <w:r w:rsidRPr="00010B25">
        <w:rPr>
          <w:rFonts w:ascii="Times New Roman" w:eastAsia="Times New Roman" w:hAnsi="Times New Roman" w:cs="Times New Roman"/>
          <w:color w:val="242424"/>
          <w:sz w:val="24"/>
          <w:szCs w:val="24"/>
        </w:rPr>
        <w:t>цементобетона</w:t>
      </w:r>
      <w:proofErr w:type="spellEnd"/>
      <w:r w:rsidRPr="00010B25">
        <w:rPr>
          <w:rFonts w:ascii="Times New Roman" w:eastAsia="Times New Roman" w:hAnsi="Times New Roman" w:cs="Times New Roman"/>
          <w:color w:val="242424"/>
          <w:sz w:val="24"/>
          <w:szCs w:val="24"/>
        </w:rPr>
        <w:t>, природного камня и т.п. материалов;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газонные, выполняемые по специальным технологиям подготовки и посадки травяного покрова;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комбинированные, представляющие сочетания покрытий, указанных выше (например, плитка, утопленная в газон, и т.п.).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2.3.2. Применяемый в проекте вид покрытия необходимо устанавливать прочным, </w:t>
      </w:r>
      <w:proofErr w:type="spellStart"/>
      <w:r w:rsidRPr="00010B25">
        <w:rPr>
          <w:rFonts w:ascii="Times New Roman" w:eastAsia="Times New Roman" w:hAnsi="Times New Roman" w:cs="Times New Roman"/>
          <w:color w:val="242424"/>
          <w:sz w:val="24"/>
          <w:szCs w:val="24"/>
        </w:rPr>
        <w:t>ремонтопригодным</w:t>
      </w:r>
      <w:proofErr w:type="spellEnd"/>
      <w:r w:rsidRPr="00010B25">
        <w:rPr>
          <w:rFonts w:ascii="Times New Roman" w:eastAsia="Times New Roman" w:hAnsi="Times New Roman" w:cs="Times New Roman"/>
          <w:color w:val="242424"/>
          <w:sz w:val="24"/>
          <w:szCs w:val="24"/>
        </w:rPr>
        <w:t xml:space="preserve">, </w:t>
      </w:r>
      <w:proofErr w:type="spellStart"/>
      <w:r w:rsidRPr="00010B25">
        <w:rPr>
          <w:rFonts w:ascii="Times New Roman" w:eastAsia="Times New Roman" w:hAnsi="Times New Roman" w:cs="Times New Roman"/>
          <w:color w:val="242424"/>
          <w:sz w:val="24"/>
          <w:szCs w:val="24"/>
        </w:rPr>
        <w:t>экологичным</w:t>
      </w:r>
      <w:proofErr w:type="spellEnd"/>
      <w:r w:rsidRPr="00010B25">
        <w:rPr>
          <w:rFonts w:ascii="Times New Roman" w:eastAsia="Times New Roman" w:hAnsi="Times New Roman" w:cs="Times New Roman"/>
          <w:color w:val="242424"/>
          <w:sz w:val="24"/>
          <w:szCs w:val="24"/>
        </w:rPr>
        <w:t>, не допускающим скольжения. Выбор видов покрытия следует принимать в соответствии с их целевым назначением: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газонных и комбинированных как наиболее </w:t>
      </w:r>
      <w:proofErr w:type="spellStart"/>
      <w:r w:rsidRPr="00010B25">
        <w:rPr>
          <w:rFonts w:ascii="Times New Roman" w:eastAsia="Times New Roman" w:hAnsi="Times New Roman" w:cs="Times New Roman"/>
          <w:color w:val="242424"/>
          <w:sz w:val="24"/>
          <w:szCs w:val="24"/>
        </w:rPr>
        <w:t>экологичных</w:t>
      </w:r>
      <w:proofErr w:type="spellEnd"/>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2.3.3. Твердые виды покрытия необходимо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2.3.4.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2.3.5. При разработке генплана прилегающей территории к объекту, по возможности необходимо предусматривать цветные виды покрытия в местах отдыха, пересечения пешеходных и транспортных потоков, в местах пешеходного притяжения общественных объектов. Качество таких видов покрытия не должно</w:t>
      </w:r>
      <w:r>
        <w:rPr>
          <w:rFonts w:ascii="Times New Roman" w:eastAsia="Times New Roman" w:hAnsi="Times New Roman" w:cs="Times New Roman"/>
          <w:color w:val="242424"/>
          <w:sz w:val="24"/>
          <w:szCs w:val="24"/>
        </w:rPr>
        <w:t xml:space="preserve"> уступать стандартным решениям.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2.4. Сопряжения поверхностей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2.4.1. К элементам сопряжения поверхностей обычно относят различные виды бортовых камн</w:t>
      </w:r>
      <w:r>
        <w:rPr>
          <w:rFonts w:ascii="Times New Roman" w:eastAsia="Times New Roman" w:hAnsi="Times New Roman" w:cs="Times New Roman"/>
          <w:color w:val="242424"/>
          <w:sz w:val="24"/>
          <w:szCs w:val="24"/>
        </w:rPr>
        <w:t>ей, пандусы, ступени, лестницы.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Бортовые камни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2.4.2. На стыке тротуара и проезжей части необходимо устанавливать дорожные бортовые камни. Бортовые камни необходимо устанавливать с нормативным превышением над уровнем проезжей части не менее 150 мм, в местах сопряжения с пандусом бортовой камень устанавливается на минимальную высоту для возможности преодоления категорией граждан с нарушением опорно-двигательного аппарата.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что защищает газон и предотвращает попадание грязи и растительного мусора на покрытие, увеличивая срок его службы.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Ступени, лестницы, пандусы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2.4.4.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2.4.5. При проектировании открытых лестниц на перепадах рельефа высоту ступеней необходимо назначать не более 150 мм, ширину - не менее 300 мм и уклон - 10 - 20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одинаковыми по ширине и высоте подъема ступеней.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2.4.6. Пандус и поверхности крылец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Уклон бордюрного пандуса необходимо принимать 1:12.</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2.4.7. По обеим сторонам лестницы или пандуса необходимо предусматривать </w:t>
      </w:r>
      <w:r>
        <w:rPr>
          <w:rFonts w:ascii="Times New Roman" w:eastAsia="Times New Roman" w:hAnsi="Times New Roman" w:cs="Times New Roman"/>
          <w:color w:val="242424"/>
          <w:sz w:val="24"/>
          <w:szCs w:val="24"/>
        </w:rPr>
        <w:t>поручни на высоте 800 - 920 мм.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2.5. Ограждения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2.5.1.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2.5.2. На территориях общественного, жилого, рекреационного назначения запрещается проектирование глухих и железобетонных ограждений, необходимо применение декоративных металлических ограждений.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2.5.3. Необходимо предусматривать размещение защитных металлических ограждений высотой 0,4 - 0,6 м в местах примыкания газонов к проездам, стоянкам автотранспорта, в местах возможного наезда автомобилей на газон и </w:t>
      </w:r>
      <w:proofErr w:type="spellStart"/>
      <w:r w:rsidRPr="00010B25">
        <w:rPr>
          <w:rFonts w:ascii="Times New Roman" w:eastAsia="Times New Roman" w:hAnsi="Times New Roman" w:cs="Times New Roman"/>
          <w:color w:val="242424"/>
          <w:sz w:val="24"/>
          <w:szCs w:val="24"/>
        </w:rPr>
        <w:t>вытаптывания</w:t>
      </w:r>
      <w:proofErr w:type="spellEnd"/>
      <w:r w:rsidRPr="00010B25">
        <w:rPr>
          <w:rFonts w:ascii="Times New Roman" w:eastAsia="Times New Roman" w:hAnsi="Times New Roman" w:cs="Times New Roman"/>
          <w:color w:val="242424"/>
          <w:sz w:val="24"/>
          <w:szCs w:val="24"/>
        </w:rPr>
        <w:t xml:space="preserve"> троп через газон.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2.5.4. При размещении декоративного ограждения вдоль улиц, примыкающих объектов необходимо учитывать цвет, тип и форму рядом расположенных о</w:t>
      </w:r>
      <w:r>
        <w:rPr>
          <w:rFonts w:ascii="Times New Roman" w:eastAsia="Times New Roman" w:hAnsi="Times New Roman" w:cs="Times New Roman"/>
          <w:color w:val="242424"/>
          <w:sz w:val="24"/>
          <w:szCs w:val="24"/>
        </w:rPr>
        <w:t>граждений, элементов 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 Малые</w:t>
      </w:r>
      <w:r>
        <w:rPr>
          <w:rFonts w:ascii="Times New Roman" w:eastAsia="Times New Roman" w:hAnsi="Times New Roman" w:cs="Times New Roman"/>
          <w:color w:val="242424"/>
          <w:sz w:val="24"/>
          <w:szCs w:val="24"/>
        </w:rPr>
        <w:t xml:space="preserve"> архитектурные формы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проектировать на основании индивидуальных проектных разработок в целях создания</w:t>
      </w:r>
      <w:r>
        <w:rPr>
          <w:rFonts w:ascii="Times New Roman" w:eastAsia="Times New Roman" w:hAnsi="Times New Roman" w:cs="Times New Roman"/>
          <w:color w:val="242424"/>
          <w:sz w:val="24"/>
          <w:szCs w:val="24"/>
        </w:rPr>
        <w:t xml:space="preserve"> индивидуального облика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Устройства для оформл</w:t>
      </w:r>
      <w:r>
        <w:rPr>
          <w:rFonts w:ascii="Times New Roman" w:eastAsia="Times New Roman" w:hAnsi="Times New Roman" w:cs="Times New Roman"/>
          <w:color w:val="242424"/>
          <w:sz w:val="24"/>
          <w:szCs w:val="24"/>
        </w:rPr>
        <w:t>ения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2.6.2. Для оформления мобильного и вертикального озеленения необходимо применять следующие виды устройств: трельяжи, шпалеры, </w:t>
      </w:r>
      <w:proofErr w:type="spellStart"/>
      <w:r w:rsidRPr="00010B25">
        <w:rPr>
          <w:rFonts w:ascii="Times New Roman" w:eastAsia="Times New Roman" w:hAnsi="Times New Roman" w:cs="Times New Roman"/>
          <w:color w:val="242424"/>
          <w:sz w:val="24"/>
          <w:szCs w:val="24"/>
        </w:rPr>
        <w:t>перголы</w:t>
      </w:r>
      <w:proofErr w:type="spellEnd"/>
      <w:r w:rsidRPr="00010B25">
        <w:rPr>
          <w:rFonts w:ascii="Times New Roman" w:eastAsia="Times New Roman" w:hAnsi="Times New Roman" w:cs="Times New Roman"/>
          <w:color w:val="242424"/>
          <w:sz w:val="24"/>
          <w:szCs w:val="24"/>
        </w:rPr>
        <w:t>, цветочницы, вазоны, зеленые скульптуры.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Трельяж и шпалера - легкие металлические конструкции в виде декоративной решетки для озеленения вьющимися или опирающимися растениями, могут использоваться для организации зон отдыха, укрытия от солнца, ограждения площадок, технических устройств и сооружений.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proofErr w:type="spellStart"/>
      <w:r w:rsidRPr="00010B25">
        <w:rPr>
          <w:rFonts w:ascii="Times New Roman" w:eastAsia="Times New Roman" w:hAnsi="Times New Roman" w:cs="Times New Roman"/>
          <w:color w:val="242424"/>
          <w:sz w:val="24"/>
          <w:szCs w:val="24"/>
        </w:rPr>
        <w:lastRenderedPageBreak/>
        <w:t>Пергола</w:t>
      </w:r>
      <w:proofErr w:type="spellEnd"/>
      <w:r w:rsidRPr="00010B25">
        <w:rPr>
          <w:rFonts w:ascii="Times New Roman" w:eastAsia="Times New Roman" w:hAnsi="Times New Roman" w:cs="Times New Roman"/>
          <w:color w:val="242424"/>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Декоративные цветочницы, вазоны - небольшие декоративные емкости с растительным грунтом, в которые высаживаются цветочные растения.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Зеленые скульптуры приобретают большую популярность в виде различных животных и тематических композиций, выполняются из металлического каркаса с заполнением грунта и высаживания в него почвопокровных растений. В зимний период времени украшаются светящи</w:t>
      </w:r>
      <w:r>
        <w:rPr>
          <w:rFonts w:ascii="Times New Roman" w:eastAsia="Times New Roman" w:hAnsi="Times New Roman" w:cs="Times New Roman"/>
          <w:color w:val="242424"/>
          <w:sz w:val="24"/>
          <w:szCs w:val="24"/>
        </w:rPr>
        <w:t>мися гирляндами.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Водные 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2.6.3.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2.6.4.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w:t>
      </w:r>
      <w:r>
        <w:rPr>
          <w:rFonts w:ascii="Times New Roman" w:eastAsia="Times New Roman" w:hAnsi="Times New Roman" w:cs="Times New Roman"/>
          <w:color w:val="242424"/>
          <w:sz w:val="24"/>
          <w:szCs w:val="24"/>
        </w:rPr>
        <w:t>етового и светового оформления.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Ме</w:t>
      </w:r>
      <w:r>
        <w:rPr>
          <w:rFonts w:ascii="Times New Roman" w:eastAsia="Times New Roman" w:hAnsi="Times New Roman" w:cs="Times New Roman"/>
          <w:color w:val="242424"/>
          <w:sz w:val="24"/>
          <w:szCs w:val="24"/>
        </w:rPr>
        <w:t>бель муниципального образования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2.6.6. К мебели муниципального образования относятся: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различные виды скамей отдыха, размещаемых на территории общественных пространств, рекреаций и дворов;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скамьи и столы - на площадках для настольных игр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2.6.7. Установку скамей необходимо производить на твердые виды покрытия в специальных карманах для удобства уборочной техники и сохранения ширины тротуара.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2.6.8. На территории рекреационных зон возможно выполнять скамьи и столы из древесных пней-срубов, бревен и плах, не имеющих сколов и острых углов.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2.6.9.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w:t>
      </w:r>
      <w:r>
        <w:rPr>
          <w:rFonts w:ascii="Times New Roman" w:eastAsia="Times New Roman" w:hAnsi="Times New Roman" w:cs="Times New Roman"/>
          <w:color w:val="242424"/>
          <w:sz w:val="24"/>
          <w:szCs w:val="24"/>
        </w:rPr>
        <w:t>посетителей на этой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Уличное к</w:t>
      </w:r>
      <w:r>
        <w:rPr>
          <w:rFonts w:ascii="Times New Roman" w:eastAsia="Times New Roman" w:hAnsi="Times New Roman" w:cs="Times New Roman"/>
          <w:color w:val="242424"/>
          <w:sz w:val="24"/>
          <w:szCs w:val="24"/>
        </w:rPr>
        <w:t>оммунально-бытовое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2.6.10.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w:t>
      </w:r>
      <w:r w:rsidRPr="00010B25">
        <w:rPr>
          <w:rFonts w:ascii="Times New Roman" w:eastAsia="Times New Roman" w:hAnsi="Times New Roman" w:cs="Times New Roman"/>
          <w:color w:val="242424"/>
          <w:sz w:val="24"/>
          <w:szCs w:val="24"/>
        </w:rPr>
        <w:lastRenderedPageBreak/>
        <w:t xml:space="preserve">иного вида коммунально-бытового оборудования должны являться: </w:t>
      </w:r>
      <w:proofErr w:type="spellStart"/>
      <w:r w:rsidRPr="00010B25">
        <w:rPr>
          <w:rFonts w:ascii="Times New Roman" w:eastAsia="Times New Roman" w:hAnsi="Times New Roman" w:cs="Times New Roman"/>
          <w:color w:val="242424"/>
          <w:sz w:val="24"/>
          <w:szCs w:val="24"/>
        </w:rPr>
        <w:t>экологичность</w:t>
      </w:r>
      <w:proofErr w:type="spellEnd"/>
      <w:r w:rsidRPr="00010B25">
        <w:rPr>
          <w:rFonts w:ascii="Times New Roman" w:eastAsia="Times New Roman" w:hAnsi="Times New Roman" w:cs="Times New Roman"/>
          <w:color w:val="242424"/>
          <w:sz w:val="24"/>
          <w:szCs w:val="24"/>
        </w:rPr>
        <w:t>, безопасность (отсутствие острых углов), удобство в пользовании, легкость очистки, привлекательный внешний вид.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2.6.11.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необходимо предусматривать расстановку, не мешающую передвижению пешеходов, проезду инвалидных и детских колясок.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2.6.12. Собственники общественных помещений и зданий обязаны устанавливать эстетические урны у входной группы в помещение, здание, регулярно осуществлять уборку мусора из урны и с пр</w:t>
      </w:r>
      <w:r>
        <w:rPr>
          <w:rFonts w:ascii="Times New Roman" w:eastAsia="Times New Roman" w:hAnsi="Times New Roman" w:cs="Times New Roman"/>
          <w:color w:val="242424"/>
          <w:sz w:val="24"/>
          <w:szCs w:val="24"/>
        </w:rPr>
        <w:t>илегающей территории к объекту.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w:t>
      </w:r>
      <w:r>
        <w:rPr>
          <w:rFonts w:ascii="Times New Roman" w:eastAsia="Times New Roman" w:hAnsi="Times New Roman" w:cs="Times New Roman"/>
          <w:color w:val="242424"/>
          <w:sz w:val="24"/>
          <w:szCs w:val="24"/>
        </w:rPr>
        <w:t>личное техническое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2.6.13. 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w:t>
      </w:r>
      <w:proofErr w:type="spellStart"/>
      <w:r w:rsidRPr="00010B25">
        <w:rPr>
          <w:rFonts w:ascii="Times New Roman" w:eastAsia="Times New Roman" w:hAnsi="Times New Roman" w:cs="Times New Roman"/>
          <w:color w:val="242424"/>
          <w:sz w:val="24"/>
          <w:szCs w:val="24"/>
        </w:rPr>
        <w:t>дождеприемных</w:t>
      </w:r>
      <w:proofErr w:type="spellEnd"/>
      <w:r w:rsidRPr="00010B25">
        <w:rPr>
          <w:rFonts w:ascii="Times New Roman" w:eastAsia="Times New Roman" w:hAnsi="Times New Roman" w:cs="Times New Roman"/>
          <w:color w:val="242424"/>
          <w:sz w:val="24"/>
          <w:szCs w:val="24"/>
        </w:rPr>
        <w:t xml:space="preserve"> колодцев, вентиляционные шахты подземных коммуникаций, шкафы телефонной связи и т.п.).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2.6.14.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2.6.15. Необходимо выполнять оформление элементов инженерного оборудования не нарушающим уровень благоустройства формируемой среды, ухудшающим условия передвижения, противоречащим техническим условиям, в том числе: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крышки люков смотровых колодцев, расположенных на территории пешеходных коммуникаций (в </w:t>
      </w:r>
      <w:proofErr w:type="spellStart"/>
      <w:r w:rsidRPr="00010B25">
        <w:rPr>
          <w:rFonts w:ascii="Times New Roman" w:eastAsia="Times New Roman" w:hAnsi="Times New Roman" w:cs="Times New Roman"/>
          <w:color w:val="242424"/>
          <w:sz w:val="24"/>
          <w:szCs w:val="24"/>
        </w:rPr>
        <w:t>т.ч</w:t>
      </w:r>
      <w:proofErr w:type="spellEnd"/>
      <w:r w:rsidRPr="00010B25">
        <w:rPr>
          <w:rFonts w:ascii="Times New Roman" w:eastAsia="Times New Roman" w:hAnsi="Times New Roman" w:cs="Times New Roman"/>
          <w:color w:val="242424"/>
          <w:sz w:val="24"/>
          <w:szCs w:val="24"/>
        </w:rPr>
        <w:t>. уличных переходов), необходимо проектировать в одном уровне с покрытием прилегающей поверхности, в ином случае - перепад отметок, не превышающий 20 мм, а зазоры между краем люка и покрытием тротуара - не более 15 мм;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вентиляционные шахты должны быть оборудовать реше</w:t>
      </w:r>
      <w:r>
        <w:rPr>
          <w:rFonts w:ascii="Times New Roman" w:eastAsia="Times New Roman" w:hAnsi="Times New Roman" w:cs="Times New Roman"/>
          <w:color w:val="242424"/>
          <w:sz w:val="24"/>
          <w:szCs w:val="24"/>
        </w:rPr>
        <w:t>тками и иметь декоративный вид.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2.7. Игровое и сп</w:t>
      </w:r>
      <w:r>
        <w:rPr>
          <w:rFonts w:ascii="Times New Roman" w:eastAsia="Times New Roman" w:hAnsi="Times New Roman" w:cs="Times New Roman"/>
          <w:color w:val="242424"/>
          <w:sz w:val="24"/>
          <w:szCs w:val="24"/>
        </w:rPr>
        <w:t>ортивное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w:t>
      </w:r>
      <w:r>
        <w:rPr>
          <w:rFonts w:ascii="Times New Roman" w:eastAsia="Times New Roman" w:hAnsi="Times New Roman" w:cs="Times New Roman"/>
          <w:color w:val="242424"/>
          <w:sz w:val="24"/>
          <w:szCs w:val="24"/>
        </w:rPr>
        <w:t>нностям разных возрастных групп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Игровое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2.7.2. Необходимо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2.7.3. Необходимо предусматривать следующие требования к материалу игрового оборудования и условиям его обработки: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необходимо применять </w:t>
      </w:r>
      <w:proofErr w:type="spellStart"/>
      <w:r w:rsidRPr="00010B25">
        <w:rPr>
          <w:rFonts w:ascii="Times New Roman" w:eastAsia="Times New Roman" w:hAnsi="Times New Roman" w:cs="Times New Roman"/>
          <w:color w:val="242424"/>
          <w:sz w:val="24"/>
          <w:szCs w:val="24"/>
        </w:rPr>
        <w:t>металлопластик</w:t>
      </w:r>
      <w:proofErr w:type="spellEnd"/>
      <w:r w:rsidRPr="00010B25">
        <w:rPr>
          <w:rFonts w:ascii="Times New Roman" w:eastAsia="Times New Roman" w:hAnsi="Times New Roman" w:cs="Times New Roman"/>
          <w:color w:val="242424"/>
          <w:sz w:val="24"/>
          <w:szCs w:val="24"/>
        </w:rPr>
        <w:t xml:space="preserve"> (не травмирует, не ржавеет, морозоустойчив);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бетонные и железобетонные элементы оборудования необходимо выполнять из бетона марки не ниже 300, морозостойкостью не менее 150, с гладкими поверхностями;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оборудование из пластика и полимеров необходимо выполнять с гладкой поверхностью и яркой, чистой цветовой гаммой окраски, не выцветающей от воздействия климатических факторов.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2.7.4. В конструкциях игрового оборудования необходимо исключать острые углы, </w:t>
      </w:r>
      <w:proofErr w:type="spellStart"/>
      <w:r w:rsidRPr="00010B25">
        <w:rPr>
          <w:rFonts w:ascii="Times New Roman" w:eastAsia="Times New Roman" w:hAnsi="Times New Roman" w:cs="Times New Roman"/>
          <w:color w:val="242424"/>
          <w:sz w:val="24"/>
          <w:szCs w:val="24"/>
        </w:rPr>
        <w:t>застревание</w:t>
      </w:r>
      <w:proofErr w:type="spellEnd"/>
      <w:r w:rsidRPr="00010B25">
        <w:rPr>
          <w:rFonts w:ascii="Times New Roman" w:eastAsia="Times New Roman" w:hAnsi="Times New Roman" w:cs="Times New Roman"/>
          <w:color w:val="242424"/>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При размещении необходимо руководствоваться каталогами с</w:t>
      </w:r>
      <w:r>
        <w:rPr>
          <w:rFonts w:ascii="Times New Roman" w:eastAsia="Times New Roman" w:hAnsi="Times New Roman" w:cs="Times New Roman"/>
          <w:color w:val="242424"/>
          <w:sz w:val="24"/>
          <w:szCs w:val="24"/>
        </w:rPr>
        <w:t>ертифицированного оборудования.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Спортивное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2.7.5.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w:t>
      </w:r>
      <w:r>
        <w:rPr>
          <w:rFonts w:ascii="Times New Roman" w:eastAsia="Times New Roman" w:hAnsi="Times New Roman" w:cs="Times New Roman"/>
          <w:color w:val="242424"/>
          <w:sz w:val="24"/>
          <w:szCs w:val="24"/>
        </w:rPr>
        <w:t>борудования.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 Освещен</w:t>
      </w:r>
      <w:r>
        <w:rPr>
          <w:rFonts w:ascii="Times New Roman" w:eastAsia="Times New Roman" w:hAnsi="Times New Roman" w:cs="Times New Roman"/>
          <w:color w:val="242424"/>
          <w:sz w:val="24"/>
          <w:szCs w:val="24"/>
        </w:rPr>
        <w:t>ие и осветительное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010B25">
        <w:rPr>
          <w:rFonts w:ascii="Times New Roman" w:eastAsia="Times New Roman" w:hAnsi="Times New Roman" w:cs="Times New Roman"/>
          <w:color w:val="242424"/>
          <w:sz w:val="24"/>
          <w:szCs w:val="24"/>
        </w:rPr>
        <w:t>светопланировочных</w:t>
      </w:r>
      <w:proofErr w:type="spellEnd"/>
      <w:r w:rsidRPr="00010B25">
        <w:rPr>
          <w:rFonts w:ascii="Times New Roman" w:eastAsia="Times New Roman" w:hAnsi="Times New Roman" w:cs="Times New Roman"/>
          <w:color w:val="242424"/>
          <w:sz w:val="24"/>
          <w:szCs w:val="24"/>
        </w:rPr>
        <w:t xml:space="preserve"> и </w:t>
      </w:r>
      <w:proofErr w:type="spellStart"/>
      <w:r w:rsidRPr="00010B25">
        <w:rPr>
          <w:rFonts w:ascii="Times New Roman" w:eastAsia="Times New Roman" w:hAnsi="Times New Roman" w:cs="Times New Roman"/>
          <w:color w:val="242424"/>
          <w:sz w:val="24"/>
          <w:szCs w:val="24"/>
        </w:rPr>
        <w:t>светокомпозиционных</w:t>
      </w:r>
      <w:proofErr w:type="spellEnd"/>
      <w:r w:rsidRPr="00010B25">
        <w:rPr>
          <w:rFonts w:ascii="Times New Roman" w:eastAsia="Times New Roman" w:hAnsi="Times New Roman" w:cs="Times New Roman"/>
          <w:color w:val="242424"/>
          <w:sz w:val="24"/>
          <w:szCs w:val="24"/>
        </w:rPr>
        <w:t xml:space="preserve"> задач, в </w:t>
      </w:r>
      <w:proofErr w:type="spellStart"/>
      <w:r w:rsidRPr="00010B25">
        <w:rPr>
          <w:rFonts w:ascii="Times New Roman" w:eastAsia="Times New Roman" w:hAnsi="Times New Roman" w:cs="Times New Roman"/>
          <w:color w:val="242424"/>
          <w:sz w:val="24"/>
          <w:szCs w:val="24"/>
        </w:rPr>
        <w:t>т.ч</w:t>
      </w:r>
      <w:proofErr w:type="spellEnd"/>
      <w:r w:rsidRPr="00010B25">
        <w:rPr>
          <w:rFonts w:ascii="Times New Roman" w:eastAsia="Times New Roman" w:hAnsi="Times New Roman" w:cs="Times New Roman"/>
          <w:color w:val="242424"/>
          <w:sz w:val="24"/>
          <w:szCs w:val="24"/>
        </w:rPr>
        <w:t xml:space="preserve">. при необходимости светоцветового зонирования территорий муниципального образования и формирования системы </w:t>
      </w:r>
      <w:proofErr w:type="spellStart"/>
      <w:r w:rsidRPr="00010B25">
        <w:rPr>
          <w:rFonts w:ascii="Times New Roman" w:eastAsia="Times New Roman" w:hAnsi="Times New Roman" w:cs="Times New Roman"/>
          <w:color w:val="242424"/>
          <w:sz w:val="24"/>
          <w:szCs w:val="24"/>
        </w:rPr>
        <w:t>светопространственных</w:t>
      </w:r>
      <w:proofErr w:type="spellEnd"/>
      <w:r w:rsidRPr="00010B25">
        <w:rPr>
          <w:rFonts w:ascii="Times New Roman" w:eastAsia="Times New Roman" w:hAnsi="Times New Roman" w:cs="Times New Roman"/>
          <w:color w:val="242424"/>
          <w:sz w:val="24"/>
          <w:szCs w:val="24"/>
        </w:rPr>
        <w:t xml:space="preserve"> ансамблей.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надежность работы установок согласно </w:t>
      </w:r>
      <w:hyperlink r:id="rId18" w:history="1">
        <w:r w:rsidRPr="00010B25">
          <w:rPr>
            <w:rFonts w:ascii="Times New Roman" w:eastAsia="Times New Roman" w:hAnsi="Times New Roman" w:cs="Times New Roman"/>
            <w:color w:val="1D85B3"/>
            <w:sz w:val="24"/>
            <w:szCs w:val="24"/>
            <w:u w:val="single"/>
          </w:rPr>
          <w:t>Правилам</w:t>
        </w:r>
      </w:hyperlink>
      <w:r w:rsidRPr="00010B25">
        <w:rPr>
          <w:rFonts w:ascii="Times New Roman" w:eastAsia="Times New Roman" w:hAnsi="Times New Roman" w:cs="Times New Roman"/>
          <w:color w:val="242424"/>
          <w:sz w:val="24"/>
          <w:szCs w:val="24"/>
        </w:rPr>
        <w:t> устройства электроустановок (ПУЭ), безопасность населения, обслуживающего персонала и в необходимых случаях защищенность от вандализма;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экономичность и </w:t>
      </w:r>
      <w:proofErr w:type="spellStart"/>
      <w:r w:rsidRPr="00010B25">
        <w:rPr>
          <w:rFonts w:ascii="Times New Roman" w:eastAsia="Times New Roman" w:hAnsi="Times New Roman" w:cs="Times New Roman"/>
          <w:color w:val="242424"/>
          <w:sz w:val="24"/>
          <w:szCs w:val="24"/>
        </w:rPr>
        <w:t>энергоэффективность</w:t>
      </w:r>
      <w:proofErr w:type="spellEnd"/>
      <w:r w:rsidRPr="00010B25">
        <w:rPr>
          <w:rFonts w:ascii="Times New Roman" w:eastAsia="Times New Roman" w:hAnsi="Times New Roman" w:cs="Times New Roman"/>
          <w:color w:val="242424"/>
          <w:sz w:val="24"/>
          <w:szCs w:val="24"/>
        </w:rPr>
        <w:t xml:space="preserve"> применяемых установок, рациональное распределение и использование электроэнергии;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удобство обслуживания и управления при р</w:t>
      </w:r>
      <w:r>
        <w:rPr>
          <w:rFonts w:ascii="Times New Roman" w:eastAsia="Times New Roman" w:hAnsi="Times New Roman" w:cs="Times New Roman"/>
          <w:color w:val="242424"/>
          <w:sz w:val="24"/>
          <w:szCs w:val="24"/>
        </w:rPr>
        <w:t>азных режимах работы установок.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Функциональное освещение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уличное освещение, декоративное освещение пешеходных зон.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2.8.4. Возможна установка светильников встроенных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2.8.5.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w:t>
      </w:r>
      <w:r>
        <w:rPr>
          <w:rFonts w:ascii="Times New Roman" w:eastAsia="Times New Roman" w:hAnsi="Times New Roman" w:cs="Times New Roman"/>
          <w:color w:val="242424"/>
          <w:sz w:val="24"/>
          <w:szCs w:val="24"/>
        </w:rPr>
        <w:t>я и создания светового акцента.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Архит</w:t>
      </w:r>
      <w:r>
        <w:rPr>
          <w:rFonts w:ascii="Times New Roman" w:eastAsia="Times New Roman" w:hAnsi="Times New Roman" w:cs="Times New Roman"/>
          <w:color w:val="242424"/>
          <w:sz w:val="24"/>
          <w:szCs w:val="24"/>
        </w:rPr>
        <w:t>ектурное освещение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2.8.6. Архитектурное освещение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2.8.7. К временным установкам АО относится праздничная иллюминация: световые гирлянды, сетки, контурные обтяжки, </w:t>
      </w:r>
      <w:proofErr w:type="spellStart"/>
      <w:r w:rsidRPr="00010B25">
        <w:rPr>
          <w:rFonts w:ascii="Times New Roman" w:eastAsia="Times New Roman" w:hAnsi="Times New Roman" w:cs="Times New Roman"/>
          <w:color w:val="242424"/>
          <w:sz w:val="24"/>
          <w:szCs w:val="24"/>
        </w:rPr>
        <w:t>светографические</w:t>
      </w:r>
      <w:proofErr w:type="spellEnd"/>
      <w:r w:rsidRPr="00010B25">
        <w:rPr>
          <w:rFonts w:ascii="Times New Roman" w:eastAsia="Times New Roman" w:hAnsi="Times New Roman" w:cs="Times New Roman"/>
          <w:color w:val="242424"/>
          <w:sz w:val="24"/>
          <w:szCs w:val="24"/>
        </w:rPr>
        <w:t xml:space="preserve"> элементы, панно и объемные композиции из ламп накаливания, газоразрядных, светодиодов, </w:t>
      </w:r>
      <w:proofErr w:type="spellStart"/>
      <w:r w:rsidRPr="00010B25">
        <w:rPr>
          <w:rFonts w:ascii="Times New Roman" w:eastAsia="Times New Roman" w:hAnsi="Times New Roman" w:cs="Times New Roman"/>
          <w:color w:val="242424"/>
          <w:sz w:val="24"/>
          <w:szCs w:val="24"/>
        </w:rPr>
        <w:t>световодов</w:t>
      </w:r>
      <w:proofErr w:type="spellEnd"/>
      <w:r w:rsidRPr="00010B25">
        <w:rPr>
          <w:rFonts w:ascii="Times New Roman" w:eastAsia="Times New Roman" w:hAnsi="Times New Roman" w:cs="Times New Roman"/>
          <w:color w:val="242424"/>
          <w:sz w:val="24"/>
          <w:szCs w:val="24"/>
        </w:rPr>
        <w:t>, световые проекции, лазерные рисунки и т.п.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2.8.8.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2.8.9. Собственники зданий и нежилых помещений, ориентированных на центральные улицы города, должны предусматривать архитектурное освещение и праздничную иллюминацию деталей фа</w:t>
      </w:r>
      <w:r>
        <w:rPr>
          <w:rFonts w:ascii="Times New Roman" w:eastAsia="Times New Roman" w:hAnsi="Times New Roman" w:cs="Times New Roman"/>
          <w:color w:val="242424"/>
          <w:sz w:val="24"/>
          <w:szCs w:val="24"/>
        </w:rPr>
        <w:t>сада в вечерний период времени.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Световая информация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2.8.10. Световая информация (СИ) в том числе, вывески, указатели,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010B25">
        <w:rPr>
          <w:rFonts w:ascii="Times New Roman" w:eastAsia="Times New Roman" w:hAnsi="Times New Roman" w:cs="Times New Roman"/>
          <w:color w:val="242424"/>
          <w:sz w:val="24"/>
          <w:szCs w:val="24"/>
        </w:rPr>
        <w:t>светокомпозиционных</w:t>
      </w:r>
      <w:proofErr w:type="spellEnd"/>
      <w:r w:rsidRPr="00010B25">
        <w:rPr>
          <w:rFonts w:ascii="Times New Roman" w:eastAsia="Times New Roman" w:hAnsi="Times New Roman" w:cs="Times New Roman"/>
          <w:color w:val="242424"/>
          <w:sz w:val="24"/>
          <w:szCs w:val="24"/>
        </w:rPr>
        <w:t xml:space="preserve"> задач. Световая информация должна учитывать размещение, габариты, формы и светоцветовые параметры элементов такой информации, обеспечивающие четкость восприятия, сочетание и гармоничность градостроительного пространства, не противоречить действующим </w:t>
      </w:r>
      <w:hyperlink r:id="rId19" w:history="1">
        <w:r w:rsidRPr="00010B25">
          <w:rPr>
            <w:rFonts w:ascii="Times New Roman" w:eastAsia="Times New Roman" w:hAnsi="Times New Roman" w:cs="Times New Roman"/>
            <w:color w:val="1D85B3"/>
            <w:sz w:val="24"/>
            <w:szCs w:val="24"/>
            <w:u w:val="single"/>
          </w:rPr>
          <w:t>Правилам</w:t>
        </w:r>
      </w:hyperlink>
      <w:r w:rsidRPr="00010B25">
        <w:rPr>
          <w:rFonts w:ascii="Times New Roman" w:eastAsia="Times New Roman" w:hAnsi="Times New Roman" w:cs="Times New Roman"/>
          <w:color w:val="242424"/>
          <w:sz w:val="24"/>
          <w:szCs w:val="24"/>
        </w:rPr>
        <w:t> дорожного движения, не нарушать ком</w:t>
      </w:r>
      <w:r>
        <w:rPr>
          <w:rFonts w:ascii="Times New Roman" w:eastAsia="Times New Roman" w:hAnsi="Times New Roman" w:cs="Times New Roman"/>
          <w:color w:val="242424"/>
          <w:sz w:val="24"/>
          <w:szCs w:val="24"/>
        </w:rPr>
        <w:t>фортность проживания населения.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Источники света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2.8.11. В стационарных установках ФО и АО необходимо применять </w:t>
      </w:r>
      <w:proofErr w:type="spellStart"/>
      <w:r w:rsidRPr="00010B25">
        <w:rPr>
          <w:rFonts w:ascii="Times New Roman" w:eastAsia="Times New Roman" w:hAnsi="Times New Roman" w:cs="Times New Roman"/>
          <w:color w:val="242424"/>
          <w:sz w:val="24"/>
          <w:szCs w:val="24"/>
        </w:rPr>
        <w:t>энергоэффективные</w:t>
      </w:r>
      <w:proofErr w:type="spellEnd"/>
      <w:r w:rsidRPr="00010B25">
        <w:rPr>
          <w:rFonts w:ascii="Times New Roman" w:eastAsia="Times New Roman" w:hAnsi="Times New Roman" w:cs="Times New Roman"/>
          <w:color w:val="242424"/>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2.8.12. В установках АО и СИ необходимо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w:t>
      </w:r>
      <w:r>
        <w:rPr>
          <w:rFonts w:ascii="Times New Roman" w:eastAsia="Times New Roman" w:hAnsi="Times New Roman" w:cs="Times New Roman"/>
          <w:color w:val="242424"/>
          <w:sz w:val="24"/>
          <w:szCs w:val="24"/>
        </w:rPr>
        <w:t>тительных установок всех групп.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Освещени</w:t>
      </w:r>
      <w:r>
        <w:rPr>
          <w:rFonts w:ascii="Times New Roman" w:eastAsia="Times New Roman" w:hAnsi="Times New Roman" w:cs="Times New Roman"/>
          <w:color w:val="242424"/>
          <w:sz w:val="24"/>
          <w:szCs w:val="24"/>
        </w:rPr>
        <w:t>е транспортных и пешеходных зон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2.8.13.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010B25">
        <w:rPr>
          <w:rFonts w:ascii="Times New Roman" w:eastAsia="Times New Roman" w:hAnsi="Times New Roman" w:cs="Times New Roman"/>
          <w:color w:val="242424"/>
          <w:sz w:val="24"/>
          <w:szCs w:val="24"/>
        </w:rPr>
        <w:t>двухконсольные</w:t>
      </w:r>
      <w:proofErr w:type="spellEnd"/>
      <w:r w:rsidRPr="00010B25">
        <w:rPr>
          <w:rFonts w:ascii="Times New Roman" w:eastAsia="Times New Roman" w:hAnsi="Times New Roman" w:cs="Times New Roman"/>
          <w:color w:val="242424"/>
          <w:sz w:val="24"/>
          <w:szCs w:val="24"/>
        </w:rPr>
        <w:t xml:space="preserve"> опоры со светильниками на разной высоте, снабженными </w:t>
      </w:r>
      <w:proofErr w:type="spellStart"/>
      <w:r w:rsidRPr="00010B25">
        <w:rPr>
          <w:rFonts w:ascii="Times New Roman" w:eastAsia="Times New Roman" w:hAnsi="Times New Roman" w:cs="Times New Roman"/>
          <w:color w:val="242424"/>
          <w:sz w:val="24"/>
          <w:szCs w:val="24"/>
        </w:rPr>
        <w:t>разноспектральными</w:t>
      </w:r>
      <w:proofErr w:type="spellEnd"/>
      <w:r w:rsidRPr="00010B25">
        <w:rPr>
          <w:rFonts w:ascii="Times New Roman" w:eastAsia="Times New Roman" w:hAnsi="Times New Roman" w:cs="Times New Roman"/>
          <w:color w:val="242424"/>
          <w:sz w:val="24"/>
          <w:szCs w:val="24"/>
        </w:rPr>
        <w:t xml:space="preserve"> источниками света.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2.8.14.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rsidRPr="00010B25">
        <w:rPr>
          <w:rFonts w:ascii="Times New Roman" w:eastAsia="Times New Roman" w:hAnsi="Times New Roman" w:cs="Times New Roman"/>
          <w:color w:val="242424"/>
          <w:sz w:val="24"/>
          <w:szCs w:val="24"/>
        </w:rPr>
        <w:t>светопространств</w:t>
      </w:r>
      <w:proofErr w:type="spellEnd"/>
      <w:r w:rsidRPr="00010B25">
        <w:rPr>
          <w:rFonts w:ascii="Times New Roman" w:eastAsia="Times New Roman" w:hAnsi="Times New Roman" w:cs="Times New Roman"/>
          <w:color w:val="242424"/>
          <w:sz w:val="24"/>
          <w:szCs w:val="24"/>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может приниматься до низа плафона не менее 3,5 м. Светильники (бра, плафоны) для освещения проездов, тротуаров и площадок, расположенных у зданий, необходимо устанавливать на высоте не менее 3,5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2.8.15. Опоры уличных светильников для освещения проезжей части магистральных улиц (общегородских и районных) должны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w:t>
      </w:r>
      <w:r>
        <w:rPr>
          <w:rFonts w:ascii="Times New Roman" w:eastAsia="Times New Roman" w:hAnsi="Times New Roman" w:cs="Times New Roman"/>
          <w:color w:val="242424"/>
          <w:sz w:val="24"/>
          <w:szCs w:val="24"/>
        </w:rPr>
        <w:t>ярного движения грузовых машин.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2.9. Средств</w:t>
      </w:r>
      <w:r>
        <w:rPr>
          <w:rFonts w:ascii="Times New Roman" w:eastAsia="Times New Roman" w:hAnsi="Times New Roman" w:cs="Times New Roman"/>
          <w:color w:val="242424"/>
          <w:sz w:val="24"/>
          <w:szCs w:val="24"/>
        </w:rPr>
        <w:t>а наружной рекламы и информации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2.9.1. Размещение средств наружной рекламы на территории населенного пункта необходимо производить согласно действующему законодательству.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2.9.2. При наличии в здании арендуемых помещений собственник здания или части помещений должен согласовать с органами архитектуры схему размещения рекламных конструкций и вывесок с учетом количества арендаторов. Вывески и рекламные конструкции не должны ухудшать архитектурное восприятие объекта и не нарушать целостности фасада.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Если в здании имеется пристроенная часть с парапетом, рекламные конструкции и вывески необходимо размещать в границах парапета с отступом от верхней и нижней грани не менее 10 см.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При размещении рекламных конструкций в плоскости фасада необходимо учитывать линии окон и других архитектурных элементов. В многоэтажных зданиях общественного назначения с большим количеством арендуемых площадей рекламные конструкции надлежит располагать над окнами в границах принадлежащих помещений в виде эстетически выполненных стендов или объемных букв. Высота рекламных конструкций не должна превышать 80 см.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Возможно размещение кронштейнов на углах здания, а также равномерное расположение вдоль всего фасада по единой концепции решения фасада в целом.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Вывески из объемных букв должны размещаться в плоскости фасада при наличии текста с фоновым изображением, фон должен быть приближен по цвету к цвету фасада.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2.9.3. Не допускается размещать </w:t>
      </w:r>
      <w:proofErr w:type="spellStart"/>
      <w:r w:rsidRPr="00010B25">
        <w:rPr>
          <w:rFonts w:ascii="Times New Roman" w:eastAsia="Times New Roman" w:hAnsi="Times New Roman" w:cs="Times New Roman"/>
          <w:color w:val="242424"/>
          <w:sz w:val="24"/>
          <w:szCs w:val="24"/>
        </w:rPr>
        <w:t>штендеры</w:t>
      </w:r>
      <w:proofErr w:type="spellEnd"/>
      <w:r w:rsidRPr="00010B25">
        <w:rPr>
          <w:rFonts w:ascii="Times New Roman" w:eastAsia="Times New Roman" w:hAnsi="Times New Roman" w:cs="Times New Roman"/>
          <w:color w:val="242424"/>
          <w:sz w:val="24"/>
          <w:szCs w:val="24"/>
        </w:rPr>
        <w:t xml:space="preserve"> в газоне, меж</w:t>
      </w:r>
      <w:r>
        <w:rPr>
          <w:rFonts w:ascii="Times New Roman" w:eastAsia="Times New Roman" w:hAnsi="Times New Roman" w:cs="Times New Roman"/>
          <w:color w:val="242424"/>
          <w:sz w:val="24"/>
          <w:szCs w:val="24"/>
        </w:rPr>
        <w:t>ду тротуаром и проезжей частью.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2.10. Некапита</w:t>
      </w:r>
      <w:r>
        <w:rPr>
          <w:rFonts w:ascii="Times New Roman" w:eastAsia="Times New Roman" w:hAnsi="Times New Roman" w:cs="Times New Roman"/>
          <w:color w:val="242424"/>
          <w:sz w:val="24"/>
          <w:szCs w:val="24"/>
        </w:rPr>
        <w:t>льные нестационарные сооружения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это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пленочные покрытия, </w:t>
      </w:r>
      <w:proofErr w:type="spellStart"/>
      <w:r w:rsidRPr="00010B25">
        <w:rPr>
          <w:rFonts w:ascii="Times New Roman" w:eastAsia="Times New Roman" w:hAnsi="Times New Roman" w:cs="Times New Roman"/>
          <w:color w:val="242424"/>
          <w:sz w:val="24"/>
          <w:szCs w:val="24"/>
        </w:rPr>
        <w:t>рольставни</w:t>
      </w:r>
      <w:proofErr w:type="spellEnd"/>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При размещении сооружений в границах охранных зон условия их размещения необходимо согласовывать с уполномоченными органами.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2.10.3. Сооружения предприятий мелкорозничной торговли, бытового обслуживания необходимо устанавливать на твердые виды покрытия, оборудовать осветительным оборудованием, урнами.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2.10.3.1. Владельцы нестационарных объектов торговли, питания и бытового обслуживания обязаны соблюдать санитарно-гигиенические требования, предъявляемые к таким объектам.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2.10.3.2. Нестационарные объекты торговли и бытового обслуживания должны иметь в изолированном помещении биотуалет, для питьевых и хозяйственных нужд - бутилированную воду. Владельцы объектов питания и торговли открытыми пищевыми продуктами в обязательном порядке должны иметь централизованное водоснабжение и водоотведение. Подключение к электроснабжению необходимо осуществлять в кабельном исполнении.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2.10.3.3. Владельцы киосков и павильонов должны поддерживать внешний вид объекта, проводить регулярную влажную очистку корпуса и уборку непосредственно прилегающей территории. При появлении дефекта стеновой облицовки, </w:t>
      </w:r>
      <w:proofErr w:type="spellStart"/>
      <w:r w:rsidRPr="00010B25">
        <w:rPr>
          <w:rFonts w:ascii="Times New Roman" w:eastAsia="Times New Roman" w:hAnsi="Times New Roman" w:cs="Times New Roman"/>
          <w:color w:val="242424"/>
          <w:sz w:val="24"/>
          <w:szCs w:val="24"/>
        </w:rPr>
        <w:t>фальшкровли</w:t>
      </w:r>
      <w:proofErr w:type="spellEnd"/>
      <w:r w:rsidRPr="00010B25">
        <w:rPr>
          <w:rFonts w:ascii="Times New Roman" w:eastAsia="Times New Roman" w:hAnsi="Times New Roman" w:cs="Times New Roman"/>
          <w:color w:val="242424"/>
          <w:sz w:val="24"/>
          <w:szCs w:val="24"/>
        </w:rPr>
        <w:t xml:space="preserve">, </w:t>
      </w:r>
      <w:proofErr w:type="spellStart"/>
      <w:r w:rsidRPr="00010B25">
        <w:rPr>
          <w:rFonts w:ascii="Times New Roman" w:eastAsia="Times New Roman" w:hAnsi="Times New Roman" w:cs="Times New Roman"/>
          <w:color w:val="242424"/>
          <w:sz w:val="24"/>
          <w:szCs w:val="24"/>
        </w:rPr>
        <w:t>фальшцоколя</w:t>
      </w:r>
      <w:proofErr w:type="spellEnd"/>
      <w:r w:rsidRPr="00010B25">
        <w:rPr>
          <w:rFonts w:ascii="Times New Roman" w:eastAsia="Times New Roman" w:hAnsi="Times New Roman" w:cs="Times New Roman"/>
          <w:color w:val="242424"/>
          <w:sz w:val="24"/>
          <w:szCs w:val="24"/>
        </w:rPr>
        <w:t xml:space="preserve"> - принимать меры по устранению дефекта.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2.10.3.4. Витрины нестационарных объектов торговли, питания и бытового обслуживания в вечернее время должны быть украшены световой иллюминацией.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2.10.4. 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Расстояние от края проезжей части до ближайшей конструкции павильона необходимо устанавливать не менее 3,0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2.10.5.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садах), в местах установки гор</w:t>
      </w:r>
      <w:r>
        <w:rPr>
          <w:rFonts w:ascii="Times New Roman" w:eastAsia="Times New Roman" w:hAnsi="Times New Roman" w:cs="Times New Roman"/>
          <w:color w:val="242424"/>
          <w:sz w:val="24"/>
          <w:szCs w:val="24"/>
        </w:rPr>
        <w:t>одских АЗС, на автостоянках.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 Оформление и о</w:t>
      </w:r>
      <w:r>
        <w:rPr>
          <w:rFonts w:ascii="Times New Roman" w:eastAsia="Times New Roman" w:hAnsi="Times New Roman" w:cs="Times New Roman"/>
          <w:color w:val="242424"/>
          <w:sz w:val="24"/>
          <w:szCs w:val="24"/>
        </w:rPr>
        <w:t>борудование зданий и сооружений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10B25">
        <w:rPr>
          <w:rFonts w:ascii="Times New Roman" w:eastAsia="Times New Roman" w:hAnsi="Times New Roman" w:cs="Times New Roman"/>
          <w:color w:val="242424"/>
          <w:sz w:val="24"/>
          <w:szCs w:val="24"/>
        </w:rPr>
        <w:t>отмосток</w:t>
      </w:r>
      <w:proofErr w:type="spellEnd"/>
      <w:r w:rsidRPr="00010B25">
        <w:rPr>
          <w:rFonts w:ascii="Times New Roman" w:eastAsia="Times New Roman" w:hAnsi="Times New Roman" w:cs="Times New Roman"/>
          <w:color w:val="242424"/>
          <w:sz w:val="24"/>
          <w:szCs w:val="24"/>
        </w:rPr>
        <w:t>, домовых знаков, защитных сеток и т.п.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2.11.2. Владельцы зданий и сооружений или их арендаторы обязаны содержать и поддерживать фасады и их элементы в соответствии с существующими требованиями эксплуатации зданий и сооружений. В случае, когда в пользовании юридических или физических лиц находятся отдельные помещения в нежилых и жилых зданиях, такие лица несут обязанности по долевому участию в ремонте фасадов зданий и сооружений пропорционально занимаемым площадям. Арендаторы зданий, помещений и сооружений несут обязательства по ремонту и реставрации фасадов зданий и сооружений в соответствии с условиями договора аренды.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2.11.3. Колористическое решение зданий и сооружений необходимо проектировать с учетом концепции общего цветового решения застройки улиц и территорий города, а колористическое решение фасадной части помещения, расположенного в здании, - с учетом общего колористического решения фасада здания.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2.11.4. Собственники помещений, зданий и сооружений обязаны иметь паспорт наружной отделки здания или сооружения, утвержденный уполномоченным органом местного самоуправления в сфере архитектуры и градостроительства (далее по тексту -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На паспорте наружной отделки нежилых помещений, зданий и сооружений дополнительно указывается размещение вывески с указанием ее размеров и материала изготовления, а также узлов крепления. Паспорт наружной отделки на согласование предоставляется в 2-х экземплярах. В каждом экземпляре паспорта фасада должен содержаться лист, отражающий ночное восприятие объекта (ночная световая иллюминация).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2.11.5. Изменения фасада, связанные с заменой или устройством отдельных его деталей или элементов: козырьков, навесов, крылец, лестниц, приямков и т.д., изменение наружной облицовки фасада, цветового решения, формы оконных и дверных проемов подлежат согласованию с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2.11.6. Для создания единого архитектурного облика зданий при переводе жилых помещений в нежилые (магазины, аптеки, офисы и т.д.) отделка фасада выполняется в строгом соответствии с паспортом цветового решения, учитывающим комплексное решение фасада. Для получения консультации по комплексному решению собственнику необходимо обратиться в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2.11.7. Установка козырьков под окнами жилых помещений, превышающая уровень отметки пола 2 этажа, а также в случае крепления козырька к балконной плите должна быть согласована с собственниками вышерасположенных жилых помещений.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2.11.8. Необходимо поддерживать в чистоте и исправном состоянии расположенные на фасадах вывески, информационные таблички, памятные доски, рекламные конструкции. На фасадах государственных учреждений должны размещаться учрежденческие доски на русском и тувинском языках.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2.11.9. Фасад частного домовладения, ворота, ограждения палисада должны быть в исправном состоянии, окрашиваемые детали должны иметь полноценную интенсивность колера.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2.11.10. На зданиях и сооружениях необходимо предусматривать размещение следующих домовых знаков: освещенный указатель наименования улицы и номера дома, указатель номера подъезда и квартир, указатель пожарного гидранта. Возможно размещение </w:t>
      </w:r>
      <w:proofErr w:type="spellStart"/>
      <w:r w:rsidRPr="00010B25">
        <w:rPr>
          <w:rFonts w:ascii="Times New Roman" w:eastAsia="Times New Roman" w:hAnsi="Times New Roman" w:cs="Times New Roman"/>
          <w:color w:val="242424"/>
          <w:sz w:val="24"/>
          <w:szCs w:val="24"/>
        </w:rPr>
        <w:t>флагодержателей</w:t>
      </w:r>
      <w:proofErr w:type="spellEnd"/>
      <w:r w:rsidRPr="00010B25">
        <w:rPr>
          <w:rFonts w:ascii="Times New Roman" w:eastAsia="Times New Roman" w:hAnsi="Times New Roman" w:cs="Times New Roman"/>
          <w:color w:val="242424"/>
          <w:sz w:val="24"/>
          <w:szCs w:val="24"/>
        </w:rPr>
        <w:t>, памятных досок, иных указателей инженерно-технического оборудования.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 а также с действующими нормативными требованиями.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2.11.11. Для обеспечения поверхностного водоотвода от зданий и сооружений по их периметру необходимо предусматривать устройство </w:t>
      </w:r>
      <w:proofErr w:type="spellStart"/>
      <w:r w:rsidRPr="00010B25">
        <w:rPr>
          <w:rFonts w:ascii="Times New Roman" w:eastAsia="Times New Roman" w:hAnsi="Times New Roman" w:cs="Times New Roman"/>
          <w:color w:val="242424"/>
          <w:sz w:val="24"/>
          <w:szCs w:val="24"/>
        </w:rPr>
        <w:t>отмостки</w:t>
      </w:r>
      <w:proofErr w:type="spellEnd"/>
      <w:r w:rsidRPr="00010B25">
        <w:rPr>
          <w:rFonts w:ascii="Times New Roman" w:eastAsia="Times New Roman" w:hAnsi="Times New Roman" w:cs="Times New Roman"/>
          <w:color w:val="242424"/>
          <w:sz w:val="24"/>
          <w:szCs w:val="24"/>
        </w:rPr>
        <w:t xml:space="preserve"> с надежной гидроизоляцией. Уклон </w:t>
      </w:r>
      <w:proofErr w:type="spellStart"/>
      <w:r w:rsidRPr="00010B25">
        <w:rPr>
          <w:rFonts w:ascii="Times New Roman" w:eastAsia="Times New Roman" w:hAnsi="Times New Roman" w:cs="Times New Roman"/>
          <w:color w:val="242424"/>
          <w:sz w:val="24"/>
          <w:szCs w:val="24"/>
        </w:rPr>
        <w:t>отмостки</w:t>
      </w:r>
      <w:proofErr w:type="spellEnd"/>
      <w:r w:rsidRPr="00010B25">
        <w:rPr>
          <w:rFonts w:ascii="Times New Roman" w:eastAsia="Times New Roman" w:hAnsi="Times New Roman" w:cs="Times New Roman"/>
          <w:color w:val="242424"/>
          <w:sz w:val="24"/>
          <w:szCs w:val="24"/>
        </w:rPr>
        <w:t xml:space="preserve"> необходимо принимать не менее 10 промилле в сторону от здания. Ширину </w:t>
      </w:r>
      <w:proofErr w:type="spellStart"/>
      <w:r w:rsidRPr="00010B25">
        <w:rPr>
          <w:rFonts w:ascii="Times New Roman" w:eastAsia="Times New Roman" w:hAnsi="Times New Roman" w:cs="Times New Roman"/>
          <w:color w:val="242424"/>
          <w:sz w:val="24"/>
          <w:szCs w:val="24"/>
        </w:rPr>
        <w:t>отмостки</w:t>
      </w:r>
      <w:proofErr w:type="spellEnd"/>
      <w:r w:rsidRPr="00010B25">
        <w:rPr>
          <w:rFonts w:ascii="Times New Roman" w:eastAsia="Times New Roman" w:hAnsi="Times New Roman" w:cs="Times New Roman"/>
          <w:color w:val="242424"/>
          <w:sz w:val="24"/>
          <w:szCs w:val="24"/>
        </w:rPr>
        <w:t xml:space="preserve"> для зданий и сооружений необходимо принимать 0,8 - 1,2 м. В случае примыкания здания к пешеходным коммуникациям роль </w:t>
      </w:r>
      <w:proofErr w:type="spellStart"/>
      <w:r w:rsidRPr="00010B25">
        <w:rPr>
          <w:rFonts w:ascii="Times New Roman" w:eastAsia="Times New Roman" w:hAnsi="Times New Roman" w:cs="Times New Roman"/>
          <w:color w:val="242424"/>
          <w:sz w:val="24"/>
          <w:szCs w:val="24"/>
        </w:rPr>
        <w:t>отмостки</w:t>
      </w:r>
      <w:proofErr w:type="spellEnd"/>
      <w:r w:rsidRPr="00010B25">
        <w:rPr>
          <w:rFonts w:ascii="Times New Roman" w:eastAsia="Times New Roman" w:hAnsi="Times New Roman" w:cs="Times New Roman"/>
          <w:color w:val="242424"/>
          <w:sz w:val="24"/>
          <w:szCs w:val="24"/>
        </w:rPr>
        <w:t xml:space="preserve"> обычно выполняет тротуар с твердым видом покрытия.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2.11.12. При организации стока воды со скатных крыш через водосточные трубы необходимо: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не допускать высоты свободного падения воды из выходного отверстия трубы более 200 мм;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закрытых лотков в покрытии;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предусматривать устройство дренажа в местах стока воды из трубы на газон или иные мягкие виды покрытия.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2.11.13. Входные группы зданий жилого и общественного назначения необходимо оборудовать осветительным оборудованием, навесом (козырьком), урной, элементами сопряжения поверхностей (ступени и т.п.), устройствами и приспособлениями для перемещения инвалидов и маломобильных групп населения (панд</w:t>
      </w:r>
      <w:r>
        <w:rPr>
          <w:rFonts w:ascii="Times New Roman" w:eastAsia="Times New Roman" w:hAnsi="Times New Roman" w:cs="Times New Roman"/>
          <w:color w:val="242424"/>
          <w:sz w:val="24"/>
          <w:szCs w:val="24"/>
        </w:rPr>
        <w:t>усы, перила и пр.), парковками.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2.12. Площадки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Детские площадки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2.12.1. Детские площадки предназначены для игр и активного отдыха детей разных возрастов: </w:t>
      </w:r>
      <w:proofErr w:type="spellStart"/>
      <w:r w:rsidRPr="00010B25">
        <w:rPr>
          <w:rFonts w:ascii="Times New Roman" w:eastAsia="Times New Roman" w:hAnsi="Times New Roman" w:cs="Times New Roman"/>
          <w:color w:val="242424"/>
          <w:sz w:val="24"/>
          <w:szCs w:val="24"/>
        </w:rPr>
        <w:t>преддошкольного</w:t>
      </w:r>
      <w:proofErr w:type="spellEnd"/>
      <w:r w:rsidRPr="00010B25">
        <w:rPr>
          <w:rFonts w:ascii="Times New Roman" w:eastAsia="Times New Roman" w:hAnsi="Times New Roman" w:cs="Times New Roman"/>
          <w:color w:val="242424"/>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2.12.2. Площадки для игр детей на территориях жилого назначения необходимо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2.12.3.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2.12.4. Детские площадки необходимо озеленять посадками деревьев и ку</w:t>
      </w:r>
      <w:r>
        <w:rPr>
          <w:rFonts w:ascii="Times New Roman" w:eastAsia="Times New Roman" w:hAnsi="Times New Roman" w:cs="Times New Roman"/>
          <w:color w:val="242424"/>
          <w:sz w:val="24"/>
          <w:szCs w:val="24"/>
        </w:rPr>
        <w:t>старника с учетом их инсоляции.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Площадк</w:t>
      </w:r>
      <w:r>
        <w:rPr>
          <w:rFonts w:ascii="Times New Roman" w:eastAsia="Times New Roman" w:hAnsi="Times New Roman" w:cs="Times New Roman"/>
          <w:color w:val="242424"/>
          <w:sz w:val="24"/>
          <w:szCs w:val="24"/>
        </w:rPr>
        <w:t>и отдыха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2.12.5. Площадки отдыха предназначены для тихого отдыха и настольных игр взрослого населения, их необходимо размещать на участках жилой застройки, на озелененных территориях жилой группы и микрорайона, в парках и лесопарках.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2.12.6. Площадки отдыха на жилых территориях необходимо проектировать из расчета 0,1 - 0,2 кв. м на жителя.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2.12.7.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2.12.8.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w:t>
      </w:r>
      <w:r>
        <w:rPr>
          <w:rFonts w:ascii="Times New Roman" w:eastAsia="Times New Roman" w:hAnsi="Times New Roman" w:cs="Times New Roman"/>
          <w:color w:val="242424"/>
          <w:sz w:val="24"/>
          <w:szCs w:val="24"/>
        </w:rPr>
        <w:t>ов покрытия в зоне детских игр.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Спортивные площадки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2.12.9.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2.12.10.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2.12.11.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2.12.12. Озеленение необходимо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w:t>
      </w:r>
      <w:r>
        <w:rPr>
          <w:rFonts w:ascii="Times New Roman" w:eastAsia="Times New Roman" w:hAnsi="Times New Roman" w:cs="Times New Roman"/>
          <w:color w:val="242424"/>
          <w:sz w:val="24"/>
          <w:szCs w:val="24"/>
        </w:rPr>
        <w:t>менять вертикальное озеленение.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Площадк</w:t>
      </w:r>
      <w:r>
        <w:rPr>
          <w:rFonts w:ascii="Times New Roman" w:eastAsia="Times New Roman" w:hAnsi="Times New Roman" w:cs="Times New Roman"/>
          <w:color w:val="242424"/>
          <w:sz w:val="24"/>
          <w:szCs w:val="24"/>
        </w:rPr>
        <w:t>и для установки мусоросборников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2.12.13.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необходимо предусматривать в составе территорий и участков любого функционального назначения, где могут накапливаться ТБО.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2.12.14. Площадки необходимо размещать удаленными от окон жилых зданий, границ участков детских учреждений на расстояние не менее чем 20 м, на участках жилой застройки - не далее 100 м от входов, считая по пешеходным дорожкам от дальнего подъезда. В случае невозможности выдержать нормативные расстояния в сложившейся жилой застройке размещение площадки определяется на основании решения комиссии, утвержденной органом местного самоуправления в сферах архитектуры и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2.12.15. Размер площадки на один контейнер необходимо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необходимо проектировать из расчета 0,03 кв. м на 1 жителя.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2.12.16. Покрытие площадки необходимо устанавливать аналогичным покрытию транспортных проездов. Уклон покрытия площадки необходимо устанавливать составляющим 5 - 10% в сторону проезжей части.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2.12.17. Озеленение необходимо производить деревьями с высокой степенью </w:t>
      </w:r>
      <w:proofErr w:type="spellStart"/>
      <w:r w:rsidRPr="00010B25">
        <w:rPr>
          <w:rFonts w:ascii="Times New Roman" w:eastAsia="Times New Roman" w:hAnsi="Times New Roman" w:cs="Times New Roman"/>
          <w:color w:val="242424"/>
          <w:sz w:val="24"/>
          <w:szCs w:val="24"/>
        </w:rPr>
        <w:t>фитонцидности</w:t>
      </w:r>
      <w:proofErr w:type="spellEnd"/>
      <w:r w:rsidRPr="00010B25">
        <w:rPr>
          <w:rFonts w:ascii="Times New Roman" w:eastAsia="Times New Roman" w:hAnsi="Times New Roman" w:cs="Times New Roman"/>
          <w:color w:val="242424"/>
          <w:sz w:val="24"/>
          <w:szCs w:val="24"/>
        </w:rPr>
        <w:t>, густой и плотной кроной. Для визуальной изоляции площадок необходимо применять декоративные стенки с сетчатым ограждением. На каждой площадке ТБО должен присутствовать отсе</w:t>
      </w:r>
      <w:r>
        <w:rPr>
          <w:rFonts w:ascii="Times New Roman" w:eastAsia="Times New Roman" w:hAnsi="Times New Roman" w:cs="Times New Roman"/>
          <w:color w:val="242424"/>
          <w:sz w:val="24"/>
          <w:szCs w:val="24"/>
        </w:rPr>
        <w:t>к для крупногабаритных отходов.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Площадки автостоянок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2.12.18. На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010B25">
        <w:rPr>
          <w:rFonts w:ascii="Times New Roman" w:eastAsia="Times New Roman" w:hAnsi="Times New Roman" w:cs="Times New Roman"/>
          <w:color w:val="242424"/>
          <w:sz w:val="24"/>
          <w:szCs w:val="24"/>
        </w:rPr>
        <w:t>приобъектных</w:t>
      </w:r>
      <w:proofErr w:type="spellEnd"/>
      <w:r w:rsidRPr="00010B25">
        <w:rPr>
          <w:rFonts w:ascii="Times New Roman" w:eastAsia="Times New Roman" w:hAnsi="Times New Roman" w:cs="Times New Roman"/>
          <w:color w:val="242424"/>
          <w:sz w:val="24"/>
          <w:szCs w:val="24"/>
        </w:rPr>
        <w:t xml:space="preserve"> (у объекта или группы объектов).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2.12.19. Необходимо, чтобы расстояние от границ автостоянок до окон жилых и общественных заданий отвечало требованиям нормативных документов. На площадках </w:t>
      </w:r>
      <w:proofErr w:type="spellStart"/>
      <w:r w:rsidRPr="00010B25">
        <w:rPr>
          <w:rFonts w:ascii="Times New Roman" w:eastAsia="Times New Roman" w:hAnsi="Times New Roman" w:cs="Times New Roman"/>
          <w:color w:val="242424"/>
          <w:sz w:val="24"/>
          <w:szCs w:val="24"/>
        </w:rPr>
        <w:t>приобъектных</w:t>
      </w:r>
      <w:proofErr w:type="spellEnd"/>
      <w:r w:rsidRPr="00010B25">
        <w:rPr>
          <w:rFonts w:ascii="Times New Roman" w:eastAsia="Times New Roman" w:hAnsi="Times New Roman" w:cs="Times New Roman"/>
          <w:color w:val="242424"/>
          <w:sz w:val="24"/>
          <w:szCs w:val="24"/>
        </w:rPr>
        <w:t xml:space="preserve"> автостоянок долю мест для автомобилей инвалидов необходимо выделять специальными обозначениями при помощи разметки с нанесением специального обозначения и установкой знака.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2.12.20. Гостевые стоянки на территории жилых домов необходимо отделять от дворового пространства с игровыми площадками полосой зеленых насаждений, они должны иметь закругления бортов тротуаров и газонов радиусом не менее 6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2.12.21. Покрытие площадок необходимо проектировать аналогичным покрытию транспортных проездов.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2.12.22. Разделительные элементы на площадках могут быть выполнены в виде разметки (белых полос), озелененных полос (газонов), контейнерного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2.12.23. Правообладатель объекта недвижимости общественного назначения должен обустроить нормативн</w:t>
      </w:r>
      <w:r>
        <w:rPr>
          <w:rFonts w:ascii="Times New Roman" w:eastAsia="Times New Roman" w:hAnsi="Times New Roman" w:cs="Times New Roman"/>
          <w:color w:val="242424"/>
          <w:sz w:val="24"/>
          <w:szCs w:val="24"/>
        </w:rPr>
        <w:t>ое количество парковочных мест.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 Пешеходные коммуникации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бульвары, тротуары, аллеи, дорожки, тропинки. При проектировании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2.13.2. При проектировании пешеходных коммуникаций продольный уклон необходимо принимать в соответствии с действующими нормативными требованиями.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2.13.3. Покрытие пешеходных дорожек необходимо предусматривать из асфаль</w:t>
      </w:r>
      <w:r>
        <w:rPr>
          <w:rFonts w:ascii="Times New Roman" w:eastAsia="Times New Roman" w:hAnsi="Times New Roman" w:cs="Times New Roman"/>
          <w:color w:val="242424"/>
          <w:sz w:val="24"/>
          <w:szCs w:val="24"/>
        </w:rPr>
        <w:t>тобетона или цветной брусчатки.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w:t>
      </w:r>
      <w:r>
        <w:rPr>
          <w:rFonts w:ascii="Times New Roman" w:eastAsia="Times New Roman" w:hAnsi="Times New Roman" w:cs="Times New Roman"/>
          <w:color w:val="242424"/>
          <w:sz w:val="24"/>
          <w:szCs w:val="24"/>
        </w:rPr>
        <w:t>сновные пешеходные коммуникации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2.13.5. Трассировка основных пешеходных коммуникаций должна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на перекрестках необходимо осуществлять по кратчайшим направлениям, избегая прямых углов.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2.13.6.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2.13.7. 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При необходимости ограждений пешеходных коммуникаций, расположенных вдоль пешеходных </w:t>
      </w:r>
      <w:r w:rsidRPr="00010B25">
        <w:rPr>
          <w:rFonts w:ascii="Times New Roman" w:eastAsia="Times New Roman" w:hAnsi="Times New Roman" w:cs="Times New Roman"/>
          <w:color w:val="242424"/>
          <w:sz w:val="24"/>
          <w:szCs w:val="24"/>
        </w:rPr>
        <w:lastRenderedPageBreak/>
        <w:t xml:space="preserve">дорожек, следует располагать декоративные ограждения высотой не более 0,6 м. При достаточной ширине пешеходных тротуаров может быть выделена разметкой </w:t>
      </w:r>
      <w:proofErr w:type="spellStart"/>
      <w:r w:rsidRPr="00010B25">
        <w:rPr>
          <w:rFonts w:ascii="Times New Roman" w:eastAsia="Times New Roman" w:hAnsi="Times New Roman" w:cs="Times New Roman"/>
          <w:color w:val="242424"/>
          <w:sz w:val="24"/>
          <w:szCs w:val="24"/>
        </w:rPr>
        <w:t>велозона</w:t>
      </w:r>
      <w:proofErr w:type="spellEnd"/>
      <w:r w:rsidRPr="00010B25">
        <w:rPr>
          <w:rFonts w:ascii="Times New Roman" w:eastAsia="Times New Roman" w:hAnsi="Times New Roman" w:cs="Times New Roman"/>
          <w:color w:val="242424"/>
          <w:sz w:val="24"/>
          <w:szCs w:val="24"/>
        </w:rPr>
        <w:t xml:space="preserve"> для преимущественного движения на велосипеде.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2.13.8. При размещении скамей вдоль пешеходных дорожек необходимо для их установки предусматривать карманы аналогичного типа покрытия, что и дорожка, размерами не менее 1,0 x 2,5 м. Рядом с лавочками необходимо предусматривать урны.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Второст</w:t>
      </w:r>
      <w:r>
        <w:rPr>
          <w:rFonts w:ascii="Times New Roman" w:eastAsia="Times New Roman" w:hAnsi="Times New Roman" w:cs="Times New Roman"/>
          <w:color w:val="242424"/>
          <w:sz w:val="24"/>
          <w:szCs w:val="24"/>
        </w:rPr>
        <w:t>епенные пешеходные коммуникации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Ширина второстепенных пешеходных коммуникаций принимается порядка 0,75 - 1,5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2.13.10. На дорожках скверов, бульваров, садов населенного пункта необходимо предусматривать твердые виды покрытия с элементами сопряжения.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2.13.11.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w:t>
      </w:r>
      <w:r>
        <w:rPr>
          <w:rFonts w:ascii="Times New Roman" w:eastAsia="Times New Roman" w:hAnsi="Times New Roman" w:cs="Times New Roman"/>
          <w:color w:val="242424"/>
          <w:sz w:val="24"/>
          <w:szCs w:val="24"/>
        </w:rPr>
        <w:t>тественным грунтовым покрытием.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2.14. Транспортные проезды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2.14.2. Проектирование транспортных проездов необходимо вести с учетом нормативных документов.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2.14.3. Ширину транспортного проезда следует принимать не менее 6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2.14.4. Не допускается размещать на ограждениях пешеходных дорожек и перекрестков рекламные б</w:t>
      </w:r>
      <w:r>
        <w:rPr>
          <w:rFonts w:ascii="Times New Roman" w:eastAsia="Times New Roman" w:hAnsi="Times New Roman" w:cs="Times New Roman"/>
          <w:color w:val="242424"/>
          <w:sz w:val="24"/>
          <w:szCs w:val="24"/>
        </w:rPr>
        <w:t>аннеры и любую иную информацию.</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3. БЛАГОУСТРОЙСТВО НА ТЕРРИТОРИЯХ</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ОБЩЕСТВЕННОГО НАЗНАЧЕНИЯ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3.1. О</w:t>
      </w:r>
      <w:r>
        <w:rPr>
          <w:rFonts w:ascii="Times New Roman" w:eastAsia="Times New Roman" w:hAnsi="Times New Roman" w:cs="Times New Roman"/>
          <w:color w:val="242424"/>
          <w:sz w:val="24"/>
          <w:szCs w:val="24"/>
        </w:rPr>
        <w:t>бщие положения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10B25">
        <w:rPr>
          <w:rFonts w:ascii="Times New Roman" w:eastAsia="Times New Roman" w:hAnsi="Times New Roman" w:cs="Times New Roman"/>
          <w:color w:val="242424"/>
          <w:sz w:val="24"/>
          <w:szCs w:val="24"/>
        </w:rPr>
        <w:t>примагистральные</w:t>
      </w:r>
      <w:proofErr w:type="spellEnd"/>
      <w:r w:rsidRPr="00010B25">
        <w:rPr>
          <w:rFonts w:ascii="Times New Roman" w:eastAsia="Times New Roman" w:hAnsi="Times New Roman" w:cs="Times New Roman"/>
          <w:color w:val="242424"/>
          <w:sz w:val="24"/>
          <w:szCs w:val="24"/>
        </w:rPr>
        <w:t xml:space="preserve"> и специализированные общественные зоны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3.1.2. На территориях общественного назначения при благоустройстве необходимо обеспечивать: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открытость и проницаемость территорий для визуального восприятия (отсутствие оград),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условия беспрепятственного передвижения населения (включая маломобильные группы),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приемы поддержки исторически сложившейся планировочной структуры и масштаба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достижение стилевого единства элементов благоустройства с окружа</w:t>
      </w:r>
      <w:r>
        <w:rPr>
          <w:rFonts w:ascii="Times New Roman" w:eastAsia="Times New Roman" w:hAnsi="Times New Roman" w:cs="Times New Roman"/>
          <w:color w:val="242424"/>
          <w:sz w:val="24"/>
          <w:szCs w:val="24"/>
        </w:rPr>
        <w:t>ющей средой населенного пункта.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3.2. Общественные пространства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w:t>
      </w:r>
      <w:proofErr w:type="spellStart"/>
      <w:r w:rsidRPr="00010B25">
        <w:rPr>
          <w:rFonts w:ascii="Times New Roman" w:eastAsia="Times New Roman" w:hAnsi="Times New Roman" w:cs="Times New Roman"/>
          <w:color w:val="242424"/>
          <w:sz w:val="24"/>
          <w:szCs w:val="24"/>
        </w:rPr>
        <w:t>примагистральных</w:t>
      </w:r>
      <w:proofErr w:type="spellEnd"/>
      <w:r w:rsidRPr="00010B25">
        <w:rPr>
          <w:rFonts w:ascii="Times New Roman" w:eastAsia="Times New Roman" w:hAnsi="Times New Roman" w:cs="Times New Roman"/>
          <w:color w:val="242424"/>
          <w:sz w:val="24"/>
          <w:szCs w:val="24"/>
        </w:rPr>
        <w:t xml:space="preserve"> и многофункциональных зон, центров общегородского и локального 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3.2.2. Участки общественной застройки с активным режимом посещения: учреждения торговли, культуры, искусства, образования и т.п. объекты городского значения - должны быть организованы с благоустройством </w:t>
      </w:r>
      <w:proofErr w:type="spellStart"/>
      <w:r w:rsidRPr="00010B25">
        <w:rPr>
          <w:rFonts w:ascii="Times New Roman" w:eastAsia="Times New Roman" w:hAnsi="Times New Roman" w:cs="Times New Roman"/>
          <w:color w:val="242424"/>
          <w:sz w:val="24"/>
          <w:szCs w:val="24"/>
        </w:rPr>
        <w:t>приобъектной</w:t>
      </w:r>
      <w:proofErr w:type="spellEnd"/>
      <w:r w:rsidRPr="00010B25">
        <w:rPr>
          <w:rFonts w:ascii="Times New Roman" w:eastAsia="Times New Roman" w:hAnsi="Times New Roman" w:cs="Times New Roman"/>
          <w:color w:val="242424"/>
          <w:sz w:val="24"/>
          <w:szCs w:val="24"/>
        </w:rPr>
        <w:t xml:space="preserve"> территории, включая стационарное или мобильное озеленение, освещение, скамьи, урны, мощение, </w:t>
      </w:r>
      <w:proofErr w:type="spellStart"/>
      <w:r w:rsidRPr="00010B25">
        <w:rPr>
          <w:rFonts w:ascii="Times New Roman" w:eastAsia="Times New Roman" w:hAnsi="Times New Roman" w:cs="Times New Roman"/>
          <w:color w:val="242424"/>
          <w:sz w:val="24"/>
          <w:szCs w:val="24"/>
        </w:rPr>
        <w:t>приобъектные</w:t>
      </w:r>
      <w:proofErr w:type="spellEnd"/>
      <w:r w:rsidRPr="00010B25">
        <w:rPr>
          <w:rFonts w:ascii="Times New Roman" w:eastAsia="Times New Roman" w:hAnsi="Times New Roman" w:cs="Times New Roman"/>
          <w:color w:val="242424"/>
          <w:sz w:val="24"/>
          <w:szCs w:val="24"/>
        </w:rPr>
        <w:t xml:space="preserve"> стоянки.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3.2.3. Необходимо на территории общественных пространств размещение площадок отдыха, произведений декоративно-прикладного искусства, декоративных водных устройств и декоративного 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3.2.4. Отдельно стоящие объекты общественного административно-делового, торгового и бытового назначения должны иметь освещение прилегающей территории, а также предложение по световой иллюминации здания в вечернее время суток.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3.2.5. Допускается в качестве световой иллюминации архитектурная подсветка фасада, оборудование оконных проемов световыми гирляндами, мягкими светодиодными шнурами, оформление прилегающей территории с элементами дек</w:t>
      </w:r>
      <w:r>
        <w:rPr>
          <w:rFonts w:ascii="Times New Roman" w:eastAsia="Times New Roman" w:hAnsi="Times New Roman" w:cs="Times New Roman"/>
          <w:color w:val="242424"/>
          <w:sz w:val="24"/>
          <w:szCs w:val="24"/>
        </w:rPr>
        <w:t>оративной световой иллюминации.</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4. БЛАГОУСТРОЙСТВО НА ТЕРРИТОРИЯХ</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ЖИЛОГО НАЗНАЧЕНИЯ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4.1. Общие положения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w:t>
      </w:r>
      <w:r>
        <w:rPr>
          <w:rFonts w:ascii="Times New Roman" w:eastAsia="Times New Roman" w:hAnsi="Times New Roman" w:cs="Times New Roman"/>
          <w:color w:val="242424"/>
          <w:sz w:val="24"/>
          <w:szCs w:val="24"/>
        </w:rPr>
        <w:t>ппы, микрорайоны, жилые районы.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4.2. Участки жилой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4.2.1.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r w:rsidRPr="00010B25">
        <w:rPr>
          <w:rFonts w:ascii="Times New Roman" w:eastAsia="Times New Roman" w:hAnsi="Times New Roman" w:cs="Times New Roman"/>
          <w:color w:val="242424"/>
          <w:sz w:val="24"/>
          <w:szCs w:val="24"/>
        </w:rPr>
        <w:lastRenderedPageBreak/>
        <w:t>учитывать особенности благоустройства участков жилой застройки при их размещении на территориях высокой плотности застройки, вдоль магистралей, на реконструируемых территориях.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4.2.2. На территории участка жилой застройки с коллективным пользованием придомовой территорией (многоквартирная застройка) должны располагаться: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транспортный проезд (проезды),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пешеходные коммуникации (основные, второстепенные),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площадки (для игр детей дошкольного возраста, отдыха взрослых, установки мусоросборников, гостевых автостоянок, при входных группах),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озелененные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Если размеры территории участка позволяют, необходимо в границах участка размещение спортивных площадок и площадок для игр детей школьного возраста.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4.2.3. Озеленение жилого участка необходимо формировать между </w:t>
      </w:r>
      <w:proofErr w:type="spellStart"/>
      <w:r w:rsidRPr="00010B25">
        <w:rPr>
          <w:rFonts w:ascii="Times New Roman" w:eastAsia="Times New Roman" w:hAnsi="Times New Roman" w:cs="Times New Roman"/>
          <w:color w:val="242424"/>
          <w:sz w:val="24"/>
          <w:szCs w:val="24"/>
        </w:rPr>
        <w:t>отмосткой</w:t>
      </w:r>
      <w:proofErr w:type="spellEnd"/>
      <w:r w:rsidRPr="00010B25">
        <w:rPr>
          <w:rFonts w:ascii="Times New Roman" w:eastAsia="Times New Roman" w:hAnsi="Times New Roman" w:cs="Times New Roman"/>
          <w:color w:val="242424"/>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4.2.4. Не допускается загораживание проездов придомовых территорий;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4.2.5. На жилых участках с высокой плотностью застройки необходимо применять компенсирующие приемы благоустройства, при которых нормативные показатели территории участка обеспечиваются за счет: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4.2.6.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замену морально и физически устаревших элементов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4.2.7. На дворовой территории следует выделять места для парковки автомобилей, не допускается установка шлагбаумов и других препятствующих устройств для заезда на парковочные карманы.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4.2.8. При использовании подземного пространства под дворовой территорией в целях размещения стоянки для автомобилей земельный участок над стоянкой используется </w:t>
      </w:r>
      <w:r w:rsidRPr="00010B25">
        <w:rPr>
          <w:rFonts w:ascii="Times New Roman" w:eastAsia="Times New Roman" w:hAnsi="Times New Roman" w:cs="Times New Roman"/>
          <w:color w:val="242424"/>
          <w:sz w:val="24"/>
          <w:szCs w:val="24"/>
        </w:rPr>
        <w:lastRenderedPageBreak/>
        <w:t>собственниками жилого дома для благоустройства дворовой территории и размещения необходимых площадок, эксплуатация элементов дворового пространства на данной территории и ее уборка осуществляется собственниками жилого дома.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4.2.9. На жилых участках с высокой плотностью застройки площадки сбора твердых бытовых отходов (ТБО) необходимо объединять в комплексную площадку для нескольких жилых домов и устанавливать индив</w:t>
      </w:r>
      <w:r>
        <w:rPr>
          <w:rFonts w:ascii="Times New Roman" w:eastAsia="Times New Roman" w:hAnsi="Times New Roman" w:cs="Times New Roman"/>
          <w:color w:val="242424"/>
          <w:sz w:val="24"/>
          <w:szCs w:val="24"/>
        </w:rPr>
        <w:t>идуальный график вывоза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w:t>
      </w:r>
      <w:r>
        <w:rPr>
          <w:rFonts w:ascii="Times New Roman" w:eastAsia="Times New Roman" w:hAnsi="Times New Roman" w:cs="Times New Roman"/>
          <w:color w:val="242424"/>
          <w:sz w:val="24"/>
          <w:szCs w:val="24"/>
        </w:rPr>
        <w:t>3. Участки детских садов и школ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4.3.1. На территории участков детских садов и школ необходимо предусматривать: технический проезд (проезды), пешеходные коммуникации, площадки при входах (главные, хозяйственные), площадки для игр детей, занятия спортом (на участках школ - </w:t>
      </w:r>
      <w:proofErr w:type="spellStart"/>
      <w:r w:rsidRPr="00010B25">
        <w:rPr>
          <w:rFonts w:ascii="Times New Roman" w:eastAsia="Times New Roman" w:hAnsi="Times New Roman" w:cs="Times New Roman"/>
          <w:color w:val="242424"/>
          <w:sz w:val="24"/>
          <w:szCs w:val="24"/>
        </w:rPr>
        <w:t>спортядро</w:t>
      </w:r>
      <w:proofErr w:type="spellEnd"/>
      <w:r w:rsidRPr="00010B25">
        <w:rPr>
          <w:rFonts w:ascii="Times New Roman" w:eastAsia="Times New Roman" w:hAnsi="Times New Roman" w:cs="Times New Roman"/>
          <w:color w:val="242424"/>
          <w:sz w:val="24"/>
          <w:szCs w:val="24"/>
        </w:rPr>
        <w:t>), озелененные и другие территории, сооружения.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4.3.2. При озеленении территории детских садов и школ необходимо не допускать применение растений с ядовитыми плодами.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4.3.3.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необходимо выносить за пределы участков.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Необходимо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4.3.4. Внешний вид зданий детских садов и школ должен быть привлекательным, детские игровые элементы выполнены из современных, ярких, </w:t>
      </w:r>
      <w:proofErr w:type="spellStart"/>
      <w:r w:rsidRPr="00010B25">
        <w:rPr>
          <w:rFonts w:ascii="Times New Roman" w:eastAsia="Times New Roman" w:hAnsi="Times New Roman" w:cs="Times New Roman"/>
          <w:color w:val="242424"/>
          <w:sz w:val="24"/>
          <w:szCs w:val="24"/>
        </w:rPr>
        <w:t>нетравмоопасных</w:t>
      </w:r>
      <w:proofErr w:type="spellEnd"/>
      <w:r w:rsidRPr="00010B25">
        <w:rPr>
          <w:rFonts w:ascii="Times New Roman" w:eastAsia="Times New Roman" w:hAnsi="Times New Roman" w:cs="Times New Roman"/>
          <w:color w:val="242424"/>
          <w:sz w:val="24"/>
          <w:szCs w:val="24"/>
        </w:rPr>
        <w:t xml:space="preserve"> материалов.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4.3.5. На ограждении детских садов и школ не допускается размещение рекламных бан</w:t>
      </w:r>
      <w:r>
        <w:rPr>
          <w:rFonts w:ascii="Times New Roman" w:eastAsia="Times New Roman" w:hAnsi="Times New Roman" w:cs="Times New Roman"/>
          <w:color w:val="242424"/>
          <w:sz w:val="24"/>
          <w:szCs w:val="24"/>
        </w:rPr>
        <w:t>неров и иной другой информации.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4.4. Участки длительного и кратковременного хр</w:t>
      </w:r>
      <w:r>
        <w:rPr>
          <w:rFonts w:ascii="Times New Roman" w:eastAsia="Times New Roman" w:hAnsi="Times New Roman" w:cs="Times New Roman"/>
          <w:color w:val="242424"/>
          <w:sz w:val="24"/>
          <w:szCs w:val="24"/>
        </w:rPr>
        <w:t>анения автотранспортных средств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4.4.1. Длительное хранение автотранспорта осуществляется в боксовых гаражах капитального и некапитального характера на специально согласованных площадках.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4.4.2. Собственник гаража обязан содержать прилегающую территорию в чистоте и порядке, следить за внешним видом гаража и выполнять предписания органов архитектуры и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4.4.3. Не допускается самовольное размещение боксовых гаражей (металлических в том числе) на территории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4.4.4. Кратковременное хранение автотранспорта осуществляется на специально отведенных площадках, выполненных парковочных местах в жилых микрорайонах, вдоль транспортных магистралей.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4.4.5. Необходимо формировать посадки густого высокорастущего кустарника с высокой степенью </w:t>
      </w:r>
      <w:proofErr w:type="spellStart"/>
      <w:r w:rsidRPr="00010B25">
        <w:rPr>
          <w:rFonts w:ascii="Times New Roman" w:eastAsia="Times New Roman" w:hAnsi="Times New Roman" w:cs="Times New Roman"/>
          <w:color w:val="242424"/>
          <w:sz w:val="24"/>
          <w:szCs w:val="24"/>
        </w:rPr>
        <w:t>фитонцидности</w:t>
      </w:r>
      <w:proofErr w:type="spellEnd"/>
      <w:r w:rsidRPr="00010B25">
        <w:rPr>
          <w:rFonts w:ascii="Times New Roman" w:eastAsia="Times New Roman" w:hAnsi="Times New Roman" w:cs="Times New Roman"/>
          <w:color w:val="242424"/>
          <w:sz w:val="24"/>
          <w:szCs w:val="24"/>
        </w:rPr>
        <w:t xml:space="preserve"> и посадки деревьев вдол</w:t>
      </w:r>
      <w:r>
        <w:rPr>
          <w:rFonts w:ascii="Times New Roman" w:eastAsia="Times New Roman" w:hAnsi="Times New Roman" w:cs="Times New Roman"/>
          <w:color w:val="242424"/>
          <w:sz w:val="24"/>
          <w:szCs w:val="24"/>
        </w:rPr>
        <w:t>ь мест хранения автотранспорта.</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Раздел 5. БЛАГОУСТРОЙСТВО НА ТЕРРИТОРИЯХ</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РЕКРЕАЦИОННОГО НАЗНАЧЕНИЯ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5.1. Общие положения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5.1.1. Объектами нормирования благоустройства на территориях рекреационного назначения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такой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для крупных объектов рекреации - </w:t>
      </w:r>
      <w:proofErr w:type="spellStart"/>
      <w:r w:rsidRPr="00010B25">
        <w:rPr>
          <w:rFonts w:ascii="Times New Roman" w:eastAsia="Times New Roman" w:hAnsi="Times New Roman" w:cs="Times New Roman"/>
          <w:color w:val="242424"/>
          <w:sz w:val="24"/>
          <w:szCs w:val="24"/>
        </w:rPr>
        <w:t>ненарушение</w:t>
      </w:r>
      <w:proofErr w:type="spellEnd"/>
      <w:r w:rsidRPr="00010B25">
        <w:rPr>
          <w:rFonts w:ascii="Times New Roman" w:eastAsia="Times New Roman" w:hAnsi="Times New Roman" w:cs="Times New Roman"/>
          <w:color w:val="242424"/>
          <w:sz w:val="24"/>
          <w:szCs w:val="24"/>
        </w:rPr>
        <w:t xml:space="preserve"> природного, естественного характера ландшафта;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для малых объектов рекреации (скверы, бульвары, сады) - активный уход за насаждениями;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для всех объектов рекреации - защита от высоких техногенных и рекреационных нагрузок населенного пункта.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5.1.3. При реконструкции объектов рекреации необходимо предусматривать: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для парков и садов: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реконструкция планировочной структуры (например, изменение плотности дорожно-</w:t>
      </w:r>
      <w:proofErr w:type="spellStart"/>
      <w:r w:rsidRPr="00010B25">
        <w:rPr>
          <w:rFonts w:ascii="Times New Roman" w:eastAsia="Times New Roman" w:hAnsi="Times New Roman" w:cs="Times New Roman"/>
          <w:color w:val="242424"/>
          <w:sz w:val="24"/>
          <w:szCs w:val="24"/>
        </w:rPr>
        <w:t>тропиночной</w:t>
      </w:r>
      <w:proofErr w:type="spellEnd"/>
      <w:r w:rsidRPr="00010B25">
        <w:rPr>
          <w:rFonts w:ascii="Times New Roman" w:eastAsia="Times New Roman" w:hAnsi="Times New Roman" w:cs="Times New Roman"/>
          <w:color w:val="242424"/>
          <w:sz w:val="24"/>
          <w:szCs w:val="24"/>
        </w:rPr>
        <w:t xml:space="preserve"> сети),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proofErr w:type="spellStart"/>
      <w:r w:rsidRPr="00010B25">
        <w:rPr>
          <w:rFonts w:ascii="Times New Roman" w:eastAsia="Times New Roman" w:hAnsi="Times New Roman" w:cs="Times New Roman"/>
          <w:color w:val="242424"/>
          <w:sz w:val="24"/>
          <w:szCs w:val="24"/>
        </w:rPr>
        <w:t>разреживание</w:t>
      </w:r>
      <w:proofErr w:type="spellEnd"/>
      <w:r w:rsidRPr="00010B25">
        <w:rPr>
          <w:rFonts w:ascii="Times New Roman" w:eastAsia="Times New Roman" w:hAnsi="Times New Roman" w:cs="Times New Roman"/>
          <w:color w:val="242424"/>
          <w:sz w:val="24"/>
          <w:szCs w:val="24"/>
        </w:rPr>
        <w:t xml:space="preserve"> участков с повышенной плотностью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для бульваров и скверов: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формирование групп и куртин со сложной вертикальной структурой,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удаление больных, старых и недекоративных деревьев,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создание и увеличение расстояний между краем проезжей части и ближайшим рядом деревьев,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5.1.4.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w:t>
      </w:r>
      <w:r>
        <w:rPr>
          <w:rFonts w:ascii="Times New Roman" w:eastAsia="Times New Roman" w:hAnsi="Times New Roman" w:cs="Times New Roman"/>
          <w:color w:val="242424"/>
          <w:sz w:val="24"/>
          <w:szCs w:val="24"/>
        </w:rPr>
        <w:t>ход объекта рекреации.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lastRenderedPageBreak/>
        <w:t>5.2. Зоны отдыха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5.2.1. Зоны отдыха - территории, предназначенные и обустроенные для организации активного массового отдыха, купания и рекреации.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5.2.3. На территории зоны отдыха необходимо размещать: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пункт медицинского обслуживания с проездом,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спасательную станцию,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5.2.4. Обязательный перечень элементов благоустройства на территории зоны отдыха включает: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твердые виды покрытия проезда, комбинированные - дорожек (плитка, утопленная в газон),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озеленение,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питьевые фонтанчики, скамьи, урны, малые контейнеры для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оборудование пляжа (навесы от солнца, лежаки, кабинки для переодевания),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туалетные кабины.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5.2.5. При проектировании озеленения необходимо обеспечивать: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сохранение травяного покрова, древесно-кустарниковой и прибрежной растительности не менее чем на 80% общей площади зоны отдыха;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озеленение и формирование берегов водоема (берегоукрепительный пояс на оползневых и </w:t>
      </w:r>
      <w:proofErr w:type="spellStart"/>
      <w:r w:rsidRPr="00010B25">
        <w:rPr>
          <w:rFonts w:ascii="Times New Roman" w:eastAsia="Times New Roman" w:hAnsi="Times New Roman" w:cs="Times New Roman"/>
          <w:color w:val="242424"/>
          <w:sz w:val="24"/>
          <w:szCs w:val="24"/>
        </w:rPr>
        <w:t>эрозируемых</w:t>
      </w:r>
      <w:proofErr w:type="spellEnd"/>
      <w:r w:rsidRPr="00010B25">
        <w:rPr>
          <w:rFonts w:ascii="Times New Roman" w:eastAsia="Times New Roman" w:hAnsi="Times New Roman" w:cs="Times New Roman"/>
          <w:color w:val="242424"/>
          <w:sz w:val="24"/>
          <w:szCs w:val="24"/>
        </w:rPr>
        <w:t xml:space="preserve"> склонах, склоновые водозадерживающие пояса - головной дренаж и пр.);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недопущение использования территории зоны отдыха для иных целей, не связанных с отдыхом населения.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5.2.6. На территории рекреационных зон возможно размещение сезонной мелкорозничной торговли (</w:t>
      </w:r>
      <w:proofErr w:type="spellStart"/>
      <w:r w:rsidRPr="00010B25">
        <w:rPr>
          <w:rFonts w:ascii="Times New Roman" w:eastAsia="Times New Roman" w:hAnsi="Times New Roman" w:cs="Times New Roman"/>
          <w:color w:val="242424"/>
          <w:sz w:val="24"/>
          <w:szCs w:val="24"/>
        </w:rPr>
        <w:t>спиртонесодержащие</w:t>
      </w:r>
      <w:proofErr w:type="spellEnd"/>
      <w:r w:rsidRPr="00010B25">
        <w:rPr>
          <w:rFonts w:ascii="Times New Roman" w:eastAsia="Times New Roman" w:hAnsi="Times New Roman" w:cs="Times New Roman"/>
          <w:color w:val="242424"/>
          <w:sz w:val="24"/>
          <w:szCs w:val="24"/>
        </w:rPr>
        <w:t xml:space="preserve"> напитк</w:t>
      </w:r>
      <w:r>
        <w:rPr>
          <w:rFonts w:ascii="Times New Roman" w:eastAsia="Times New Roman" w:hAnsi="Times New Roman" w:cs="Times New Roman"/>
          <w:color w:val="242424"/>
          <w:sz w:val="24"/>
          <w:szCs w:val="24"/>
        </w:rPr>
        <w:t>и, мороженое и т.д.).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5.3. Многофункциональные парки, парки жилых районов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5.3.1.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Парки жилых районов предназначены для отдыха жителей района, развлечения, активного и тихого отдыха, устройства нестационарных аттракционов для детей.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5.3.2. На территории парков необходимо предусматривать: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систему аллей, дорожек и площадок;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парковые сооружения (аттракционы, беседки, туалеты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5.3.3. Обязательный перечень элементов благоустройства на территории многофункционального парка включает: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твердые виды покрытия (плиточное мощение) основных дорожек и площадок (кроме спортивных и детских);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элементы сопряжения поверхностей;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озеленение;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элементы декоративно-прикладного оформления;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водные устройства (водоемы, фонтаны);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скамьи, урны и малые контейнеры для мусора, ограждение (парка в целом, зон аттракционов, отдельных площадок или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оборудование площадок;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уличное техническое оборудование (тележки "вода", "мороженое");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осветительное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оборудование архитектурно-декоративного 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носители информации о зоне парка или о парке в целом.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5.3.4. Необходимо применение различных видов и приемов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вертикального (</w:t>
      </w:r>
      <w:proofErr w:type="spellStart"/>
      <w:r w:rsidRPr="00010B25">
        <w:rPr>
          <w:rFonts w:ascii="Times New Roman" w:eastAsia="Times New Roman" w:hAnsi="Times New Roman" w:cs="Times New Roman"/>
          <w:color w:val="242424"/>
          <w:sz w:val="24"/>
          <w:szCs w:val="24"/>
        </w:rPr>
        <w:t>перголы</w:t>
      </w:r>
      <w:proofErr w:type="spellEnd"/>
      <w:r w:rsidRPr="00010B25">
        <w:rPr>
          <w:rFonts w:ascii="Times New Roman" w:eastAsia="Times New Roman" w:hAnsi="Times New Roman" w:cs="Times New Roman"/>
          <w:color w:val="242424"/>
          <w:sz w:val="24"/>
          <w:szCs w:val="24"/>
        </w:rPr>
        <w:t>, трельяжи, шпалеры);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мобильного (контейнеры, вазоны);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создание декоративных композиций из деревьев, кустарников, цветочного оформления, экзотических видов растений.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5.3.5. На территории парков возможно размещение некапитальных </w:t>
      </w:r>
      <w:r>
        <w:rPr>
          <w:rFonts w:ascii="Times New Roman" w:eastAsia="Times New Roman" w:hAnsi="Times New Roman" w:cs="Times New Roman"/>
          <w:color w:val="242424"/>
          <w:sz w:val="24"/>
          <w:szCs w:val="24"/>
        </w:rPr>
        <w:t>нестационарных туалетных кабин.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5.4. Скверы, бульвары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5.4.1. Скверы и бульвары предназначены для организации кратковременного отдыха, прогулок, транзитных пешеходных передвижений.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5.4.2. Перечень элементов благоустройства на территории скверов и бульваров включает: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твердые виды покрытия (в том числе плиточное мощение) основных дорожек и площадок (кроме спортивных и детских);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элементы сопряжения поверхностей;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озеленение;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элементы декоративно-прикладного оформления;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водные 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скамьи, урны;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осветительное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оборудование архитектурно-декоративного 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5.4.3. Планировка сквера у зданий общественных организаций, зрелищных учреждений и других зданий и сооружений общественного назначения должна обеспечивать рациональные подходы к объекту и быструю эвакуацию посетителей.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5.4.4. В скверах и бульварах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5.4.5. Необходимо применение различных видов и приемов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вертикального (</w:t>
      </w:r>
      <w:proofErr w:type="spellStart"/>
      <w:r w:rsidRPr="00010B25">
        <w:rPr>
          <w:rFonts w:ascii="Times New Roman" w:eastAsia="Times New Roman" w:hAnsi="Times New Roman" w:cs="Times New Roman"/>
          <w:color w:val="242424"/>
          <w:sz w:val="24"/>
          <w:szCs w:val="24"/>
        </w:rPr>
        <w:t>перголы</w:t>
      </w:r>
      <w:proofErr w:type="spellEnd"/>
      <w:r w:rsidRPr="00010B25">
        <w:rPr>
          <w:rFonts w:ascii="Times New Roman" w:eastAsia="Times New Roman" w:hAnsi="Times New Roman" w:cs="Times New Roman"/>
          <w:color w:val="242424"/>
          <w:sz w:val="24"/>
          <w:szCs w:val="24"/>
        </w:rPr>
        <w:t>, трельяжи, шпалеры);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мобильного (контейнеры, вазоны);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создание декоративных композиций из деревьев, кустарников, цветочного оформлени</w:t>
      </w:r>
      <w:r>
        <w:rPr>
          <w:rFonts w:ascii="Times New Roman" w:eastAsia="Times New Roman" w:hAnsi="Times New Roman" w:cs="Times New Roman"/>
          <w:color w:val="242424"/>
          <w:sz w:val="24"/>
          <w:szCs w:val="24"/>
        </w:rPr>
        <w:t>я, экзотических видов растений.</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6. БЛАГОУСТРОЙСТВО НА ТЕРРИТОРИЯХ</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ПРОИЗВОДСТВЕННОГО НАЗНАЧЕНИЯ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6.1. Общие положения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6.1.2. В целях защиты территории от пыли, перегрева солнцем, аэрации территории, изоляции цехов, защиты селитебной территории от проникновения запаха необходимы плотные посадки защитных полос, рядовые посадки вдоль границы территории, размещение площадок отдыха для работающего персонала.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6.1.3. Для повышения восприятия производственных объектов с городских улиц необходимо вводить цвет в застройку, малые архитектурные формы и др. элементы благоустройства. Территория перед производственным объектом должна содержаться в порядке, с обустройством парковочных карманов, </w:t>
      </w:r>
      <w:r>
        <w:rPr>
          <w:rFonts w:ascii="Times New Roman" w:eastAsia="Times New Roman" w:hAnsi="Times New Roman" w:cs="Times New Roman"/>
          <w:color w:val="242424"/>
          <w:sz w:val="24"/>
          <w:szCs w:val="24"/>
        </w:rPr>
        <w:t>пешеходных дорожек,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6.2. Озелененные те</w:t>
      </w:r>
      <w:r>
        <w:rPr>
          <w:rFonts w:ascii="Times New Roman" w:eastAsia="Times New Roman" w:hAnsi="Times New Roman" w:cs="Times New Roman"/>
          <w:color w:val="242424"/>
          <w:sz w:val="24"/>
          <w:szCs w:val="24"/>
        </w:rPr>
        <w:t>рритории санитарно-защитных зон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20" w:history="1">
        <w:r w:rsidRPr="00010B25">
          <w:rPr>
            <w:rFonts w:ascii="Times New Roman" w:eastAsia="Times New Roman" w:hAnsi="Times New Roman" w:cs="Times New Roman"/>
            <w:color w:val="1D85B3"/>
            <w:sz w:val="24"/>
            <w:szCs w:val="24"/>
            <w:u w:val="single"/>
          </w:rPr>
          <w:t>СанПиН 2.2.1/2.1.1.1200</w:t>
        </w:r>
      </w:hyperlink>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6.2.2. Обязательный перечень элементов благоустройства озелененных территорий СЗЗ включает: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элементы сопряжения озелененного участка с прилегающими территориями (бортовой камень, подпорные стенки,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элементы защиты насаждений и участков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6.2.2.1. Озеленение рекомендуется формировать в виде живописных композиций, исключаю</w:t>
      </w:r>
      <w:r>
        <w:rPr>
          <w:rFonts w:ascii="Times New Roman" w:eastAsia="Times New Roman" w:hAnsi="Times New Roman" w:cs="Times New Roman"/>
          <w:color w:val="242424"/>
          <w:sz w:val="24"/>
          <w:szCs w:val="24"/>
        </w:rPr>
        <w:t>щих однообразие и монотонность.</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7. ОБЪЕКТЫ БЛАГОУСТРОЙСТВА НА ТЕРРИТОРИЯХ</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ТРАНСПОРТНЫХ И ИНЖЕНЕРНЫХ КОММУНИКАЦИЙ</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ГОРОДСКОГО ПОСЕЛЕНИЯ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7.1. Общие положения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7.1.1. Объектами нормирования благоустройства на территориях транспортных коммуникаций населенного пункта является улично-дорожная сеть (УДС) города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w:t>
      </w:r>
      <w:r>
        <w:rPr>
          <w:rFonts w:ascii="Times New Roman" w:eastAsia="Times New Roman" w:hAnsi="Times New Roman" w:cs="Times New Roman"/>
          <w:color w:val="242424"/>
          <w:sz w:val="24"/>
          <w:szCs w:val="24"/>
        </w:rPr>
        <w:t>твенно в проходных коллекторах.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7.2. Улицы и дороги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7.2.2. Обязательный перечень элементов благоустройства на территории улиц и дорог включает: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твердые виды покрытия дорожного полотна и тротуаров;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элементы сопряжения поверхностей;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озеленение вдоль улиц и дорог;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ограждения опасных мест;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осветительное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носители информации дорожного движения (дорожные знаки, разметка, светофорные 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7.2.3. Виды и конструкции дорожного покрытия проектируются с учетом категории улицы и обеспечением безопасности движения.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7.2.4.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необходимо проектировать в соответствии с ГОСТ Р 52289, ГОСТ 26804.</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7.2.5. Для освещения магистральных улиц на участках между пересечениями, на эстакадах, мостах и путепроводах опоры светильников необходимо располагать с двухсторонней расстановкой (симметрично или в шахматном порядке), по оси разделительной полосы. Расстояние между опорами необходимо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w:t>
      </w:r>
      <w:r>
        <w:rPr>
          <w:rFonts w:ascii="Times New Roman" w:eastAsia="Times New Roman" w:hAnsi="Times New Roman" w:cs="Times New Roman"/>
          <w:color w:val="242424"/>
          <w:sz w:val="24"/>
          <w:szCs w:val="24"/>
        </w:rPr>
        <w:t>чного) освещения и иллюминации.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7.3. Площади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7.3.1. По функциональному назначению площади обычно подразделяются на: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главные (у зданий органов власти, общественных организаций);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w:t>
      </w:r>
      <w:proofErr w:type="spellStart"/>
      <w:r w:rsidRPr="00010B25">
        <w:rPr>
          <w:rFonts w:ascii="Times New Roman" w:eastAsia="Times New Roman" w:hAnsi="Times New Roman" w:cs="Times New Roman"/>
          <w:color w:val="242424"/>
          <w:sz w:val="24"/>
          <w:szCs w:val="24"/>
        </w:rPr>
        <w:t>приобъектные</w:t>
      </w:r>
      <w:proofErr w:type="spellEnd"/>
      <w:r w:rsidRPr="00010B25">
        <w:rPr>
          <w:rFonts w:ascii="Times New Roman" w:eastAsia="Times New Roman" w:hAnsi="Times New Roman" w:cs="Times New Roman"/>
          <w:color w:val="242424"/>
          <w:sz w:val="24"/>
          <w:szCs w:val="24"/>
        </w:rPr>
        <w:t xml:space="preserve"> (у театров, памятников, кинотеатров, музеев, торговых центров, стадионов, парков, рынков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общественно-транспортные (у вокзалов, на въездах в город), мемориальные (у памятных объектов или мест),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площади транспортных развязок.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7.3.2. Территории площади включают: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проезжую часть;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пешеходную часть;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участки и территории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 многоуровневой организации пространства площади в подземном уровне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7.3.3. В зависимости от функционального назначения на площади необходимо размещать следующие дополнительные элементы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на главных, </w:t>
      </w:r>
      <w:proofErr w:type="spellStart"/>
      <w:r w:rsidRPr="00010B25">
        <w:rPr>
          <w:rFonts w:ascii="Times New Roman" w:eastAsia="Times New Roman" w:hAnsi="Times New Roman" w:cs="Times New Roman"/>
          <w:color w:val="242424"/>
          <w:sz w:val="24"/>
          <w:szCs w:val="24"/>
        </w:rPr>
        <w:t>приобъектных</w:t>
      </w:r>
      <w:proofErr w:type="spellEnd"/>
      <w:r w:rsidRPr="00010B25">
        <w:rPr>
          <w:rFonts w:ascii="Times New Roman" w:eastAsia="Times New Roman" w:hAnsi="Times New Roman" w:cs="Times New Roman"/>
          <w:color w:val="242424"/>
          <w:sz w:val="24"/>
          <w:szCs w:val="24"/>
        </w:rPr>
        <w:t>, мемориальных площадях - произведения монументально-декоративного искусства, водные устройства (фонтаны);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общественно-транспортных площадях - остановочные павильоны, средства наружной рекламы и информации.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7.3.5. При озеленении площади необходимо использовать </w:t>
      </w:r>
      <w:proofErr w:type="spellStart"/>
      <w:r w:rsidRPr="00010B25">
        <w:rPr>
          <w:rFonts w:ascii="Times New Roman" w:eastAsia="Times New Roman" w:hAnsi="Times New Roman" w:cs="Times New Roman"/>
          <w:color w:val="242424"/>
          <w:sz w:val="24"/>
          <w:szCs w:val="24"/>
        </w:rPr>
        <w:t>периметральное</w:t>
      </w:r>
      <w:proofErr w:type="spellEnd"/>
      <w:r w:rsidRPr="00010B25">
        <w:rPr>
          <w:rFonts w:ascii="Times New Roman" w:eastAsia="Times New Roman" w:hAnsi="Times New Roman" w:cs="Times New Roman"/>
          <w:color w:val="242424"/>
          <w:sz w:val="24"/>
          <w:szCs w:val="24"/>
        </w:rPr>
        <w:t xml:space="preserve"> озеленение. В условиях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w:t>
      </w:r>
      <w:r>
        <w:rPr>
          <w:rFonts w:ascii="Times New Roman" w:eastAsia="Times New Roman" w:hAnsi="Times New Roman" w:cs="Times New Roman"/>
          <w:color w:val="242424"/>
          <w:sz w:val="24"/>
          <w:szCs w:val="24"/>
        </w:rPr>
        <w:t>о угла видимости для водителей.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7.4. Пешеходные переходы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необходимо проектировать в одном уровне с проезжей частью улицы (наземные) либо вне уровня проезжей части улицы - внеуличные (надземные и подземные).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необходимо принимать: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 x 40 м - при разрешенной скорости движения транспорта 40 км/ч.;</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10 x 50 м - при скорости 60 км/ч.</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7.4.3. Обязательный перечень элементов благоустройства наземных пешеходных переходов включает: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дорожную разметку;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пандусы для съезда с уровня тротуара на уровень проезжей части;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осветительное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7.4.4. Если в составе наземного пешеходного перехода расположен островок безопасности, приподнятый над уровнем дорожного полотна, необходимо предусматривать проезд шириной не менее 0,9 м в уровне транспортного полотна для беспрепятственного передвижения колясок (детск</w:t>
      </w:r>
      <w:r>
        <w:rPr>
          <w:rFonts w:ascii="Times New Roman" w:eastAsia="Times New Roman" w:hAnsi="Times New Roman" w:cs="Times New Roman"/>
          <w:color w:val="242424"/>
          <w:sz w:val="24"/>
          <w:szCs w:val="24"/>
        </w:rPr>
        <w:t>их, инвалидных, хозяйственных).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7.5. Пр</w:t>
      </w:r>
      <w:r>
        <w:rPr>
          <w:rFonts w:ascii="Times New Roman" w:eastAsia="Times New Roman" w:hAnsi="Times New Roman" w:cs="Times New Roman"/>
          <w:color w:val="242424"/>
          <w:sz w:val="24"/>
          <w:szCs w:val="24"/>
        </w:rPr>
        <w:t>аздничное оформление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7.5.1. Праздничное оформление территории города необходимо выполнять по решению мэрии города на период проведения государственных и городских праздников, мероприятий, связанных со знаменательными событиями.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Оформление зданий, сооружений необходимо осуществлять их владельцами в рамках концепции праздничного оформления территории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7.5.2. Работы, связанные с проведением общегородских торжественных и праздничных мероприятий, необходимо осуществлять организациям самостоятельно за счет собственных средств, а также по договорам с мэрией города в пределах средств, предусмотренных на эти цели в бюджете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7.5.3. В праздничное оформление необходимо включать: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вывеску национальных флагов, лозунгов, гирлянд, панно;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установку декоративных элементов и композиций, стендов, трибун, эстрад;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устройство праздничной иллюминации.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7.5.4.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утверждаемыми мэрией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7.5.5. При изготовлении и установке элементов праздничного оформления запрещается снимать, повреждать и ухудшать видимость технических средств ре</w:t>
      </w:r>
      <w:r>
        <w:rPr>
          <w:rFonts w:ascii="Times New Roman" w:eastAsia="Times New Roman" w:hAnsi="Times New Roman" w:cs="Times New Roman"/>
          <w:color w:val="242424"/>
          <w:sz w:val="24"/>
          <w:szCs w:val="24"/>
        </w:rPr>
        <w:t>гулирования дорожного движения.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7.6. Особые требовани</w:t>
      </w:r>
      <w:r>
        <w:rPr>
          <w:rFonts w:ascii="Times New Roman" w:eastAsia="Times New Roman" w:hAnsi="Times New Roman" w:cs="Times New Roman"/>
          <w:color w:val="242424"/>
          <w:sz w:val="24"/>
          <w:szCs w:val="24"/>
        </w:rPr>
        <w:t>я к доступности городской среды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7.6.1.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7.6.2. Проектирование, строительство, установку технических средств и оборудования, способствующих передвижению пожилых лиц и инвалидов, необходимо осуществлять при новом строительстве в соответствии с утверж</w:t>
      </w:r>
      <w:r>
        <w:rPr>
          <w:rFonts w:ascii="Times New Roman" w:eastAsia="Times New Roman" w:hAnsi="Times New Roman" w:cs="Times New Roman"/>
          <w:color w:val="242424"/>
          <w:sz w:val="24"/>
          <w:szCs w:val="24"/>
        </w:rPr>
        <w:t>денной проектной документацией.</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8. ЭКСПЛУ</w:t>
      </w:r>
      <w:r>
        <w:rPr>
          <w:rFonts w:ascii="Times New Roman" w:eastAsia="Times New Roman" w:hAnsi="Times New Roman" w:cs="Times New Roman"/>
          <w:color w:val="242424"/>
          <w:sz w:val="24"/>
          <w:szCs w:val="24"/>
        </w:rPr>
        <w:t>АТАЦИЯ ОБЪЕКТОВ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8.1. Общие положения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8.1.1. В состав правил эксплуатации объектов благоустройства включены следующие разделы (подразделы): определение границ ответственности, уборка территории, порядок содержания элементов благоустройства, работ по озеленению территорий и содержанию зеленых насаждений, содержания и эксплуатации дорог, освещения территории, проведения работ при строительстве, ремонте и реконструкции коммуникаций, содержания животных, сбора и вывоза отходов, основные положения о контрол</w:t>
      </w:r>
      <w:r>
        <w:rPr>
          <w:rFonts w:ascii="Times New Roman" w:eastAsia="Times New Roman" w:hAnsi="Times New Roman" w:cs="Times New Roman"/>
          <w:color w:val="242424"/>
          <w:sz w:val="24"/>
          <w:szCs w:val="24"/>
        </w:rPr>
        <w:t>е за выполнением Норм и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 Определение границ ответственности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8.1.2.1. Территория, в пределах которой землепользователи обязаны осуществлять ее содержание, может совпадать с границами земельного участка, оформленного в установленном законодательством порядке, либо с границами фактически занимаемого земельного участка в том случае, если правоустанавливающие документы на землю отсутствуют.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8.1.2.2. В целях обеспечения санитарного содержания городских территорий ответственность за надлежащее санитарное содержание прилегающих территорий возлагается на собственников, арендаторов либо пользователей зданий, помещений в зданиях.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8.1.2.3. Границу прилегающих территорий рекомендуется определять: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улицах с двухсторонней застройкой - по длине занимаемого участка, по ширине - до проезжей части улицы;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улицах с односторонней застройкой - по длине занимаемого участка, а по ширине - на всю ширину улицы;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строительных площадках - территория не менее 15 метров от ограждения стройки по всему периметру;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для некапитальных объектов торговли, общественного питания и бытового обслуживания населения - в радиусе не менее 10 метров.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8.1.2.4.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Разграничение зон ответственности может определяться договором аренды или договором, подписанным всеми собственниками (арендаторами, пользователями) здания.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8.1.2.5. Ответственность за организацию и производство уборочных работ придомовых (прилегающих) территорий возлагается на предприятия, оказывающие услуги по санитарному содержанию многоквартирных домов, а также собственников, владельцев, пользователей частных жилых строений.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8.1.2.6. Территории санитарно-защитных зон предприятий содержатся этими предприятиями в границах, определенных действующим законодательством.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8.1.2.7. Руководители предприятий и организаций торговли, общественного питания и бытового обслуживания населения независимо от организационно-правовых форм собственности, осуществляющие свою деятельность из нестационарных объектов (с лотков, киосков, павильонов, контейнеров, автомобилей, автофургонов), обязаны обеспечить уборку прилегающих к ним территорий на расстоянии не менее 5 метров по периметру установленного объекта, обеспечив сбор мусора в установленные контейнеры на основании заключенных договоров на вывоз ТБО. Отсутствие договора расценивается как несанкционированное размещение отходов (свалка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8.1.2.8. Собственники рекламных конструкций, установленных на территории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 на основании выданных разрешений, обязаны содержать прилегающую к рекламной конструкции территорию и обеспечивать ее своевременную уборку на расстоянии не менее 5 метров по периметру от установленного объекта.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8.1.2.9. Другие территории, в том числе территории парков, скверов, путепроводов, мостов и др. (не вошедшие в границы ответственности за содержание территорий), содержатся за счет средств городского бюджета.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8.1.2.10. В случае возникновения спорных вопросов в отношении разделения границ ответственности между собственниками, владельцами и пользователями земельных участков и (или) объектов недвижимости, а также их частей </w:t>
      </w:r>
      <w:r>
        <w:rPr>
          <w:rFonts w:ascii="Times New Roman" w:eastAsia="Times New Roman" w:hAnsi="Times New Roman" w:cs="Times New Roman"/>
          <w:color w:val="242424"/>
          <w:sz w:val="24"/>
          <w:szCs w:val="24"/>
        </w:rPr>
        <w:t>Администрации</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а в соответствии с законодательством и заключенными договорами </w:t>
      </w:r>
      <w:r>
        <w:rPr>
          <w:rFonts w:ascii="Times New Roman" w:eastAsia="Times New Roman" w:hAnsi="Times New Roman" w:cs="Times New Roman"/>
          <w:color w:val="242424"/>
          <w:sz w:val="24"/>
          <w:szCs w:val="24"/>
        </w:rPr>
        <w:t>принимает меры к их разрешению.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8.2. Уборка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21" w:anchor="Par614" w:history="1">
        <w:r w:rsidRPr="00010B25">
          <w:rPr>
            <w:rFonts w:ascii="Times New Roman" w:eastAsia="Times New Roman" w:hAnsi="Times New Roman" w:cs="Times New Roman"/>
            <w:color w:val="1D85B3"/>
            <w:sz w:val="24"/>
            <w:szCs w:val="24"/>
            <w:u w:val="single"/>
          </w:rPr>
          <w:t>разделом 8.1.2</w:t>
        </w:r>
      </w:hyperlink>
      <w:r w:rsidRPr="00010B25">
        <w:rPr>
          <w:rFonts w:ascii="Times New Roman" w:eastAsia="Times New Roman" w:hAnsi="Times New Roman" w:cs="Times New Roman"/>
          <w:color w:val="242424"/>
          <w:sz w:val="24"/>
          <w:szCs w:val="24"/>
        </w:rPr>
        <w:t> настоящих Норм и правил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Организация уборки иных территорий осуществляется уполномоченным органом в сфере благоустройства </w:t>
      </w:r>
      <w:r>
        <w:rPr>
          <w:rFonts w:ascii="Times New Roman" w:eastAsia="Times New Roman" w:hAnsi="Times New Roman" w:cs="Times New Roman"/>
          <w:color w:val="242424"/>
          <w:sz w:val="24"/>
          <w:szCs w:val="24"/>
        </w:rPr>
        <w:t>Администрации</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а (далее по тексту - ДГХ) по соглашению со специализированной организацией в пределах средств, предусмотренных на эти цели в бюджете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магистрали и улицы.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8.2.3. На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запрещается накапливать и размещать отходы производства и потребления в несанкционированных местах.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необходимо производить за счет лиц, обязанных обеспечивать уборку данной территории в соответствии с </w:t>
      </w:r>
      <w:hyperlink r:id="rId22" w:anchor="Par614" w:history="1">
        <w:r w:rsidRPr="00010B25">
          <w:rPr>
            <w:rFonts w:ascii="Times New Roman" w:eastAsia="Times New Roman" w:hAnsi="Times New Roman" w:cs="Times New Roman"/>
            <w:color w:val="1D85B3"/>
            <w:sz w:val="24"/>
            <w:szCs w:val="24"/>
            <w:u w:val="single"/>
          </w:rPr>
          <w:t>пунктом 8.1.2</w:t>
        </w:r>
      </w:hyperlink>
      <w:r w:rsidRPr="00010B25">
        <w:rPr>
          <w:rFonts w:ascii="Times New Roman" w:eastAsia="Times New Roman" w:hAnsi="Times New Roman" w:cs="Times New Roman"/>
          <w:color w:val="242424"/>
          <w:sz w:val="24"/>
          <w:szCs w:val="24"/>
        </w:rPr>
        <w:t> настоящих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8.2.4. Сбор и вывоз отходов производства и потребления осуществляется по контейнерной или бестарной системе в установленном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8.2.5. На территории общего пользования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запрещается сжигание отходов производства и потребления.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8.2.6. Организация уборки территорий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осуществляется на основании использования показателей нормативных объемов образования отходов у их производителей.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на вывоз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территории в соответствии с </w:t>
      </w:r>
      <w:hyperlink r:id="rId23" w:anchor="Par614" w:history="1">
        <w:r w:rsidRPr="00010B25">
          <w:rPr>
            <w:rFonts w:ascii="Times New Roman" w:eastAsia="Times New Roman" w:hAnsi="Times New Roman" w:cs="Times New Roman"/>
            <w:color w:val="1D85B3"/>
            <w:sz w:val="24"/>
            <w:szCs w:val="24"/>
            <w:u w:val="single"/>
          </w:rPr>
          <w:t>разделом 8.1.2</w:t>
        </w:r>
      </w:hyperlink>
      <w:r w:rsidRPr="00010B25">
        <w:rPr>
          <w:rFonts w:ascii="Times New Roman" w:eastAsia="Times New Roman" w:hAnsi="Times New Roman" w:cs="Times New Roman"/>
          <w:color w:val="242424"/>
          <w:sz w:val="24"/>
          <w:szCs w:val="24"/>
        </w:rPr>
        <w:t> настоящих Норм и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8.2.9.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(урны, баки).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Установку емкостей для временного хранения отходов производства и потребления и их очистку производят лица, ответственные за уборку соответствующих территорий в соответствии с </w:t>
      </w:r>
      <w:hyperlink r:id="rId24" w:anchor="Par614" w:history="1">
        <w:r w:rsidRPr="00010B25">
          <w:rPr>
            <w:rFonts w:ascii="Times New Roman" w:eastAsia="Times New Roman" w:hAnsi="Times New Roman" w:cs="Times New Roman"/>
            <w:color w:val="1D85B3"/>
            <w:sz w:val="24"/>
            <w:szCs w:val="24"/>
            <w:u w:val="single"/>
          </w:rPr>
          <w:t>пунктом 8.1.2</w:t>
        </w:r>
      </w:hyperlink>
      <w:r w:rsidRPr="00010B25">
        <w:rPr>
          <w:rFonts w:ascii="Times New Roman" w:eastAsia="Times New Roman" w:hAnsi="Times New Roman" w:cs="Times New Roman"/>
          <w:color w:val="242424"/>
          <w:sz w:val="24"/>
          <w:szCs w:val="24"/>
        </w:rPr>
        <w:t> настоящих Норм и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10B25">
        <w:rPr>
          <w:rFonts w:ascii="Times New Roman" w:eastAsia="Times New Roman" w:hAnsi="Times New Roman" w:cs="Times New Roman"/>
          <w:color w:val="242424"/>
          <w:sz w:val="24"/>
          <w:szCs w:val="24"/>
        </w:rPr>
        <w:t>мусоровозный</w:t>
      </w:r>
      <w:proofErr w:type="spellEnd"/>
      <w:r w:rsidRPr="00010B25">
        <w:rPr>
          <w:rFonts w:ascii="Times New Roman" w:eastAsia="Times New Roman" w:hAnsi="Times New Roman" w:cs="Times New Roman"/>
          <w:color w:val="242424"/>
          <w:sz w:val="24"/>
          <w:szCs w:val="24"/>
        </w:rPr>
        <w:t xml:space="preserve"> транспорт, производится собственниками контейнерной площадки.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8.2.12. При уборке в ночное время должны приниматься меры, предупреждающие шум.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8.2.13.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8.2.14.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8.2.15.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8.2.16.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8.2.17. Содержание и уборка скверов и прилегающих к ним тротуаров, проездов и газонов осуществляется специализированными организациями по озеленению города по соглашению с </w:t>
      </w:r>
      <w:r>
        <w:rPr>
          <w:rFonts w:ascii="Times New Roman" w:eastAsia="Times New Roman" w:hAnsi="Times New Roman" w:cs="Times New Roman"/>
          <w:color w:val="242424"/>
          <w:sz w:val="24"/>
          <w:szCs w:val="24"/>
        </w:rPr>
        <w:t>Администрацией</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а за счет средств, предусмотренных в бюджете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на соответствующий финансовый год на эти цели.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8.2.18.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w:t>
      </w:r>
      <w:r>
        <w:rPr>
          <w:rFonts w:ascii="Times New Roman" w:eastAsia="Times New Roman" w:hAnsi="Times New Roman" w:cs="Times New Roman"/>
          <w:color w:val="242424"/>
          <w:sz w:val="24"/>
          <w:szCs w:val="24"/>
        </w:rPr>
        <w:t>Администрации</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8.2.19.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010B25">
        <w:rPr>
          <w:rFonts w:ascii="Times New Roman" w:eastAsia="Times New Roman" w:hAnsi="Times New Roman" w:cs="Times New Roman"/>
          <w:color w:val="242424"/>
          <w:sz w:val="24"/>
          <w:szCs w:val="24"/>
        </w:rPr>
        <w:t>дождеприемных</w:t>
      </w:r>
      <w:proofErr w:type="spellEnd"/>
      <w:r w:rsidRPr="00010B25">
        <w:rPr>
          <w:rFonts w:ascii="Times New Roman" w:eastAsia="Times New Roman" w:hAnsi="Times New Roman" w:cs="Times New Roman"/>
          <w:color w:val="242424"/>
          <w:sz w:val="24"/>
          <w:szCs w:val="24"/>
        </w:rPr>
        <w:t xml:space="preserve"> колодцев производится организациями, обслуживающими данные объекты.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8.2.20.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8.2.21. Жидкие нечистоты должны вывозиться по договорам или разовым заявкам организациями, имеющими специальный транспорт.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8.2.22. Собственникам помещений необходимо обеспечивать подъезды непосредственно к мусоросборникам и выгребным ямам.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8.2.23.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8.2.24. Вывоз пищевых отходов должен осуществляться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8.2.25.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сети </w:t>
      </w:r>
      <w:r w:rsidRPr="00010B25">
        <w:rPr>
          <w:rFonts w:ascii="Times New Roman" w:eastAsia="Times New Roman" w:hAnsi="Times New Roman" w:cs="Times New Roman"/>
          <w:color w:val="242424"/>
          <w:sz w:val="24"/>
          <w:szCs w:val="24"/>
        </w:rPr>
        <w:lastRenderedPageBreak/>
        <w:t>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Складирование нечистот на проезжую часть улиц, тротуары и газоны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8.2.28. Сбор брошенных на улицах предметов, создающих помехи дорожному движению, возлагается на организации, обслуживающие городские дороги.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8.2.29. </w:t>
      </w:r>
      <w:r>
        <w:rPr>
          <w:rFonts w:ascii="Times New Roman" w:eastAsia="Times New Roman" w:hAnsi="Times New Roman" w:cs="Times New Roman"/>
          <w:color w:val="242424"/>
          <w:sz w:val="24"/>
          <w:szCs w:val="24"/>
        </w:rPr>
        <w:t>Администрация</w:t>
      </w:r>
      <w:r w:rsidRPr="00010B25">
        <w:rPr>
          <w:rFonts w:ascii="Times New Roman" w:eastAsia="Times New Roman" w:hAnsi="Times New Roman" w:cs="Times New Roman"/>
          <w:color w:val="242424"/>
          <w:sz w:val="24"/>
          <w:szCs w:val="24"/>
        </w:rPr>
        <w:t xml:space="preserve"> города может на добровольной основе привлекать граждан для выполнения работ по уборке, благоустройству и озеленению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Привлечение граждан к выполнению работ по уборке, благоустройству и озеленению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следует осуществлять на основании пос</w:t>
      </w:r>
      <w:r>
        <w:rPr>
          <w:rFonts w:ascii="Times New Roman" w:eastAsia="Times New Roman" w:hAnsi="Times New Roman" w:cs="Times New Roman"/>
          <w:color w:val="242424"/>
          <w:sz w:val="24"/>
          <w:szCs w:val="24"/>
        </w:rPr>
        <w:t>тановления Администрации города Турана.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8.3. Особенности уборки тер</w:t>
      </w:r>
      <w:r>
        <w:rPr>
          <w:rFonts w:ascii="Times New Roman" w:eastAsia="Times New Roman" w:hAnsi="Times New Roman" w:cs="Times New Roman"/>
          <w:color w:val="242424"/>
          <w:sz w:val="24"/>
          <w:szCs w:val="24"/>
        </w:rPr>
        <w:t>ритории в весенне-летний период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8.3.1. Весенне-летняя уборка территории производится с 15 апреля по 15 октября и предусматривает мойку, поливку, подметание территории, текущий ремонт покрытий дорог, площадей, тротуаров и т.д., обустройство и стрижку газонов и зеленых насаждений, очистку урн и контейнеров от уличного смета и другие мероприятия, позволяющие содержать территории в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зависимости от климатических условий период весенне-летней уборки может быть изменен.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8.3.2. Мойке следует подвергать всю ширину проезжей части улиц и площадей.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Проезжая часть должна быть полностью очищена от всякого вида загрязнений и промыта. Допустимый объем загрязнений, образующийся между циклами работы подметально-уборочных машин, не должен превышать 50 граммов на 1 м2 площади покрытий.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8.3.3. Уборку лотков и бордюров от песка, пыли, мусора после мойки рекомендуется заканчивать к 7 часам утра. Двухметровые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 Общий объем таких загрязнений не должен превышать 50 граммов на 1 м2 лотка.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8.3.4. Мойка и полив тротуаров и дворовых территорий, зеленых насаждений и газонов производятся силами организаций и собственниками помещений.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8.3.5. 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 по мере необходимости с 9 часов утра до 21 часа.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w:t>
      </w:r>
      <w:r w:rsidRPr="00010B25">
        <w:rPr>
          <w:rFonts w:ascii="Times New Roman" w:eastAsia="Times New Roman" w:hAnsi="Times New Roman" w:cs="Times New Roman"/>
          <w:color w:val="242424"/>
          <w:sz w:val="24"/>
          <w:szCs w:val="24"/>
        </w:rPr>
        <w:lastRenderedPageBreak/>
        <w:t>загрязнения песком и мелким мусором, которые могут появиться в промежутках между циклами уборки. Общий объем таких загрязнений не должен превышать 15 граммов на 1 м2.</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8.3.6. Обочины дорог должны быть очищены от крупногабаритного и другого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8.3.7.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010B25">
        <w:rPr>
          <w:rFonts w:ascii="Times New Roman" w:eastAsia="Times New Roman" w:hAnsi="Times New Roman" w:cs="Times New Roman"/>
          <w:color w:val="242424"/>
          <w:sz w:val="24"/>
          <w:szCs w:val="24"/>
        </w:rPr>
        <w:t>Шумозащитные</w:t>
      </w:r>
      <w:proofErr w:type="spellEnd"/>
      <w:r w:rsidRPr="00010B25">
        <w:rPr>
          <w:rFonts w:ascii="Times New Roman" w:eastAsia="Times New Roman" w:hAnsi="Times New Roman" w:cs="Times New Roman"/>
          <w:color w:val="242424"/>
          <w:sz w:val="24"/>
          <w:szCs w:val="24"/>
        </w:rPr>
        <w:t xml:space="preserve"> стенки, металлические ограждения, дорожные знаки и указатели должны быть промыты.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8.3.8. 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 Особенности уборки те</w:t>
      </w:r>
      <w:r>
        <w:rPr>
          <w:rFonts w:ascii="Times New Roman" w:eastAsia="Times New Roman" w:hAnsi="Times New Roman" w:cs="Times New Roman"/>
          <w:color w:val="242424"/>
          <w:sz w:val="24"/>
          <w:szCs w:val="24"/>
        </w:rPr>
        <w:t>рритории в осенне-зимний период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8.4.1. Осенне-зимний период уборки территории устанавливается с 15 октября по 15 апреля и предусматривает уборку и вывоз мусора, снега и льда, грязи, посыпку улиц песком без примеси хлоридов, сохранение газонов и зеленых насаждений от вымерзания.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зависимости от климатических условий период осенне-зимней уборки может быть изменен.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8.4.2. В бесснежные дни уборка городских территорий заключается в подметании проезжей части, тротуаров, ликвидации наледи, в том числе на тротуарах под скребок, размещении снежных валов на газонах для защиты их от вымерзания, вывозке смета, мусора и т.д. и осуществляется в дневное время.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 выпадении осадков в виде снега уборка территорий состоит в подметании проезжей части и тротуаров с размещением снега в единый снежный вал в лотковой части дороги или тротуарной части дорожного полотна.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8.4.3. Уборку и вывозку снега и льда с улиц, площадей, мостов, скверов и бульваров рекомендуется начинать после окончания снегопада и производить, в первую очередь, с магистральных улиц, автобусных трасс, мостов, путепроводов.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 длительных и интенсивных снегопадах работы по уборке снега рекомендуется начинать не позднее чем через два часа после начала снегопада и повторять после каждых 5 см. выпавшего снега для обеспечения бесперебойного движения транспорта и пешеходов во избежание накатов.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8.4.4. Снегоочистка тротуаров во избежание уплотнения снега и образования скользкости, если снегопад происходит днем, рекомендуется производить сразу после начала снегопада и продолжаться до его окончания, чтобы обеспечить нормальное и безопасное движение пешеходов и снизить </w:t>
      </w:r>
      <w:proofErr w:type="spellStart"/>
      <w:r w:rsidRPr="00010B25">
        <w:rPr>
          <w:rFonts w:ascii="Times New Roman" w:eastAsia="Times New Roman" w:hAnsi="Times New Roman" w:cs="Times New Roman"/>
          <w:color w:val="242424"/>
          <w:sz w:val="24"/>
          <w:szCs w:val="24"/>
        </w:rPr>
        <w:t>энергозатраты</w:t>
      </w:r>
      <w:proofErr w:type="spellEnd"/>
      <w:r w:rsidRPr="00010B25">
        <w:rPr>
          <w:rFonts w:ascii="Times New Roman" w:eastAsia="Times New Roman" w:hAnsi="Times New Roman" w:cs="Times New Roman"/>
          <w:color w:val="242424"/>
          <w:sz w:val="24"/>
          <w:szCs w:val="24"/>
        </w:rPr>
        <w:t xml:space="preserve"> на уборку после снегопада. Снегоочистку дворовых территорий и внутриквартальных проездов необходимо начинать не позднее чем через час после начала снегопада и осуществлять в соответствии с технологическими рекомендациями.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8.4.5. Если снегопад был ночью, то до 8 ч. снег должен быть удален с тротуаров, дворовых территорий, внутриквартальных проездов, чтобы создать нормальные условия для прохода пешеходов и транспорта. Особое внимание уделяется расчистке проездов во дворы, проходов к домам, проездов к местам размещения контейнеров для сбора отходов.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8.4.6. В дневное время во всех случаях снег следует очищать с тротуаров, проездов и проходов не позднее, чем спустя 2 ч. после окончания снегопада.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8.4.7. Укладка свежевыпавшего снега в валы и кучи разрешается на всех улицах, площадях, набережных, проспектах и скверах с последующей вывозкой.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8.4.8. Формирование снежных валов не допускается: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пересечениях дорог, улиц и проездов в одном уровне;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участках дорог, оборудованных транспортными ограждениями или повышенным бордюром;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на тротуарах.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8.4.9. 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8.4.10. При формировании снежных валов в лотках не допускается перемещение снега на тротуары и газоны.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8.4.11. Территории размещения </w:t>
      </w:r>
      <w:proofErr w:type="spellStart"/>
      <w:r w:rsidRPr="00010B25">
        <w:rPr>
          <w:rFonts w:ascii="Times New Roman" w:eastAsia="Times New Roman" w:hAnsi="Times New Roman" w:cs="Times New Roman"/>
          <w:color w:val="242424"/>
          <w:sz w:val="24"/>
          <w:szCs w:val="24"/>
        </w:rPr>
        <w:t>снегосвалок</w:t>
      </w:r>
      <w:proofErr w:type="spellEnd"/>
      <w:r w:rsidRPr="00010B25">
        <w:rPr>
          <w:rFonts w:ascii="Times New Roman" w:eastAsia="Times New Roman" w:hAnsi="Times New Roman" w:cs="Times New Roman"/>
          <w:color w:val="242424"/>
          <w:sz w:val="24"/>
          <w:szCs w:val="24"/>
        </w:rPr>
        <w:t xml:space="preserve"> в обязательном порядке должны быть согласованы с Мэрией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8.4.12. Посыпку песком или другими </w:t>
      </w:r>
      <w:proofErr w:type="spellStart"/>
      <w:r w:rsidRPr="00010B25">
        <w:rPr>
          <w:rFonts w:ascii="Times New Roman" w:eastAsia="Times New Roman" w:hAnsi="Times New Roman" w:cs="Times New Roman"/>
          <w:color w:val="242424"/>
          <w:sz w:val="24"/>
          <w:szCs w:val="24"/>
        </w:rPr>
        <w:t>противогололедными</w:t>
      </w:r>
      <w:proofErr w:type="spellEnd"/>
      <w:r w:rsidRPr="00010B25">
        <w:rPr>
          <w:rFonts w:ascii="Times New Roman" w:eastAsia="Times New Roman" w:hAnsi="Times New Roman" w:cs="Times New Roman"/>
          <w:color w:val="242424"/>
          <w:sz w:val="24"/>
          <w:szCs w:val="24"/>
        </w:rPr>
        <w:t xml:space="preserve"> материалами без примеси хлоридов следует начинать немедленно с начала снегопада или появления гололеда.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первую очередь при гололеде посыпаются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8.4.13. Организации, отвечающие за уборку городских территорий (жилищные компании и подрядные организации), в срок до 1 ноября должны обеспечить завоз, заготовку и складирование необходимого количества </w:t>
      </w:r>
      <w:proofErr w:type="spellStart"/>
      <w:r w:rsidRPr="00010B25">
        <w:rPr>
          <w:rFonts w:ascii="Times New Roman" w:eastAsia="Times New Roman" w:hAnsi="Times New Roman" w:cs="Times New Roman"/>
          <w:color w:val="242424"/>
          <w:sz w:val="24"/>
          <w:szCs w:val="24"/>
        </w:rPr>
        <w:t>противогололедных</w:t>
      </w:r>
      <w:proofErr w:type="spellEnd"/>
      <w:r w:rsidRPr="00010B25">
        <w:rPr>
          <w:rFonts w:ascii="Times New Roman" w:eastAsia="Times New Roman" w:hAnsi="Times New Roman" w:cs="Times New Roman"/>
          <w:color w:val="242424"/>
          <w:sz w:val="24"/>
          <w:szCs w:val="24"/>
        </w:rPr>
        <w:t xml:space="preserve"> материалов.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8.4.14. При уборке дорог в парках, скверах, проспектах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8.4.15. В зимнее время собственниками, балансодержателями (арендаторами) зданий должна быть организована своевременная очистка кровель от снега, наледи и сосулек. Очистка крыш зданий от снега, </w:t>
      </w:r>
      <w:proofErr w:type="spellStart"/>
      <w:r w:rsidRPr="00010B25">
        <w:rPr>
          <w:rFonts w:ascii="Times New Roman" w:eastAsia="Times New Roman" w:hAnsi="Times New Roman" w:cs="Times New Roman"/>
          <w:color w:val="242424"/>
          <w:sz w:val="24"/>
          <w:szCs w:val="24"/>
        </w:rPr>
        <w:t>наледеобразований</w:t>
      </w:r>
      <w:proofErr w:type="spellEnd"/>
      <w:r w:rsidRPr="00010B25">
        <w:rPr>
          <w:rFonts w:ascii="Times New Roman" w:eastAsia="Times New Roman" w:hAnsi="Times New Roman" w:cs="Times New Roman"/>
          <w:color w:val="242424"/>
          <w:sz w:val="24"/>
          <w:szCs w:val="24"/>
        </w:rPr>
        <w:t xml:space="preserve"> на сторонах, выходящих на пешеходные зоны, должна </w:t>
      </w:r>
      <w:r w:rsidRPr="00010B25">
        <w:rPr>
          <w:rFonts w:ascii="Times New Roman" w:eastAsia="Times New Roman" w:hAnsi="Times New Roman" w:cs="Times New Roman"/>
          <w:color w:val="242424"/>
          <w:sz w:val="24"/>
          <w:szCs w:val="24"/>
        </w:rPr>
        <w:lastRenderedPageBreak/>
        <w:t>производиться немедленно по мере их образования с установкой ограждения опасных участков и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Крыши с наружным водоотводом необходимо периодически очищать от снега, не допуская его накопления более 30 см.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8.4.16. Запрещается сбрасывать снег, лед и мусор в воронки водосточных труб;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8.4.17. На проездах, убираемых специализированными организациями, снег следует сбрасывать с крыш до вывозки снега, сметенного с дорожных покрытий, и</w:t>
      </w:r>
      <w:r>
        <w:rPr>
          <w:rFonts w:ascii="Times New Roman" w:eastAsia="Times New Roman" w:hAnsi="Times New Roman" w:cs="Times New Roman"/>
          <w:color w:val="242424"/>
          <w:sz w:val="24"/>
          <w:szCs w:val="24"/>
        </w:rPr>
        <w:t xml:space="preserve"> укладывать в общий с ними вал.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 Порядок содер</w:t>
      </w:r>
      <w:r>
        <w:rPr>
          <w:rFonts w:ascii="Times New Roman" w:eastAsia="Times New Roman" w:hAnsi="Times New Roman" w:cs="Times New Roman"/>
          <w:color w:val="242424"/>
          <w:sz w:val="24"/>
          <w:szCs w:val="24"/>
        </w:rPr>
        <w:t>жания элементов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8.5.1. Общие требования к содер</w:t>
      </w:r>
      <w:r>
        <w:rPr>
          <w:rFonts w:ascii="Times New Roman" w:eastAsia="Times New Roman" w:hAnsi="Times New Roman" w:cs="Times New Roman"/>
          <w:color w:val="242424"/>
          <w:sz w:val="24"/>
          <w:szCs w:val="24"/>
        </w:rPr>
        <w:t>жанию элементов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Организация содержания иных элементов благоустройства осуществляется Мэрией города по соглашениям со специализированными организациями в пределах средств, предусмотренных на эти цели в бюджете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органа местного</w:t>
      </w:r>
      <w:r>
        <w:rPr>
          <w:rFonts w:ascii="Times New Roman" w:eastAsia="Times New Roman" w:hAnsi="Times New Roman" w:cs="Times New Roman"/>
          <w:color w:val="242424"/>
          <w:sz w:val="24"/>
          <w:szCs w:val="24"/>
        </w:rPr>
        <w:t xml:space="preserve"> самоуправления.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 С</w:t>
      </w:r>
      <w:r>
        <w:rPr>
          <w:rFonts w:ascii="Times New Roman" w:eastAsia="Times New Roman" w:hAnsi="Times New Roman" w:cs="Times New Roman"/>
          <w:color w:val="242424"/>
          <w:sz w:val="24"/>
          <w:szCs w:val="24"/>
        </w:rPr>
        <w:t>одержание строительных площадок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8.5.2.1. Строительные площадки следует ограждать по всему периметру плотным забором установленного образца.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строительными, санитарными нормами и правилами, государственными стандартами.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8.5.2.2. Перед началом строительства строительные площадки должны быть огорожены. В ограждениях необходимо предусмотреть минимальное количество проездов.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Проезды должны выходить на второстепенные улицы и оборудоваться шлагбаумами или воротами.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местах движения пешеходов забор должен иметь козырек и тротуар с ограждением от проезжей части улицы. Подготовительные мероприятия должны быть закончены до начала производства работ.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8.5.2.3. Ограждения территорий должны содержаться в исправном состоянии. Повреждения ограждений необходимо устранять в течение суток. На ограждение необходимо устанавливать предупредительные надписи и знаки, а в ночное время - сигнальное освещение.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8.5.2.4. Территория строительных площадок при отсутствии канализации должна быть оснащена стационарными туалетами или биотуалетами. Устройство выгребных ям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8.5.2.5. Строительные площадки, участки работ и рабочие места, проезды и подходы к ним в темное время суток должны быть освещены в соответствии с нормативными требованиями.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8.5.2.6. Колодцы, шурфы и другие выемки должны быть закрыты крышками, щитами или огорожены. В темное время суток указанные ограждения должны быть освещены электрическими сигнальными лампами или обозначены знаками с использованием сигнальных ламп и светодиодов.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8.5.2.7.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городскую территорию запрещен.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8.5.2.8. При проведении строительных работ должны обеспечиваться: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уборка санитарно-охраняемой зоны в пределах 5 метров по периметру ограждения 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повседневная уборка дорог, примыкающих к строительной площадке, включая въезды и выезды с нее;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недопущение выезда на улицу загрязненного и гусеничного транспорта.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8.5.2.9. Для складирования мусора и отходов строительного производства на строительной площадке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8.5.2.10. Ответственность за благоустройство и содержание объекта незавершенного строительства (долгостроя), включая ограждение, возлагается на собственника данного объекта, если иное не предусмотрено законом или договором.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8.5.2.11. Ответственность за уборку и содержание в чистоте территорий, прилегающих к объектам строительства, капитального и текущего ремонта, возлагается на генподрядную ремонтно-строительную орган</w:t>
      </w:r>
      <w:r>
        <w:rPr>
          <w:rFonts w:ascii="Times New Roman" w:eastAsia="Times New Roman" w:hAnsi="Times New Roman" w:cs="Times New Roman"/>
          <w:color w:val="242424"/>
          <w:sz w:val="24"/>
          <w:szCs w:val="24"/>
        </w:rPr>
        <w:t>изацию, выполняющую эти работы.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8.5.3. Свет</w:t>
      </w:r>
      <w:r>
        <w:rPr>
          <w:rFonts w:ascii="Times New Roman" w:eastAsia="Times New Roman" w:hAnsi="Times New Roman" w:cs="Times New Roman"/>
          <w:color w:val="242424"/>
          <w:sz w:val="24"/>
          <w:szCs w:val="24"/>
        </w:rPr>
        <w:t>овые вывески, реклама и витрины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8.5.3.1. Размещение и эксплуатация средств наружной рекламы осуществляется в порядке, установленном </w:t>
      </w:r>
      <w:hyperlink r:id="rId25" w:history="1">
        <w:r w:rsidRPr="00010B25">
          <w:rPr>
            <w:rFonts w:ascii="Times New Roman" w:eastAsia="Times New Roman" w:hAnsi="Times New Roman" w:cs="Times New Roman"/>
            <w:color w:val="1D85B3"/>
            <w:sz w:val="24"/>
            <w:szCs w:val="24"/>
            <w:u w:val="single"/>
          </w:rPr>
          <w:t>Законом</w:t>
        </w:r>
      </w:hyperlink>
      <w:r w:rsidRPr="00010B25">
        <w:rPr>
          <w:rFonts w:ascii="Times New Roman" w:eastAsia="Times New Roman" w:hAnsi="Times New Roman" w:cs="Times New Roman"/>
          <w:color w:val="242424"/>
          <w:sz w:val="24"/>
          <w:szCs w:val="24"/>
        </w:rPr>
        <w:t> о рекламе. Оборудование витрин, вывесок и т.п. осуществляется в соответствии с нормами действующего законодательства и техническими регламентами.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8.5.3.2. Организациям, эксплуатирующим световые рекламы и вывески, необходимо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10B25">
        <w:rPr>
          <w:rFonts w:ascii="Times New Roman" w:eastAsia="Times New Roman" w:hAnsi="Times New Roman" w:cs="Times New Roman"/>
          <w:color w:val="242424"/>
          <w:sz w:val="24"/>
          <w:szCs w:val="24"/>
        </w:rPr>
        <w:t>газосветовых</w:t>
      </w:r>
      <w:proofErr w:type="spellEnd"/>
      <w:r w:rsidRPr="00010B25">
        <w:rPr>
          <w:rFonts w:ascii="Times New Roman" w:eastAsia="Times New Roman" w:hAnsi="Times New Roman" w:cs="Times New Roman"/>
          <w:color w:val="242424"/>
          <w:sz w:val="24"/>
          <w:szCs w:val="24"/>
        </w:rPr>
        <w:t xml:space="preserve"> трубок и электроламп. Арматура освещения должны быть в исправном состоянии.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случае неисправности отдельных знаков рекламы или вывески рекомендуется выключать полностью.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8.5.3.3. Витрины рекомендуется оборудовать специальными осветительными приборами.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8.5.3.4. Расклейка газет, афиш, плакатов, различного рода объявлений и реклам разрешается только на специально установленных стендах.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8.5.3.5. Очистку от объявлений опор уличного освещения, стен зданий, заборов и других сооружений необходимо осуществлять организациям, </w:t>
      </w:r>
      <w:r>
        <w:rPr>
          <w:rFonts w:ascii="Times New Roman" w:eastAsia="Times New Roman" w:hAnsi="Times New Roman" w:cs="Times New Roman"/>
          <w:color w:val="242424"/>
          <w:sz w:val="24"/>
          <w:szCs w:val="24"/>
        </w:rPr>
        <w:t>эксплуатирующим данные объекты.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8.5.4. Строительство, установка и соде</w:t>
      </w:r>
      <w:r>
        <w:rPr>
          <w:rFonts w:ascii="Times New Roman" w:eastAsia="Times New Roman" w:hAnsi="Times New Roman" w:cs="Times New Roman"/>
          <w:color w:val="242424"/>
          <w:sz w:val="24"/>
          <w:szCs w:val="24"/>
        </w:rPr>
        <w:t>ржание малых архитектурных форм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8.5.4.1. Физические или юридические лица при ремонте и окраске малых архитектурных форм должны согласовывать колеры с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8.5.4.2.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8.5.4.3.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w:t>
      </w:r>
      <w:r>
        <w:rPr>
          <w:rFonts w:ascii="Times New Roman" w:eastAsia="Times New Roman" w:hAnsi="Times New Roman" w:cs="Times New Roman"/>
          <w:color w:val="242424"/>
          <w:sz w:val="24"/>
          <w:szCs w:val="24"/>
        </w:rPr>
        <w:t>ремонт - по мере необходимости.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8.5.5. Ремонт и</w:t>
      </w:r>
      <w:r>
        <w:rPr>
          <w:rFonts w:ascii="Times New Roman" w:eastAsia="Times New Roman" w:hAnsi="Times New Roman" w:cs="Times New Roman"/>
          <w:color w:val="242424"/>
          <w:sz w:val="24"/>
          <w:szCs w:val="24"/>
        </w:rPr>
        <w:t xml:space="preserve"> содержание зданий и сооружений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8.5.5.1.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8.5.5.2. Текущий и капитальный ремонт, окраску фасадов зданий и сооружений необходимо производить в зависимости от их технического состояния собственникам зданий и сооружений либо по соглашению с собственником иным лицам. Собственники жилых, административных, производственных и общественных зданий при местном разрушении облицовки, штукатурки, фактурного и окрасочного слоев, трещинах в штукатурке, </w:t>
      </w:r>
      <w:proofErr w:type="spellStart"/>
      <w:r w:rsidRPr="00010B25">
        <w:rPr>
          <w:rFonts w:ascii="Times New Roman" w:eastAsia="Times New Roman" w:hAnsi="Times New Roman" w:cs="Times New Roman"/>
          <w:color w:val="242424"/>
          <w:sz w:val="24"/>
          <w:szCs w:val="24"/>
        </w:rPr>
        <w:t>выкрашивании</w:t>
      </w:r>
      <w:proofErr w:type="spellEnd"/>
      <w:r w:rsidRPr="00010B25">
        <w:rPr>
          <w:rFonts w:ascii="Times New Roman" w:eastAsia="Times New Roman" w:hAnsi="Times New Roman" w:cs="Times New Roman"/>
          <w:color w:val="242424"/>
          <w:sz w:val="24"/>
          <w:szCs w:val="24"/>
        </w:rPr>
        <w:t xml:space="preserve"> раствора из швов облицовки, кирпичной и </w:t>
      </w:r>
      <w:proofErr w:type="spellStart"/>
      <w:r w:rsidRPr="00010B25">
        <w:rPr>
          <w:rFonts w:ascii="Times New Roman" w:eastAsia="Times New Roman" w:hAnsi="Times New Roman" w:cs="Times New Roman"/>
          <w:color w:val="242424"/>
          <w:sz w:val="24"/>
          <w:szCs w:val="24"/>
        </w:rPr>
        <w:t>мелкоблочной</w:t>
      </w:r>
      <w:proofErr w:type="spellEnd"/>
      <w:r w:rsidRPr="00010B25">
        <w:rPr>
          <w:rFonts w:ascii="Times New Roman" w:eastAsia="Times New Roman" w:hAnsi="Times New Roman" w:cs="Times New Roman"/>
          <w:color w:val="242424"/>
          <w:sz w:val="24"/>
          <w:szCs w:val="24"/>
        </w:rPr>
        <w:t xml:space="preserve"> кладки, разрушении герметизирующих заделок стыков полносборных зданий, повреждении или износе металлических покрытий на выступающих частях стен, разрушении водосточных труб, мокрых и ржавых пятнах, потеках и </w:t>
      </w:r>
      <w:proofErr w:type="spellStart"/>
      <w:r w:rsidRPr="00010B25">
        <w:rPr>
          <w:rFonts w:ascii="Times New Roman" w:eastAsia="Times New Roman" w:hAnsi="Times New Roman" w:cs="Times New Roman"/>
          <w:color w:val="242424"/>
          <w:sz w:val="24"/>
          <w:szCs w:val="24"/>
        </w:rPr>
        <w:t>высолах</w:t>
      </w:r>
      <w:proofErr w:type="spellEnd"/>
      <w:r w:rsidRPr="00010B25">
        <w:rPr>
          <w:rFonts w:ascii="Times New Roman" w:eastAsia="Times New Roman" w:hAnsi="Times New Roman" w:cs="Times New Roman"/>
          <w:color w:val="242424"/>
          <w:sz w:val="24"/>
          <w:szCs w:val="24"/>
        </w:rPr>
        <w:t xml:space="preserve">, общем </w:t>
      </w:r>
      <w:r w:rsidRPr="00010B25">
        <w:rPr>
          <w:rFonts w:ascii="Times New Roman" w:eastAsia="Times New Roman" w:hAnsi="Times New Roman" w:cs="Times New Roman"/>
          <w:color w:val="242424"/>
          <w:sz w:val="24"/>
          <w:szCs w:val="24"/>
        </w:rPr>
        <w:lastRenderedPageBreak/>
        <w:t>загрязнении поверхности, разрушении парапетов, разрушении и повреждении отделочного слоя, ослаблении крепления выступающих из плоскости стен архитектурных деталей (карнизов, балконов, поясов, кронштейнов, розеток, тяг и др.)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8.5.5.3.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8.5.5.4. Жилые, административные, производственные и общественные здания должны быть оборудованы домовыми знаками с подсветкой в темное время суток, с обозначением наименования улицы и номерных знаков домов утвержденного образца, а на угловых домах - названий пересекающихся улиц, а жилые, кроме того, - указателями номеров подъездов и квартир.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8.5.5.5. Домовые знаки должны содержаться в чистоте и в исправном состоянии. За их состояние отвечают балансодержатели зданий.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8.5.5.6. Запрещается самовольное возведение хозяйственных и вспомогательных построек на общегородских территориях (дровяных сараев, будок, гаражей, голубятен, теплиц и т.п.) без получения соответствующего разрешения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8.5.5.7.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8.5.5.8. Содержание, техническая эксплуатация, текущий, капитальный ремонт городских фонтанов осуществляется специализированной организацией по договору с </w:t>
      </w:r>
      <w:r>
        <w:rPr>
          <w:rFonts w:ascii="Times New Roman" w:eastAsia="Times New Roman" w:hAnsi="Times New Roman" w:cs="Times New Roman"/>
          <w:color w:val="242424"/>
          <w:sz w:val="24"/>
          <w:szCs w:val="24"/>
        </w:rPr>
        <w:t xml:space="preserve">Администрацией </w:t>
      </w:r>
      <w:r w:rsidRPr="00010B25">
        <w:rPr>
          <w:rFonts w:ascii="Times New Roman" w:eastAsia="Times New Roman" w:hAnsi="Times New Roman" w:cs="Times New Roman"/>
          <w:color w:val="242424"/>
          <w:sz w:val="24"/>
          <w:szCs w:val="24"/>
        </w:rPr>
        <w:t xml:space="preserve">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а. Сроки включения городских фонтанов, режим их работы, график промывки и очистки чаш, технологические перерывы и окончание работы определяются </w:t>
      </w:r>
      <w:r>
        <w:rPr>
          <w:rFonts w:ascii="Times New Roman" w:eastAsia="Times New Roman" w:hAnsi="Times New Roman" w:cs="Times New Roman"/>
          <w:color w:val="242424"/>
          <w:sz w:val="24"/>
          <w:szCs w:val="24"/>
        </w:rPr>
        <w:t>Администрацией</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8.5.5.9. В период работы городских фонтанов очистка водной поверхности от мусора, санитарное содержание фонтанов производятся ежедневно организацией, </w:t>
      </w:r>
      <w:r>
        <w:rPr>
          <w:rFonts w:ascii="Times New Roman" w:eastAsia="Times New Roman" w:hAnsi="Times New Roman" w:cs="Times New Roman"/>
          <w:color w:val="242424"/>
          <w:sz w:val="24"/>
          <w:szCs w:val="24"/>
        </w:rPr>
        <w:t>осуществляющей их эксплуатацию.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8.5.6. Худо</w:t>
      </w:r>
      <w:r>
        <w:rPr>
          <w:rFonts w:ascii="Times New Roman" w:eastAsia="Times New Roman" w:hAnsi="Times New Roman" w:cs="Times New Roman"/>
          <w:color w:val="242424"/>
          <w:sz w:val="24"/>
          <w:szCs w:val="24"/>
        </w:rPr>
        <w:t>жественное оформление и реклама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8.5.6.1.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лица, на которых оформлена разрешительная документация.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8.5.6.2. После монтажа (демонтажа) рекламной конструкции </w:t>
      </w:r>
      <w:proofErr w:type="spellStart"/>
      <w:r w:rsidRPr="00010B25">
        <w:rPr>
          <w:rFonts w:ascii="Times New Roman" w:eastAsia="Times New Roman" w:hAnsi="Times New Roman" w:cs="Times New Roman"/>
          <w:color w:val="242424"/>
          <w:sz w:val="24"/>
          <w:szCs w:val="24"/>
        </w:rPr>
        <w:t>рекламораспространитель</w:t>
      </w:r>
      <w:proofErr w:type="spellEnd"/>
      <w:r w:rsidRPr="00010B25">
        <w:rPr>
          <w:rFonts w:ascii="Times New Roman" w:eastAsia="Times New Roman" w:hAnsi="Times New Roman" w:cs="Times New Roman"/>
          <w:color w:val="242424"/>
          <w:sz w:val="24"/>
          <w:szCs w:val="24"/>
        </w:rPr>
        <w:t xml:space="preserve"> обязан восстановить благоустройство территорий или объекта размещения в сроки не более 2 суток.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8.5.6.3. Запрещается производить смену изображений (плакатов) на рекламных конструкциях с заездом автотранспорта на газоны.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8.5.6.4. Запрещается производить расклейку афиш, объявлений, агитационных материалов и производить надписи, рисунки на стенах зданий, столбах, деревьях, опорах наружного освещения </w:t>
      </w:r>
      <w:r w:rsidRPr="00010B25">
        <w:rPr>
          <w:rFonts w:ascii="Times New Roman" w:eastAsia="Times New Roman" w:hAnsi="Times New Roman" w:cs="Times New Roman"/>
          <w:color w:val="242424"/>
          <w:sz w:val="24"/>
          <w:szCs w:val="24"/>
        </w:rPr>
        <w:lastRenderedPageBreak/>
        <w:t>и разделительных щитах, других объектах, не предназначенных для этой цели; агитационные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8.5.6.5.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наружного освещения и т.п.) возлагается на балансодержателей или </w:t>
      </w:r>
      <w:r>
        <w:rPr>
          <w:rFonts w:ascii="Times New Roman" w:eastAsia="Times New Roman" w:hAnsi="Times New Roman" w:cs="Times New Roman"/>
          <w:color w:val="242424"/>
          <w:sz w:val="24"/>
          <w:szCs w:val="24"/>
        </w:rPr>
        <w:t>арендаторов указанных объектов.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8.6. Дорожные знаки, ог</w:t>
      </w:r>
      <w:r>
        <w:rPr>
          <w:rFonts w:ascii="Times New Roman" w:eastAsia="Times New Roman" w:hAnsi="Times New Roman" w:cs="Times New Roman"/>
          <w:color w:val="242424"/>
          <w:sz w:val="24"/>
          <w:szCs w:val="24"/>
        </w:rPr>
        <w:t>раждения, светофорное хозяйство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8.6.1.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8.6.2. Для каждого направления движения должно быть не менее двух синхронно работающих светофоров: основной и дублирующий: его крепления не должны иметь видимых повреждений, разрушений и коррозии металлических элементов, </w:t>
      </w:r>
      <w:proofErr w:type="spellStart"/>
      <w:r w:rsidRPr="00010B25">
        <w:rPr>
          <w:rFonts w:ascii="Times New Roman" w:eastAsia="Times New Roman" w:hAnsi="Times New Roman" w:cs="Times New Roman"/>
          <w:color w:val="242424"/>
          <w:sz w:val="24"/>
          <w:szCs w:val="24"/>
        </w:rPr>
        <w:t>рассеиватель</w:t>
      </w:r>
      <w:proofErr w:type="spellEnd"/>
      <w:r w:rsidRPr="00010B25">
        <w:rPr>
          <w:rFonts w:ascii="Times New Roman" w:eastAsia="Times New Roman" w:hAnsi="Times New Roman" w:cs="Times New Roman"/>
          <w:color w:val="242424"/>
          <w:sz w:val="24"/>
          <w:szCs w:val="24"/>
        </w:rPr>
        <w:t xml:space="preserve"> не должен иметь сколов и трещин. Символы, наносимые на </w:t>
      </w:r>
      <w:proofErr w:type="spellStart"/>
      <w:r w:rsidRPr="00010B25">
        <w:rPr>
          <w:rFonts w:ascii="Times New Roman" w:eastAsia="Times New Roman" w:hAnsi="Times New Roman" w:cs="Times New Roman"/>
          <w:color w:val="242424"/>
          <w:sz w:val="24"/>
          <w:szCs w:val="24"/>
        </w:rPr>
        <w:t>рассеиватели</w:t>
      </w:r>
      <w:proofErr w:type="spellEnd"/>
      <w:r w:rsidRPr="00010B25">
        <w:rPr>
          <w:rFonts w:ascii="Times New Roman" w:eastAsia="Times New Roman" w:hAnsi="Times New Roman" w:cs="Times New Roman"/>
          <w:color w:val="242424"/>
          <w:sz w:val="24"/>
          <w:szCs w:val="24"/>
        </w:rPr>
        <w:t>, должны распознаваться с расстояния не менее 50 м, а сигнал светофора - 100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8.6.3. Замена вышедшего из строя источника света должна производиться немедленно после обнаружения неисправности.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8.6.4.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суток после обнаружения дефектов.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8.6.5. Информационные указатели, километровые знаки, парапеты и др. должны быть окрашены в соответствии с существующими ГОСТами, промыты и очищены от грязи. Замена вышедшего из строя источника света должна производиться немедленно п</w:t>
      </w:r>
      <w:r>
        <w:rPr>
          <w:rFonts w:ascii="Times New Roman" w:eastAsia="Times New Roman" w:hAnsi="Times New Roman" w:cs="Times New Roman"/>
          <w:color w:val="242424"/>
          <w:sz w:val="24"/>
          <w:szCs w:val="24"/>
        </w:rPr>
        <w:t>осле обнаружения неисправности.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8.7. Содержание и эксплуатаци</w:t>
      </w:r>
      <w:r>
        <w:rPr>
          <w:rFonts w:ascii="Times New Roman" w:eastAsia="Times New Roman" w:hAnsi="Times New Roman" w:cs="Times New Roman"/>
          <w:color w:val="242424"/>
          <w:sz w:val="24"/>
          <w:szCs w:val="24"/>
        </w:rPr>
        <w:t>я устройств наружного 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8.7.1. Наружное освещение подразделяется на уличное, дворовое и козырьковое.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8.7.2.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бесперебойную работу наружного освещения в ночное время.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8.7.3. Включение наружных осветительных установок следует проводить в вечерние сумерки при снижении естественной освещенности до 20 </w:t>
      </w:r>
      <w:proofErr w:type="spellStart"/>
      <w:r w:rsidRPr="00010B25">
        <w:rPr>
          <w:rFonts w:ascii="Times New Roman" w:eastAsia="Times New Roman" w:hAnsi="Times New Roman" w:cs="Times New Roman"/>
          <w:color w:val="242424"/>
          <w:sz w:val="24"/>
          <w:szCs w:val="24"/>
        </w:rPr>
        <w:t>лк</w:t>
      </w:r>
      <w:proofErr w:type="spellEnd"/>
      <w:r w:rsidRPr="00010B25">
        <w:rPr>
          <w:rFonts w:ascii="Times New Roman" w:eastAsia="Times New Roman" w:hAnsi="Times New Roman" w:cs="Times New Roman"/>
          <w:color w:val="242424"/>
          <w:sz w:val="24"/>
          <w:szCs w:val="24"/>
        </w:rPr>
        <w:t xml:space="preserve">, а отключение - в утренние сумерки при естественной освещенности до 10 </w:t>
      </w:r>
      <w:proofErr w:type="spellStart"/>
      <w:r w:rsidRPr="00010B25">
        <w:rPr>
          <w:rFonts w:ascii="Times New Roman" w:eastAsia="Times New Roman" w:hAnsi="Times New Roman" w:cs="Times New Roman"/>
          <w:color w:val="242424"/>
          <w:sz w:val="24"/>
          <w:szCs w:val="24"/>
        </w:rPr>
        <w:t>лк</w:t>
      </w:r>
      <w:proofErr w:type="spellEnd"/>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8.7.4. Доля действующих светильников, работающих в вечернем и ночном режимах, должна составлять не менее 95%, в пешеходных переходах - не менее 90%. При этом не допускается расположение неработающих светильников подряд, один за другим.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w:t>
      </w:r>
      <w:proofErr w:type="gramStart"/>
      <w:r w:rsidRPr="00010B25">
        <w:rPr>
          <w:rFonts w:ascii="Times New Roman" w:eastAsia="Times New Roman" w:hAnsi="Times New Roman" w:cs="Times New Roman"/>
          <w:color w:val="242424"/>
          <w:sz w:val="24"/>
          <w:szCs w:val="24"/>
        </w:rPr>
        <w:t>.</w:t>
      </w:r>
      <w:proofErr w:type="gramEnd"/>
      <w:r w:rsidRPr="00010B25">
        <w:rPr>
          <w:rFonts w:ascii="Times New Roman" w:eastAsia="Times New Roman" w:hAnsi="Times New Roman" w:cs="Times New Roman"/>
          <w:color w:val="242424"/>
          <w:sz w:val="24"/>
          <w:szCs w:val="24"/>
        </w:rPr>
        <w:t xml:space="preserve"> </w:t>
      </w:r>
      <w:proofErr w:type="gramStart"/>
      <w:r w:rsidRPr="00010B25">
        <w:rPr>
          <w:rFonts w:ascii="Times New Roman" w:eastAsia="Times New Roman" w:hAnsi="Times New Roman" w:cs="Times New Roman"/>
          <w:color w:val="242424"/>
          <w:sz w:val="24"/>
          <w:szCs w:val="24"/>
        </w:rPr>
        <w:t>и</w:t>
      </w:r>
      <w:proofErr w:type="gramEnd"/>
      <w:r w:rsidRPr="00010B25">
        <w:rPr>
          <w:rFonts w:ascii="Times New Roman" w:eastAsia="Times New Roman" w:hAnsi="Times New Roman" w:cs="Times New Roman"/>
          <w:color w:val="242424"/>
          <w:sz w:val="24"/>
          <w:szCs w:val="24"/>
        </w:rPr>
        <w:t xml:space="preserve"> транспортных средств в обоих направлениях - менее 50 ед./час.</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8.7.5.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8.7.6. Металлические опоры, кронштейны и другие элементы устройств наружного освещения должны содержаться в чистоте, не иметь очагов коррозии и окрашиваться балансодержателями по мере необходимости, но не реже 1 раза в 3 года.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8.7.7. Вывоз сбитых опор освещения осуществляется собственниками (владельцами) опоры на основных магистралях в течение суток. Вывоз сбитых опор на остальных территориях, а также вывоз демонтируемых опор должен быть произведен в течение 3 суток с момента обнаружения либо демонтажа.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8.7.8. Виновники разрушения опор освещения возмещают стоимость поврежденного имущества, а также затраты на его монтаж и демонтаж собственникам (вл</w:t>
      </w:r>
      <w:r>
        <w:rPr>
          <w:rFonts w:ascii="Times New Roman" w:eastAsia="Times New Roman" w:hAnsi="Times New Roman" w:cs="Times New Roman"/>
          <w:color w:val="242424"/>
          <w:sz w:val="24"/>
          <w:szCs w:val="24"/>
        </w:rPr>
        <w:t>адельцам) указанного имущества.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8.8. Работы по озеленению территорий </w:t>
      </w:r>
      <w:r>
        <w:rPr>
          <w:rFonts w:ascii="Times New Roman" w:eastAsia="Times New Roman" w:hAnsi="Times New Roman" w:cs="Times New Roman"/>
          <w:color w:val="242424"/>
          <w:sz w:val="24"/>
          <w:szCs w:val="24"/>
        </w:rPr>
        <w:t>и содержанию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8.8.1. Озеленение территории, работы по содержанию и восстановлению парков, скверов, зеленых зон осуществляются специализированными организациями по договорам с Мэрией города в пределах средств, предусмотренных в бюджете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на эти цели.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8.8.3.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в установленном порядке с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8.8.4. Лица, указанные в </w:t>
      </w:r>
      <w:hyperlink r:id="rId26" w:anchor="Par614" w:history="1">
        <w:r w:rsidRPr="00010B25">
          <w:rPr>
            <w:rFonts w:ascii="Times New Roman" w:eastAsia="Times New Roman" w:hAnsi="Times New Roman" w:cs="Times New Roman"/>
            <w:color w:val="1D85B3"/>
            <w:sz w:val="24"/>
            <w:szCs w:val="24"/>
            <w:u w:val="single"/>
          </w:rPr>
          <w:t>пунктах 8.1.2</w:t>
        </w:r>
      </w:hyperlink>
      <w:r w:rsidRPr="00010B25">
        <w:rPr>
          <w:rFonts w:ascii="Times New Roman" w:eastAsia="Times New Roman" w:hAnsi="Times New Roman" w:cs="Times New Roman"/>
          <w:color w:val="242424"/>
          <w:sz w:val="24"/>
          <w:szCs w:val="24"/>
        </w:rPr>
        <w:t>, обязаны: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 доводить до сведения </w:t>
      </w:r>
      <w:r>
        <w:rPr>
          <w:rFonts w:ascii="Times New Roman" w:eastAsia="Times New Roman" w:hAnsi="Times New Roman" w:cs="Times New Roman"/>
          <w:color w:val="242424"/>
          <w:sz w:val="24"/>
          <w:szCs w:val="24"/>
        </w:rPr>
        <w:t>Администрации</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 обо всех случаях массового появления вредителей и болезней и принимать меры борьбы с ними, производить замазку ран и дупел на деревьях;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проводить своевременный ремонт ограждений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при касании ветвей деревьев </w:t>
      </w:r>
      <w:proofErr w:type="spellStart"/>
      <w:r w:rsidRPr="00010B25">
        <w:rPr>
          <w:rFonts w:ascii="Times New Roman" w:eastAsia="Times New Roman" w:hAnsi="Times New Roman" w:cs="Times New Roman"/>
          <w:color w:val="242424"/>
          <w:sz w:val="24"/>
          <w:szCs w:val="24"/>
        </w:rPr>
        <w:t>токонесущих</w:t>
      </w:r>
      <w:proofErr w:type="spellEnd"/>
      <w:r w:rsidRPr="00010B25">
        <w:rPr>
          <w:rFonts w:ascii="Times New Roman" w:eastAsia="Times New Roman" w:hAnsi="Times New Roman" w:cs="Times New Roman"/>
          <w:color w:val="242424"/>
          <w:sz w:val="24"/>
          <w:szCs w:val="24"/>
        </w:rPr>
        <w:t xml:space="preserve"> проводов, закрывании ими указателей улиц и номерных знаков домов своевременная обрезка ветвей в охранной зоне (в радиусе 1 м) </w:t>
      </w:r>
      <w:proofErr w:type="spellStart"/>
      <w:r w:rsidRPr="00010B25">
        <w:rPr>
          <w:rFonts w:ascii="Times New Roman" w:eastAsia="Times New Roman" w:hAnsi="Times New Roman" w:cs="Times New Roman"/>
          <w:color w:val="242424"/>
          <w:sz w:val="24"/>
          <w:szCs w:val="24"/>
        </w:rPr>
        <w:t>токонесущих</w:t>
      </w:r>
      <w:proofErr w:type="spellEnd"/>
      <w:r w:rsidRPr="00010B25">
        <w:rPr>
          <w:rFonts w:ascii="Times New Roman" w:eastAsia="Times New Roman" w:hAnsi="Times New Roman" w:cs="Times New Roman"/>
          <w:color w:val="242424"/>
          <w:sz w:val="24"/>
          <w:szCs w:val="24"/>
        </w:rPr>
        <w:t xml:space="preserve"> проводов производится владельцами линий электропередач, закрывающих указатели улиц и номерные знаки домов, - балансодержателями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8.8.5. На площадях зеленых насаждений запрещено: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ходить и лежать на газонах и в молодых лесных посадках;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ломать деревья, кустарники, сучья и ветви, срывать листья и цветы, сбивать и собирать плоды;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разбивать палатки и разводить костры;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засорять газоны, цветники, дорожки и водоемы;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портить скульптуры, скамейки, ограды;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ездить на велосипедах, мотоциклах, лошадях, тракторах и автомашинах;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парковать автотранспортные средства на газонах;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пасти скот;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производить строительные и ремонтные работы без ограждений насаждений щитами, гарантирующими защиту их от повреждений;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обнажать корни деревьев на расстоянии ближе 1,5 м от ствола и засыпать шейки деревьев землей или строительным мусором;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добывать растительную землю, песок и производить другие раскопки;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выгуливать и отпускать с поводка собак в парках, лесопарках, скверах и иных территориях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сжигать листву и мусор на территории общего пользования.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8.8.6. Самовольная вырубка деревьев и кустарников на территории города запрещена.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8.8.7.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производится только по письменному разрешению ДГХ с оплатой восстановительной стоимости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За вынужденный снос крупномерных деревьев и кустарников, связанных с застройкой или прокладкой подземных коммуникаций, восстановительная стоимость не взимается.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8.8.8. Выдача разрешений на снос деревьев и кустарников производится после оплаты восстановительной стоимости.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Если указанные насаждения подлежат пересадке, выдача разрешений производится без уплаты восстановительной стоимости.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Размер восстановительной стоимости зеленых насаждений определяется нормативным документом </w:t>
      </w:r>
      <w:r>
        <w:rPr>
          <w:rFonts w:ascii="Times New Roman" w:eastAsia="Times New Roman" w:hAnsi="Times New Roman" w:cs="Times New Roman"/>
          <w:color w:val="242424"/>
          <w:sz w:val="24"/>
          <w:szCs w:val="24"/>
        </w:rPr>
        <w:t>Администрации</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Турана</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Восстановительную стоимость зеленых насаждений следует зачислять в бюджет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они привлекаются к административной ответственности в соответствии с существующим законодательством.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8.8.10. 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8.8.11. Учет, содержание, клеймение, снос, обрезка, пересадка деревьев и кустарников производятся силами и средствами: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специализированной организации - на улицах, по которым проходят маршруты пассажирского транспорта;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управляющих жилищных компаний - на </w:t>
      </w:r>
      <w:proofErr w:type="spellStart"/>
      <w:r w:rsidRPr="00010B25">
        <w:rPr>
          <w:rFonts w:ascii="Times New Roman" w:eastAsia="Times New Roman" w:hAnsi="Times New Roman" w:cs="Times New Roman"/>
          <w:color w:val="242424"/>
          <w:sz w:val="24"/>
          <w:szCs w:val="24"/>
        </w:rPr>
        <w:t>внутридворовых</w:t>
      </w:r>
      <w:proofErr w:type="spellEnd"/>
      <w:r w:rsidRPr="00010B25">
        <w:rPr>
          <w:rFonts w:ascii="Times New Roman" w:eastAsia="Times New Roman" w:hAnsi="Times New Roman" w:cs="Times New Roman"/>
          <w:color w:val="242424"/>
          <w:sz w:val="24"/>
          <w:szCs w:val="24"/>
        </w:rPr>
        <w:t xml:space="preserve"> территориях многоэтажной жилой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8.8.12. При обнаружении признаков повреждения деревьев лицам, ответственным за сохранность зеленых насаждений, следует немедленно поставить в известность ДГХ для принятия необходимых мер.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8.8.13. Разрешение на вырубку сухостоя выдается ДГХ.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8.8.14.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8.8.15. Стрижка газонов производится балансодержателем газонов или (по договору) подрядной организацией на высоту до 3 - 5 см периодически при достижении травяным покровом высоты 10 - 15 см. Скошенная трава должна быть убрана в течение 3 суток.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8.8.16. Полив зеленых насаждений на объектах озеленения производится балансодержателем или подрядной организацией в утреннее время не позднее 8 - 9 час</w:t>
      </w:r>
      <w:proofErr w:type="gramStart"/>
      <w:r w:rsidRPr="00010B25">
        <w:rPr>
          <w:rFonts w:ascii="Times New Roman" w:eastAsia="Times New Roman" w:hAnsi="Times New Roman" w:cs="Times New Roman"/>
          <w:color w:val="242424"/>
          <w:sz w:val="24"/>
          <w:szCs w:val="24"/>
        </w:rPr>
        <w:t>.</w:t>
      </w:r>
      <w:proofErr w:type="gramEnd"/>
      <w:r w:rsidRPr="00010B25">
        <w:rPr>
          <w:rFonts w:ascii="Times New Roman" w:eastAsia="Times New Roman" w:hAnsi="Times New Roman" w:cs="Times New Roman"/>
          <w:color w:val="242424"/>
          <w:sz w:val="24"/>
          <w:szCs w:val="24"/>
        </w:rPr>
        <w:t xml:space="preserve"> </w:t>
      </w:r>
      <w:proofErr w:type="gramStart"/>
      <w:r w:rsidRPr="00010B25">
        <w:rPr>
          <w:rFonts w:ascii="Times New Roman" w:eastAsia="Times New Roman" w:hAnsi="Times New Roman" w:cs="Times New Roman"/>
          <w:color w:val="242424"/>
          <w:sz w:val="24"/>
          <w:szCs w:val="24"/>
        </w:rPr>
        <w:t>и</w:t>
      </w:r>
      <w:proofErr w:type="gramEnd"/>
      <w:r w:rsidRPr="00010B25">
        <w:rPr>
          <w:rFonts w:ascii="Times New Roman" w:eastAsia="Times New Roman" w:hAnsi="Times New Roman" w:cs="Times New Roman"/>
          <w:color w:val="242424"/>
          <w:sz w:val="24"/>
          <w:szCs w:val="24"/>
        </w:rPr>
        <w:t>ли в вечернее время после 18 - 19 час.</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8.8.17. Погибшие и потерявшие декоративность цветы в цветниках и вазонах должны сразу удаляться с одноврем</w:t>
      </w:r>
      <w:r>
        <w:rPr>
          <w:rFonts w:ascii="Times New Roman" w:eastAsia="Times New Roman" w:hAnsi="Times New Roman" w:cs="Times New Roman"/>
          <w:color w:val="242424"/>
          <w:sz w:val="24"/>
          <w:szCs w:val="24"/>
        </w:rPr>
        <w:t>енной подсадкой новых растений.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8.9. </w:t>
      </w:r>
      <w:r>
        <w:rPr>
          <w:rFonts w:ascii="Times New Roman" w:eastAsia="Times New Roman" w:hAnsi="Times New Roman" w:cs="Times New Roman"/>
          <w:color w:val="242424"/>
          <w:sz w:val="24"/>
          <w:szCs w:val="24"/>
        </w:rPr>
        <w:t>Содержание и эксплуатация дорог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8.9.1. С целью сохранения дорожных покрытий на территории города запрещены: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подвоз груза волоком;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перегон по дорогам, имеющим твердое покрытие, машин на гусеничном ходу;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движение и стоянка большегрузного транспорта на внутриквартальных пешеходных дорожках, тротуарах.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8.9.2. Специализированным организациям рекомендуется производить уборку территорий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на основании соглашений с лицами, указанными в </w:t>
      </w:r>
      <w:hyperlink r:id="rId27" w:anchor="Par614" w:history="1">
        <w:r w:rsidRPr="00010B25">
          <w:rPr>
            <w:rFonts w:ascii="Times New Roman" w:eastAsia="Times New Roman" w:hAnsi="Times New Roman" w:cs="Times New Roman"/>
            <w:color w:val="1D85B3"/>
            <w:sz w:val="24"/>
            <w:szCs w:val="24"/>
            <w:u w:val="single"/>
          </w:rPr>
          <w:t>пункте 8.1.2</w:t>
        </w:r>
      </w:hyperlink>
      <w:r w:rsidRPr="00010B25">
        <w:rPr>
          <w:rFonts w:ascii="Times New Roman" w:eastAsia="Times New Roman" w:hAnsi="Times New Roman" w:cs="Times New Roman"/>
          <w:color w:val="242424"/>
          <w:sz w:val="24"/>
          <w:szCs w:val="24"/>
        </w:rPr>
        <w:t> настоящих Норм и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8.9.3.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УАГ и ДГХ в соответствии с планом капитальных вложений.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8.9.4.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ДГХ в соответствии с выделенными средствами на эти цели.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8.9.5.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силами организации, в ведении которых находятся </w:t>
      </w:r>
      <w:r>
        <w:rPr>
          <w:rFonts w:ascii="Times New Roman" w:eastAsia="Times New Roman" w:hAnsi="Times New Roman" w:cs="Times New Roman"/>
          <w:color w:val="242424"/>
          <w:sz w:val="24"/>
          <w:szCs w:val="24"/>
        </w:rPr>
        <w:t>коммуникации.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8.10. Содержание жилищного фонда и террито</w:t>
      </w:r>
      <w:r>
        <w:rPr>
          <w:rFonts w:ascii="Times New Roman" w:eastAsia="Times New Roman" w:hAnsi="Times New Roman" w:cs="Times New Roman"/>
          <w:color w:val="242424"/>
          <w:sz w:val="24"/>
          <w:szCs w:val="24"/>
        </w:rPr>
        <w:t>рий многоквартирных жилых домов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8.10.1. Собственники многоквартирного жилого дома несут ответственность за содержание жилищного фонда и придомовой территории в технически исправном состоянии, чистоте и порядке с соблюдением санитарно-гигиенических и эстетических требований, правил и норм технической эксплуатации и настоящих Норм и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Придомовая территория благоустраивается в соответствии со СНиП и проектом. Исключением могут быть территории со сложившейся старой застройкой.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8.10.2. Запрещается без согласования с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переоборудование и перепланировка жилых помещений и мест общего пользования дома;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загромождение балконов и лоджий предметами и вещами, затрудняющими использование запасных противопожарных путей эвакуации.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8.10.3. Организации, осуществляющие функции по эксплуатации жилищного фонда, обязаны: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содержать в надлежащем виде асфальтобетонное покрытие внутриквартальных проездов, тротуаров, </w:t>
      </w:r>
      <w:proofErr w:type="spellStart"/>
      <w:r w:rsidRPr="00010B25">
        <w:rPr>
          <w:rFonts w:ascii="Times New Roman" w:eastAsia="Times New Roman" w:hAnsi="Times New Roman" w:cs="Times New Roman"/>
          <w:color w:val="242424"/>
          <w:sz w:val="24"/>
          <w:szCs w:val="24"/>
        </w:rPr>
        <w:t>отмосток</w:t>
      </w:r>
      <w:proofErr w:type="spellEnd"/>
      <w:r w:rsidRPr="00010B25">
        <w:rPr>
          <w:rFonts w:ascii="Times New Roman" w:eastAsia="Times New Roman" w:hAnsi="Times New Roman" w:cs="Times New Roman"/>
          <w:color w:val="242424"/>
          <w:sz w:val="24"/>
          <w:szCs w:val="24"/>
        </w:rPr>
        <w:t>; зеленые насаждения в границах земельного отвода и санитарно-охраняемой зоны; дворовые игровые, спортивные и хозяйственные площадки; объекты придомовой инфраструктуры, контейнеры и площадки по сбору бытового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обеспечивать свободный подъезд и проходы ко всем жилым и нежилым помещениям, пожарным лестницам, водоразборным колонкам и пожарным гидрантам, трансформаторным подстанциям, газовым резервуарам и другим сооружениям;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в летнее время - поливать газоны, деревья, кустарники на домовой территории и в санитарно-охраняемой зоне, в зимнее время - своевременно очищать двор, </w:t>
      </w:r>
      <w:proofErr w:type="spellStart"/>
      <w:r w:rsidRPr="00010B25">
        <w:rPr>
          <w:rFonts w:ascii="Times New Roman" w:eastAsia="Times New Roman" w:hAnsi="Times New Roman" w:cs="Times New Roman"/>
          <w:color w:val="242424"/>
          <w:sz w:val="24"/>
          <w:szCs w:val="24"/>
        </w:rPr>
        <w:t>отмостки</w:t>
      </w:r>
      <w:proofErr w:type="spellEnd"/>
      <w:r w:rsidRPr="00010B25">
        <w:rPr>
          <w:rFonts w:ascii="Times New Roman" w:eastAsia="Times New Roman" w:hAnsi="Times New Roman" w:cs="Times New Roman"/>
          <w:color w:val="242424"/>
          <w:sz w:val="24"/>
          <w:szCs w:val="24"/>
        </w:rPr>
        <w:t>, дорожки от снега и льда, посыпать их песком;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не допускать накопления снега и льда на крышах, карнизах, балконах, своевременно производить сбрасывание снега с соблюдением мер предосторожности; не допускать повреждения наружного освещения, деревьев, рекламных щитов;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следить за наличием указателей улиц, номеров домов установленного образца в соответствии с адресным реестром, их необходимо содержать в чистоте и исправном состоянии, освещать в темное время суток. Дома, выходящие на перекрестки улиц, переулков и площадей, должны иметь указатели с обозначением наименования улиц, переулков;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следить за наличием указателей номеров подъездов и квартир, освещенных в темное время суток;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следить за наличием досок для объявлений на подъездах жилых домов; чистотой подъездов и их электрическим освещением;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следить за размещенной на фасадах зданий световой рекламой, которая должна находиться в исправном состоянии;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следить за состоянием горловин и крышек люков колодцев подземных коммуникаций на придомовой территории, требовать от владельца сети исправления замеченных недостатков или выполнять собственными силами за счет средств владельца (пользователя) коммуникации;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обеспечивать вывоз жидких нечистот, пищевых отходов, бытового мусора по договору со специализированной организацией или собственными силами на специализированные полигоны, при этом вывоз строительного мусора, отходов от ремонтных работ производится организацией, осуществляющей ремонт и строительство. Размещение отходов без заключения договора расценивается как несанкционированное размещение отходов (свалка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следить за состоянием наружного внутриквартального освещения;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фасады зданий и их отдельные элементы (балконы, лоджии, водосточные трубы и др.) должны своевременно ремонтироваться и быть покрашены согласно паспорту цветового решения фасада, выданному УАГ. Необходимо поддерживать в чистоте и исправном состоянии расположенные на фасадах информационные таблички, памятные доски.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8.10.4. На дворовых территориях многоквартирного жилищного фонда запрещено: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перегораживать автотранспортом </w:t>
      </w:r>
      <w:proofErr w:type="spellStart"/>
      <w:r w:rsidRPr="00010B25">
        <w:rPr>
          <w:rFonts w:ascii="Times New Roman" w:eastAsia="Times New Roman" w:hAnsi="Times New Roman" w:cs="Times New Roman"/>
          <w:color w:val="242424"/>
          <w:sz w:val="24"/>
          <w:szCs w:val="24"/>
        </w:rPr>
        <w:t>внутридворовые</w:t>
      </w:r>
      <w:proofErr w:type="spellEnd"/>
      <w:r w:rsidRPr="00010B25">
        <w:rPr>
          <w:rFonts w:ascii="Times New Roman" w:eastAsia="Times New Roman" w:hAnsi="Times New Roman" w:cs="Times New Roman"/>
          <w:color w:val="242424"/>
          <w:sz w:val="24"/>
          <w:szCs w:val="24"/>
        </w:rPr>
        <w:t xml:space="preserve"> проезды и подъезд к площадкам по сбору ТБО;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оставлять автомашины с включенным двигателем;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закрывать свободный подъезд к люкам смотровых колодцев, узлам управления инженерными сетями, источникам пожарного водоснабжения.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8.10.5. Для обеспечения чистоты должны производиться уборка, подметание, полив асфальтового покрытия, газонов с учетом погодных условий, регулярная очистка водостоков и дренажей. В зимнее время пешеходные дорожки должны очищаться от снега, обрабатываться </w:t>
      </w:r>
      <w:proofErr w:type="spellStart"/>
      <w:r w:rsidRPr="00010B25">
        <w:rPr>
          <w:rFonts w:ascii="Times New Roman" w:eastAsia="Times New Roman" w:hAnsi="Times New Roman" w:cs="Times New Roman"/>
          <w:color w:val="242424"/>
          <w:sz w:val="24"/>
          <w:szCs w:val="24"/>
        </w:rPr>
        <w:t>противогололедными</w:t>
      </w:r>
      <w:proofErr w:type="spellEnd"/>
      <w:r w:rsidRPr="00010B25">
        <w:rPr>
          <w:rFonts w:ascii="Times New Roman" w:eastAsia="Times New Roman" w:hAnsi="Times New Roman" w:cs="Times New Roman"/>
          <w:color w:val="242424"/>
          <w:sz w:val="24"/>
          <w:szCs w:val="24"/>
        </w:rPr>
        <w:t xml:space="preserve"> материалами. По мере необходимости производится окучивание и вывоз снега. Уборка и очистка дворов должна заканчиваться к 8 часам. По мере необходимости может производиться дополнительная уборка территории с 14 часов.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8.10.6. Бытовой мусор, уличный и дворовый смет должны собираться и храниться в стандартных </w:t>
      </w:r>
      <w:proofErr w:type="spellStart"/>
      <w:r w:rsidRPr="00010B25">
        <w:rPr>
          <w:rFonts w:ascii="Times New Roman" w:eastAsia="Times New Roman" w:hAnsi="Times New Roman" w:cs="Times New Roman"/>
          <w:color w:val="242424"/>
          <w:sz w:val="24"/>
          <w:szCs w:val="24"/>
        </w:rPr>
        <w:t>мусоросборных</w:t>
      </w:r>
      <w:proofErr w:type="spellEnd"/>
      <w:r w:rsidRPr="00010B25">
        <w:rPr>
          <w:rFonts w:ascii="Times New Roman" w:eastAsia="Times New Roman" w:hAnsi="Times New Roman" w:cs="Times New Roman"/>
          <w:color w:val="242424"/>
          <w:sz w:val="24"/>
          <w:szCs w:val="24"/>
        </w:rPr>
        <w:t xml:space="preserve"> контейнерах, баках или других специальных емкостях, установленных на оборудованных контейнерных площадках. Место расположения площадки ТБО согласовывается в установленном порядке. Сбор КГМ производится на оборудованных площадках, отведенных для этих целей, либо специальных отсеках площадок ТБО; вывоз производится по мере заполнения, но не реже двух раз в неделю.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8.10.7. Запрещается сбрасывать в контейнеры строительный мусор, золу, металлолом, люминесцентные лампы, жидкие отходы. Запрещается сжигание бытовых и промышленных отходов. Запрещается слив жидких отходов на территории двора, в дренажную канализацию, на проезжую часть улиц, тротуары, газоны.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8.10.8. Строительный мусор должен своевременно вывозиться организацией или владельцами жилья, производящими ремонт.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8.10.9. Домовладения, не оборудованные централизованной канализацией, должны иметь утепленные выгребы дворовых туалетов и сборники для жидких отходов с водонепроницаемыми </w:t>
      </w:r>
      <w:r w:rsidRPr="00010B25">
        <w:rPr>
          <w:rFonts w:ascii="Times New Roman" w:eastAsia="Times New Roman" w:hAnsi="Times New Roman" w:cs="Times New Roman"/>
          <w:color w:val="242424"/>
          <w:sz w:val="24"/>
          <w:szCs w:val="24"/>
        </w:rPr>
        <w:lastRenderedPageBreak/>
        <w:t>стенками и дном, закрывающиеся крышками. Устройство септиков за пределами домовладений запрещено.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8.10.10. Вывоз твердых и жидких бытовых отходов должен производиться по регулярному графику, в летнее время - ежедневно. Уборка территории после погрузки мусора </w:t>
      </w:r>
      <w:proofErr w:type="spellStart"/>
      <w:r w:rsidRPr="00010B25">
        <w:rPr>
          <w:rFonts w:ascii="Times New Roman" w:eastAsia="Times New Roman" w:hAnsi="Times New Roman" w:cs="Times New Roman"/>
          <w:color w:val="242424"/>
          <w:sz w:val="24"/>
          <w:szCs w:val="24"/>
        </w:rPr>
        <w:t>спецавтомашинами</w:t>
      </w:r>
      <w:proofErr w:type="spellEnd"/>
      <w:r w:rsidRPr="00010B25">
        <w:rPr>
          <w:rFonts w:ascii="Times New Roman" w:eastAsia="Times New Roman" w:hAnsi="Times New Roman" w:cs="Times New Roman"/>
          <w:color w:val="242424"/>
          <w:sz w:val="24"/>
          <w:szCs w:val="24"/>
        </w:rPr>
        <w:t xml:space="preserve"> производится немедленно.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8.10.11. Туалетные выгребы, сборники для жидких отходов, </w:t>
      </w:r>
      <w:proofErr w:type="spellStart"/>
      <w:r w:rsidRPr="00010B25">
        <w:rPr>
          <w:rFonts w:ascii="Times New Roman" w:eastAsia="Times New Roman" w:hAnsi="Times New Roman" w:cs="Times New Roman"/>
          <w:color w:val="242424"/>
          <w:sz w:val="24"/>
          <w:szCs w:val="24"/>
        </w:rPr>
        <w:t>мусоросборные</w:t>
      </w:r>
      <w:proofErr w:type="spellEnd"/>
      <w:r w:rsidRPr="00010B25">
        <w:rPr>
          <w:rFonts w:ascii="Times New Roman" w:eastAsia="Times New Roman" w:hAnsi="Times New Roman" w:cs="Times New Roman"/>
          <w:color w:val="242424"/>
          <w:sz w:val="24"/>
          <w:szCs w:val="24"/>
        </w:rPr>
        <w:t xml:space="preserve"> баки и контейнеры должны своевременно очищаться, дезинфицироваться в соответствии с нормативными требованиями, сод</w:t>
      </w:r>
      <w:r>
        <w:rPr>
          <w:rFonts w:ascii="Times New Roman" w:eastAsia="Times New Roman" w:hAnsi="Times New Roman" w:cs="Times New Roman"/>
          <w:color w:val="242424"/>
          <w:sz w:val="24"/>
          <w:szCs w:val="24"/>
        </w:rPr>
        <w:t>ержаться в исправном состоянии.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8.11. Содержание территорий в секторе</w:t>
      </w:r>
      <w:r>
        <w:rPr>
          <w:rFonts w:ascii="Times New Roman" w:eastAsia="Times New Roman" w:hAnsi="Times New Roman" w:cs="Times New Roman"/>
          <w:color w:val="242424"/>
          <w:sz w:val="24"/>
          <w:szCs w:val="24"/>
        </w:rPr>
        <w:t xml:space="preserve"> индивидуальной жилой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8.11.1. Собственники домовладений обязаны: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следить за техническим состоянием, правильной эксплуатацией, внешним видом домов, балконов, карнизов, крыш, водосточных труб, ворот, калиток, заборов, их своевременной окраской, ремонтом и т.д.;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иметь на доме номерной знак установленного образца, освещенный в ночное время. На угловых домах с двух сторон обязательно устанавливаются указатели с наименованием улиц;</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содержать в чистоте, а зимой очищать от снега, льда территорию до проезжей части дороги по всей протяженности усадьбы и прилегающую территорию в границах в соответствии с </w:t>
      </w:r>
      <w:hyperlink r:id="rId28" w:anchor="Par614" w:history="1">
        <w:r w:rsidRPr="00010B25">
          <w:rPr>
            <w:rFonts w:ascii="Times New Roman" w:eastAsia="Times New Roman" w:hAnsi="Times New Roman" w:cs="Times New Roman"/>
            <w:color w:val="1D85B3"/>
            <w:sz w:val="24"/>
            <w:szCs w:val="24"/>
            <w:u w:val="single"/>
          </w:rPr>
          <w:t>разделом 8.1.2</w:t>
        </w:r>
      </w:hyperlink>
      <w:r w:rsidRPr="00010B25">
        <w:rPr>
          <w:rFonts w:ascii="Times New Roman" w:eastAsia="Times New Roman" w:hAnsi="Times New Roman" w:cs="Times New Roman"/>
          <w:color w:val="242424"/>
          <w:sz w:val="24"/>
          <w:szCs w:val="24"/>
        </w:rPr>
        <w:t> настоящих Норм и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производить уборку сорных трав, в том числе дикорастущей конопли, с прилегающей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иметь на территории домовладения контейнер для сбора мусора и золы, установленный на водонепроницаемом основании; допускается установка контейнера со стороны улицы при въезде на дворовую территорию;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иметь на территории </w:t>
      </w:r>
      <w:proofErr w:type="spellStart"/>
      <w:r w:rsidRPr="00010B25">
        <w:rPr>
          <w:rFonts w:ascii="Times New Roman" w:eastAsia="Times New Roman" w:hAnsi="Times New Roman" w:cs="Times New Roman"/>
          <w:color w:val="242424"/>
          <w:sz w:val="24"/>
          <w:szCs w:val="24"/>
        </w:rPr>
        <w:t>неканализованного</w:t>
      </w:r>
      <w:proofErr w:type="spellEnd"/>
      <w:r w:rsidRPr="00010B25">
        <w:rPr>
          <w:rFonts w:ascii="Times New Roman" w:eastAsia="Times New Roman" w:hAnsi="Times New Roman" w:cs="Times New Roman"/>
          <w:color w:val="242424"/>
          <w:sz w:val="24"/>
          <w:szCs w:val="24"/>
        </w:rPr>
        <w:t xml:space="preserve"> домовладения водонепроницаемый выгреб для сбора жидких отходов, который следует очищать по мере его заполнения, используя ассенизационный транспорт;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заключать договоры со специализированными организациями или частными предпринимателями, на выполнение работ по вывозу твердых и жидких бытовых отходов, либо утилизировать отходы самостоятельно в установленном месте (полигоне).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8.11.2. Собственникам домовладений и проживающим в нем гражданам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выбрасывать на прилегающую к домовладению территорию улицы мусор, золу, бытовые и пищевые отходы, выливать жидкие нечистоты;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складировать и хранить за пределами домовладения, в том числе в палисаднике, строительные материалы, уголь, дрова, навоз и т.д.;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загромождать проезжую часть дороги при реконструкции (ремонте) домовладения;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устраивать на прилегающей территории стационарные автостоянки и производить ремонт и мойку автомобилей;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засорять канализационные, водопроводные колодцы и другие инженерные коммуникации.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8.11.3. В местах массовой индивидуальной застройки для складирования мусора и золы в специальные бункеры-накопители владельцы домовладений вправе заключать договора со специализированными организациями или частными предпринимателями на право пользования этих бункеров и их вывоз.</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8.11.4. Собственник, пользователь, арендатор земельного участка, здания, сооружения, жилого дома обязан обеспечивать своевременный вывоз отходов.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8.11.5. Фасад частного домовладения, ворота, ограждения должны быть в исправном состоянии. Для ограничения свободного доступа к домовладению со стороны улицы допускается ограждение (палисад) по фасаду дома с учетом требований: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расстояние от фасада дома до ограждения не должно превышать 3 метров;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материал ограждения - дерево, ажурные железобетонные изделия, кирпич, металлические конструкции или их комбинация;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высота ограждения не должна превышать 1,5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открытость ограждения не должна быть ниже 30%;</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ограждение должно быть окрашено, обновление окраски должно осуществляться по мере необходимости;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 палисаде запрещается размещение строительных материалов, угля, дров, разукомплектованны</w:t>
      </w:r>
      <w:r>
        <w:rPr>
          <w:rFonts w:ascii="Times New Roman" w:eastAsia="Times New Roman" w:hAnsi="Times New Roman" w:cs="Times New Roman"/>
          <w:color w:val="242424"/>
          <w:sz w:val="24"/>
          <w:szCs w:val="24"/>
        </w:rPr>
        <w:t>х автомобилей, бытовых отходов.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 Содержание территорий предприятий (организаций), занимающих</w:t>
      </w:r>
      <w:r>
        <w:rPr>
          <w:rFonts w:ascii="Times New Roman" w:eastAsia="Times New Roman" w:hAnsi="Times New Roman" w:cs="Times New Roman"/>
          <w:color w:val="242424"/>
          <w:sz w:val="24"/>
          <w:szCs w:val="24"/>
        </w:rPr>
        <w:t>ся обслуживанием автотранспорта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8.12.1. Содержание территорий предприятия производится в границах в соответствии с </w:t>
      </w:r>
      <w:hyperlink r:id="rId29" w:anchor="Par614" w:history="1">
        <w:r w:rsidRPr="00010B25">
          <w:rPr>
            <w:rFonts w:ascii="Times New Roman" w:eastAsia="Times New Roman" w:hAnsi="Times New Roman" w:cs="Times New Roman"/>
            <w:color w:val="1D85B3"/>
            <w:sz w:val="24"/>
            <w:szCs w:val="24"/>
            <w:u w:val="single"/>
          </w:rPr>
          <w:t>пунктом 8.1.2</w:t>
        </w:r>
      </w:hyperlink>
      <w:r w:rsidRPr="00010B25">
        <w:rPr>
          <w:rFonts w:ascii="Times New Roman" w:eastAsia="Times New Roman" w:hAnsi="Times New Roman" w:cs="Times New Roman"/>
          <w:color w:val="242424"/>
          <w:sz w:val="24"/>
          <w:szCs w:val="24"/>
        </w:rPr>
        <w:t> настоящих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8.12.2. В обязательном порядке на территории предприятий, занятых обслуживанием автотранспорта (СТО, шиномонтажные мастерские), должны быть установлены металлические контейнера для сбора ТБО, а также обязательным является наличие договора на их вывоз. Специальная площадка для размещения контейнера должна иметь твердое покрытие, ограждение, освещение, свободны</w:t>
      </w:r>
      <w:r>
        <w:rPr>
          <w:rFonts w:ascii="Times New Roman" w:eastAsia="Times New Roman" w:hAnsi="Times New Roman" w:cs="Times New Roman"/>
          <w:color w:val="242424"/>
          <w:sz w:val="24"/>
          <w:szCs w:val="24"/>
        </w:rPr>
        <w:t xml:space="preserve">й подъезд </w:t>
      </w:r>
      <w:proofErr w:type="spellStart"/>
      <w:r>
        <w:rPr>
          <w:rFonts w:ascii="Times New Roman" w:eastAsia="Times New Roman" w:hAnsi="Times New Roman" w:cs="Times New Roman"/>
          <w:color w:val="242424"/>
          <w:sz w:val="24"/>
          <w:szCs w:val="24"/>
        </w:rPr>
        <w:t>мусоровозной</w:t>
      </w:r>
      <w:proofErr w:type="spellEnd"/>
      <w:r>
        <w:rPr>
          <w:rFonts w:ascii="Times New Roman" w:eastAsia="Times New Roman" w:hAnsi="Times New Roman" w:cs="Times New Roman"/>
          <w:color w:val="242424"/>
          <w:sz w:val="24"/>
          <w:szCs w:val="24"/>
        </w:rPr>
        <w:t xml:space="preserve"> техники.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8.13. Содержание территорий, занятых под капитальными (металлическими) гаражами, охраняемых ав</w:t>
      </w:r>
      <w:r>
        <w:rPr>
          <w:rFonts w:ascii="Times New Roman" w:eastAsia="Times New Roman" w:hAnsi="Times New Roman" w:cs="Times New Roman"/>
          <w:color w:val="242424"/>
          <w:sz w:val="24"/>
          <w:szCs w:val="24"/>
        </w:rPr>
        <w:t>тостоянок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8.13.1. Размещение массивов гаражей, металлических гаражей, открытых охраняемых автостоянок, временных стоянок и парковок автотранспорта у общественных зданий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8.13.2. Гаражи индивидуальных владельцев должны быть объединены в гаражные кооперативы. Благоустройство территорий общего пользования и прилегающей территории, их содержание осуществляется за счет средств владельцев гаражей.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8.13.3. Открытые платные стоянки легкового автотранспорта необходимо размещать, обеспечивая санитарные разрывы, до жилой и общехозяйственной застройки. Платные стоянки должны иметь твердое покрытие, ограждение, помещение для охраны и наружное освещение. Допускается устройство навесов из легких конструкций над местами хранения автомобилей.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8.13.4. В обязательном порядке на территории гаражей и открытых стоянок для хранения транспортных средств должны быть установлены металлические контейнера для сбора ТБО, а также обязательным является наличие договора на их вывоз. Специальная площадка для размещения контейнера должна иметь твердое покрытие, ограждение, освещение, свободный подъезд </w:t>
      </w:r>
      <w:proofErr w:type="spellStart"/>
      <w:r w:rsidRPr="00010B25">
        <w:rPr>
          <w:rFonts w:ascii="Times New Roman" w:eastAsia="Times New Roman" w:hAnsi="Times New Roman" w:cs="Times New Roman"/>
          <w:color w:val="242424"/>
          <w:sz w:val="24"/>
          <w:szCs w:val="24"/>
        </w:rPr>
        <w:t>мусоровозной</w:t>
      </w:r>
      <w:proofErr w:type="spellEnd"/>
      <w:r w:rsidRPr="00010B25">
        <w:rPr>
          <w:rFonts w:ascii="Times New Roman" w:eastAsia="Times New Roman" w:hAnsi="Times New Roman" w:cs="Times New Roman"/>
          <w:color w:val="242424"/>
          <w:sz w:val="24"/>
          <w:szCs w:val="24"/>
        </w:rPr>
        <w:t xml:space="preserve"> техники.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8.13.5. Предприятия, организации и граждане обязаны поддерживать закрепленную за ними территорию автостоянок и гаражей в должном санитарном и противопожарном состоянии.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8.13.6. Фасады капитальных гаражей должны быть окрашены в едином стиле. Допускается индивидуальная окраска ворот. Окраску прои</w:t>
      </w:r>
      <w:r>
        <w:rPr>
          <w:rFonts w:ascii="Times New Roman" w:eastAsia="Times New Roman" w:hAnsi="Times New Roman" w:cs="Times New Roman"/>
          <w:color w:val="242424"/>
          <w:sz w:val="24"/>
          <w:szCs w:val="24"/>
        </w:rPr>
        <w:t>зводить не реже 1 раза в 5 лет.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8.14. Содержание территорий, з</w:t>
      </w:r>
      <w:r>
        <w:rPr>
          <w:rFonts w:ascii="Times New Roman" w:eastAsia="Times New Roman" w:hAnsi="Times New Roman" w:cs="Times New Roman"/>
          <w:color w:val="242424"/>
          <w:sz w:val="24"/>
          <w:szCs w:val="24"/>
        </w:rPr>
        <w:t>анятых объектами дачных обществ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8.14.1. Руководство дачного общества обязано выделить территорию для складирования веток, крупногабаритного мусора, бытовых отходов и регулярно не реже 1 раза в месяц осуществлять в соответствии с действующим законодательством вывоз накопившегося мусора на полигон ТБО.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8.14.2. На территории объектов дачного хозяйства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выращивать растительную продукцию с содержанием наркотических и токсичных веществ (мака, конопли, грибов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замусоривать прибрежн</w:t>
      </w:r>
      <w:r>
        <w:rPr>
          <w:rFonts w:ascii="Times New Roman" w:eastAsia="Times New Roman" w:hAnsi="Times New Roman" w:cs="Times New Roman"/>
          <w:color w:val="242424"/>
          <w:sz w:val="24"/>
          <w:szCs w:val="24"/>
        </w:rPr>
        <w:t>ую полосу и акватории водоемов.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8.15. Содержание инжен</w:t>
      </w:r>
      <w:r>
        <w:rPr>
          <w:rFonts w:ascii="Times New Roman" w:eastAsia="Times New Roman" w:hAnsi="Times New Roman" w:cs="Times New Roman"/>
          <w:color w:val="242424"/>
          <w:sz w:val="24"/>
          <w:szCs w:val="24"/>
        </w:rPr>
        <w:t>ерных коммуникаций и сооружений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8.15.1. Собственники (владельцы) инженерных сооружений и коммуникаций обязаны содержать последние в исправном техническом состоянии.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8.15.2. Ликвидация последствий аварий на водопроводных, тепловых и других сетях, мероприятия по обеспечению безопасности движения транспорта и пешеходов, включая удаление грунта и льда, производятся владельцами сетей.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8.15.4. Уборка и очистка водоотводных канав, мостиков, труб, дренажей, предназначенных для отвода поверхностных и грунтовых вод с улиц и дворов, производится эксплуатационными организациями, в ведении которых находятся территории, занятые данными объектами.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8.15.5. Содержание ливневой канализации и </w:t>
      </w:r>
      <w:proofErr w:type="spellStart"/>
      <w:r w:rsidRPr="00010B25">
        <w:rPr>
          <w:rFonts w:ascii="Times New Roman" w:eastAsia="Times New Roman" w:hAnsi="Times New Roman" w:cs="Times New Roman"/>
          <w:color w:val="242424"/>
          <w:sz w:val="24"/>
          <w:szCs w:val="24"/>
        </w:rPr>
        <w:t>дождеприемных</w:t>
      </w:r>
      <w:proofErr w:type="spellEnd"/>
      <w:r w:rsidRPr="00010B25">
        <w:rPr>
          <w:rFonts w:ascii="Times New Roman" w:eastAsia="Times New Roman" w:hAnsi="Times New Roman" w:cs="Times New Roman"/>
          <w:color w:val="242424"/>
          <w:sz w:val="24"/>
          <w:szCs w:val="24"/>
        </w:rPr>
        <w:t xml:space="preserve"> колодцев осуществляет специализированное предприятие.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8.15.6. При ликвидации аварии водопровода, теплосетей, фекальной канализации запрещается сброс воды в ливневую канализацию. В зимний период образовавшееся обледенение должно быть ликвидировано в течение суток.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8.15.7. Во избежание засорения ливневой канализации (водосточной сети) запрещается сброс смета и бытового мусора в </w:t>
      </w:r>
      <w:proofErr w:type="spellStart"/>
      <w:r w:rsidRPr="00010B25">
        <w:rPr>
          <w:rFonts w:ascii="Times New Roman" w:eastAsia="Times New Roman" w:hAnsi="Times New Roman" w:cs="Times New Roman"/>
          <w:color w:val="242424"/>
          <w:sz w:val="24"/>
          <w:szCs w:val="24"/>
        </w:rPr>
        <w:t>дождеприемные</w:t>
      </w:r>
      <w:proofErr w:type="spellEnd"/>
      <w:r w:rsidRPr="00010B25">
        <w:rPr>
          <w:rFonts w:ascii="Times New Roman" w:eastAsia="Times New Roman" w:hAnsi="Times New Roman" w:cs="Times New Roman"/>
          <w:color w:val="242424"/>
          <w:sz w:val="24"/>
          <w:szCs w:val="24"/>
        </w:rPr>
        <w:t xml:space="preserve"> колодцы. Решетки </w:t>
      </w:r>
      <w:proofErr w:type="spellStart"/>
      <w:r w:rsidRPr="00010B25">
        <w:rPr>
          <w:rFonts w:ascii="Times New Roman" w:eastAsia="Times New Roman" w:hAnsi="Times New Roman" w:cs="Times New Roman"/>
          <w:color w:val="242424"/>
          <w:sz w:val="24"/>
          <w:szCs w:val="24"/>
        </w:rPr>
        <w:t>дождеприемных</w:t>
      </w:r>
      <w:proofErr w:type="spellEnd"/>
      <w:r w:rsidRPr="00010B25">
        <w:rPr>
          <w:rFonts w:ascii="Times New Roman" w:eastAsia="Times New Roman" w:hAnsi="Times New Roman" w:cs="Times New Roman"/>
          <w:color w:val="242424"/>
          <w:sz w:val="24"/>
          <w:szCs w:val="24"/>
        </w:rPr>
        <w:t xml:space="preserve"> колодцев должны постоянно находиться в рабочем состоянии. Не допускается засорение, заиливание решеток и колодцев, ограничивающие их пропускную способность.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8.15.8. При очистке смотровых, </w:t>
      </w:r>
      <w:proofErr w:type="spellStart"/>
      <w:r w:rsidRPr="00010B25">
        <w:rPr>
          <w:rFonts w:ascii="Times New Roman" w:eastAsia="Times New Roman" w:hAnsi="Times New Roman" w:cs="Times New Roman"/>
          <w:color w:val="242424"/>
          <w:sz w:val="24"/>
          <w:szCs w:val="24"/>
        </w:rPr>
        <w:t>дождеприемных</w:t>
      </w:r>
      <w:proofErr w:type="spellEnd"/>
      <w:r w:rsidRPr="00010B25">
        <w:rPr>
          <w:rFonts w:ascii="Times New Roman" w:eastAsia="Times New Roman" w:hAnsi="Times New Roman" w:cs="Times New Roman"/>
          <w:color w:val="242424"/>
          <w:sz w:val="24"/>
          <w:szCs w:val="24"/>
        </w:rPr>
        <w:t xml:space="preserve"> колодцев запрещается складирование осадков и грязи на проезжую</w:t>
      </w:r>
      <w:r>
        <w:rPr>
          <w:rFonts w:ascii="Times New Roman" w:eastAsia="Times New Roman" w:hAnsi="Times New Roman" w:cs="Times New Roman"/>
          <w:color w:val="242424"/>
          <w:sz w:val="24"/>
          <w:szCs w:val="24"/>
        </w:rPr>
        <w:t xml:space="preserve"> часть улиц, тротуары и газоны.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8.16. Обеспечение чистоты и порядка городских т</w:t>
      </w:r>
      <w:r>
        <w:rPr>
          <w:rFonts w:ascii="Times New Roman" w:eastAsia="Times New Roman" w:hAnsi="Times New Roman" w:cs="Times New Roman"/>
          <w:color w:val="242424"/>
          <w:sz w:val="24"/>
          <w:szCs w:val="24"/>
        </w:rPr>
        <w:t>ерриторий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8.16.1. На всех улицах, площадях, остановках общественного транспорта, у вокзалов, торговых объектов (стационарных, нестационарных), объектов организации общественного питания, в садах, парках, скверах, на территории пляжей и в других местах массового пребывания людей должны выставляться урны, оборудованные крышками или навесами. Урны необходимо располагать в доступных для отдыхающих местах на расстоянии не более 20 метров друг от друга, количество урн устанавливается в соответствии с </w:t>
      </w:r>
      <w:hyperlink r:id="rId30" w:history="1">
        <w:r w:rsidRPr="00010B25">
          <w:rPr>
            <w:rFonts w:ascii="Times New Roman" w:eastAsia="Times New Roman" w:hAnsi="Times New Roman" w:cs="Times New Roman"/>
            <w:color w:val="1D85B3"/>
            <w:sz w:val="24"/>
            <w:szCs w:val="24"/>
            <w:u w:val="single"/>
          </w:rPr>
          <w:t>СанПиН 42-128-4690-88</w:t>
        </w:r>
      </w:hyperlink>
      <w:r w:rsidRPr="00010B25">
        <w:rPr>
          <w:rFonts w:ascii="Times New Roman" w:eastAsia="Times New Roman" w:hAnsi="Times New Roman" w:cs="Times New Roman"/>
          <w:color w:val="242424"/>
          <w:sz w:val="24"/>
          <w:szCs w:val="24"/>
        </w:rPr>
        <w:t> "Санитарные правила содержания территорий населенных мест".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8.16.2. Запрещается установка в качестве урн приспособленной тары (коробки, ведра и тому подобное).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8.16.3. Ответственность за установку и очистку урн несут юридические и физические лица, осуществляющие санитарное содержание соответствующих городских территорий.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8.16.4. Граждане обязаны содержать в чистоте места отдыха, в том числе пляжи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8.16.4.1. На территории пляжа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мыть автотранспорт;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оставлять отходы;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купать животных в местах, предназначенных для купания людей.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8.16.4.2. Ежедневно после ухода с пляжа отдыхающих технический персонал до наступления темноты обязан производить уборку территории пляжа, раздевалок, туалетов, зеленых насаждений. Днем осуществляется ручная уборка от случайного мусора по мере его накопления. Собранный мусор и отходы должны</w:t>
      </w:r>
      <w:r>
        <w:rPr>
          <w:rFonts w:ascii="Times New Roman" w:eastAsia="Times New Roman" w:hAnsi="Times New Roman" w:cs="Times New Roman"/>
          <w:color w:val="242424"/>
          <w:sz w:val="24"/>
          <w:szCs w:val="24"/>
        </w:rPr>
        <w:t xml:space="preserve"> быть вывезены до 8 часов утра.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8.17. Порядок размещения на территории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 передвижных зрелищных сооружений (цирков, зоопарков, лу</w:t>
      </w:r>
      <w:r>
        <w:rPr>
          <w:rFonts w:ascii="Times New Roman" w:eastAsia="Times New Roman" w:hAnsi="Times New Roman" w:cs="Times New Roman"/>
          <w:color w:val="242424"/>
          <w:sz w:val="24"/>
          <w:szCs w:val="24"/>
        </w:rPr>
        <w:t>на-парков, аттракционов и т.п.)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8.17.1. Площадки для проведения массовых зрелищных мероприятий и размещения сборно-разборных конструкций сооружений гастролирующих передвижных цирков, зооцирков, луна-парков, зоопарков, аттракционов и др. на территории города определяются Мэрией города в </w:t>
      </w:r>
      <w:r w:rsidRPr="00010B25">
        <w:rPr>
          <w:rFonts w:ascii="Times New Roman" w:eastAsia="Times New Roman" w:hAnsi="Times New Roman" w:cs="Times New Roman"/>
          <w:color w:val="242424"/>
          <w:sz w:val="24"/>
          <w:szCs w:val="24"/>
        </w:rPr>
        <w:lastRenderedPageBreak/>
        <w:t>установленном порядке. Размещение передвижных зрелищных сооружений допускается при условии письменного ознакомления их руководителей с настоящими правилами.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8.17.2. Администрация гастролирующего учреждения культурно-массового отдыха или организатор зрелищных мероприятий на территории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 обязаны: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соблюдать в период гастролей чистоту и порядок на занимаемой и прилегающей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заключить договора на установку контейнеров, урн, биотуалетов, емкостей для сбора экскрементов животных, на уборку зоны санитарной ответственности шириной 10 метров по периметру от границы занимаемой территории;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сдать занимаемую территорию и объекты внешнего благоустройства специалистам ДГХ либо собственнику земельного участка по акту.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8.17.3. Администрации гастролирующего учреждения культурно-массового отдыха или организатору зрелищных мероприятий на территории города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размещать конструкции и сооружения или проводить зрелищные мероприятия вне отведенных для этих целей городских территориях;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производить выпас травоядных животных на городских территориях;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производить без согласования с соответствующими органами захоронение павших животных на территории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засорять территорию города экскрементами животных;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размещать рекламу в местах, не предназначенных для этих целей.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8.18. В целях обеспечения чистоты и порядка на территории города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вываливать и закапывать бытовой и строительный мусор, отходы производства, тару, спилы деревьев, листву, снег в неустановленных местах;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сбрасывать твердые и жидкие бытовые, пищевые, промышленные отходы, другой мусор в </w:t>
      </w:r>
      <w:proofErr w:type="spellStart"/>
      <w:r w:rsidRPr="00010B25">
        <w:rPr>
          <w:rFonts w:ascii="Times New Roman" w:eastAsia="Times New Roman" w:hAnsi="Times New Roman" w:cs="Times New Roman"/>
          <w:color w:val="242424"/>
          <w:sz w:val="24"/>
          <w:szCs w:val="24"/>
        </w:rPr>
        <w:t>водоохранные</w:t>
      </w:r>
      <w:proofErr w:type="spellEnd"/>
      <w:r w:rsidRPr="00010B25">
        <w:rPr>
          <w:rFonts w:ascii="Times New Roman" w:eastAsia="Times New Roman" w:hAnsi="Times New Roman" w:cs="Times New Roman"/>
          <w:color w:val="242424"/>
          <w:sz w:val="24"/>
          <w:szCs w:val="24"/>
        </w:rPr>
        <w:t xml:space="preserve"> зоны, по берегам рек, дренажные каналы, а также в зоны санитарной охраны источников водоснабжения и водоотвода хозяйственно-бытового назначения;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сжигать мусор, листья, автомобильные баллоны и шины, поврежденную тару, картонные коробки, другие бытовые и промышленные отходы без применения специальных установок; разводить костры, включая внутренние территории предприятий и частных домовладений;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перевозить отходы производства и потребления, листву и т.п. без специально оборудованных и приспособленных транспортных средств (закрывающих кузов пологов);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оставлять на улицах и во дворах строительные отходы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сбрасывать мусор, грязь, нечистоты, скол льда и снега в смотровые и дождевые колодцы, на газоны, цветники, кустарники и другие зеленые насаждения;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складировать на улицах, во дворах, контейнерных площадках и в других неотведенных местах строительные материалы, дрова, уголь, сено и др.;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складывать загрязненный снег, а также скол льда на газоны, производить земляные и строительные работы без согласования с ДГХ;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оттаивать грунт в зимний период открытым способом путем сжигания угля, автомобильных баллонов и шин и т.п. без согласования с ДГХ;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выталкивать снег с прилегающей территории на дороги и улицы;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заниматься огородничеством в местах, не отведенных для этих целей;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самовольно размещать объекты торговли;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возводить надземные и подземные гаражи, погреба, устанавливать металлические гаражи и иные конструкции без соответствующего разрешения;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самовольно устанавливать памятники, мемориальные доски и другие ритуальные знаки памяти;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загрязнять экскрементами домашних животных детские и спортивные площадки, дорожки, тротуары, а также подъезды, лестничные клетки, лифты и т.д., допускать нахождение домашних животных на улице без присмотра, уничтожение ими зеленых насаждений;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выбрасывать трупы павших животных на территории города;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расклеивать афиши и объявления на заборах, </w:t>
      </w:r>
      <w:proofErr w:type="spellStart"/>
      <w:r w:rsidRPr="00010B25">
        <w:rPr>
          <w:rFonts w:ascii="Times New Roman" w:eastAsia="Times New Roman" w:hAnsi="Times New Roman" w:cs="Times New Roman"/>
          <w:color w:val="242424"/>
          <w:sz w:val="24"/>
          <w:szCs w:val="24"/>
        </w:rPr>
        <w:t>электроопорах</w:t>
      </w:r>
      <w:proofErr w:type="spellEnd"/>
      <w:r w:rsidRPr="00010B25">
        <w:rPr>
          <w:rFonts w:ascii="Times New Roman" w:eastAsia="Times New Roman" w:hAnsi="Times New Roman" w:cs="Times New Roman"/>
          <w:color w:val="242424"/>
          <w:sz w:val="24"/>
          <w:szCs w:val="24"/>
        </w:rPr>
        <w:t>, столбах, фасадах зданий, дверях подъездов, стенах жилых домов и других неустановленных местах;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устанавливать рекламы, витрины, щиты, ограждения без специального разрешения;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производить мойку транспортных средств, стирку ковров, дорожек в </w:t>
      </w:r>
      <w:proofErr w:type="spellStart"/>
      <w:r w:rsidRPr="00010B25">
        <w:rPr>
          <w:rFonts w:ascii="Times New Roman" w:eastAsia="Times New Roman" w:hAnsi="Times New Roman" w:cs="Times New Roman"/>
          <w:color w:val="242424"/>
          <w:sz w:val="24"/>
          <w:szCs w:val="24"/>
        </w:rPr>
        <w:t>водоохранных</w:t>
      </w:r>
      <w:proofErr w:type="spellEnd"/>
      <w:r w:rsidRPr="00010B25">
        <w:rPr>
          <w:rFonts w:ascii="Times New Roman" w:eastAsia="Times New Roman" w:hAnsi="Times New Roman" w:cs="Times New Roman"/>
          <w:color w:val="242424"/>
          <w:sz w:val="24"/>
          <w:szCs w:val="24"/>
        </w:rPr>
        <w:t xml:space="preserve"> зонах, по берегам дренажных каналов, рек, а также в зонах санитарной охраны водоводов и водоразборных колонок, вне специально отведенных мест;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использовать грязные автотранспортные средства;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заправлять топливом, проводить техническое обслуживание, текущий ремонт транспортных средств вне специально отведенных мест; заезжать на тротуары, бордюры, газоны, заезжать во внутриквартальные проезды жилых массивов грузовому транспорту полной массой более 3,5 т, за исключением специализированной коммунальной техники;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организовывать остановку и стоянку автотранспортных средств на газонах, детских площадках, пешеходных дорожках, тротуарах, крышках колодцев с установленными пожарными гидрантами;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организовывать стоянку автотранспортных средств более чем на 3 суток на проезжей части улиц, остановочных карманах, на дворовых территориях многоквартирной жилой застройки, на прилегающей территории домовладений в районах индивидуальной жилой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 владельцам личного автотранспорта запрещается использовать на долговременное хранение проезжую часть улиц и проездов города для стоянки и размещения транспортных средств. Хранение и стоянка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стоянка грузового автотранспорта, в </w:t>
      </w:r>
      <w:proofErr w:type="spellStart"/>
      <w:r w:rsidRPr="00010B25">
        <w:rPr>
          <w:rFonts w:ascii="Times New Roman" w:eastAsia="Times New Roman" w:hAnsi="Times New Roman" w:cs="Times New Roman"/>
          <w:color w:val="242424"/>
          <w:sz w:val="24"/>
          <w:szCs w:val="24"/>
        </w:rPr>
        <w:t>т.ч</w:t>
      </w:r>
      <w:proofErr w:type="spellEnd"/>
      <w:r w:rsidRPr="00010B25">
        <w:rPr>
          <w:rFonts w:ascii="Times New Roman" w:eastAsia="Times New Roman" w:hAnsi="Times New Roman" w:cs="Times New Roman"/>
          <w:color w:val="242424"/>
          <w:sz w:val="24"/>
          <w:szCs w:val="24"/>
        </w:rPr>
        <w:t>. частного, допускается только в гаражах, на территориях частных домовладений, на автостоянках или автобазах;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хранить разукомплектованные (неисправные) транспортные средства в не установленных для этих целей местах (газонах, тротуарах, остановочных карманах, крышах зданий и сооружений, прилегающих к частным домовладениям территориях);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осуществлять передвижение тяжеловесных механизмов, тракторов, кранов и других машин на гусеничном ходу по улицам, имеющим асфальтобетонное покрытие;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самовольно устанавливать шлагбаумы, ограждения, перегораживать проезды, проходы во </w:t>
      </w:r>
      <w:proofErr w:type="spellStart"/>
      <w:r w:rsidRPr="00010B25">
        <w:rPr>
          <w:rFonts w:ascii="Times New Roman" w:eastAsia="Times New Roman" w:hAnsi="Times New Roman" w:cs="Times New Roman"/>
          <w:color w:val="242424"/>
          <w:sz w:val="24"/>
          <w:szCs w:val="24"/>
        </w:rPr>
        <w:t>внутридворовые</w:t>
      </w:r>
      <w:proofErr w:type="spellEnd"/>
      <w:r w:rsidRPr="00010B25">
        <w:rPr>
          <w:rFonts w:ascii="Times New Roman" w:eastAsia="Times New Roman" w:hAnsi="Times New Roman" w:cs="Times New Roman"/>
          <w:color w:val="242424"/>
          <w:sz w:val="24"/>
          <w:szCs w:val="24"/>
        </w:rPr>
        <w:t xml:space="preserve"> территории, обустраивать "лежачих полицейских" и др. на территориях общего пользования;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 применять техническую соль, жидкий хлористый кальций в качестве </w:t>
      </w:r>
      <w:proofErr w:type="spellStart"/>
      <w:r w:rsidRPr="00010B25">
        <w:rPr>
          <w:rFonts w:ascii="Times New Roman" w:eastAsia="Times New Roman" w:hAnsi="Times New Roman" w:cs="Times New Roman"/>
          <w:color w:val="242424"/>
          <w:sz w:val="24"/>
          <w:szCs w:val="24"/>
        </w:rPr>
        <w:t>противогололедного</w:t>
      </w:r>
      <w:proofErr w:type="spellEnd"/>
      <w:r w:rsidRPr="00010B25">
        <w:rPr>
          <w:rFonts w:ascii="Times New Roman" w:eastAsia="Times New Roman" w:hAnsi="Times New Roman" w:cs="Times New Roman"/>
          <w:color w:val="242424"/>
          <w:sz w:val="24"/>
          <w:szCs w:val="24"/>
        </w:rPr>
        <w:t xml:space="preserve"> реагента на городских дорогах, тротуарах, в парках, скверах, дворах и прочих пешеходных и озелененных зонах;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купаться, стирать белье в фонтанах;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купать в фонтанах домашних животных;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бросать в чаши фо</w:t>
      </w:r>
      <w:r>
        <w:rPr>
          <w:rFonts w:ascii="Times New Roman" w:eastAsia="Times New Roman" w:hAnsi="Times New Roman" w:cs="Times New Roman"/>
          <w:color w:val="242424"/>
          <w:sz w:val="24"/>
          <w:szCs w:val="24"/>
        </w:rPr>
        <w:t>нтанов пенообразующие жидкости.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 Проведение работ при строительстве, ремо</w:t>
      </w:r>
      <w:r>
        <w:rPr>
          <w:rFonts w:ascii="Times New Roman" w:eastAsia="Times New Roman" w:hAnsi="Times New Roman" w:cs="Times New Roman"/>
          <w:color w:val="242424"/>
          <w:sz w:val="24"/>
          <w:szCs w:val="24"/>
        </w:rPr>
        <w:t>нте, реконструкции коммуникаций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 Согласование размещения инженерных коммуникаций и сооружений осуществляет УАГ, координацию сроков производства работ по сооружению и ремонту инженерных коммуникаций, связанных с нарушением благоустройства территорий, осуществляет ДГХ.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8.19.2. Для координации сроков производства работ по строительству и ремонту инженерных коммуникаций и ремонту покрытий городских дорог предприятия, учреждения, организации по эксплуатации инженерных коммуникаций, граждане и подрядные организации в течение 1 квартала текущего года, но не позднее чем за 2 месяца до начала работ по строительству и ремонту инженерных коммуникаций, связанных с нарушениями благоустройства, обязаны уведомить УАГ и ДГХ о планируемых сроках производства работ.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8.19.3. Не допускаются плановые разрытия проезжей части, тротуаров, улиц и проездов с интенсивным движением транспорта в течение пяти лет после окончания их строительства или капитального ремонта дорожного покрытия или в случае, если окончание работ планируется на сроки, когда восстановление асфальтового покрытия невозможно по технологическим причинам.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8.19.4. Прокладка и переустройство подземных сооружений могут осуществляться открытым и закрытым способом.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При реконструкции действующих подземных коммуникаций необходимо предусматривать, как правило, их вынос из-под проезжей части магистральных улиц. При необходимости прокладки подземных коммуникаций в стесненных условиях разрытие траншей и котлованов должно производиться с вертикальными стенками и в креплениях, с одновременным вывозом грунта. Пересечение магистральных улиц следует предусматривать, как правило, без вскрытия проезжей части.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При прокладке подземных коммуникаций под проезжей частью улиц, проездами, а также под тротуарами следует предусматривать восстановление проезжей части автодороги (тротуара) на полную ширину независимо от ширины траншеи. При необходимости следует предусматривать замену </w:t>
      </w:r>
      <w:proofErr w:type="spellStart"/>
      <w:r w:rsidRPr="00010B25">
        <w:rPr>
          <w:rFonts w:ascii="Times New Roman" w:eastAsia="Times New Roman" w:hAnsi="Times New Roman" w:cs="Times New Roman"/>
          <w:color w:val="242424"/>
          <w:sz w:val="24"/>
          <w:szCs w:val="24"/>
        </w:rPr>
        <w:t>поребрика</w:t>
      </w:r>
      <w:proofErr w:type="spellEnd"/>
      <w:r w:rsidRPr="00010B25">
        <w:rPr>
          <w:rFonts w:ascii="Times New Roman" w:eastAsia="Times New Roman" w:hAnsi="Times New Roman" w:cs="Times New Roman"/>
          <w:color w:val="242424"/>
          <w:sz w:val="24"/>
          <w:szCs w:val="24"/>
        </w:rPr>
        <w:t xml:space="preserve"> бордюрного.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Не допускается применение кирпича в конструкциях подземных коммуникаций, расположенных под проезжей частью.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8.19.5. Строительство и реконструкцию подземных коммуникаций следует совмещать со строительством и реконструкцией улиц и дорог.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Вскрытие асфальтового покрытия для прокладки подземных коммуникаций в течение 5 лет после строительства (реконструкции) проезжей части дорог и тротуаров не допускается. Проекты подземных коммуникаций, проходящих по строящейся или подлежащей реконструкции улице и не реализованные до окончания строительства (реконструкции), аннулируются.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8.19.6. Разрешение на производство земляных работ (ордер).</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ДГХ, в котором устанавливаются порядок, сроки и способ производства работ, а также определяются лица, ответственные за восстановительные работы.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Аварийные работы рекомендуется начинать владельцам сетей по телефонограмме или по уведомлению </w:t>
      </w:r>
      <w:r>
        <w:rPr>
          <w:rFonts w:ascii="Times New Roman" w:eastAsia="Times New Roman" w:hAnsi="Times New Roman" w:cs="Times New Roman"/>
          <w:color w:val="242424"/>
          <w:sz w:val="24"/>
          <w:szCs w:val="24"/>
        </w:rPr>
        <w:t>администрации</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 с последующим оформлением разрешения в 3-дневный срок.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8.19.6.2. Разрешение на производство работ по строительству, реконструкции, ремонту коммуникаций выдается ДГХ при предъявлении: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заявки на получение разрешения от организации-заказчика;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рабочего проекта или рабочего чертежа на строительство, реконструкцию инженерной сети, согласованных в установленном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схемы движения транспорта и пешеходов, согласованной с государственной инспекцией по безопасности дорожного движения;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условий производства работ;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 схемы объездных путей при производстве земляных работ на городских магистралях, улицах и дорогах с интенсивным движением транспорта, согласованной с ОГИБДД УМВД РФ по </w:t>
      </w:r>
      <w:r>
        <w:rPr>
          <w:rFonts w:ascii="Times New Roman" w:eastAsia="Times New Roman" w:hAnsi="Times New Roman" w:cs="Times New Roman"/>
          <w:color w:val="242424"/>
          <w:sz w:val="24"/>
          <w:szCs w:val="24"/>
        </w:rPr>
        <w:t>Республике Тыва</w:t>
      </w:r>
      <w:r w:rsidRPr="00010B25">
        <w:rPr>
          <w:rFonts w:ascii="Times New Roman" w:eastAsia="Times New Roman" w:hAnsi="Times New Roman" w:cs="Times New Roman"/>
          <w:color w:val="242424"/>
          <w:sz w:val="24"/>
          <w:szCs w:val="24"/>
        </w:rPr>
        <w:t>. Организация, получившая разрешение на ведение земляных работ с закрытием улицы, изменением маршрутов пассажирского транспорта, не позднее чем за три дня до начала работ подает объявление в печати с указанием сроков работы;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гарантийного обязательства производителя работ по восстановлению нарушенного благоустройства о выполнении восстановительных работ в случае просадки грунта в течение 2 лет;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копии договора с организациями, имеющими лицензию на производство земляных работ и работ по благоустройству;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фотографии места прохождения трассы.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Разрешение на производство работ выдается по доверенности ответственному лицу строительной организации (начальник участка, старший прораб, прораб, мастер), допущенному к производству строительных работ, которая будет производить работы по строительству и ремонту инженерных сетей.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Если в течение 10 дней со дня начала действия разрешения организация не приступила к работам, оно аннулируется. В случае невыполнения строительных работ в указанный срок по объективным причинам разрешение может быть продлено в установленном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договора со специализированной организацией, имеющей лицензию на дорожные работы.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8.19.7. Прокладку напорных коммуникаций под проезжей частью магистральных улиц рекомендуется не допускать.</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8.19.8. При реконструкции действующих подземных коммуникаций необходимо предусматривать их вынос из-под проезжей части магистральных улиц.</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8.19.9.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8.19.10.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Применение кирпича в конструкциях, подземных коммуникациях, расположенных под проезжей частью, не допускается.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8.19.11.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ДГХ.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 До начала производства работ по разрытию рекомендуется: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8.19.12.1. Установить дорожные знаки в соответствии с согласованной схемой.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8.19.12.4. Ограждение рекомендуется выполнять сплошным и надежным, предотвращающим попадание посторонних на стройплощадку.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8.19.12.5. На направлениях массовых пешеходных потоков через траншеи следует устраивать мостки на расстоянии не менее чем 200 метров друг от друга.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8.19.12.6. В случаях, когда производство работ связано с закрытием, изменением маршрутов пассажирского транспорта, помещать соответствующие объявления в СМИ с указанием сроков работ.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8.19.12.8.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8.19.13. В разрешении должны быть установлены сроки и условия производства работ.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8.19.13.1. Сроки производства работ устанавливаются в соответствии с действующими нормами продолжительности строительства согласно СНиП.</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8.19.13.2. Сроки производства работ, указанные в разрешении, являются обязательными, а в случае, если организация имеет объекты с просроченными сроками работ, разрешения на выполнение новых работ не выдаются.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8.19.13.3. Проведение работ по просроченным разрешениям расценивается как самовольное разрытие и предусматривает привлечение к ответственности должностных лиц и организации.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8.19.13.4. Для ускорения работ, связанных с разрытием проездов, улиц, площадей, тротуаров, скверов, разрешение выдается при условии, что работы будут вестись в три смены, а на участках с интенсивным движением - только в ночное время.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8.19.14.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Особые условия подлежат неукоснительному соблюдению строительной организацией, производящей земляные работы.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 xml:space="preserve">8.19.15. В случае неявки представителя или отказа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10B25">
        <w:rPr>
          <w:rFonts w:ascii="Times New Roman" w:eastAsia="Times New Roman" w:hAnsi="Times New Roman" w:cs="Times New Roman"/>
          <w:color w:val="242424"/>
          <w:sz w:val="24"/>
          <w:szCs w:val="24"/>
        </w:rPr>
        <w:t>топооснове</w:t>
      </w:r>
      <w:proofErr w:type="spellEnd"/>
      <w:r w:rsidRPr="00010B25">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8.19.16.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Бордюр разбирается, складируется на месте производства работ для дальнейшей установки.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 производстве работ на улицах, застроенных территориях грунт необходимо немедленно вывозить по согласованию с ДГХ. Обязательным условием для строительных организаций является содержание земельного участка для временного складирования грунта в надлежащем виде и приведение его в состояние, соответствующее требованиям, после вывоза грунта.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При необходимости строительная организация должна обеспечивать планировку грунта на отвале.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8.19.17. При производстве работ на необустроенных территориях допускается складирование разработанного грунта с одной стороны траншеи для последующей засыпки.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8.19.18. При производстве аварийных, ремонтных, строительно-монтажных работ на подземных коммуникациях запрещен вынос грязи на прилегающую к зоне работ территорию. Старые и оставшиеся строительные конструкции, опоры и другие материалы при производстве работ на подземных коммуникациях после обратной засыпки вывозятся с места производства работ в течение суток.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8.19.19. Ликвидируемые подземные сооружения должны извлекаться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должны быть закупорены, газопроводы - продуты и заглушены, </w:t>
      </w:r>
      <w:proofErr w:type="spellStart"/>
      <w:r w:rsidRPr="00010B25">
        <w:rPr>
          <w:rFonts w:ascii="Times New Roman" w:eastAsia="Times New Roman" w:hAnsi="Times New Roman" w:cs="Times New Roman"/>
          <w:color w:val="242424"/>
          <w:sz w:val="24"/>
          <w:szCs w:val="24"/>
        </w:rPr>
        <w:t>водонесущие</w:t>
      </w:r>
      <w:proofErr w:type="spellEnd"/>
      <w:r w:rsidRPr="00010B25">
        <w:rPr>
          <w:rFonts w:ascii="Times New Roman" w:eastAsia="Times New Roman" w:hAnsi="Times New Roman" w:cs="Times New Roman"/>
          <w:color w:val="242424"/>
          <w:sz w:val="24"/>
          <w:szCs w:val="24"/>
        </w:rPr>
        <w:t xml:space="preserve"> трубопроводы - заглушены. Все выполненные работы должны быть отражены на исполнительных чертежах, подтверждены эксплуатационной организацией, заказчиком, после чего чертежи передаются эксплуатационной организации и в УАГ.</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8.19.20. Траншеи под проезжей частью и тротуарами засыпаются </w:t>
      </w:r>
      <w:proofErr w:type="spellStart"/>
      <w:r w:rsidRPr="00010B25">
        <w:rPr>
          <w:rFonts w:ascii="Times New Roman" w:eastAsia="Times New Roman" w:hAnsi="Times New Roman" w:cs="Times New Roman"/>
          <w:color w:val="242424"/>
          <w:sz w:val="24"/>
          <w:szCs w:val="24"/>
        </w:rPr>
        <w:t>непросадочным</w:t>
      </w:r>
      <w:proofErr w:type="spellEnd"/>
      <w:r w:rsidRPr="00010B25">
        <w:rPr>
          <w:rFonts w:ascii="Times New Roman" w:eastAsia="Times New Roman" w:hAnsi="Times New Roman" w:cs="Times New Roman"/>
          <w:color w:val="242424"/>
          <w:sz w:val="24"/>
          <w:szCs w:val="24"/>
        </w:rPr>
        <w:t xml:space="preserve"> грунтом (гравийно-песчаная смесь, песок, щебень и так далее) с постоянным уплотнением и поливкой водой до естественного состояния.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8.19.21.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8.19.22.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ДГХ имеют право составить протокол для привлечения виновных лиц к административной ответственности.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8.19.23. При производстве земляных работ запрещается: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сносить зеленые насаждения и обнажать корневую систему без оформления разрешения на снос в установленном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загрязнять прилегающие участки улиц;</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засорять ливневую канализацию;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заваливать строительными материалами зеленые насаждения, крышки люков, колодцев, водосточных решеток.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8.19.24.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2 лет после проведения ремонтно-восстановительных работ должны устранять организации, получавшие разрешение на производство работ, в течение суток.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8.19.25. Наледи, образовавшиеся из-за аварий на подземных коммуникациях, должны ликвидировать организации - владельцы коммуникаций либо на основании договора со специализированными организациями за счет владельцев коммуникаций.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8.19.26. Организация, получившая разрешение на разрытие или выполняющая ликвидацию аварии, после окончания работ обязана сдать место разрытия по акту службам ДГХ. Датой окончания работ считается дата подписания акта.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случае если при производстве работ на подземных коммуникациях строительно-монтажные работы ведет одна организация, а благоустройство выполняет другая, каждая из них несет ответственность за срыв установленных гарантийным обязательством сроков согласно представленному графику производства работ. Передача объекта под благоустройство оформляется актом. После завершения строительно-монтажных работ организация обязана восстановить благоустройство с учетом территорий, нарушенных при складировании материалов, установке механизмов и техники, бытовок, а также восстановить подъездные пути в течение 3 дней.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Контроль за производством земляных работ и качественным восстановлением благоустройства при работах на магистральных улицах осуществляет ДГХ.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После приемки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8.19.27. Восстановление дорожных покрытий после прокладки подземных сооружений производится за счет организаций, производящих земляные работы: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течение 3 суток - на дорогах;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в течение 7 суток - на остальных территориях.</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В случае невозможности восстановления асфальтобетонных покрытий (из-за погодных условий) допускается их временная замена на сборные покрытия из железобетонных плит с последующим восстановлением асфальтобетонного покрытия. Восстановление асфальтового </w:t>
      </w:r>
      <w:r w:rsidRPr="00010B25">
        <w:rPr>
          <w:rFonts w:ascii="Times New Roman" w:eastAsia="Times New Roman" w:hAnsi="Times New Roman" w:cs="Times New Roman"/>
          <w:color w:val="242424"/>
          <w:sz w:val="24"/>
          <w:szCs w:val="24"/>
        </w:rPr>
        <w:lastRenderedPageBreak/>
        <w:t>покрытия из-за низких температур наружного воздуха переносится на начало следующег</w:t>
      </w:r>
      <w:r>
        <w:rPr>
          <w:rFonts w:ascii="Times New Roman" w:eastAsia="Times New Roman" w:hAnsi="Times New Roman" w:cs="Times New Roman"/>
          <w:color w:val="242424"/>
          <w:sz w:val="24"/>
          <w:szCs w:val="24"/>
        </w:rPr>
        <w:t>о сезона, но не позднее 15 мая.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8.20. Сбор, хранение и вывоз отхо</w:t>
      </w:r>
      <w:r>
        <w:rPr>
          <w:rFonts w:ascii="Times New Roman" w:eastAsia="Times New Roman" w:hAnsi="Times New Roman" w:cs="Times New Roman"/>
          <w:color w:val="242424"/>
          <w:sz w:val="24"/>
          <w:szCs w:val="24"/>
        </w:rPr>
        <w:t>дов на территории города Турана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8.20.1. Сбор и хранение отходов до их вывоза на специальные полигоны обеспечивают владельцы этих отходов: собственники жилья, руководители предприятий, организаций, учреждений, предприниматели и т.д.</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8.20.2. Сбор отходов на территории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а производится: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 контейнеры для отходов, установленные на оборудованных контейнерных площадках или бункеры в местах массовой индивидуальной застройки;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 специальный автотранспорт, работающий по установленному графику;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в урны для мусора.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8.20.3. Сбор крупногабаритных отходов производится на оборудованных площадках, отведенных для этих целей, либо специальных отсеках площадок ТБО. Вывоз производится по мере заполнения, но не реже двух раз в неделю.</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8.20.4. Размещение контейнеров для отходов и содержание контейнерных площадок осуществляются в соответствии с </w:t>
      </w:r>
      <w:hyperlink r:id="rId31" w:history="1">
        <w:r w:rsidRPr="00010B25">
          <w:rPr>
            <w:rFonts w:ascii="Times New Roman" w:eastAsia="Times New Roman" w:hAnsi="Times New Roman" w:cs="Times New Roman"/>
            <w:color w:val="1D85B3"/>
            <w:sz w:val="24"/>
            <w:szCs w:val="24"/>
            <w:u w:val="single"/>
          </w:rPr>
          <w:t>СанПиН 42-128-4690-88</w:t>
        </w:r>
      </w:hyperlink>
      <w:r w:rsidRPr="00010B25">
        <w:rPr>
          <w:rFonts w:ascii="Times New Roman" w:eastAsia="Times New Roman" w:hAnsi="Times New Roman" w:cs="Times New Roman"/>
          <w:color w:val="242424"/>
          <w:sz w:val="24"/>
          <w:szCs w:val="24"/>
        </w:rPr>
        <w:t> "Санитарные правила содержания территорий населенных мест".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8.20.5. Площадки для установки контейнеров для сбора ТБО и бункеров-накопителей должны быть с асфальтовым или бетонным покрытием, уклоном в сторону проезжей части и удобным подъездом для </w:t>
      </w:r>
      <w:proofErr w:type="spellStart"/>
      <w:r w:rsidRPr="00010B25">
        <w:rPr>
          <w:rFonts w:ascii="Times New Roman" w:eastAsia="Times New Roman" w:hAnsi="Times New Roman" w:cs="Times New Roman"/>
          <w:color w:val="242424"/>
          <w:sz w:val="24"/>
          <w:szCs w:val="24"/>
        </w:rPr>
        <w:t>спецавтотранспорта</w:t>
      </w:r>
      <w:proofErr w:type="spellEnd"/>
      <w:r w:rsidRPr="00010B25">
        <w:rPr>
          <w:rFonts w:ascii="Times New Roman" w:eastAsia="Times New Roman" w:hAnsi="Times New Roman" w:cs="Times New Roman"/>
          <w:color w:val="242424"/>
          <w:sz w:val="24"/>
          <w:szCs w:val="24"/>
        </w:rPr>
        <w:t>. Площадка должна иметь с трех сторон ограждение высотой 1,0 - 1,2 м,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8.20.6.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балансодержателями домовладений и территорий.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8.20.7. Контейнеры, бункеры-накопители и площадки под ними (многоквартирных жилых домов) в соответствии с требованиями </w:t>
      </w:r>
      <w:proofErr w:type="spellStart"/>
      <w:r w:rsidRPr="00010B25">
        <w:rPr>
          <w:rFonts w:ascii="Times New Roman" w:eastAsia="Times New Roman" w:hAnsi="Times New Roman" w:cs="Times New Roman"/>
          <w:color w:val="242424"/>
          <w:sz w:val="24"/>
          <w:szCs w:val="24"/>
        </w:rPr>
        <w:t>Роспотребнадзора</w:t>
      </w:r>
      <w:proofErr w:type="spellEnd"/>
      <w:r w:rsidRPr="00010B25">
        <w:rPr>
          <w:rFonts w:ascii="Times New Roman" w:eastAsia="Times New Roman" w:hAnsi="Times New Roman" w:cs="Times New Roman"/>
          <w:color w:val="242424"/>
          <w:sz w:val="24"/>
          <w:szCs w:val="24"/>
        </w:rPr>
        <w:t xml:space="preserve"> должны не реже 1 раза в 10 дней (кроме зимнего периода) промываться и обрабатываться дезинфицирующими составами, обслуживающими компаниями.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8.20.8. Опасные отходы (1-го класса опасности) обезвреживаются исключительно организациями, имеющими лицензию на данный вид деятельности, на основании заключенного договора с </w:t>
      </w:r>
      <w:proofErr w:type="spellStart"/>
      <w:r w:rsidRPr="00010B25">
        <w:rPr>
          <w:rFonts w:ascii="Times New Roman" w:eastAsia="Times New Roman" w:hAnsi="Times New Roman" w:cs="Times New Roman"/>
          <w:color w:val="242424"/>
          <w:sz w:val="24"/>
          <w:szCs w:val="24"/>
        </w:rPr>
        <w:t>отходопроизводителем</w:t>
      </w:r>
      <w:proofErr w:type="spellEnd"/>
      <w:r w:rsidRPr="00010B25">
        <w:rPr>
          <w:rFonts w:ascii="Times New Roman" w:eastAsia="Times New Roman" w:hAnsi="Times New Roman" w:cs="Times New Roman"/>
          <w:color w:val="242424"/>
          <w:sz w:val="24"/>
          <w:szCs w:val="24"/>
        </w:rPr>
        <w:t>. Запрещается сбор опасных отходов в места, предусмотренные в </w:t>
      </w:r>
      <w:hyperlink r:id="rId32" w:anchor="Par1096" w:history="1">
        <w:r w:rsidRPr="00010B25">
          <w:rPr>
            <w:rFonts w:ascii="Times New Roman" w:eastAsia="Times New Roman" w:hAnsi="Times New Roman" w:cs="Times New Roman"/>
            <w:color w:val="1D85B3"/>
            <w:sz w:val="24"/>
            <w:szCs w:val="24"/>
            <w:u w:val="single"/>
          </w:rPr>
          <w:t>п. 8.20.2.</w:t>
        </w:r>
      </w:hyperlink>
      <w:r w:rsidRPr="00010B25">
        <w:rPr>
          <w:rFonts w:ascii="Times New Roman" w:eastAsia="Times New Roman" w:hAnsi="Times New Roman" w:cs="Times New Roman"/>
          <w:color w:val="242424"/>
          <w:sz w:val="24"/>
          <w:szCs w:val="24"/>
        </w:rPr>
        <w:t> настоящих правил.</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8.20.9. Сбор отходов на территории некоммерческих организаций (садоводческих, огороднических, дачных объединений граждан, гаражно-строительных кооперативов) </w:t>
      </w:r>
      <w:r w:rsidRPr="00010B25">
        <w:rPr>
          <w:rFonts w:ascii="Times New Roman" w:eastAsia="Times New Roman" w:hAnsi="Times New Roman" w:cs="Times New Roman"/>
          <w:color w:val="242424"/>
          <w:sz w:val="24"/>
          <w:szCs w:val="24"/>
        </w:rPr>
        <w:lastRenderedPageBreak/>
        <w:t>осуществляется в контейнеры для отходов и на площадки для КГМ, вывоз на основании заключенных договоров на вывоз ТБО.</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8.20.10. Ответственность за размещение отходов в местах, не предназначенных для хранения или захоронения, несет собственник отходов либо лицо, которому эти отходы были переданы на основании заключенного договора.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8.20.11. Количество вывозимых отходов может определяться расчетным путем с помощью хронометража либо в соответствии с рекомендуемыми нормами образования твердых бытовых отходов в соответствии с </w:t>
      </w:r>
      <w:hyperlink r:id="rId33" w:anchor="Par1112" w:history="1">
        <w:r w:rsidRPr="00010B25">
          <w:rPr>
            <w:rFonts w:ascii="Times New Roman" w:eastAsia="Times New Roman" w:hAnsi="Times New Roman" w:cs="Times New Roman"/>
            <w:color w:val="1D85B3"/>
            <w:sz w:val="24"/>
            <w:szCs w:val="24"/>
            <w:u w:val="single"/>
          </w:rPr>
          <w:t>таблицей</w:t>
        </w:r>
      </w:hyperlink>
      <w:r>
        <w:rPr>
          <w:rFonts w:ascii="Times New Roman" w:eastAsia="Times New Roman" w:hAnsi="Times New Roman" w:cs="Times New Roman"/>
          <w:color w:val="242424"/>
          <w:sz w:val="24"/>
          <w:szCs w:val="24"/>
        </w:rPr>
        <w:t>.</w:t>
      </w:r>
    </w:p>
    <w:p w:rsidR="002210DD" w:rsidRPr="00010B25" w:rsidRDefault="002210DD" w:rsidP="002210DD">
      <w:pPr>
        <w:spacing w:before="100" w:beforeAutospacing="1" w:after="10" w:line="240" w:lineRule="auto"/>
        <w:ind w:left="-567" w:right="-284"/>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Рекомендуемые нормы </w:t>
      </w:r>
      <w:r w:rsidRPr="00010B25">
        <w:rPr>
          <w:rFonts w:ascii="Times New Roman" w:eastAsia="Times New Roman" w:hAnsi="Times New Roman" w:cs="Times New Roman"/>
          <w:color w:val="242424"/>
          <w:sz w:val="24"/>
          <w:szCs w:val="24"/>
        </w:rPr>
        <w:t>образования твердых бытовых отходов</w:t>
      </w:r>
    </w:p>
    <w:p w:rsidR="002210DD" w:rsidRPr="00010B25" w:rsidRDefault="002210DD" w:rsidP="002210DD">
      <w:pPr>
        <w:spacing w:before="100" w:beforeAutospacing="1" w:after="10" w:line="240" w:lineRule="auto"/>
        <w:ind w:left="-567" w:right="-284"/>
        <w:jc w:val="both"/>
        <w:rPr>
          <w:rFonts w:ascii="Times New Roman" w:eastAsia="Times New Roman" w:hAnsi="Times New Roman" w:cs="Times New Roman"/>
          <w:color w:val="242424"/>
          <w:sz w:val="24"/>
          <w:szCs w:val="24"/>
        </w:rPr>
      </w:pPr>
    </w:p>
    <w:tbl>
      <w:tblPr>
        <w:tblW w:w="10491" w:type="dxa"/>
        <w:tblInd w:w="-996" w:type="dxa"/>
        <w:tblCellMar>
          <w:top w:w="75" w:type="dxa"/>
          <w:left w:w="75" w:type="dxa"/>
          <w:bottom w:w="75" w:type="dxa"/>
          <w:right w:w="75" w:type="dxa"/>
        </w:tblCellMar>
        <w:tblLook w:val="04A0" w:firstRow="1" w:lastRow="0" w:firstColumn="1" w:lastColumn="0" w:noHBand="0" w:noVBand="1"/>
      </w:tblPr>
      <w:tblGrid>
        <w:gridCol w:w="4537"/>
        <w:gridCol w:w="3600"/>
        <w:gridCol w:w="1070"/>
        <w:gridCol w:w="1284"/>
      </w:tblGrid>
      <w:tr w:rsidR="002210DD" w:rsidRPr="00010B25" w:rsidTr="00B3397C">
        <w:tc>
          <w:tcPr>
            <w:tcW w:w="4537" w:type="dxa"/>
            <w:vMerge w:val="restart"/>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Наименование объекта</w:t>
            </w:r>
          </w:p>
        </w:tc>
        <w:tc>
          <w:tcPr>
            <w:tcW w:w="3600" w:type="dxa"/>
            <w:vMerge w:val="restart"/>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Единица измерения</w:t>
            </w:r>
          </w:p>
        </w:tc>
        <w:tc>
          <w:tcPr>
            <w:tcW w:w="2354" w:type="dxa"/>
            <w:gridSpan w:val="2"/>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Норма</w:t>
            </w:r>
            <w:r w:rsidRPr="00010B25">
              <w:rPr>
                <w:rFonts w:ascii="Times New Roman" w:eastAsia="Times New Roman" w:hAnsi="Times New Roman" w:cs="Times New Roman"/>
                <w:color w:val="000000"/>
                <w:sz w:val="24"/>
                <w:szCs w:val="24"/>
              </w:rPr>
              <w:br/>
              <w:t>накопления, год</w:t>
            </w:r>
          </w:p>
        </w:tc>
      </w:tr>
      <w:tr w:rsidR="002210DD" w:rsidRPr="00010B25" w:rsidTr="00B3397C">
        <w:tc>
          <w:tcPr>
            <w:tcW w:w="4537" w:type="dxa"/>
            <w:vMerge/>
            <w:tcBorders>
              <w:top w:val="outset" w:sz="2" w:space="0" w:color="000000"/>
              <w:left w:val="outset" w:sz="2" w:space="0" w:color="000000"/>
              <w:bottom w:val="single" w:sz="6" w:space="0" w:color="D1D1D1"/>
              <w:right w:val="outset" w:sz="2" w:space="0" w:color="000000"/>
            </w:tcBorders>
            <w:shd w:val="clear" w:color="auto" w:fill="F2FAFE"/>
            <w:hideMark/>
          </w:tcPr>
          <w:p w:rsidR="002210DD" w:rsidRPr="00010B25" w:rsidRDefault="002210DD" w:rsidP="00B3397C">
            <w:pPr>
              <w:spacing w:after="10" w:line="240" w:lineRule="auto"/>
              <w:ind w:left="-567" w:right="-284"/>
              <w:jc w:val="center"/>
              <w:rPr>
                <w:rFonts w:ascii="Times New Roman" w:eastAsia="Times New Roman" w:hAnsi="Times New Roman" w:cs="Times New Roman"/>
                <w:color w:val="242424"/>
                <w:sz w:val="24"/>
                <w:szCs w:val="24"/>
              </w:rPr>
            </w:pPr>
          </w:p>
        </w:tc>
        <w:tc>
          <w:tcPr>
            <w:tcW w:w="3600" w:type="dxa"/>
            <w:vMerge/>
            <w:tcBorders>
              <w:top w:val="outset" w:sz="2" w:space="0" w:color="000000"/>
              <w:left w:val="single" w:sz="6" w:space="0" w:color="CCDDEE"/>
              <w:bottom w:val="single" w:sz="6" w:space="0" w:color="D1D1D1"/>
              <w:right w:val="outset" w:sz="2" w:space="0" w:color="000000"/>
            </w:tcBorders>
            <w:shd w:val="clear" w:color="auto" w:fill="F2FAFE"/>
            <w:hideMark/>
          </w:tcPr>
          <w:p w:rsidR="002210DD" w:rsidRPr="00010B25" w:rsidRDefault="002210DD" w:rsidP="00B3397C">
            <w:pPr>
              <w:spacing w:after="10" w:line="240" w:lineRule="auto"/>
              <w:ind w:left="-567" w:right="-284"/>
              <w:jc w:val="center"/>
              <w:rPr>
                <w:rFonts w:ascii="Times New Roman" w:eastAsia="Times New Roman" w:hAnsi="Times New Roman" w:cs="Times New Roman"/>
                <w:color w:val="242424"/>
                <w:sz w:val="24"/>
                <w:szCs w:val="24"/>
              </w:rPr>
            </w:pPr>
          </w:p>
        </w:tc>
        <w:tc>
          <w:tcPr>
            <w:tcW w:w="1070"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метр</w:t>
            </w:r>
            <w:r w:rsidRPr="00010B25">
              <w:rPr>
                <w:rFonts w:ascii="Times New Roman" w:eastAsia="Times New Roman" w:hAnsi="Times New Roman" w:cs="Times New Roman"/>
                <w:color w:val="000000"/>
                <w:sz w:val="24"/>
                <w:szCs w:val="24"/>
              </w:rPr>
              <w:br/>
              <w:t>куб.</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кг</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Предприятия торговли</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Продовольственный магазин</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1,2</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Универсам</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1,2</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200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Павильон</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2,20</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370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Лоток</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1,3</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340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Палатка, киоск</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2</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350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Торговля с машин</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торговое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3,0</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400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Магазин промышленных товаров</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0,8</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200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Магазин хозяйственных товаров</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206</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Супермаркет (универмаг)</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0,9</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157</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Рынок продовольственный</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1,0</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320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Предприятие оптовой торговли (склад)</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общей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0,16</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32</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Ярмарка промышленных товаров</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70</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Предприятия общественного питания</w:t>
            </w:r>
          </w:p>
        </w:tc>
      </w:tr>
      <w:tr w:rsidR="002210DD" w:rsidRPr="00010B25" w:rsidTr="00B3397C">
        <w:trPr>
          <w:trHeight w:val="255"/>
        </w:trPr>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Предприятие общественного</w:t>
            </w:r>
            <w:r w:rsidRPr="00010B25">
              <w:rPr>
                <w:rFonts w:ascii="Times New Roman" w:eastAsia="Times New Roman" w:hAnsi="Times New Roman" w:cs="Times New Roman"/>
                <w:color w:val="000000"/>
                <w:sz w:val="24"/>
                <w:szCs w:val="24"/>
              </w:rPr>
              <w:br/>
            </w:r>
            <w:r w:rsidRPr="00010B25">
              <w:rPr>
                <w:rFonts w:ascii="Times New Roman" w:eastAsia="Times New Roman" w:hAnsi="Times New Roman" w:cs="Times New Roman"/>
                <w:color w:val="000000"/>
                <w:sz w:val="24"/>
                <w:szCs w:val="24"/>
              </w:rPr>
              <w:lastRenderedPageBreak/>
              <w:t>питания (без одноразовой посуды)</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lastRenderedPageBreak/>
              <w:t>1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55</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270</w:t>
            </w:r>
          </w:p>
        </w:tc>
      </w:tr>
      <w:tr w:rsidR="002210DD" w:rsidRPr="00010B25" w:rsidTr="00B3397C">
        <w:trPr>
          <w:trHeight w:val="255"/>
        </w:trPr>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lastRenderedPageBreak/>
              <w:t>Предприятие общественного</w:t>
            </w:r>
            <w:r w:rsidRPr="00010B25">
              <w:rPr>
                <w:rFonts w:ascii="Times New Roman" w:eastAsia="Times New Roman" w:hAnsi="Times New Roman" w:cs="Times New Roman"/>
                <w:color w:val="000000"/>
                <w:sz w:val="24"/>
                <w:szCs w:val="24"/>
              </w:rPr>
              <w:br/>
              <w:t>питания (с одноразовой посудой)</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0,8</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336</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Медицинские учреждения</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Аптека</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торговой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0,20</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26</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Больница</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2,01</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402</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Поликлиника</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сотрудник</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0,07</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12</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Поликлиника</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посещение</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0,01</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2,52</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Образовательные учреждения</w:t>
            </w:r>
          </w:p>
        </w:tc>
      </w:tr>
      <w:tr w:rsidR="002210DD" w:rsidRPr="00010B25" w:rsidTr="00B3397C">
        <w:trPr>
          <w:trHeight w:val="255"/>
        </w:trPr>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Дошкольное образовательное</w:t>
            </w:r>
            <w:r w:rsidRPr="00010B25">
              <w:rPr>
                <w:rFonts w:ascii="Times New Roman" w:eastAsia="Times New Roman" w:hAnsi="Times New Roman" w:cs="Times New Roman"/>
                <w:color w:val="000000"/>
                <w:sz w:val="24"/>
                <w:szCs w:val="24"/>
              </w:rPr>
              <w:br/>
              <w:t>учреждение</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ребенок</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0,8</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136</w:t>
            </w:r>
          </w:p>
        </w:tc>
      </w:tr>
      <w:tr w:rsidR="002210DD" w:rsidRPr="00010B25" w:rsidTr="00B3397C">
        <w:trPr>
          <w:trHeight w:val="255"/>
        </w:trPr>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Дошкольное образовательное</w:t>
            </w:r>
            <w:r w:rsidRPr="00010B25">
              <w:rPr>
                <w:rFonts w:ascii="Times New Roman" w:eastAsia="Times New Roman" w:hAnsi="Times New Roman" w:cs="Times New Roman"/>
                <w:color w:val="000000"/>
                <w:sz w:val="24"/>
                <w:szCs w:val="24"/>
              </w:rPr>
              <w:br/>
              <w:t>учреждение (круглосуточно)</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ребенок</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1,1</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187</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Общеобразовательное учреждение</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учащийся</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24</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Предприятия бытового обслуживания</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Химчистка, прачечная</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сотрудник</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1,2</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Парикмахерская, косметический салон</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0,15</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17</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Гостиница</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0,5</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tabs>
                <w:tab w:val="left" w:pos="225"/>
                <w:tab w:val="center" w:pos="425"/>
              </w:tabs>
              <w:spacing w:before="100" w:beforeAutospacing="1" w:after="10" w:line="240" w:lineRule="auto"/>
              <w:ind w:left="-567" w:right="-284"/>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110</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Культурно-спортивные учреждения</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Музей</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общей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0,9</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85</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Кинотеатр, театр, концертный зал</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0,2</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30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Библиотека</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0,1</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15</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Клуб, дискотека</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0,18</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27</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Спортивная арена, стадион</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0,25</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43</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Предприятия, оказывающие автотранспортные услуги</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Автомастерская</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 xml:space="preserve">1 </w:t>
            </w:r>
            <w:proofErr w:type="spellStart"/>
            <w:r w:rsidRPr="00010B25">
              <w:rPr>
                <w:rFonts w:ascii="Times New Roman" w:eastAsia="Times New Roman" w:hAnsi="Times New Roman" w:cs="Times New Roman"/>
                <w:color w:val="000000"/>
                <w:sz w:val="24"/>
                <w:szCs w:val="24"/>
              </w:rPr>
              <w:t>машино</w:t>
            </w:r>
            <w:proofErr w:type="spellEnd"/>
            <w:r w:rsidRPr="00010B25">
              <w:rPr>
                <w:rFonts w:ascii="Times New Roman" w:eastAsia="Times New Roman" w:hAnsi="Times New Roman" w:cs="Times New Roman"/>
                <w:color w:val="000000"/>
                <w:sz w:val="24"/>
                <w:szCs w:val="24"/>
              </w:rPr>
              <w:t>-место</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0,18</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28</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lastRenderedPageBreak/>
              <w:t>Автостоянка, парковка</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 xml:space="preserve">1 </w:t>
            </w:r>
            <w:proofErr w:type="spellStart"/>
            <w:r w:rsidRPr="00010B25">
              <w:rPr>
                <w:rFonts w:ascii="Times New Roman" w:eastAsia="Times New Roman" w:hAnsi="Times New Roman" w:cs="Times New Roman"/>
                <w:color w:val="000000"/>
                <w:sz w:val="24"/>
                <w:szCs w:val="24"/>
              </w:rPr>
              <w:t>машино</w:t>
            </w:r>
            <w:proofErr w:type="spellEnd"/>
            <w:r w:rsidRPr="00010B25">
              <w:rPr>
                <w:rFonts w:ascii="Times New Roman" w:eastAsia="Times New Roman" w:hAnsi="Times New Roman" w:cs="Times New Roman"/>
                <w:color w:val="000000"/>
                <w:sz w:val="24"/>
                <w:szCs w:val="24"/>
              </w:rPr>
              <w:t>-место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0,11</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23</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Автомойка</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 xml:space="preserve">1 </w:t>
            </w:r>
            <w:proofErr w:type="spellStart"/>
            <w:r w:rsidRPr="00010B25">
              <w:rPr>
                <w:rFonts w:ascii="Times New Roman" w:eastAsia="Times New Roman" w:hAnsi="Times New Roman" w:cs="Times New Roman"/>
                <w:color w:val="000000"/>
                <w:sz w:val="24"/>
                <w:szCs w:val="24"/>
              </w:rPr>
              <w:t>машино</w:t>
            </w:r>
            <w:proofErr w:type="spellEnd"/>
            <w:r w:rsidRPr="00010B25">
              <w:rPr>
                <w:rFonts w:ascii="Times New Roman" w:eastAsia="Times New Roman" w:hAnsi="Times New Roman" w:cs="Times New Roman"/>
                <w:color w:val="000000"/>
                <w:sz w:val="24"/>
                <w:szCs w:val="24"/>
              </w:rPr>
              <w:t>-место</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23</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АЭС</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 xml:space="preserve">1 </w:t>
            </w:r>
            <w:proofErr w:type="spellStart"/>
            <w:r w:rsidRPr="00010B25">
              <w:rPr>
                <w:rFonts w:ascii="Times New Roman" w:eastAsia="Times New Roman" w:hAnsi="Times New Roman" w:cs="Times New Roman"/>
                <w:color w:val="000000"/>
                <w:sz w:val="24"/>
                <w:szCs w:val="24"/>
              </w:rPr>
              <w:t>машино</w:t>
            </w:r>
            <w:proofErr w:type="spellEnd"/>
            <w:r w:rsidRPr="00010B25">
              <w:rPr>
                <w:rFonts w:ascii="Times New Roman" w:eastAsia="Times New Roman" w:hAnsi="Times New Roman" w:cs="Times New Roman"/>
                <w:color w:val="000000"/>
                <w:sz w:val="24"/>
                <w:szCs w:val="24"/>
              </w:rPr>
              <w:t>-место</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0,11</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23</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proofErr w:type="spellStart"/>
            <w:r w:rsidRPr="00010B25">
              <w:rPr>
                <w:rFonts w:ascii="Times New Roman" w:eastAsia="Times New Roman" w:hAnsi="Times New Roman" w:cs="Times New Roman"/>
                <w:color w:val="000000"/>
                <w:sz w:val="24"/>
                <w:szCs w:val="24"/>
              </w:rPr>
              <w:t>Шиномонтаж</w:t>
            </w:r>
            <w:proofErr w:type="spellEnd"/>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сотрудник</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0,11</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23</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Гараж</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место</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0,16</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22</w:t>
            </w:r>
          </w:p>
        </w:tc>
      </w:tr>
      <w:tr w:rsidR="002210DD" w:rsidRPr="00010B25" w:rsidTr="00B3397C">
        <w:tc>
          <w:tcPr>
            <w:tcW w:w="10491" w:type="dxa"/>
            <w:gridSpan w:val="4"/>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Прочие предприятия</w:t>
            </w:r>
          </w:p>
        </w:tc>
      </w:tr>
      <w:tr w:rsidR="002210DD" w:rsidRPr="00010B25" w:rsidTr="00B3397C">
        <w:trPr>
          <w:trHeight w:val="255"/>
        </w:trPr>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Железнодорожный вокзал, автовокзал,</w:t>
            </w:r>
            <w:r w:rsidRPr="00010B25">
              <w:rPr>
                <w:rFonts w:ascii="Times New Roman" w:eastAsia="Times New Roman" w:hAnsi="Times New Roman" w:cs="Times New Roman"/>
                <w:color w:val="000000"/>
                <w:sz w:val="24"/>
                <w:szCs w:val="24"/>
              </w:rPr>
              <w:br/>
              <w:t>аэропорт, речной порт</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м2 общей площади</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0,5</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115</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Учреждение, административное здание</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сотрудник</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0,3</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70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Прочие учреждения</w:t>
            </w:r>
          </w:p>
        </w:tc>
        <w:tc>
          <w:tcPr>
            <w:tcW w:w="360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сотрудник</w:t>
            </w:r>
          </w:p>
        </w:tc>
        <w:tc>
          <w:tcPr>
            <w:tcW w:w="1070"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0,8</w:t>
            </w:r>
          </w:p>
        </w:tc>
        <w:tc>
          <w:tcPr>
            <w:tcW w:w="1284" w:type="dxa"/>
            <w:tcBorders>
              <w:top w:val="outset" w:sz="2" w:space="0" w:color="000000"/>
              <w:left w:val="single" w:sz="6" w:space="0" w:color="CCDDEE"/>
              <w:bottom w:val="single" w:sz="6" w:space="0" w:color="D1D1D1"/>
              <w:right w:val="outset" w:sz="2" w:space="0" w:color="000000"/>
            </w:tcBorders>
            <w:shd w:val="clear" w:color="auto" w:fill="F2FAFE"/>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000000"/>
                <w:sz w:val="24"/>
                <w:szCs w:val="24"/>
              </w:rPr>
              <w:t>100</w:t>
            </w:r>
          </w:p>
        </w:tc>
      </w:tr>
      <w:tr w:rsidR="002210DD" w:rsidRPr="00010B25" w:rsidTr="00B3397C">
        <w:tc>
          <w:tcPr>
            <w:tcW w:w="4537" w:type="dxa"/>
            <w:tcBorders>
              <w:top w:val="outset" w:sz="2" w:space="0" w:color="000000"/>
              <w:left w:val="outset" w:sz="2" w:space="0" w:color="000000"/>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Садоводческий участок</w:t>
            </w:r>
          </w:p>
        </w:tc>
        <w:tc>
          <w:tcPr>
            <w:tcW w:w="360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 участок</w:t>
            </w:r>
          </w:p>
        </w:tc>
        <w:tc>
          <w:tcPr>
            <w:tcW w:w="1070"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0,75</w:t>
            </w:r>
          </w:p>
        </w:tc>
        <w:tc>
          <w:tcPr>
            <w:tcW w:w="1284" w:type="dxa"/>
            <w:tcBorders>
              <w:top w:val="outset" w:sz="2" w:space="0" w:color="000000"/>
              <w:left w:val="single" w:sz="6" w:space="0" w:color="CCDDEE"/>
              <w:bottom w:val="single" w:sz="6" w:space="0" w:color="D1D1D1"/>
              <w:right w:val="outset" w:sz="2" w:space="0" w:color="000000"/>
            </w:tcBorders>
            <w:tcMar>
              <w:top w:w="150" w:type="dxa"/>
              <w:left w:w="75" w:type="dxa"/>
              <w:bottom w:w="150" w:type="dxa"/>
              <w:right w:w="75" w:type="dxa"/>
            </w:tcMar>
            <w:hideMark/>
          </w:tcPr>
          <w:p w:rsidR="002210DD" w:rsidRPr="00010B25" w:rsidRDefault="002210DD" w:rsidP="00B3397C">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000000"/>
                <w:sz w:val="24"/>
                <w:szCs w:val="24"/>
              </w:rPr>
              <w:t>150</w:t>
            </w:r>
          </w:p>
        </w:tc>
      </w:tr>
    </w:tbl>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 Содержание живот</w:t>
      </w:r>
      <w:r>
        <w:rPr>
          <w:rFonts w:ascii="Times New Roman" w:eastAsia="Times New Roman" w:hAnsi="Times New Roman" w:cs="Times New Roman"/>
          <w:color w:val="242424"/>
          <w:sz w:val="24"/>
          <w:szCs w:val="24"/>
        </w:rPr>
        <w:t>ных на территории города Турана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8.21.2. Не допускается содержание домашних животных на балконах, лоджиях, в местах общего пользования многоквартирных жилых домов.</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8.21.3. Запрещается передвижение сельскохозяйственных животных на территории городского </w:t>
      </w:r>
      <w:r>
        <w:rPr>
          <w:rFonts w:ascii="Times New Roman" w:eastAsia="Times New Roman" w:hAnsi="Times New Roman" w:cs="Times New Roman"/>
          <w:color w:val="242424"/>
          <w:sz w:val="24"/>
          <w:szCs w:val="24"/>
        </w:rPr>
        <w:t>поселения</w:t>
      </w:r>
      <w:r w:rsidRPr="00010B25">
        <w:rPr>
          <w:rFonts w:ascii="Times New Roman" w:eastAsia="Times New Roman" w:hAnsi="Times New Roman" w:cs="Times New Roman"/>
          <w:color w:val="242424"/>
          <w:sz w:val="24"/>
          <w:szCs w:val="24"/>
        </w:rPr>
        <w:t xml:space="preserve"> без сопровождающих лиц.</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8.21.4. Выпас сельскохозяйственных животных осуществляется на специально отведенных </w:t>
      </w:r>
      <w:r>
        <w:rPr>
          <w:rFonts w:ascii="Times New Roman" w:eastAsia="Times New Roman" w:hAnsi="Times New Roman" w:cs="Times New Roman"/>
          <w:color w:val="242424"/>
          <w:sz w:val="24"/>
          <w:szCs w:val="24"/>
        </w:rPr>
        <w:t>Администрацией</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Турана</w:t>
      </w:r>
      <w:r w:rsidRPr="00010B25">
        <w:rPr>
          <w:rFonts w:ascii="Times New Roman" w:eastAsia="Times New Roman" w:hAnsi="Times New Roman" w:cs="Times New Roman"/>
          <w:color w:val="242424"/>
          <w:sz w:val="24"/>
          <w:szCs w:val="24"/>
        </w:rPr>
        <w:t xml:space="preserve"> местах выпаса (при наличии таких мест) под наблюдением владельца или уполномоченного им лица.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8.21.6. Отлов бродячих животных рекомендуется осуществлять специализированной организацией по договорам с ДГХ в пределах средств, предусмотренных в бюджете на эти цели.</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8.21.7. Порядок содержания домашних животных на территории города устанавливается </w:t>
      </w:r>
      <w:hyperlink r:id="rId34" w:history="1">
        <w:r w:rsidRPr="00010B25">
          <w:rPr>
            <w:rFonts w:ascii="Times New Roman" w:eastAsia="Times New Roman" w:hAnsi="Times New Roman" w:cs="Times New Roman"/>
            <w:color w:val="1D85B3"/>
            <w:sz w:val="24"/>
            <w:szCs w:val="24"/>
            <w:u w:val="single"/>
          </w:rPr>
          <w:t>Правилами</w:t>
        </w:r>
      </w:hyperlink>
      <w:r w:rsidRPr="00010B25">
        <w:rPr>
          <w:rFonts w:ascii="Times New Roman" w:eastAsia="Times New Roman" w:hAnsi="Times New Roman" w:cs="Times New Roman"/>
          <w:color w:val="242424"/>
          <w:sz w:val="24"/>
          <w:szCs w:val="24"/>
        </w:rPr>
        <w:t> содержания животн</w:t>
      </w:r>
      <w:r>
        <w:rPr>
          <w:rFonts w:ascii="Times New Roman" w:eastAsia="Times New Roman" w:hAnsi="Times New Roman" w:cs="Times New Roman"/>
          <w:color w:val="242424"/>
          <w:sz w:val="24"/>
          <w:szCs w:val="24"/>
        </w:rPr>
        <w:t>ых на территории города Туран.</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8.22. Площадки для выгула собак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8.22.1. Площадки для выгула собак рекомендуется размещать на территориях общего пользования микрорайона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8.22.3.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010B25">
        <w:rPr>
          <w:rFonts w:ascii="Times New Roman" w:eastAsia="Times New Roman" w:hAnsi="Times New Roman" w:cs="Times New Roman"/>
          <w:color w:val="242424"/>
          <w:sz w:val="24"/>
          <w:szCs w:val="24"/>
        </w:rPr>
        <w:t>периметральное</w:t>
      </w:r>
      <w:proofErr w:type="spellEnd"/>
      <w:r w:rsidRPr="00010B25">
        <w:rPr>
          <w:rFonts w:ascii="Times New Roman" w:eastAsia="Times New Roman" w:hAnsi="Times New Roman" w:cs="Times New Roman"/>
          <w:color w:val="242424"/>
          <w:sz w:val="24"/>
          <w:szCs w:val="24"/>
        </w:rPr>
        <w:t xml:space="preserve"> озеленение.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8.22.5.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8.22.6. На территории площадки рекомендуется предусматривать информационный стенд с правилами пользования площадкой.</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8.22.7. Озеленение рекомендуется проектировать из </w:t>
      </w:r>
      <w:proofErr w:type="spellStart"/>
      <w:r w:rsidRPr="00010B25">
        <w:rPr>
          <w:rFonts w:ascii="Times New Roman" w:eastAsia="Times New Roman" w:hAnsi="Times New Roman" w:cs="Times New Roman"/>
          <w:color w:val="242424"/>
          <w:sz w:val="24"/>
          <w:szCs w:val="24"/>
        </w:rPr>
        <w:t>периметральных</w:t>
      </w:r>
      <w:proofErr w:type="spellEnd"/>
      <w:r w:rsidRPr="00010B25">
        <w:rPr>
          <w:rFonts w:ascii="Times New Roman" w:eastAsia="Times New Roman" w:hAnsi="Times New Roman" w:cs="Times New Roman"/>
          <w:color w:val="242424"/>
          <w:sz w:val="24"/>
          <w:szCs w:val="24"/>
        </w:rPr>
        <w:t xml:space="preserve"> плотных посадок высокого кустарника в виде живой изгород</w:t>
      </w:r>
      <w:r>
        <w:rPr>
          <w:rFonts w:ascii="Times New Roman" w:eastAsia="Times New Roman" w:hAnsi="Times New Roman" w:cs="Times New Roman"/>
          <w:color w:val="242424"/>
          <w:sz w:val="24"/>
          <w:szCs w:val="24"/>
        </w:rPr>
        <w:t>и или вертикального озеленения.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8.23.</w:t>
      </w:r>
      <w:r>
        <w:rPr>
          <w:rFonts w:ascii="Times New Roman" w:eastAsia="Times New Roman" w:hAnsi="Times New Roman" w:cs="Times New Roman"/>
          <w:color w:val="242424"/>
          <w:sz w:val="24"/>
          <w:szCs w:val="24"/>
        </w:rPr>
        <w:t xml:space="preserve"> Площадки для дрессировки собак</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8.23.1.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8.23.2.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lastRenderedPageBreak/>
        <w:t>8.23.3.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8.23.4.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8.23.5.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w:t>
      </w:r>
      <w:r>
        <w:rPr>
          <w:rFonts w:ascii="Times New Roman" w:eastAsia="Times New Roman" w:hAnsi="Times New Roman" w:cs="Times New Roman"/>
          <w:color w:val="242424"/>
          <w:sz w:val="24"/>
          <w:szCs w:val="24"/>
        </w:rPr>
        <w:t>удования и отдыха инструкторов.</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Раздел 9. КОНТРОЛЬ ЗА СОБЛЮДЕНИЕМ НОРМ</w:t>
      </w:r>
    </w:p>
    <w:p w:rsidR="002210DD" w:rsidRPr="00010B25" w:rsidRDefault="002210DD" w:rsidP="002210DD">
      <w:pPr>
        <w:spacing w:before="100" w:beforeAutospacing="1" w:after="10" w:line="240" w:lineRule="auto"/>
        <w:ind w:left="-567" w:right="-284"/>
        <w:jc w:val="center"/>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И ПРАВИЛ БЛАГОУСТРОЙСТВА</w:t>
      </w:r>
    </w:p>
    <w:p w:rsidR="002210DD" w:rsidRPr="00010B25" w:rsidRDefault="002210DD" w:rsidP="002210DD">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9.1. Должностные лица </w:t>
      </w:r>
      <w:r>
        <w:rPr>
          <w:rFonts w:ascii="Times New Roman" w:eastAsia="Times New Roman" w:hAnsi="Times New Roman" w:cs="Times New Roman"/>
          <w:color w:val="242424"/>
          <w:sz w:val="24"/>
          <w:szCs w:val="24"/>
        </w:rPr>
        <w:t>Администрации</w:t>
      </w:r>
      <w:r w:rsidRPr="00010B25">
        <w:rPr>
          <w:rFonts w:ascii="Times New Roman" w:eastAsia="Times New Roman" w:hAnsi="Times New Roman" w:cs="Times New Roman"/>
          <w:color w:val="242424"/>
          <w:sz w:val="24"/>
          <w:szCs w:val="24"/>
        </w:rPr>
        <w:t xml:space="preserve">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 проводят плановые и внеплановые проверки соблюдения настоящих Норм и правил, выдают обязательные для исполнения предписания об устранении выявленных нарушений, составляют протоколы об административных правонарушениях.</w:t>
      </w:r>
    </w:p>
    <w:p w:rsidR="000C4D81" w:rsidRPr="00331BE8" w:rsidRDefault="002210DD" w:rsidP="00331BE8">
      <w:pPr>
        <w:spacing w:before="100" w:beforeAutospacing="1" w:after="10" w:line="240" w:lineRule="auto"/>
        <w:ind w:left="-567" w:right="-284" w:firstLine="539"/>
        <w:jc w:val="both"/>
        <w:rPr>
          <w:rFonts w:ascii="Times New Roman" w:eastAsia="Times New Roman" w:hAnsi="Times New Roman" w:cs="Times New Roman"/>
          <w:color w:val="242424"/>
          <w:sz w:val="24"/>
          <w:szCs w:val="24"/>
        </w:rPr>
      </w:pPr>
      <w:r w:rsidRPr="00010B25">
        <w:rPr>
          <w:rFonts w:ascii="Times New Roman" w:eastAsia="Times New Roman" w:hAnsi="Times New Roman" w:cs="Times New Roman"/>
          <w:color w:val="242424"/>
          <w:sz w:val="24"/>
          <w:szCs w:val="24"/>
        </w:rPr>
        <w:t xml:space="preserve">9.2. За нарушение Норм и правил благоустройства территории города </w:t>
      </w:r>
      <w:r>
        <w:rPr>
          <w:rFonts w:ascii="Times New Roman" w:eastAsia="Times New Roman" w:hAnsi="Times New Roman" w:cs="Times New Roman"/>
          <w:color w:val="242424"/>
          <w:sz w:val="24"/>
          <w:szCs w:val="24"/>
        </w:rPr>
        <w:t>Туран</w:t>
      </w:r>
      <w:r w:rsidRPr="00010B25">
        <w:rPr>
          <w:rFonts w:ascii="Times New Roman" w:eastAsia="Times New Roman" w:hAnsi="Times New Roman" w:cs="Times New Roman"/>
          <w:color w:val="242424"/>
          <w:sz w:val="24"/>
          <w:szCs w:val="24"/>
        </w:rPr>
        <w:t xml:space="preserve"> предприятия, учреждения, организации, граждане несут ответственность в соответствии с </w:t>
      </w:r>
      <w:hyperlink r:id="rId35" w:history="1">
        <w:r w:rsidRPr="00010B25">
          <w:rPr>
            <w:rFonts w:ascii="Times New Roman" w:eastAsia="Times New Roman" w:hAnsi="Times New Roman" w:cs="Times New Roman"/>
            <w:color w:val="1D85B3"/>
            <w:sz w:val="24"/>
            <w:szCs w:val="24"/>
            <w:u w:val="single"/>
          </w:rPr>
          <w:t>Законом</w:t>
        </w:r>
      </w:hyperlink>
      <w:r w:rsidRPr="00010B25">
        <w:rPr>
          <w:rFonts w:ascii="Times New Roman" w:eastAsia="Times New Roman" w:hAnsi="Times New Roman" w:cs="Times New Roman"/>
          <w:color w:val="242424"/>
          <w:sz w:val="24"/>
          <w:szCs w:val="24"/>
        </w:rPr>
        <w:t> Республики Тыва "Об административных правонарушениях".</w:t>
      </w:r>
    </w:p>
    <w:sectPr w:rsidR="000C4D81" w:rsidRPr="00331BE8" w:rsidSect="0022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74F"/>
    <w:multiLevelType w:val="hybridMultilevel"/>
    <w:tmpl w:val="1090B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02282"/>
    <w:multiLevelType w:val="hybridMultilevel"/>
    <w:tmpl w:val="11CC1D4A"/>
    <w:lvl w:ilvl="0" w:tplc="7FE28976">
      <w:start w:val="3"/>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B0"/>
    <w:rsid w:val="000B3C3F"/>
    <w:rsid w:val="002210DD"/>
    <w:rsid w:val="00244FD4"/>
    <w:rsid w:val="00331BE8"/>
    <w:rsid w:val="00365007"/>
    <w:rsid w:val="004360C9"/>
    <w:rsid w:val="00506F45"/>
    <w:rsid w:val="005C18CB"/>
    <w:rsid w:val="006B5176"/>
    <w:rsid w:val="0071125B"/>
    <w:rsid w:val="008975B0"/>
    <w:rsid w:val="008F25B7"/>
    <w:rsid w:val="0097346D"/>
    <w:rsid w:val="009A2D06"/>
    <w:rsid w:val="00B47BF1"/>
    <w:rsid w:val="00BA685A"/>
    <w:rsid w:val="00E7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326"/>
    <w:pPr>
      <w:spacing w:after="0" w:line="240" w:lineRule="auto"/>
      <w:ind w:left="720"/>
      <w:contextualSpacing/>
    </w:pPr>
    <w:rPr>
      <w:rFonts w:ascii="Times New Roman" w:eastAsia="Times New Roman" w:hAnsi="Times New Roman" w:cs="Times New Roman"/>
      <w:sz w:val="24"/>
      <w:szCs w:val="24"/>
    </w:rPr>
  </w:style>
  <w:style w:type="character" w:customStyle="1" w:styleId="layout">
    <w:name w:val="layout"/>
    <w:basedOn w:val="a0"/>
    <w:rsid w:val="00E75326"/>
  </w:style>
  <w:style w:type="paragraph" w:styleId="a4">
    <w:name w:val="Balloon Text"/>
    <w:basedOn w:val="a"/>
    <w:link w:val="a5"/>
    <w:uiPriority w:val="99"/>
    <w:semiHidden/>
    <w:unhideWhenUsed/>
    <w:rsid w:val="003650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500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326"/>
    <w:pPr>
      <w:spacing w:after="0" w:line="240" w:lineRule="auto"/>
      <w:ind w:left="720"/>
      <w:contextualSpacing/>
    </w:pPr>
    <w:rPr>
      <w:rFonts w:ascii="Times New Roman" w:eastAsia="Times New Roman" w:hAnsi="Times New Roman" w:cs="Times New Roman"/>
      <w:sz w:val="24"/>
      <w:szCs w:val="24"/>
    </w:rPr>
  </w:style>
  <w:style w:type="character" w:customStyle="1" w:styleId="layout">
    <w:name w:val="layout"/>
    <w:basedOn w:val="a0"/>
    <w:rsid w:val="00E75326"/>
  </w:style>
  <w:style w:type="paragraph" w:styleId="a4">
    <w:name w:val="Balloon Text"/>
    <w:basedOn w:val="a"/>
    <w:link w:val="a5"/>
    <w:uiPriority w:val="99"/>
    <w:semiHidden/>
    <w:unhideWhenUsed/>
    <w:rsid w:val="003650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50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7BCAE0E9E6D9CE8FFD8A4467074734E64FE54A4151921540244ADF7H" TargetMode="External"/><Relationship Id="rId13" Type="http://schemas.openxmlformats.org/officeDocument/2006/relationships/hyperlink" Target="consultantplus://offline/ref=17C7BCAE0E9E6D9CE8FFD8A4467074734D6FF857A9474E2305574AD25FAAF5H" TargetMode="External"/><Relationship Id="rId18" Type="http://schemas.openxmlformats.org/officeDocument/2006/relationships/hyperlink" Target="consultantplus://offline/ref=17C7BCAE0E9E6D9CE8FFD8A446707473456DFC50AA4813290D0E46D0A5F8H" TargetMode="External"/><Relationship Id="rId26" Type="http://schemas.openxmlformats.org/officeDocument/2006/relationships/hyperlink" Target="https://mkyzyl.ru/about/info/messages/2390/" TargetMode="External"/><Relationship Id="rId3" Type="http://schemas.openxmlformats.org/officeDocument/2006/relationships/styles" Target="styles.xml"/><Relationship Id="rId21" Type="http://schemas.openxmlformats.org/officeDocument/2006/relationships/hyperlink" Target="https://mkyzyl.ru/about/info/messages/2390/" TargetMode="External"/><Relationship Id="rId34" Type="http://schemas.openxmlformats.org/officeDocument/2006/relationships/hyperlink" Target="consultantplus://offline/ref=EDCC5BB68204E3551085C4DE4C8DAD078A38B4ED7E07F7CB80DCE65DF8EE6DEE02B24C552F2A972BAF7DCFB9F1H" TargetMode="External"/><Relationship Id="rId7" Type="http://schemas.openxmlformats.org/officeDocument/2006/relationships/image" Target="media/image1.png"/><Relationship Id="rId12" Type="http://schemas.openxmlformats.org/officeDocument/2006/relationships/hyperlink" Target="consultantplus://offline/ref=17C7BCAE0E9E6D9CE8FFD8A4467074734D6FF857A6404E2305574AD25FAAF5H" TargetMode="External"/><Relationship Id="rId17" Type="http://schemas.openxmlformats.org/officeDocument/2006/relationships/hyperlink" Target="consultantplus://offline/ref=17C7BCAE0E9E6D9CE8FFC6A9501C2B764467A75CAB4344775008118F08ACB833782DCCE4F46613CC6E549FA1FAH" TargetMode="External"/><Relationship Id="rId25" Type="http://schemas.openxmlformats.org/officeDocument/2006/relationships/hyperlink" Target="consultantplus://offline/ref=17C7BCAE0E9E6D9CE8FFD8A4467074734D6EFF57AC4B4E2305574AD25FAAF5H" TargetMode="External"/><Relationship Id="rId33" Type="http://schemas.openxmlformats.org/officeDocument/2006/relationships/hyperlink" Target="https://mkyzyl.ru/about/info/messages/2390/" TargetMode="External"/><Relationship Id="rId2" Type="http://schemas.openxmlformats.org/officeDocument/2006/relationships/numbering" Target="numbering.xml"/><Relationship Id="rId16" Type="http://schemas.openxmlformats.org/officeDocument/2006/relationships/hyperlink" Target="consultantplus://offline/ref=17C7BCAE0E9E6D9CE8FFD8A4467074734D6EFC57AF424E2305574AD25FAAF5H" TargetMode="External"/><Relationship Id="rId20" Type="http://schemas.openxmlformats.org/officeDocument/2006/relationships/hyperlink" Target="consultantplus://offline/ref=17C7BCAE0E9E6D9CE8FFD8A4467074734D6CFC58AF444E2305574AD25FA5B2643F6295A6B06B12CDA6FAH" TargetMode="External"/><Relationship Id="rId29" Type="http://schemas.openxmlformats.org/officeDocument/2006/relationships/hyperlink" Target="https://mkyzyl.ru/about/info/messages/23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C7BCAE0E9E6D9CE8FFD8A4467074734D6FFF57AC414E2305574AD25FAAF5H" TargetMode="External"/><Relationship Id="rId24" Type="http://schemas.openxmlformats.org/officeDocument/2006/relationships/hyperlink" Target="https://mkyzyl.ru/about/info/messages/2390/" TargetMode="External"/><Relationship Id="rId32" Type="http://schemas.openxmlformats.org/officeDocument/2006/relationships/hyperlink" Target="https://mkyzyl.ru/about/info/messages/239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C7BCAE0E9E6D9CE8FFD8A4467074734D6DFD53AA474E2305574AD25FAAF5H" TargetMode="External"/><Relationship Id="rId23" Type="http://schemas.openxmlformats.org/officeDocument/2006/relationships/hyperlink" Target="https://mkyzyl.ru/about/info/messages/2390/" TargetMode="External"/><Relationship Id="rId28" Type="http://schemas.openxmlformats.org/officeDocument/2006/relationships/hyperlink" Target="https://mkyzyl.ru/about/info/messages/2390/" TargetMode="External"/><Relationship Id="rId36" Type="http://schemas.openxmlformats.org/officeDocument/2006/relationships/fontTable" Target="fontTable.xml"/><Relationship Id="rId10" Type="http://schemas.openxmlformats.org/officeDocument/2006/relationships/hyperlink" Target="consultantplus://offline/ref=17C7BCAE0E9E6D9CE8FFD8A4467074734D6FFA55AD464E2305574AD25FAAF5H" TargetMode="External"/><Relationship Id="rId19" Type="http://schemas.openxmlformats.org/officeDocument/2006/relationships/hyperlink" Target="consultantplus://offline/ref=17C7BCAE0E9E6D9CE8FFD8A4467074734D6FFA51AA414E2305574AD25FA5B2643F6295A6B06B12CDA6FBH" TargetMode="External"/><Relationship Id="rId31" Type="http://schemas.openxmlformats.org/officeDocument/2006/relationships/hyperlink" Target="consultantplus://offline/ref=EDCC5BB68204E3551085DAD35AE1F2028333EBE87604FE9FD983BD00AFBEF7H" TargetMode="External"/><Relationship Id="rId4" Type="http://schemas.microsoft.com/office/2007/relationships/stylesWithEffects" Target="stylesWithEffects.xml"/><Relationship Id="rId9" Type="http://schemas.openxmlformats.org/officeDocument/2006/relationships/hyperlink" Target="consultantplus://offline/ref=17C7BCAE0E9E6D9CE8FFD8A4467074734D6FFA55AE4B4E2305574AD25FAAF5H" TargetMode="External"/><Relationship Id="rId14" Type="http://schemas.openxmlformats.org/officeDocument/2006/relationships/hyperlink" Target="consultantplus://offline/ref=17C7BCAE0E9E6D9CE8FFD8A4467074734D6FF857AA454E2305574AD25FAAF5H" TargetMode="External"/><Relationship Id="rId22" Type="http://schemas.openxmlformats.org/officeDocument/2006/relationships/hyperlink" Target="https://mkyzyl.ru/about/info/messages/2390/" TargetMode="External"/><Relationship Id="rId27" Type="http://schemas.openxmlformats.org/officeDocument/2006/relationships/hyperlink" Target="https://mkyzyl.ru/about/info/messages/2390/" TargetMode="External"/><Relationship Id="rId30" Type="http://schemas.openxmlformats.org/officeDocument/2006/relationships/hyperlink" Target="consultantplus://offline/ref=17C7BCAE0E9E6D9CE8FFD8A4467074734D6CF859A6434E2305574AD25FAAF5H" TargetMode="External"/><Relationship Id="rId35" Type="http://schemas.openxmlformats.org/officeDocument/2006/relationships/hyperlink" Target="consultantplus://offline/ref=EDCC5BB68204E3551085C4DE4C8DAD078A38B4ED7C0CF5C186DCE65DF8EE6DEEB0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8282-656C-4A3C-8817-27D4106A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69</Pages>
  <Words>26666</Words>
  <Characters>152000</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2022-09-16T05:25:00Z</cp:lastPrinted>
  <dcterms:created xsi:type="dcterms:W3CDTF">2022-08-22T10:09:00Z</dcterms:created>
  <dcterms:modified xsi:type="dcterms:W3CDTF">2022-09-16T05:26:00Z</dcterms:modified>
</cp:coreProperties>
</file>