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AA" w:rsidRPr="000B6BAA" w:rsidRDefault="000B6BAA" w:rsidP="000B6B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6B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ТЫВА</w:t>
      </w:r>
    </w:p>
    <w:p w:rsidR="000B6BAA" w:rsidRPr="000B6BAA" w:rsidRDefault="000B6BAA" w:rsidP="000B6B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6B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ГОРОДА ТУРАНА</w:t>
      </w:r>
    </w:p>
    <w:p w:rsidR="000B6BAA" w:rsidRPr="000B6BAA" w:rsidRDefault="000B6BAA" w:rsidP="000B6B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BA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_____________________________________________________________________________________________</w:t>
      </w:r>
    </w:p>
    <w:p w:rsidR="000B6BAA" w:rsidRPr="000B6BAA" w:rsidRDefault="000B6BAA" w:rsidP="000B6B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6B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668510, Республика Тыва, Пий-Хемский район,  г. Туран, ул. </w:t>
      </w:r>
      <w:proofErr w:type="spellStart"/>
      <w:r w:rsidRPr="000B6BAA">
        <w:rPr>
          <w:rFonts w:ascii="Times New Roman" w:eastAsia="Times New Roman" w:hAnsi="Times New Roman" w:cs="Times New Roman"/>
          <w:sz w:val="20"/>
          <w:szCs w:val="20"/>
          <w:lang w:eastAsia="ar-SA"/>
        </w:rPr>
        <w:t>Щетинкина</w:t>
      </w:r>
      <w:proofErr w:type="spellEnd"/>
      <w:r w:rsidRPr="000B6B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 49, тел.8 (39435)21242</w:t>
      </w:r>
    </w:p>
    <w:p w:rsidR="000B6BAA" w:rsidRPr="000B6BAA" w:rsidRDefault="000B6BAA" w:rsidP="000B6B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BAA" w:rsidRPr="000B6BAA" w:rsidRDefault="000B6BAA" w:rsidP="000B6B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6BAA" w:rsidRPr="000B6BAA" w:rsidRDefault="000B6BAA" w:rsidP="000B6B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6B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 № 372</w:t>
      </w:r>
    </w:p>
    <w:p w:rsidR="000B6BAA" w:rsidRPr="000B6BAA" w:rsidRDefault="000B6BAA" w:rsidP="000B6B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0B6BAA" w:rsidRPr="000B6BAA" w:rsidRDefault="000B6BAA" w:rsidP="000B6B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0B6BA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0B6BAA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20  октября  2021 год                                                                                                       г. Туран</w:t>
      </w:r>
    </w:p>
    <w:p w:rsidR="000B6BAA" w:rsidRPr="000B6BAA" w:rsidRDefault="000B6BAA" w:rsidP="000B6BA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B6BAA" w:rsidRPr="000B6BAA" w:rsidRDefault="000B6BAA" w:rsidP="000B6BAA">
      <w:pPr>
        <w:suppressAutoHyphens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6BA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 </w:t>
      </w:r>
      <w:r w:rsidRPr="000B6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 </w:t>
      </w:r>
      <w:r w:rsidRPr="000B6BA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организации проведения мероприятий по отлову, перегону </w:t>
      </w:r>
      <w:r w:rsidRPr="000B6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безнадзорных сельскохозяйственных </w:t>
      </w:r>
      <w:r w:rsidRPr="000B6BA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животных на территории городского поселения «город Туран </w:t>
      </w:r>
      <w:r w:rsidRPr="000B6B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Пий-</w:t>
      </w:r>
      <w:proofErr w:type="spellStart"/>
      <w:r w:rsidRPr="000B6B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Хемского</w:t>
      </w:r>
      <w:proofErr w:type="spellEnd"/>
      <w:r w:rsidRPr="000B6B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 Республики Тыва»</w:t>
      </w:r>
    </w:p>
    <w:p w:rsidR="000B6BAA" w:rsidRPr="000B6BAA" w:rsidRDefault="000B6BAA" w:rsidP="000B6B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6BAA" w:rsidRPr="000B6BAA" w:rsidRDefault="000B6BAA" w:rsidP="000B6BAA">
      <w:pPr>
        <w:shd w:val="clear" w:color="auto" w:fill="FFFFFF"/>
        <w:suppressAutoHyphens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B6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Pr="000B6B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8" w:anchor="64U0IK" w:history="1">
        <w:r w:rsidRPr="000B6B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 декабря 2018 г. №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0B6BA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anchor="6500IL" w:history="1">
        <w:r w:rsidRPr="000B6B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Методическими указаниями по осуществлению деятельности по обращению с животными без владельцев</w:t>
        </w:r>
      </w:hyperlink>
      <w:r w:rsidRPr="000B6B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 </w:t>
      </w:r>
      <w:hyperlink r:id="rId10" w:anchor="64U0IK" w:history="1">
        <w:r w:rsidRPr="000B6B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10 сентября 2019 г. N 1180</w:t>
        </w:r>
      </w:hyperlink>
      <w:r w:rsidRPr="000B6BA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0B6B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Республики Тыва от 6 апреля 2020 г. N 588-ЗРТ</w:t>
        </w:r>
        <w:proofErr w:type="gramEnd"/>
        <w:r w:rsidRPr="000B6B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</w:t>
        </w:r>
        <w:proofErr w:type="gramStart"/>
        <w:r w:rsidRPr="000B6B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наделении органов местного самоуправления государственным полномочием Республики Тыва по организации мероприятий при осуществлении деятельности по обращению с животными без владельцев"</w:t>
        </w:r>
      </w:hyperlink>
      <w:r w:rsidRPr="000B6BAA">
        <w:rPr>
          <w:rFonts w:ascii="Arial" w:eastAsia="Times New Roman" w:hAnsi="Arial" w:cs="Arial"/>
          <w:sz w:val="24"/>
          <w:szCs w:val="24"/>
          <w:lang w:eastAsia="ru-RU"/>
        </w:rPr>
        <w:t xml:space="preserve">, с </w:t>
      </w:r>
      <w:r w:rsidRPr="000B6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 </w:t>
      </w:r>
      <w:r w:rsidRPr="000B6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г. №131-ФЗ «Об общих принципах организации местного самоуправления в Российской Федерации»,</w:t>
      </w:r>
      <w:r w:rsidRPr="000B6BA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hyperlink r:id="rId12" w:history="1">
        <w:r w:rsidRPr="000B6B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РФ</w:t>
        </w:r>
      </w:hyperlink>
      <w:r w:rsidRPr="000B6B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6B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0B6B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7 июля 2003 г. N 112-ФЗ "О личном подсобном хозяйстве"</w:t>
      </w:r>
      <w:r w:rsidRPr="000B6BA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B6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города Турана  ПОСТАНОВЛЯЕТ</w:t>
      </w:r>
      <w:r w:rsidRPr="000B6B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0B6B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0B6BAA" w:rsidRPr="000B6BAA" w:rsidRDefault="000B6BAA" w:rsidP="000B6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6BAA" w:rsidRPr="000B6BAA" w:rsidRDefault="000B6BAA" w:rsidP="000B6BA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организации проведения мероприятий по отлову, перегону безнадзорных сельскохозяйственных животных на территории городского поселения «город Туран Пий-</w:t>
      </w:r>
      <w:proofErr w:type="spellStart"/>
      <w:r w:rsidRPr="000B6BA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Pr="000B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Тыва»</w:t>
      </w:r>
      <w:r w:rsidRPr="000B6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(Приложение № 1).</w:t>
      </w:r>
    </w:p>
    <w:p w:rsidR="000B6BAA" w:rsidRPr="000B6BAA" w:rsidRDefault="000B6BAA" w:rsidP="000B6BA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B6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B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 сайте Администрации г. Турана в информационно-телекоммуникационной сети "Интернет"</w:t>
      </w:r>
    </w:p>
    <w:p w:rsidR="000B6BAA" w:rsidRPr="000B6BAA" w:rsidRDefault="000B6BAA" w:rsidP="000B6BAA">
      <w:pPr>
        <w:suppressAutoHyphens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0B6BAA" w:rsidRPr="000B6BAA" w:rsidRDefault="000B6BAA" w:rsidP="000B6B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над исполнением настоящего постановления оставляю за собой</w:t>
      </w:r>
    </w:p>
    <w:p w:rsidR="000B6BAA" w:rsidRPr="000B6BAA" w:rsidRDefault="000B6BAA" w:rsidP="000B6B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B6BAA" w:rsidRPr="000B6BAA" w:rsidRDefault="000B6BAA" w:rsidP="000B6BA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B6BAA" w:rsidRPr="000B6BAA" w:rsidRDefault="000B6BAA" w:rsidP="000B6BA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BAA" w:rsidRPr="000B6BAA" w:rsidRDefault="000B6BAA" w:rsidP="000B6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6B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администрации</w:t>
      </w:r>
    </w:p>
    <w:p w:rsidR="000B6BAA" w:rsidRDefault="000B6BAA" w:rsidP="000B6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6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Туран                                            _________________/А.С. </w:t>
      </w:r>
      <w:proofErr w:type="spellStart"/>
      <w:r w:rsidRPr="000B6BA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Донгак</w:t>
      </w:r>
      <w:proofErr w:type="spellEnd"/>
      <w:r w:rsidRPr="000B6BAA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0B6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B6BAA" w:rsidRDefault="000B6BAA" w:rsidP="000B6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6BAA" w:rsidRPr="000B6BAA" w:rsidRDefault="000B6BAA" w:rsidP="000B6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0B6BAA" w:rsidRDefault="000B6BAA" w:rsidP="000C4574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130BF" w:rsidRDefault="00437F3B" w:rsidP="0072749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1 </w:t>
      </w:r>
      <w:r w:rsidR="007130BF" w:rsidRPr="00437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7130BF" w:rsidRPr="0043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Администрации г. Турана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20.10. 2021 г. № 372</w:t>
      </w:r>
    </w:p>
    <w:p w:rsidR="00727497" w:rsidRPr="00727497" w:rsidRDefault="00727497" w:rsidP="0072749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D98" w:rsidRPr="00D45D98" w:rsidRDefault="00D45D98" w:rsidP="00727497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D45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ПРОВЕДЕНИЯ </w:t>
      </w:r>
      <w:r w:rsidR="00727497" w:rsidRPr="00D45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ОТЛОВУ, ПЕРЕГОНУ  БЕЗНАДЗОРНЫХ СЕЛЬСКОХОЗЯЙСТВЕННЫХ ЖИВОТНЫХ</w:t>
      </w:r>
      <w:r w:rsidR="00727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5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ПОСЕЛЕНИЯ "ГОРОД ТУРАН</w:t>
      </w:r>
      <w:r w:rsidR="00727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ПИЙ-ХЕМСКОГО РАЙОНА РТ</w:t>
      </w:r>
      <w:r w:rsidRPr="00D45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</w:p>
    <w:p w:rsidR="007130BF" w:rsidRPr="00832F73" w:rsidRDefault="007130BF" w:rsidP="00832F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0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B1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32F73" w:rsidRDefault="007130BF" w:rsidP="00023D1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2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организации проведения мероприятий по отлову, перегону </w:t>
      </w:r>
      <w:r w:rsidRPr="000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4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</w:t>
      </w:r>
      <w:r w:rsid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дзорных</w:t>
      </w:r>
    </w:p>
    <w:p w:rsidR="007130BF" w:rsidRPr="00832F73" w:rsidRDefault="00727497" w:rsidP="00832F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сельскохозяйственных </w:t>
      </w:r>
      <w:r w:rsidR="00F631E5" w:rsidRP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</w:t>
      </w:r>
      <w:r w:rsidRP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вотных</w:t>
      </w:r>
      <w:r w:rsidR="007130BF" w:rsidRP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F631E5" w:rsidRP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Туран Пий-</w:t>
      </w:r>
      <w:proofErr w:type="spellStart"/>
      <w:r w:rsidR="00F631E5" w:rsidRP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F631E5" w:rsidRP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130BF" w:rsidRP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="00F631E5" w:rsidRP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30BF" w:rsidRP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 </w:t>
      </w:r>
      <w:hyperlink r:id="rId13" w:anchor="64U0IK" w:history="1">
        <w:r w:rsidR="007130BF" w:rsidRPr="00832F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="007130BF" w:rsidRP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Федеральный закон) и </w:t>
      </w:r>
      <w:hyperlink r:id="rId14" w:anchor="6500IL" w:history="1">
        <w:r w:rsidR="007130BF" w:rsidRPr="00832F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Методическими указаниями по осуществлению деятельности по обращению с животными без владельцев</w:t>
        </w:r>
      </w:hyperlink>
      <w:r w:rsidR="007130BF" w:rsidRP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 </w:t>
      </w:r>
      <w:hyperlink r:id="rId15" w:anchor="64U0IK" w:history="1">
        <w:r w:rsidR="007130BF" w:rsidRPr="00832F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</w:t>
        </w:r>
        <w:proofErr w:type="gramEnd"/>
        <w:r w:rsidR="007130BF" w:rsidRPr="00832F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Российской Федерации от 10 сентября 2019 г. N 1180</w:t>
        </w:r>
      </w:hyperlink>
      <w:r w:rsidR="007130BF" w:rsidRP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history="1">
        <w:r w:rsidR="007130BF" w:rsidRPr="00832F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 Республики Тыва от 6 апреля 2020 г. N 588-ЗРТ "О наделении органов местного самоуправления государственным полномочием Республики Тыва по организации мероприятий при осуществлении деятельности по обращению с животными без владельцев"</w:t>
        </w:r>
      </w:hyperlink>
      <w:r w:rsidR="007130BF" w:rsidRP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Закон Республики Тыва N 588-ЗРТ) и направлен на обеспечение регулирования и снижения численности животных без владельцев наиболее безопасными способами и гуманными методами для животных исходя из необходимо</w:t>
      </w:r>
      <w:r w:rsidR="00023D19" w:rsidRP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сохранения жизни и здоровья </w:t>
      </w:r>
      <w:r w:rsidR="007130BF" w:rsidRP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животным.</w:t>
      </w:r>
      <w:r w:rsidR="007130BF" w:rsidRP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30BF" w:rsidRPr="00FB1524" w:rsidRDefault="007130BF" w:rsidP="007130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D19" w:rsidRDefault="00832F73" w:rsidP="00832F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23D19" w:rsidRPr="000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 в целях реализации законных прав и свобод граждан, обеспечения санитарно-эпидемиологического и ветеринарного благополучия, охраны здоровья и жизни людей и животных, а также для обеспечения благоприятных условий жизнедеятельности населения г</w:t>
      </w:r>
      <w:r w:rsidR="000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«город Туран Пий-</w:t>
      </w:r>
      <w:proofErr w:type="spellStart"/>
      <w:r w:rsidR="00023D1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0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РТ».</w:t>
      </w:r>
    </w:p>
    <w:p w:rsidR="00127DE8" w:rsidRDefault="00023D19" w:rsidP="00832F7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30BF"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="007130BF"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организацию мероприятий</w:t>
      </w:r>
      <w:r w:rsidR="00D4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отлову, перегону безнадзорных </w:t>
      </w:r>
      <w:r w:rsidR="004B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</w:t>
      </w:r>
      <w:r w:rsid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 животных</w:t>
      </w:r>
      <w:r w:rsidR="00DC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83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Турана  (далее - Администрация</w:t>
      </w:r>
      <w:r w:rsidR="007130BF"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5FB4" w:rsidRPr="00FB1524" w:rsidRDefault="00127DE8" w:rsidP="00895BC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по приему заявок на отлов безнадзорных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ьскохозяйственных животных является Администрация города Турана  (далее - Администрация</w:t>
      </w:r>
      <w:r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130BF" w:rsidRPr="00127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30BF" w:rsidRPr="00FB1524" w:rsidRDefault="00CF5FB4" w:rsidP="00CF5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организации проведения мероприятий по отлову, перегону безнадзорных сельскохозяйственных животных</w:t>
      </w:r>
      <w:r w:rsidR="007130BF"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проведение </w:t>
      </w:r>
      <w:r w:rsid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мероприятий:</w:t>
      </w:r>
      <w:r w:rsid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30BF" w:rsidRPr="00FB1524" w:rsidRDefault="007130BF" w:rsidP="00F631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отлов </w:t>
      </w:r>
      <w:r w:rsidR="00CF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безнадзорных сельскохозяйственных животных, в том числе перегон  в загон  для сельскохозяйственных животных, </w:t>
      </w:r>
      <w:r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находящийся по адресу: </w:t>
      </w:r>
      <w:r w:rsidR="00D1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Пий-Хемский район, </w:t>
      </w:r>
      <w:r w:rsidR="0086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Туран, ул. </w:t>
      </w:r>
      <w:proofErr w:type="spellStart"/>
      <w:r w:rsidR="00861E1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Щетинкина</w:t>
      </w:r>
      <w:proofErr w:type="spellEnd"/>
      <w:r w:rsidR="00861E1B">
        <w:rPr>
          <w:rFonts w:ascii="Times New Roman" w:eastAsia="Times New Roman" w:hAnsi="Times New Roman" w:cs="Times New Roman"/>
          <w:sz w:val="28"/>
          <w:szCs w:val="28"/>
          <w:lang w:eastAsia="ru-RU"/>
        </w:rPr>
        <w:t>, 49 (Администрация г. Турана);</w:t>
      </w:r>
    </w:p>
    <w:p w:rsidR="007130BF" w:rsidRPr="00FB1524" w:rsidRDefault="007130BF" w:rsidP="00B539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регистрацию и учет всех </w:t>
      </w:r>
      <w:r w:rsidR="00CF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</w:t>
      </w:r>
      <w:r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отловленных </w:t>
      </w:r>
      <w:r w:rsidR="00CF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животных</w:t>
      </w:r>
      <w:r w:rsidR="00B539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0BF" w:rsidRDefault="007130BF" w:rsidP="00127DE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осмотр и оценку специалистами в области ветеринарии фи</w:t>
      </w:r>
      <w:r w:rsidR="00A24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состояния животных</w:t>
      </w:r>
      <w:r w:rsidR="00B53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в загон для  безнадзорных сельскохозяйственных животных</w:t>
      </w:r>
      <w:r w:rsidR="00127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DE8" w:rsidRDefault="00127DE8" w:rsidP="00127DE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DE8" w:rsidRPr="00127DE8" w:rsidRDefault="00127DE8" w:rsidP="0012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</w:t>
      </w:r>
      <w:r w:rsidRPr="0012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 и их определения</w:t>
      </w:r>
    </w:p>
    <w:p w:rsidR="00127DE8" w:rsidRPr="00127DE8" w:rsidRDefault="00127DE8" w:rsidP="0012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DE8" w:rsidRPr="00127DE8" w:rsidRDefault="00127DE8" w:rsidP="00127D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27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животные - крупный и 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рогатый скот, лошади </w:t>
      </w:r>
      <w:r w:rsidRPr="00127D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животные, содержащиеся в домашних хозяйствах граждан и хозяйствах сельскохозяйственных товаропроизводителей, используемые в целях производства животноводческой, молочной, сопутствующей и другой продукции, необходимым условием содержания которых являются прогон и выпас.</w:t>
      </w:r>
    </w:p>
    <w:p w:rsidR="00127DE8" w:rsidRPr="00127DE8" w:rsidRDefault="00127DE8" w:rsidP="0012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DE8" w:rsidRPr="00127DE8" w:rsidRDefault="00127DE8" w:rsidP="0012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DE8" w:rsidRPr="00127DE8" w:rsidRDefault="00127DE8" w:rsidP="00127D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12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Безнадзорные сельскохозяйственные животные - животные, имеющие собственника и временно выбывшие из его попечения, а также животные, собственник которых неизвестен.</w:t>
      </w:r>
    </w:p>
    <w:p w:rsidR="00127DE8" w:rsidRPr="00127DE8" w:rsidRDefault="00127DE8" w:rsidP="0012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DE8" w:rsidRPr="00127DE8" w:rsidRDefault="00127DE8" w:rsidP="0012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DE8" w:rsidRPr="00127DE8" w:rsidRDefault="00127DE8" w:rsidP="0012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2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передержки сельскохозяйственн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животных - территория</w:t>
      </w:r>
      <w:r w:rsidRPr="00127D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 оборудованные и предназначенные для временного содержания безнадзорных сельскохозяйственных животных.</w:t>
      </w:r>
    </w:p>
    <w:p w:rsidR="00127DE8" w:rsidRPr="00127DE8" w:rsidRDefault="00127DE8" w:rsidP="0012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DE8" w:rsidRPr="00127DE8" w:rsidRDefault="00127DE8" w:rsidP="0012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DE8" w:rsidRPr="00127DE8" w:rsidRDefault="00127DE8" w:rsidP="0012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передержки сельскохозяйственных животных должен иметь ограждение по всему периметру, исключающее свободный доступ сельскохозяйственных животных на территорию и выход сельскохозяйственных животных за ее пределы.</w:t>
      </w:r>
    </w:p>
    <w:p w:rsidR="00127DE8" w:rsidRPr="00127DE8" w:rsidRDefault="00127DE8" w:rsidP="0012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DE8" w:rsidRPr="00127DE8" w:rsidRDefault="00127DE8" w:rsidP="0012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DE8" w:rsidRPr="00127DE8" w:rsidRDefault="00127DE8" w:rsidP="0012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передержки сельскохозяйственных животных оформляется в установленном законодательством порядке и находится в муниципальной собственности.</w:t>
      </w:r>
    </w:p>
    <w:p w:rsidR="00127DE8" w:rsidRPr="00127DE8" w:rsidRDefault="00127DE8" w:rsidP="0012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DE8" w:rsidRPr="00127DE8" w:rsidRDefault="00127DE8" w:rsidP="00127D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27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 безнадзорных сельскохозяйственных животных - мероприятия по задержанию безнадзорных сельскохозяйственных животных.</w:t>
      </w:r>
    </w:p>
    <w:p w:rsidR="00127DE8" w:rsidRPr="00127DE8" w:rsidRDefault="00127DE8" w:rsidP="00127D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DE8" w:rsidRPr="00127DE8" w:rsidRDefault="00127DE8" w:rsidP="0012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DE8" w:rsidRPr="00127DE8" w:rsidRDefault="00127DE8" w:rsidP="00127D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Перегон </w:t>
      </w:r>
      <w:r w:rsidRPr="0012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безнадзорных сельскохозяйственных животных - мероприятия по перемещению безнадзорных сельскохозяйственных животных с места отлова до пункта передержки сельскохозяйственных животных.</w:t>
      </w:r>
    </w:p>
    <w:p w:rsidR="007130BF" w:rsidRPr="00FB1524" w:rsidRDefault="007130BF" w:rsidP="00127DE8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B1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2. </w:t>
      </w:r>
      <w:r w:rsidR="00127DE8" w:rsidRPr="00127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от</w:t>
      </w:r>
      <w:r w:rsidR="00127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лова, перегона </w:t>
      </w:r>
      <w:r w:rsidR="00127DE8" w:rsidRPr="00127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безнадзорных сельскохозяйственных животных</w:t>
      </w:r>
      <w:r w:rsidR="00127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130BF" w:rsidRPr="00FB1524" w:rsidRDefault="007130BF" w:rsidP="007130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BF" w:rsidRPr="00FB1524" w:rsidRDefault="00127DE8" w:rsidP="00C7256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Администрация г. Турана</w:t>
      </w:r>
      <w:r w:rsidR="008332EC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осуществляющая отлов, перегон безнадзорных сельскохозяйственных животных  в  загон</w:t>
      </w:r>
      <w:r w:rsidR="007130BF"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ответстве</w:t>
      </w:r>
      <w:r w:rsidR="00C7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 за их жизнь и </w:t>
      </w:r>
      <w:r w:rsidR="00C72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здоровье.</w:t>
      </w:r>
      <w:r w:rsidR="00C72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30BF" w:rsidRPr="00FB1524" w:rsidRDefault="00182966" w:rsidP="00895BC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Безнадзорные сельскохозяйственные животные </w:t>
      </w:r>
      <w:r w:rsidR="007130BF"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отлову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перегону</w:t>
      </w:r>
      <w:r w:rsidR="007130BF"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безопасными способами и гуманными методами с применением разрешенных для данных целей приспособлений, препаратов и материалов, исключающими возможность нанесения вреда жизни и здоровью животных без владельцев.</w:t>
      </w:r>
      <w:r w:rsidR="007130BF"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30BF" w:rsidRPr="00FB1524" w:rsidRDefault="007130BF" w:rsidP="00895B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BF" w:rsidRDefault="007130BF" w:rsidP="00D31AA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4A11F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г. Турана  веде</w:t>
      </w:r>
      <w:r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реестр по учету </w:t>
      </w:r>
      <w:r w:rsidR="004A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сельскохозяйственных животных </w:t>
      </w:r>
      <w:r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</w:t>
      </w:r>
      <w:r w:rsidR="00D31AA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N 1 к настоящему Порядку.</w:t>
      </w:r>
    </w:p>
    <w:p w:rsidR="00D31AA9" w:rsidRPr="00FB1524" w:rsidRDefault="00D31AA9" w:rsidP="00D31AA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BF" w:rsidRPr="00FB1524" w:rsidRDefault="007130BF" w:rsidP="001819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3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Отлов, перегон безнадзорных сельскохозяйственных  животных </w:t>
      </w:r>
      <w:r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основании заявки на отлов по форме согласно приложению N 2 к </w:t>
      </w:r>
      <w:r w:rsidR="00D31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Порядку, поступившей в Администрацию</w:t>
      </w:r>
      <w:r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и юридических лиц.</w:t>
      </w:r>
      <w:r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30BF" w:rsidRPr="00F631E5" w:rsidRDefault="007130BF" w:rsidP="00235E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7028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</w:t>
      </w:r>
      <w:r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выезд бригады </w:t>
      </w:r>
      <w:r w:rsidR="0070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(группы) </w:t>
      </w:r>
      <w:r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заявки о необходимости проведени</w:t>
      </w:r>
      <w:r w:rsidR="0070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отлова, перегона  безнадзорных сельскохозяйственных животных </w:t>
      </w:r>
      <w:r w:rsidRPr="00F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или юридических лиц в течение 48 часов с момента</w:t>
      </w:r>
      <w:r w:rsidR="00BA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указанной заявки </w:t>
      </w:r>
      <w:r w:rsidR="00BA6C10" w:rsidRPr="00BA6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прибытии на место отлова</w:t>
      </w:r>
      <w:r w:rsidR="00BA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перегона </w:t>
      </w:r>
      <w:r w:rsidR="00BA6C10" w:rsidRPr="00BA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</w:t>
      </w:r>
      <w:proofErr w:type="spellStart"/>
      <w:r w:rsidR="00BA6C10" w:rsidRPr="00BA6C1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геофиксацию</w:t>
      </w:r>
      <w:proofErr w:type="spellEnd"/>
      <w:r w:rsidR="00BA6C10" w:rsidRPr="00BA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местности и </w:t>
      </w:r>
      <w:proofErr w:type="spellStart"/>
      <w:r w:rsidR="00BA6C10" w:rsidRPr="00BA6C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фотофиксацию</w:t>
      </w:r>
      <w:proofErr w:type="spellEnd"/>
      <w:r w:rsidR="00BA6C10" w:rsidRPr="00BA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</w:t>
      </w:r>
    </w:p>
    <w:p w:rsidR="007130BF" w:rsidRPr="00F631E5" w:rsidRDefault="007130BF" w:rsidP="00235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BF" w:rsidRPr="00F631E5" w:rsidRDefault="00F2355F" w:rsidP="00F2355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130BF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Физические и юридические лица обязаны сообщать о на</w:t>
      </w:r>
      <w:r w:rsidR="00C07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хождении безнадзорных сельскохозяйственных животных</w:t>
      </w:r>
      <w:r w:rsidR="007130BF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имеющих </w:t>
      </w:r>
      <w:proofErr w:type="spellStart"/>
      <w:r w:rsidR="007130BF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неснимаемых</w:t>
      </w:r>
      <w:proofErr w:type="spellEnd"/>
      <w:r w:rsidR="007130BF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несмываемых меток (идентификационных меток), на территории или объектах, находящихся в собственности или пользовании таких лиц </w:t>
      </w:r>
      <w:r w:rsidR="0023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7130BF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обеспечивать доступ на указанные территории или объекты сотрудника</w:t>
      </w:r>
      <w:r w:rsidR="00AF55A9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</w:t>
      </w:r>
      <w:r w:rsidR="007130BF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роводящим отлов, перегон безнадзорных сельскохозяйственных животных.</w:t>
      </w:r>
    </w:p>
    <w:p w:rsidR="007130BF" w:rsidRPr="00F631E5" w:rsidRDefault="007130BF" w:rsidP="007130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BF" w:rsidRPr="00F631E5" w:rsidRDefault="00F2355F" w:rsidP="0073600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Безнадзорные сельскохозяйственные животные</w:t>
      </w:r>
      <w:r w:rsidR="007130BF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на ошейниках или иных предметах сведения об их владельцах, пер</w:t>
      </w:r>
      <w:r w:rsidR="0073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едаются владельцам после отлова, перегона в загон. </w:t>
      </w:r>
    </w:p>
    <w:p w:rsidR="007130BF" w:rsidRPr="00F631E5" w:rsidRDefault="007130BF" w:rsidP="007130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BF" w:rsidRPr="00F631E5" w:rsidRDefault="007130BF" w:rsidP="0082505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отлове, перегону 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F2F" w:rsidRPr="00D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сельскохозяйственных </w:t>
      </w:r>
      <w:r w:rsidR="00D73F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82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категорически запрещается:</w:t>
      </w:r>
      <w:r w:rsidR="00825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30BF" w:rsidRPr="00F631E5" w:rsidRDefault="007130BF" w:rsidP="0082505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допускать жестокое обращен</w:t>
      </w:r>
      <w:r w:rsidR="0082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 животными</w:t>
      </w:r>
      <w:r w:rsidR="00FE39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0BF" w:rsidRPr="00F631E5" w:rsidRDefault="007130BF" w:rsidP="0082505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</w:t>
      </w:r>
      <w:r w:rsidR="0082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отлов, перегон  </w:t>
      </w:r>
      <w:r w:rsidR="0082505A" w:rsidRPr="0082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сельскохозяйственных </w:t>
      </w:r>
      <w:r w:rsidR="008250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детей, в местах массового скопления людей, за исключением случае</w:t>
      </w:r>
      <w:r w:rsidR="0082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если животные 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181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авляют общественную опасность;</w:t>
      </w:r>
    </w:p>
    <w:p w:rsidR="007130BF" w:rsidRPr="00F631E5" w:rsidRDefault="007130BF" w:rsidP="005B1FA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присваивать себе отл</w:t>
      </w:r>
      <w:r w:rsidR="0082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овленных </w:t>
      </w:r>
      <w:r w:rsidR="0082505A" w:rsidRPr="0082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сельскохозяйственных </w:t>
      </w:r>
      <w:r w:rsidR="008250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продавать и передавать их гр</w:t>
      </w:r>
      <w:r w:rsidR="0054006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ажданам или юридическим лицам;</w:t>
      </w:r>
    </w:p>
    <w:p w:rsidR="007130BF" w:rsidRPr="00F631E5" w:rsidRDefault="007130BF" w:rsidP="0054006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допускать к осуществлению отлова</w:t>
      </w:r>
      <w:r w:rsidR="005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перегона 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посторонних л</w:t>
      </w:r>
      <w:r w:rsidR="00540062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не являющихся сотрудниками Администрации;</w:t>
      </w:r>
    </w:p>
    <w:p w:rsidR="007130BF" w:rsidRPr="00F631E5" w:rsidRDefault="007130BF" w:rsidP="007130B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</w:t>
      </w:r>
      <w:r w:rsidR="005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снимать </w:t>
      </w:r>
      <w:r w:rsidR="00540062" w:rsidRPr="005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сельскохозяйственных </w:t>
      </w:r>
      <w:r w:rsidR="005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привязи у магазинов, аптек, организаций коммунального обслуживания и других общественных зданий, в местах общего пользования;</w:t>
      </w:r>
    </w:p>
    <w:p w:rsidR="00986E20" w:rsidRPr="00F631E5" w:rsidRDefault="00986E20" w:rsidP="0054006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изымать </w:t>
      </w:r>
      <w:r w:rsidR="00540062" w:rsidRPr="005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сельскохозяйственных 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ивотных 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</w:t>
      </w:r>
      <w:r w:rsidR="00540062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частных домовладений;</w:t>
      </w:r>
    </w:p>
    <w:p w:rsidR="00986E20" w:rsidRPr="00540062" w:rsidRDefault="00986E20" w:rsidP="00FE39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применять вещества, лекарственные средства, способы, технические пр</w:t>
      </w:r>
      <w:r w:rsidR="005400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испособления, приводящие к увечь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травмам или гибели </w:t>
      </w:r>
      <w:r w:rsidR="00540062" w:rsidRPr="005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сельскохозяйственных </w:t>
      </w:r>
      <w:r w:rsidR="005400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животных;</w:t>
      </w:r>
    </w:p>
    <w:p w:rsidR="00986E20" w:rsidRPr="00F631E5" w:rsidRDefault="00986E20" w:rsidP="0054006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использовать я</w:t>
      </w:r>
      <w:r w:rsidR="00540062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и отравленные приманки;</w:t>
      </w:r>
    </w:p>
    <w:p w:rsidR="00986E20" w:rsidRPr="00F631E5" w:rsidRDefault="00540062" w:rsidP="0054006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применять огнестрельное и иное оружие, средства, травмирующи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сельскохозяйственных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асные для их жизни и здоровья;</w:t>
      </w:r>
    </w:p>
    <w:p w:rsidR="00986E20" w:rsidRPr="00F631E5" w:rsidRDefault="00540062" w:rsidP="00FE39F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ршать иные действия (бездействия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нарушающие требования законодательства по обеспечению безопасности населения и ответственного обращен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животными без владельцев.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6E20" w:rsidRPr="00F631E5" w:rsidRDefault="00540062" w:rsidP="001819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Администрация обязана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видеозапись процесса отлова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перегона 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сельскохозяйственных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бесплатно предоставлять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требованию владельца животного 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этой видеозаписи.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6E20" w:rsidRPr="00F631E5" w:rsidRDefault="0018197B" w:rsidP="001819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2.10.Администрация 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отлова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перегона 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акт отлова </w:t>
      </w:r>
      <w:r w:rsidRPr="0018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сельскохозяйственных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N 3 к настоящему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Акт отлова </w:t>
      </w:r>
      <w:r w:rsidRPr="0018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сельскохозяйственных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 в Администрации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лет со дня отлова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перегона </w:t>
      </w:r>
      <w:r w:rsidRPr="0018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сельскохозяйственных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6E20" w:rsidRPr="00F631E5" w:rsidRDefault="00986E20" w:rsidP="00986E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20" w:rsidRPr="00F631E5" w:rsidRDefault="0058606A" w:rsidP="00F0326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отловленные</w:t>
      </w:r>
      <w:r w:rsidR="00F0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безнадзорные сельскохозяйственные животные 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немедленному</w:t>
      </w:r>
      <w:r w:rsidR="00F0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загон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каждое отловленное </w:t>
      </w:r>
      <w:r w:rsidR="008E4C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безнадзорное сельскохозяйственное</w:t>
      </w:r>
      <w:r w:rsidR="008E4C25" w:rsidRPr="008E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карточк</w:t>
      </w:r>
      <w:r w:rsidR="008E4C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учета безнадзорного сельскохозяйственного</w:t>
      </w:r>
      <w:r w:rsidR="008E4C25" w:rsidRPr="008E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N 4 к настоящему Порядку.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6E20" w:rsidRPr="00F631E5" w:rsidRDefault="00F03265" w:rsidP="00CE451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При перегоне</w:t>
      </w:r>
      <w:r w:rsidRPr="00F03265">
        <w:t xml:space="preserve"> </w:t>
      </w:r>
      <w:r w:rsidRPr="00F032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безнадзорных сельскохозяйственных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животных  в  загон 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обеспечены условия, исключающие </w:t>
      </w:r>
      <w:proofErr w:type="spellStart"/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</w:t>
      </w:r>
      <w:r w:rsidR="00CE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гибель </w:t>
      </w:r>
      <w:r w:rsidR="00CE4518" w:rsidRPr="00CE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сельскохозяйственных </w:t>
      </w:r>
      <w:r w:rsidR="00CE45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животных.</w:t>
      </w:r>
    </w:p>
    <w:p w:rsidR="00986E20" w:rsidRPr="00F631E5" w:rsidRDefault="00986E20" w:rsidP="00986E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20" w:rsidRPr="00F631E5" w:rsidRDefault="00986E20" w:rsidP="00986E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20" w:rsidRPr="00F631E5" w:rsidRDefault="00A2465C" w:rsidP="00A2465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Учет и регистрация </w:t>
      </w:r>
      <w:r w:rsidRPr="00A2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сельскохозяйственных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на электронных или бумажных носителях, срок хранения которых составляет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года со дня выбытия, передачи владельцу 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безнадзорного сельскохозяйственного </w:t>
      </w:r>
      <w:r w:rsidRPr="00A2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6E20" w:rsidRPr="00F631E5" w:rsidRDefault="00986E20" w:rsidP="007B4E4C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Возврат потерявшихся животных их владельцам</w:t>
      </w:r>
    </w:p>
    <w:p w:rsidR="00986E20" w:rsidRPr="00F631E5" w:rsidRDefault="00A2465C" w:rsidP="007B4E4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Администрация  обязана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доступность и открытость информации об отловленных </w:t>
      </w:r>
      <w:r w:rsidRPr="00A2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сельскохозяйственных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предпринимать все 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меры к установлению владельцев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 которых имеются на ошейниках или иных предметах, в том числе чипах. Такие животные должны быть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владельцам в течение </w:t>
      </w:r>
      <w:r w:rsidR="008B6C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 w:rsidR="007B4E4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дней с момента поступления.</w:t>
      </w:r>
      <w:r w:rsidR="007B4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6E20" w:rsidRPr="00F631E5" w:rsidRDefault="007B4E4C" w:rsidP="007B4E4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Администрация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меры по поиску владельцев животных посредством размещения сведений на официальном сайте приюта в информационно-телекоммуникационной сети "Интернет" в течение трех календарных дней со дня поступления 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безнадзорного сельскохозяйственного</w:t>
      </w:r>
      <w:r w:rsidRPr="007B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отного  в загон.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6E20" w:rsidRPr="00F631E5" w:rsidRDefault="00986E20" w:rsidP="007B4E4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подлежащие размещению в информационно-телеком</w:t>
      </w:r>
      <w:r w:rsidR="007B4E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 сети "Интернет":</w:t>
      </w:r>
    </w:p>
    <w:p w:rsidR="00986E20" w:rsidRPr="00F631E5" w:rsidRDefault="00986E20" w:rsidP="007B4E4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</w:t>
      </w:r>
      <w:r w:rsidR="007B4E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тография безнадзорного сельскохозяйственного</w:t>
      </w:r>
      <w:r w:rsidR="007B4E4C" w:rsidRPr="007B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E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животного;</w:t>
      </w:r>
    </w:p>
    <w:p w:rsidR="00986E20" w:rsidRPr="00F631E5" w:rsidRDefault="00986E20" w:rsidP="007B4E4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описание его</w:t>
      </w:r>
      <w:r w:rsidR="007B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характеристик;</w:t>
      </w:r>
    </w:p>
    <w:p w:rsidR="00986E20" w:rsidRPr="00F631E5" w:rsidRDefault="00986E20" w:rsidP="007B4E4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и место его отлова, идентификационные метки </w:t>
      </w:r>
      <w:r w:rsidR="007B4E4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наличии), особые приметы;</w:t>
      </w:r>
    </w:p>
    <w:p w:rsidR="00986E20" w:rsidRPr="00F631E5" w:rsidRDefault="00986E20" w:rsidP="00986E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20" w:rsidRPr="00F631E5" w:rsidRDefault="00986E20" w:rsidP="007B4E4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</w:t>
      </w:r>
      <w:r w:rsidR="007B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безнадзорном  сельскохозяйственном  животном 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</w:t>
      </w:r>
      <w:r w:rsidR="007B4E4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не позднее двенадцати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с момента его поступле</w:t>
      </w:r>
      <w:r w:rsidR="007B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загон 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B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7B4E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7B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  <w:r w:rsidR="007B4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6E20" w:rsidRPr="00F631E5" w:rsidRDefault="00986E20" w:rsidP="00986E2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Возврат отловленных </w:t>
      </w:r>
      <w:r w:rsidR="00F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B84" w:rsidRPr="00F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сельскохозяйственных </w:t>
      </w:r>
      <w:r w:rsidR="00F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животных, 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владельцам осуществляется при предъявлении документов или иных доказательств, подтверждающих право собствен</w:t>
      </w:r>
      <w:r w:rsidR="00F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на животного 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иное вещное </w:t>
      </w:r>
      <w:r w:rsidR="00F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животного 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(родословная, ветеринарный паспорт и др.). Доказательством права собствен</w:t>
      </w:r>
      <w:r w:rsidR="00F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на безнадзорного  сельскохозяйственного </w:t>
      </w:r>
      <w:r w:rsidR="00F60B84" w:rsidRPr="00F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животного  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 помимо прочего и свидетельские показания.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6E20" w:rsidRPr="00F631E5" w:rsidRDefault="00986E20" w:rsidP="00986E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20" w:rsidRPr="00F631E5" w:rsidRDefault="00986E20" w:rsidP="00F4655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</w:t>
      </w:r>
      <w:r w:rsidR="00E16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возврате</w:t>
      </w:r>
      <w:r w:rsidR="00E16EE2" w:rsidRPr="00E16EE2">
        <w:t xml:space="preserve"> </w:t>
      </w:r>
      <w:r w:rsidR="00E16EE2" w:rsidRPr="00E16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безнадзорных сельскохозяйственных</w:t>
      </w:r>
      <w:r w:rsidR="00E1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животных  его владельцу  Администрация 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на возмещение вл</w:t>
      </w:r>
      <w:r w:rsidR="003A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адельцем животного 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расходов, связа</w:t>
      </w:r>
      <w:r w:rsidR="003A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с отловом, перегоном </w:t>
      </w:r>
      <w:r w:rsidR="00544E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безнадзорного  сельскохозяйственного животного</w:t>
      </w:r>
      <w:r w:rsidR="003A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232 </w:t>
      </w:r>
      <w:r w:rsidRPr="00F631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Гражданск</w:t>
      </w:r>
      <w:r w:rsidR="00544E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 кодекса РФ</w:t>
      </w:r>
      <w:r w:rsidR="00F46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6E20" w:rsidRPr="00F631E5" w:rsidRDefault="00986E20" w:rsidP="00986E2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отказа от права собственности на </w:t>
      </w:r>
      <w:r w:rsidR="00F4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безнадзорного  сельскохозяйственного </w:t>
      </w:r>
      <w:r w:rsidR="00F4655C" w:rsidRPr="00F4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животного </w:t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невозможнос</w:t>
      </w:r>
      <w:r w:rsidR="00F4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его дальнейшего содержания </w:t>
      </w:r>
    </w:p>
    <w:p w:rsidR="00986E20" w:rsidRPr="00F631E5" w:rsidRDefault="00F4655C" w:rsidP="00F465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прав </w:t>
      </w:r>
      <w:proofErr w:type="gramStart"/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владельцы отказались, передаются новым владельцам.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безнадзорного  сельскохозяйственного </w:t>
      </w:r>
      <w:r w:rsidRPr="00F4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животного 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их в качестве лабораторных животных не допускается.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6E20" w:rsidRPr="00F631E5" w:rsidRDefault="00986E20" w:rsidP="00986E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0D6" w:rsidRPr="00E4392C" w:rsidRDefault="0005155A" w:rsidP="00E439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Безнадзорные </w:t>
      </w:r>
      <w:r w:rsidRPr="0005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хозяйственные </w:t>
      </w:r>
      <w:r w:rsidRPr="0005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</w:t>
      </w:r>
      <w:r w:rsidR="00986E20"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неизлечимые заболевания незаразной этиологии или неизлечимые последствия травм, могут быть переданы новым владельцам с письменного согласия новых владельцев по форме согласно прилож</w:t>
      </w:r>
      <w:r w:rsidR="00E439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N 9 к настоящему Порядку.</w:t>
      </w:r>
      <w:r w:rsidR="00E43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6E20" w:rsidRPr="00F6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</w:p>
    <w:p w:rsidR="00E4392C" w:rsidRDefault="00E420D6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6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4392C" w:rsidRDefault="00E4392C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92C" w:rsidRDefault="00E4392C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92C" w:rsidRDefault="00E4392C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92C" w:rsidRDefault="00E4392C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92C" w:rsidRDefault="00E4392C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92C" w:rsidRDefault="00E4392C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92C" w:rsidRDefault="00E4392C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92C" w:rsidRDefault="00E4392C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92C" w:rsidRDefault="00E4392C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92C" w:rsidRDefault="00E4392C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92C" w:rsidRDefault="00E4392C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92C" w:rsidRDefault="00E4392C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92C" w:rsidRDefault="00E4392C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92C" w:rsidRDefault="00E4392C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BC9" w:rsidRDefault="00895BC9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BC9" w:rsidRDefault="00895BC9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BC9" w:rsidRDefault="00895BC9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BC9" w:rsidRDefault="00895BC9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BC9" w:rsidRDefault="00895BC9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BC9" w:rsidRDefault="00895BC9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0D6" w:rsidRPr="004C37A4" w:rsidRDefault="00E420D6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1</w:t>
      </w:r>
      <w:r w:rsidRPr="004C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420D6" w:rsidRPr="00F631E5" w:rsidRDefault="00E420D6" w:rsidP="00E420D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</w:t>
      </w:r>
    </w:p>
    <w:p w:rsidR="00E420D6" w:rsidRPr="00F631E5" w:rsidRDefault="00E420D6" w:rsidP="00E420D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Pr="00F6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РЕЕСТР</w:t>
      </w:r>
      <w:r w:rsidR="00895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учету сельскохозяйственных животных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29"/>
        <w:gridCol w:w="540"/>
        <w:gridCol w:w="563"/>
        <w:gridCol w:w="687"/>
        <w:gridCol w:w="444"/>
        <w:gridCol w:w="568"/>
        <w:gridCol w:w="617"/>
        <w:gridCol w:w="728"/>
        <w:gridCol w:w="536"/>
        <w:gridCol w:w="850"/>
        <w:gridCol w:w="617"/>
        <w:gridCol w:w="818"/>
        <w:gridCol w:w="617"/>
        <w:gridCol w:w="829"/>
        <w:gridCol w:w="964"/>
      </w:tblGrid>
      <w:tr w:rsidR="00E4392C" w:rsidRPr="00F631E5" w:rsidTr="00E420D6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92C" w:rsidRPr="00F631E5" w:rsidTr="00E420D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6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895BC9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учетной карточки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895BC9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отлова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895BC9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(место) отлова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895BC9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животного без владельца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895BC9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895BC9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895BC9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приметы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895BC9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вакцинации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895BC9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чипа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895BC9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кастрации (стерилизации)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895BC9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выбытия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895BC9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выбытия (возврат к прежнему месту обитания, передано прежнему владельцу, передано новому владельцу, оставлено в приюте для пожизненного содержания, подвергнуто эвтаназии, смерть по естественным причинам)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895BC9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выбытия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895BC9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ветеринарного специалиста, проводившего вакцинацию, </w:t>
            </w:r>
            <w:proofErr w:type="spellStart"/>
            <w:r w:rsidRPr="00895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чипирование</w:t>
            </w:r>
            <w:proofErr w:type="spellEnd"/>
            <w:r w:rsidRPr="00895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стерилизацию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E4392C" w:rsidRPr="00F631E5" w:rsidTr="00E420D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92C" w:rsidRPr="00F631E5" w:rsidTr="00E420D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F631E5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392C" w:rsidRDefault="00E4392C" w:rsidP="00895BC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83F" w:rsidRDefault="006B083F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0D6" w:rsidRPr="004C37A4" w:rsidRDefault="00E420D6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2</w:t>
      </w:r>
      <w:r w:rsidRPr="004C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420D6" w:rsidRPr="00895BC9" w:rsidRDefault="00E420D6" w:rsidP="00E420D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5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420D6" w:rsidRPr="00895BC9" w:rsidRDefault="00E420D6" w:rsidP="00E439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lastRenderedPageBreak/>
        <w:br/>
        <w:t>                                    В ___________________________________</w:t>
      </w:r>
    </w:p>
    <w:p w:rsidR="00E420D6" w:rsidRPr="00895BC9" w:rsidRDefault="00E420D6" w:rsidP="00E439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</w:t>
      </w:r>
      <w:proofErr w:type="gramStart"/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(наименование органа местного </w:t>
      </w:r>
      <w:proofErr w:type="gramEnd"/>
    </w:p>
    <w:p w:rsidR="00E420D6" w:rsidRPr="00895BC9" w:rsidRDefault="00E420D6" w:rsidP="00E439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самоуправления Республики Тыва)</w:t>
      </w:r>
    </w:p>
    <w:p w:rsidR="00E420D6" w:rsidRPr="00895BC9" w:rsidRDefault="00E420D6" w:rsidP="00E439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                                от ___________________________________,</w:t>
      </w:r>
    </w:p>
    <w:p w:rsidR="00E420D6" w:rsidRPr="00895BC9" w:rsidRDefault="00E420D6" w:rsidP="00E439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  (Ф.И.О.)</w:t>
      </w:r>
    </w:p>
    <w:p w:rsidR="00E420D6" w:rsidRPr="00895BC9" w:rsidRDefault="00E420D6" w:rsidP="00E439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адрес: _______________________________,</w:t>
      </w:r>
    </w:p>
    <w:p w:rsidR="00E420D6" w:rsidRPr="00895BC9" w:rsidRDefault="00E420D6" w:rsidP="00E439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телефон: ______________________________</w:t>
      </w:r>
    </w:p>
    <w:p w:rsidR="00E4392C" w:rsidRPr="00895BC9" w:rsidRDefault="00E4392C" w:rsidP="00E420D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92C" w:rsidRPr="00895BC9" w:rsidRDefault="00E420D6" w:rsidP="00E420D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r w:rsidR="00E4392C" w:rsidRPr="0089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отлов, перегон</w:t>
      </w:r>
      <w:r w:rsidR="00E4392C" w:rsidRPr="00895BC9">
        <w:rPr>
          <w:sz w:val="24"/>
          <w:szCs w:val="24"/>
        </w:rPr>
        <w:t xml:space="preserve"> </w:t>
      </w:r>
      <w:proofErr w:type="gramStart"/>
      <w:r w:rsidR="00E4392C" w:rsidRPr="0089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безнадзорного</w:t>
      </w:r>
      <w:proofErr w:type="gramEnd"/>
      <w:r w:rsidR="00E4392C" w:rsidRPr="0089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420D6" w:rsidRPr="00895BC9" w:rsidRDefault="00E4392C" w:rsidP="00E420D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сельскохозяйственного животного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Прошу осуществит</w:t>
      </w:r>
      <w:r w:rsidR="00E4392C"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ь отлов, перегон  безнадзорного  сельскохозяйственного  животного 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______________________________       ______________________________,</w:t>
      </w:r>
    </w:p>
    <w:p w:rsidR="00E420D6" w:rsidRPr="00895BC9" w:rsidRDefault="00E4392C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(вид животного</w:t>
      </w:r>
      <w:r w:rsidR="00E420D6"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)             </w:t>
      </w: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</w:t>
      </w:r>
      <w:r w:rsidR="00E420D6"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(количество голов)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______________________________       ______________________________.</w:t>
      </w:r>
    </w:p>
    <w:p w:rsidR="00E420D6" w:rsidRPr="00895BC9" w:rsidRDefault="00E4392C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(вид животного</w:t>
      </w:r>
      <w:r w:rsidR="00E420D6"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)            </w:t>
      </w: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</w:t>
      </w:r>
      <w:r w:rsidR="00E420D6"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(количество голов)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Описание (порода, окрас, размеры и др.) _______________________________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__________________________________________________________________________.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 xml:space="preserve">    Адрес и описание места </w:t>
      </w:r>
      <w:r w:rsidR="00E4392C"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обитания безнадзорного  сельскохозяйственного животного </w:t>
      </w: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_______________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"___" ___________ 20___ г. ____________________     ______________________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(Ф.И.О)                  (подпись)</w:t>
      </w:r>
    </w:p>
    <w:p w:rsidR="00895BC9" w:rsidRDefault="00E420D6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6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95BC9" w:rsidRDefault="00895BC9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BC9" w:rsidRDefault="00895BC9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83F" w:rsidRDefault="006B083F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0D6" w:rsidRPr="004C37A4" w:rsidRDefault="00E420D6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3</w:t>
      </w:r>
      <w:r w:rsidRPr="004C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420D6" w:rsidRPr="00F631E5" w:rsidRDefault="00E420D6" w:rsidP="00E420D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</w:t>
      </w:r>
    </w:p>
    <w:p w:rsidR="00F166C1" w:rsidRPr="00895BC9" w:rsidRDefault="00E420D6" w:rsidP="00E420D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166C1" w:rsidRPr="0089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 ОТЛОВА </w:t>
      </w:r>
    </w:p>
    <w:p w:rsidR="00E420D6" w:rsidRPr="00895BC9" w:rsidRDefault="00F166C1" w:rsidP="00F166C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безнадзорных  сельскохозяйственных животных </w:t>
      </w:r>
    </w:p>
    <w:p w:rsidR="00E420D6" w:rsidRPr="00895BC9" w:rsidRDefault="00E420D6" w:rsidP="00E420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"___" ____________ 20__ года N _____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По заявке N ________ от "___" _____________ 20___ г.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Организация _______________________________________________________________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 лице ____________________________________________________________________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на машине: марка _________________________________________________________,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гос. номер ______________________________ произвела отлов и транспортировку 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животных без владельца _________________: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_______________________________________     ______________________________,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(вид животного без владельца)                  (количество голов)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     ______________________________.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(вид животного без владельца)                  (количество голов)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Место отлова _____________________________________________________________,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адрес по заявлению _______________________________________________________,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адрес фактический ________________________________________________________.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Передано в пункт временного содержания ___________________________________.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(адрес пункта)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Отметка работника пункта временного содержания ____________________________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  (подпись, Ф.И.О.)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Количество погибших при отлове животных ___________________________________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(вид, количество голов)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Причина гибели животных ___________________________________________________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Исполнитель _______________________________________________________________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(подпись, Ф.И.О.)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Заказчик __________________________________________________________________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(должность, подпись, Ф.И.О.)</w:t>
      </w:r>
    </w:p>
    <w:p w:rsidR="00F166C1" w:rsidRDefault="00E420D6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6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95BC9" w:rsidRDefault="00895BC9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BC9" w:rsidRDefault="00895BC9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BC9" w:rsidRDefault="00895BC9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BC9" w:rsidRDefault="00895BC9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83F" w:rsidRDefault="006B083F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0D6" w:rsidRPr="004C37A4" w:rsidRDefault="00E420D6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4</w:t>
      </w:r>
      <w:r w:rsidRPr="004C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420D6" w:rsidRPr="00F631E5" w:rsidRDefault="00E420D6" w:rsidP="00E420D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</w:t>
      </w:r>
    </w:p>
    <w:p w:rsidR="00E420D6" w:rsidRPr="00895BC9" w:rsidRDefault="00E420D6" w:rsidP="00E420D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Pr="00F6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9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Карточка N </w:t>
      </w:r>
      <w:r w:rsidR="00F166C1" w:rsidRPr="0089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 учета безнадзорного сельскохозяйственного животного </w:t>
      </w:r>
    </w:p>
    <w:p w:rsidR="00E420D6" w:rsidRPr="00895BC9" w:rsidRDefault="00E420D6" w:rsidP="00E420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каждое животное)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4805"/>
      </w:tblGrid>
      <w:tr w:rsidR="00E420D6" w:rsidRPr="00895BC9" w:rsidTr="00E420D6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D6" w:rsidRPr="00895BC9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D6" w:rsidRPr="00895BC9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D6" w:rsidRPr="00895BC9" w:rsidTr="00E42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895BC9" w:rsidRDefault="00E420D6" w:rsidP="00E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0D6" w:rsidRPr="00895BC9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  <w:p w:rsidR="00E420D6" w:rsidRPr="00895BC9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фотографии должно быть только одно животное;</w:t>
            </w:r>
          </w:p>
          <w:p w:rsidR="00E420D6" w:rsidRPr="00895BC9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должна быть выполнена в цветном варианте;</w:t>
            </w:r>
          </w:p>
          <w:p w:rsidR="00E420D6" w:rsidRPr="00895BC9" w:rsidRDefault="00E420D6" w:rsidP="00E42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должно быть четким)</w:t>
            </w:r>
          </w:p>
        </w:tc>
      </w:tr>
    </w:tbl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1. Местонах</w:t>
      </w:r>
      <w:r w:rsidR="00F166C1"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ождение безнадзорного  сельскохозяйственного  животного </w:t>
      </w: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    (адрес отлова)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в  соответствии с заявкой (срочной заявкой) заказчика </w:t>
      </w:r>
      <w:proofErr w:type="gramStart"/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от</w:t>
      </w:r>
      <w:proofErr w:type="gramEnd"/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"___" ____________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20__    г.   N   __________   организация _________________________________</w:t>
      </w:r>
    </w:p>
    <w:p w:rsidR="00E420D6" w:rsidRPr="00895BC9" w:rsidRDefault="00F166C1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произвела  отлов  и  перегон   безнадзорного  сельскохозяйственного  животного</w:t>
      </w:r>
      <w:r w:rsidR="00E420D6"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, категория: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(нужное подчеркнуть)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__________________________________________________________________________.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(дата, адрес пункта временного содержания)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2.  Описание животного и результат клинического осмотра </w:t>
      </w:r>
      <w:proofErr w:type="gramStart"/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оформлены</w:t>
      </w:r>
      <w:proofErr w:type="gramEnd"/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актом 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клинического    осмотра    и   состоян</w:t>
      </w:r>
      <w:r w:rsidR="00F166C1"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ия   безнадзорного  сельскохозяйственного  животного </w:t>
      </w: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  </w:t>
      </w:r>
      <w:proofErr w:type="gramStart"/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от</w:t>
      </w:r>
      <w:proofErr w:type="gramEnd"/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"___" __________ 20__ г. N ____ (приложение к карточке N 1).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3. Маркирование, идентификация _______________________________________.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(дата проведения, N чипа, место нанесения)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4. Обработка против эктопаразитов и дегельминтизация __________________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__________________________________________________________________________.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(дата проведения, наименование лекарственных препаратов)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5.   Вакцинация  животного  оформлена  ак</w:t>
      </w:r>
      <w:r w:rsidR="00F166C1"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том  вакцинации  животных </w:t>
      </w: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от "___" _________ 20___ г. N _____ (приложение к карточке N 2).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6.  Кастрация  (стерилизация)  оформлена актом кастрации (стерилизации)</w:t>
      </w:r>
    </w:p>
    <w:p w:rsidR="00E420D6" w:rsidRPr="00895BC9" w:rsidRDefault="00F166C1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gramStart"/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животного </w:t>
      </w:r>
      <w:r w:rsidR="00E420D6"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от "___" __________ 20___ г. N_______ (приложение к </w:t>
      </w:r>
      <w:proofErr w:type="gramEnd"/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карточке N 3).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7.  Выбытие  животного  из пункта временного содержания оформлено актом </w:t>
      </w:r>
    </w:p>
    <w:p w:rsidR="00E420D6" w:rsidRPr="00895BC9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вы</w:t>
      </w:r>
      <w:r w:rsidR="00F166C1"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бытия  безнадзорного  сельскохозяйственного   животного </w:t>
      </w:r>
      <w:r w:rsidRPr="00895BC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 от  "___" __________  20___ г. N ______</w:t>
      </w:r>
    </w:p>
    <w:p w:rsidR="00E420D6" w:rsidRPr="00F631E5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(приложение к карточке N 4).</w:t>
      </w:r>
    </w:p>
    <w:p w:rsidR="00E420D6" w:rsidRPr="00F631E5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Возвращено  к  прежнему  месту  обитания,  передано прежнему владельцу,</w:t>
      </w:r>
    </w:p>
    <w:p w:rsidR="00F166C1" w:rsidRPr="00F631E5" w:rsidRDefault="00E420D6" w:rsidP="00F16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передано  ново</w:t>
      </w:r>
      <w:r w:rsidR="00F166C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му владельцу, оставлено в загоне </w:t>
      </w:r>
      <w:r w:rsidRPr="00F631E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</w:p>
    <w:p w:rsidR="00E420D6" w:rsidRPr="00F631E5" w:rsidRDefault="00F166C1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(нужное </w:t>
      </w:r>
      <w:r w:rsidR="00E420D6" w:rsidRPr="00F631E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подчеркнуть).</w:t>
      </w:r>
    </w:p>
    <w:p w:rsidR="006B083F" w:rsidRDefault="00E420D6" w:rsidP="00EB28D0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6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6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420D6" w:rsidRPr="004C37A4" w:rsidRDefault="004C37A4" w:rsidP="00EB28D0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5</w:t>
      </w:r>
      <w:r w:rsidR="00E420D6" w:rsidRPr="004C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420D6" w:rsidRPr="00F631E5" w:rsidRDefault="00E420D6" w:rsidP="00E420D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</w:t>
      </w:r>
    </w:p>
    <w:p w:rsidR="00E420D6" w:rsidRPr="004C37A4" w:rsidRDefault="00E420D6" w:rsidP="00E420D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Pr="004C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ВЫБЫТИЯ животного без владельца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                                       от "_____" ____________ 20___ г.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Мы, нижеподписавшиеся ________________________________________________,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(должность, Ф.И.О.)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составили  настоящий  акт  о  том,  что  произошло выбытие животног</w:t>
      </w:r>
      <w:proofErr w:type="gramStart"/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о(</w:t>
      </w:r>
      <w:proofErr w:type="spellStart"/>
      <w:proofErr w:type="gramEnd"/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ых</w:t>
      </w:r>
      <w:proofErr w:type="spellEnd"/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) из 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пункта  временного содержания, указать причину: возвращено к прежнему месту 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обитания, передано прежнему владельцу, передано новому владельцу, оставлено 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в  приюте  для  пожизненного содержания, подвергнуто эвтаназии в результате 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смерти по естественным причинам (</w:t>
      </w:r>
      <w:proofErr w:type="gramStart"/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нужное</w:t>
      </w:r>
      <w:proofErr w:type="gramEnd"/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подчеркнуть).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Опись  животног</w:t>
      </w:r>
      <w:proofErr w:type="gramStart"/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о(</w:t>
      </w:r>
      <w:proofErr w:type="spellStart"/>
      <w:proofErr w:type="gramEnd"/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ых</w:t>
      </w:r>
      <w:proofErr w:type="spellEnd"/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) (с указанием вида животного, N чипа, цвета бирки):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__________________________________________________________________________.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Животно</w:t>
      </w:r>
      <w:proofErr w:type="gramStart"/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е(</w:t>
      </w:r>
      <w:proofErr w:type="spellStart"/>
      <w:proofErr w:type="gramEnd"/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ые</w:t>
      </w:r>
      <w:proofErr w:type="spellEnd"/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) без владельца передано (ы): прежнему или новому владельцу,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 организацию, оставлено в приюте для пожизненного содержания.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Данные: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для юридических лиц: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организация ______________________________________________________________,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адрес ____________________________________________________________________,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телефон __________________________________________________________________,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Ф.И.О. руководителя ______________________________________________________,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Ф.И.О. и телефон, </w:t>
      </w:r>
      <w:proofErr w:type="gramStart"/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ответственного</w:t>
      </w:r>
      <w:proofErr w:type="gramEnd"/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за содержание (при наличии)_______________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адрес, по которому будет проживать животное, ______________________________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__________________________________________________________________________;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для физических лиц: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Ф.И.О. ___________________________________________________________________,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адрес ____________________________________________________________________,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телефон __________________________________________________________________,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паспортные данные ________________________________________________________,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адрес, по которому будет проживать животное, _____________________________.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Заказчик (уполномоченный орган) ___________________________________________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(подпись, Ф.И.О.)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Специалист в области ветеринарии __________________________________________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(подпись, Ф.И.О.)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Руководитель специализированной организации _______________________________</w:t>
      </w:r>
    </w:p>
    <w:p w:rsidR="00E420D6" w:rsidRPr="004C37A4" w:rsidRDefault="00E420D6" w:rsidP="00E42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C37A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(подпись, Ф.И.О.)</w:t>
      </w:r>
    </w:p>
    <w:p w:rsidR="004C37A4" w:rsidRDefault="00E420D6" w:rsidP="00E420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6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sectPr w:rsidR="004C37A4" w:rsidSect="00E420D6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61" w:rsidRDefault="00807B61" w:rsidP="00832F73">
      <w:pPr>
        <w:spacing w:after="0" w:line="240" w:lineRule="auto"/>
      </w:pPr>
      <w:r>
        <w:separator/>
      </w:r>
    </w:p>
  </w:endnote>
  <w:endnote w:type="continuationSeparator" w:id="0">
    <w:p w:rsidR="00807B61" w:rsidRDefault="00807B61" w:rsidP="0083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301399"/>
      <w:docPartObj>
        <w:docPartGallery w:val="Page Numbers (Bottom of Page)"/>
        <w:docPartUnique/>
      </w:docPartObj>
    </w:sdtPr>
    <w:sdtEndPr/>
    <w:sdtContent>
      <w:p w:rsidR="00832F73" w:rsidRDefault="00832F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BAA">
          <w:rPr>
            <w:noProof/>
          </w:rPr>
          <w:t>2</w:t>
        </w:r>
        <w:r>
          <w:fldChar w:fldCharType="end"/>
        </w:r>
      </w:p>
    </w:sdtContent>
  </w:sdt>
  <w:p w:rsidR="00832F73" w:rsidRDefault="00832F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61" w:rsidRDefault="00807B61" w:rsidP="00832F73">
      <w:pPr>
        <w:spacing w:after="0" w:line="240" w:lineRule="auto"/>
      </w:pPr>
      <w:r>
        <w:separator/>
      </w:r>
    </w:p>
  </w:footnote>
  <w:footnote w:type="continuationSeparator" w:id="0">
    <w:p w:rsidR="00807B61" w:rsidRDefault="00807B61" w:rsidP="00832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57A3"/>
    <w:multiLevelType w:val="multilevel"/>
    <w:tmpl w:val="B3FAF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019038A"/>
    <w:multiLevelType w:val="multilevel"/>
    <w:tmpl w:val="B3FAF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24"/>
    <w:rsid w:val="00023D19"/>
    <w:rsid w:val="0005155A"/>
    <w:rsid w:val="000B6BAA"/>
    <w:rsid w:val="000C4574"/>
    <w:rsid w:val="00127DE8"/>
    <w:rsid w:val="00144AEC"/>
    <w:rsid w:val="00151E76"/>
    <w:rsid w:val="0018197B"/>
    <w:rsid w:val="00182966"/>
    <w:rsid w:val="00235EC8"/>
    <w:rsid w:val="00284C7D"/>
    <w:rsid w:val="002F1697"/>
    <w:rsid w:val="003A6771"/>
    <w:rsid w:val="003B7055"/>
    <w:rsid w:val="003D6EE0"/>
    <w:rsid w:val="00437F3B"/>
    <w:rsid w:val="004A11F1"/>
    <w:rsid w:val="004B6F0F"/>
    <w:rsid w:val="004C37A4"/>
    <w:rsid w:val="005007D2"/>
    <w:rsid w:val="00540062"/>
    <w:rsid w:val="00544EBB"/>
    <w:rsid w:val="0058606A"/>
    <w:rsid w:val="005B1FA0"/>
    <w:rsid w:val="00652046"/>
    <w:rsid w:val="006B083F"/>
    <w:rsid w:val="0070280A"/>
    <w:rsid w:val="007130BF"/>
    <w:rsid w:val="00715336"/>
    <w:rsid w:val="00727497"/>
    <w:rsid w:val="00736004"/>
    <w:rsid w:val="00745348"/>
    <w:rsid w:val="007841E6"/>
    <w:rsid w:val="007B4E4C"/>
    <w:rsid w:val="007E5424"/>
    <w:rsid w:val="00807B61"/>
    <w:rsid w:val="00811A83"/>
    <w:rsid w:val="0082505A"/>
    <w:rsid w:val="00832F73"/>
    <w:rsid w:val="008332EC"/>
    <w:rsid w:val="00861E1B"/>
    <w:rsid w:val="00895BC9"/>
    <w:rsid w:val="008B6C3E"/>
    <w:rsid w:val="008E4C25"/>
    <w:rsid w:val="00910ED5"/>
    <w:rsid w:val="00986E20"/>
    <w:rsid w:val="009F0A2E"/>
    <w:rsid w:val="00A2465C"/>
    <w:rsid w:val="00AA104B"/>
    <w:rsid w:val="00AB4220"/>
    <w:rsid w:val="00AE72D0"/>
    <w:rsid w:val="00AF55A9"/>
    <w:rsid w:val="00B539C8"/>
    <w:rsid w:val="00B62AD3"/>
    <w:rsid w:val="00BA6C10"/>
    <w:rsid w:val="00C03A09"/>
    <w:rsid w:val="00C07C33"/>
    <w:rsid w:val="00C308D6"/>
    <w:rsid w:val="00C72569"/>
    <w:rsid w:val="00CE4518"/>
    <w:rsid w:val="00CF5FB4"/>
    <w:rsid w:val="00D13369"/>
    <w:rsid w:val="00D31AA9"/>
    <w:rsid w:val="00D45D98"/>
    <w:rsid w:val="00D73F2F"/>
    <w:rsid w:val="00DC5F92"/>
    <w:rsid w:val="00DD54D8"/>
    <w:rsid w:val="00E16EE2"/>
    <w:rsid w:val="00E420D6"/>
    <w:rsid w:val="00E4392C"/>
    <w:rsid w:val="00E90B6B"/>
    <w:rsid w:val="00EB28D0"/>
    <w:rsid w:val="00F03265"/>
    <w:rsid w:val="00F049CF"/>
    <w:rsid w:val="00F166C1"/>
    <w:rsid w:val="00F2355F"/>
    <w:rsid w:val="00F33A88"/>
    <w:rsid w:val="00F4655C"/>
    <w:rsid w:val="00F60B84"/>
    <w:rsid w:val="00F631E5"/>
    <w:rsid w:val="00FB1524"/>
    <w:rsid w:val="00FC59CD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8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E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23D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F73"/>
  </w:style>
  <w:style w:type="paragraph" w:styleId="a6">
    <w:name w:val="footer"/>
    <w:basedOn w:val="a"/>
    <w:link w:val="a7"/>
    <w:uiPriority w:val="99"/>
    <w:unhideWhenUsed/>
    <w:rsid w:val="0083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F73"/>
  </w:style>
  <w:style w:type="paragraph" w:styleId="a8">
    <w:name w:val="Balloon Text"/>
    <w:basedOn w:val="a"/>
    <w:link w:val="a9"/>
    <w:uiPriority w:val="99"/>
    <w:semiHidden/>
    <w:unhideWhenUsed/>
    <w:rsid w:val="004C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8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E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23D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F73"/>
  </w:style>
  <w:style w:type="paragraph" w:styleId="a6">
    <w:name w:val="footer"/>
    <w:basedOn w:val="a"/>
    <w:link w:val="a7"/>
    <w:uiPriority w:val="99"/>
    <w:unhideWhenUsed/>
    <w:rsid w:val="0083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F73"/>
  </w:style>
  <w:style w:type="paragraph" w:styleId="a8">
    <w:name w:val="Balloon Text"/>
    <w:basedOn w:val="a"/>
    <w:link w:val="a9"/>
    <w:uiPriority w:val="99"/>
    <w:semiHidden/>
    <w:unhideWhenUsed/>
    <w:rsid w:val="004C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2045936" TargetMode="External"/><Relationship Id="rId13" Type="http://schemas.openxmlformats.org/officeDocument/2006/relationships/hyperlink" Target="https://docs.cntd.ru/document/55204593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769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7073920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07392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1203813" TargetMode="External"/><Relationship Id="rId10" Type="http://schemas.openxmlformats.org/officeDocument/2006/relationships/hyperlink" Target="https://docs.cntd.ru/document/5612038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1203813" TargetMode="External"/><Relationship Id="rId14" Type="http://schemas.openxmlformats.org/officeDocument/2006/relationships/hyperlink" Target="https://docs.cntd.ru/document/56120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TM-User</dc:creator>
  <cp:lastModifiedBy>TM-User</cp:lastModifiedBy>
  <cp:revision>3</cp:revision>
  <cp:lastPrinted>2021-10-26T04:51:00Z</cp:lastPrinted>
  <dcterms:created xsi:type="dcterms:W3CDTF">2022-04-14T08:31:00Z</dcterms:created>
  <dcterms:modified xsi:type="dcterms:W3CDTF">2022-04-15T07:39:00Z</dcterms:modified>
</cp:coreProperties>
</file>